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42" w:rsidRDefault="00BD7642" w:rsidP="00BD7642">
      <w:pPr>
        <w:jc w:val="center"/>
      </w:pPr>
      <w:r>
        <w:rPr>
          <w:b/>
        </w:rPr>
        <w:t xml:space="preserve">      </w:t>
      </w:r>
    </w:p>
    <w:p w:rsidR="00BD7642" w:rsidRDefault="00BD7642" w:rsidP="00BD7642">
      <w:pPr>
        <w:shd w:val="clear" w:color="auto" w:fill="FFFFFF"/>
        <w:tabs>
          <w:tab w:val="left" w:pos="9537"/>
          <w:tab w:val="left" w:pos="9911"/>
        </w:tabs>
        <w:suppressAutoHyphens/>
        <w:overflowPunct/>
        <w:autoSpaceDE/>
        <w:adjustRightInd/>
        <w:ind w:right="20"/>
        <w:rPr>
          <w:b/>
          <w:caps/>
          <w:sz w:val="20"/>
          <w:lang w:eastAsia="ar-SA"/>
        </w:rPr>
      </w:pPr>
    </w:p>
    <w:p w:rsidR="00BD7642" w:rsidRDefault="00BD7642" w:rsidP="00BD7642">
      <w:pPr>
        <w:shd w:val="clear" w:color="auto" w:fill="FFFFFF"/>
        <w:tabs>
          <w:tab w:val="left" w:pos="9537"/>
          <w:tab w:val="left" w:pos="9911"/>
        </w:tabs>
        <w:suppressAutoHyphens/>
        <w:overflowPunct/>
        <w:autoSpaceDE/>
        <w:adjustRightInd/>
        <w:ind w:right="20" w:firstLine="748"/>
        <w:jc w:val="center"/>
        <w:rPr>
          <w:b/>
          <w:caps/>
          <w:szCs w:val="24"/>
          <w:lang w:eastAsia="ar-SA"/>
        </w:rPr>
      </w:pPr>
      <w:r>
        <w:rPr>
          <w:b/>
          <w:caps/>
          <w:szCs w:val="24"/>
          <w:lang w:eastAsia="ar-SA"/>
        </w:rPr>
        <w:t>Совет депутатов ПОНЯТОВСКОГО СЕЛЬСКОГО поселения</w:t>
      </w:r>
    </w:p>
    <w:p w:rsidR="00BD7642" w:rsidRDefault="00BD7642" w:rsidP="00BD7642">
      <w:pPr>
        <w:shd w:val="clear" w:color="auto" w:fill="FFFFFF"/>
        <w:tabs>
          <w:tab w:val="left" w:pos="9537"/>
          <w:tab w:val="left" w:pos="9911"/>
        </w:tabs>
        <w:suppressAutoHyphens/>
        <w:overflowPunct/>
        <w:autoSpaceDE/>
        <w:adjustRightInd/>
        <w:ind w:right="20" w:firstLine="748"/>
        <w:jc w:val="center"/>
        <w:rPr>
          <w:b/>
          <w:caps/>
          <w:szCs w:val="24"/>
          <w:lang w:eastAsia="ar-SA"/>
        </w:rPr>
      </w:pPr>
      <w:r>
        <w:rPr>
          <w:b/>
          <w:caps/>
          <w:szCs w:val="24"/>
          <w:lang w:eastAsia="ar-SA"/>
        </w:rPr>
        <w:t>ШУМЯЧСКОГО района Смоленской области</w:t>
      </w:r>
    </w:p>
    <w:p w:rsidR="00BD7642" w:rsidRDefault="00BD7642" w:rsidP="00BD7642">
      <w:pPr>
        <w:keepNext/>
        <w:shd w:val="clear" w:color="auto" w:fill="FFFFFF"/>
        <w:suppressAutoHyphens/>
        <w:overflowPunct/>
        <w:autoSpaceDE/>
        <w:adjustRightInd/>
        <w:ind w:right="849"/>
        <w:jc w:val="both"/>
        <w:outlineLvl w:val="1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                                                                                </w:t>
      </w:r>
    </w:p>
    <w:p w:rsidR="00BD7642" w:rsidRDefault="00BD7642" w:rsidP="00BD7642">
      <w:pPr>
        <w:keepNext/>
        <w:shd w:val="clear" w:color="auto" w:fill="FFFFFF"/>
        <w:tabs>
          <w:tab w:val="num" w:pos="0"/>
        </w:tabs>
        <w:suppressAutoHyphens/>
        <w:overflowPunct/>
        <w:autoSpaceDE/>
        <w:adjustRightInd/>
        <w:ind w:right="1843" w:firstLine="748"/>
        <w:jc w:val="center"/>
        <w:outlineLvl w:val="1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                       РЕШЕНИЕ</w:t>
      </w:r>
    </w:p>
    <w:p w:rsidR="00BD7642" w:rsidRDefault="00BD7642" w:rsidP="00BD7642">
      <w:pPr>
        <w:suppressAutoHyphens/>
        <w:overflowPunct/>
        <w:autoSpaceDE/>
        <w:adjustRightInd/>
        <w:rPr>
          <w:szCs w:val="24"/>
          <w:lang w:eastAsia="ar-SA"/>
        </w:rPr>
      </w:pPr>
    </w:p>
    <w:p w:rsidR="00BD7642" w:rsidRDefault="00BD7642" w:rsidP="00BD7642">
      <w:pPr>
        <w:suppressAutoHyphens/>
        <w:overflowPunct/>
        <w:autoSpaceDE/>
        <w:adjustRightInd/>
        <w:rPr>
          <w:szCs w:val="24"/>
          <w:lang w:eastAsia="ar-SA"/>
        </w:rPr>
      </w:pPr>
    </w:p>
    <w:p w:rsidR="00BD7642" w:rsidRDefault="00BD7642" w:rsidP="00BD7642">
      <w:pPr>
        <w:suppressAutoHyphens/>
        <w:overflowPunct/>
        <w:autoSpaceDE/>
        <w:adjustRightInd/>
        <w:rPr>
          <w:szCs w:val="24"/>
          <w:lang w:eastAsia="ar-SA"/>
        </w:rPr>
      </w:pPr>
    </w:p>
    <w:p w:rsidR="00BD7642" w:rsidRDefault="00BD7642" w:rsidP="00BD7642">
      <w:pPr>
        <w:suppressAutoHyphens/>
        <w:overflowPunct/>
        <w:autoSpaceDE/>
        <w:adjustRightInd/>
        <w:rPr>
          <w:szCs w:val="24"/>
          <w:lang w:eastAsia="ar-SA"/>
        </w:rPr>
      </w:pPr>
      <w:r>
        <w:rPr>
          <w:szCs w:val="24"/>
          <w:lang w:eastAsia="ar-SA"/>
        </w:rPr>
        <w:t xml:space="preserve">от  06 августа  2021 г.  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 xml:space="preserve">       № 16                                                                                                               </w:t>
      </w:r>
    </w:p>
    <w:p w:rsidR="00BD7642" w:rsidRDefault="00BD7642" w:rsidP="00BD7642">
      <w:pPr>
        <w:suppressAutoHyphens/>
        <w:overflowPunct/>
        <w:autoSpaceDE/>
        <w:adjustRightInd/>
        <w:rPr>
          <w:szCs w:val="24"/>
          <w:lang w:eastAsia="ar-SA"/>
        </w:rPr>
      </w:pPr>
      <w:r>
        <w:rPr>
          <w:szCs w:val="24"/>
          <w:lang w:eastAsia="ar-SA"/>
        </w:rPr>
        <w:t>ст. Понятовка</w:t>
      </w:r>
    </w:p>
    <w:p w:rsidR="00BD7642" w:rsidRDefault="00BD7642" w:rsidP="00BD7642">
      <w:pPr>
        <w:suppressAutoHyphens/>
        <w:overflowPunct/>
        <w:autoSpaceDE/>
        <w:adjustRightInd/>
        <w:rPr>
          <w:szCs w:val="24"/>
          <w:lang w:eastAsia="ar-SA"/>
        </w:rPr>
      </w:pPr>
    </w:p>
    <w:p w:rsidR="00BD7642" w:rsidRDefault="00BD7642" w:rsidP="00BD7642">
      <w:pPr>
        <w:suppressAutoHyphens/>
        <w:overflowPunct/>
        <w:autoSpaceDE/>
        <w:adjustRightInd/>
        <w:rPr>
          <w:szCs w:val="24"/>
          <w:lang w:eastAsia="ar-SA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65"/>
        <w:gridCol w:w="4610"/>
      </w:tblGrid>
      <w:tr w:rsidR="00BD7642" w:rsidTr="00BD7642">
        <w:tc>
          <w:tcPr>
            <w:tcW w:w="4465" w:type="dxa"/>
            <w:hideMark/>
          </w:tcPr>
          <w:p w:rsidR="00BD7642" w:rsidRDefault="00BD7642" w:rsidP="00BD7642">
            <w:pPr>
              <w:spacing w:line="276" w:lineRule="auto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Об исполнении бюджета Понятовского сельского поселения   Шумячского района Смоленской области за  первое полугодие 2021 года</w:t>
            </w:r>
          </w:p>
        </w:tc>
        <w:tc>
          <w:tcPr>
            <w:tcW w:w="4609" w:type="dxa"/>
          </w:tcPr>
          <w:p w:rsidR="00BD7642" w:rsidRDefault="00BD7642">
            <w:pPr>
              <w:spacing w:line="276" w:lineRule="auto"/>
              <w:rPr>
                <w:bCs/>
                <w:szCs w:val="24"/>
              </w:rPr>
            </w:pPr>
          </w:p>
          <w:p w:rsidR="00BD7642" w:rsidRDefault="00BD7642">
            <w:pPr>
              <w:spacing w:line="276" w:lineRule="auto"/>
              <w:rPr>
                <w:szCs w:val="24"/>
              </w:rPr>
            </w:pPr>
          </w:p>
          <w:p w:rsidR="00BD7642" w:rsidRDefault="00BD7642">
            <w:pPr>
              <w:spacing w:line="276" w:lineRule="auto"/>
              <w:rPr>
                <w:szCs w:val="24"/>
              </w:rPr>
            </w:pPr>
          </w:p>
          <w:p w:rsidR="00BD7642" w:rsidRDefault="00BD7642">
            <w:pPr>
              <w:spacing w:line="276" w:lineRule="auto"/>
              <w:rPr>
                <w:szCs w:val="24"/>
              </w:rPr>
            </w:pPr>
          </w:p>
          <w:p w:rsidR="00BD7642" w:rsidRDefault="00BD7642">
            <w:pPr>
              <w:spacing w:line="276" w:lineRule="auto"/>
              <w:jc w:val="right"/>
              <w:rPr>
                <w:szCs w:val="24"/>
              </w:rPr>
            </w:pPr>
          </w:p>
        </w:tc>
      </w:tr>
    </w:tbl>
    <w:p w:rsidR="00BD7642" w:rsidRDefault="00BD7642" w:rsidP="00BD7642">
      <w:pPr>
        <w:pStyle w:val="2"/>
        <w:rPr>
          <w:szCs w:val="24"/>
        </w:rPr>
      </w:pPr>
    </w:p>
    <w:p w:rsidR="00BD7642" w:rsidRDefault="00BD7642" w:rsidP="00BD7642">
      <w:pPr>
        <w:suppressAutoHyphens/>
        <w:overflowPunct/>
        <w:autoSpaceDE/>
        <w:adjustRightInd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Уставом Понятовского сельского поселения Шумячского района Смоленской области,</w:t>
      </w:r>
    </w:p>
    <w:p w:rsidR="00BD7642" w:rsidRDefault="00BD7642" w:rsidP="00BD7642">
      <w:pPr>
        <w:suppressAutoHyphens/>
        <w:overflowPunct/>
        <w:autoSpaceDE/>
        <w:adjustRightInd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Совет депутатов Понятовского сельского поселения Шумячского района Смоленской области</w:t>
      </w:r>
    </w:p>
    <w:p w:rsidR="00BD7642" w:rsidRDefault="00BD7642" w:rsidP="00BD7642">
      <w:pPr>
        <w:rPr>
          <w:bCs/>
          <w:szCs w:val="24"/>
        </w:rPr>
      </w:pPr>
    </w:p>
    <w:p w:rsidR="00BD7642" w:rsidRDefault="00BD7642" w:rsidP="00BD7642">
      <w:pPr>
        <w:rPr>
          <w:bCs/>
          <w:szCs w:val="24"/>
        </w:rPr>
      </w:pPr>
      <w:r>
        <w:rPr>
          <w:bCs/>
          <w:szCs w:val="24"/>
        </w:rPr>
        <w:t>РЕШИЛ:</w:t>
      </w:r>
    </w:p>
    <w:p w:rsidR="00BD7642" w:rsidRDefault="00BD7642" w:rsidP="00BD764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642" w:rsidRDefault="00BD7642" w:rsidP="00BD764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Принять к сведению отчет об исполнении  бюджета Понятовского сельского</w:t>
      </w:r>
    </w:p>
    <w:p w:rsidR="00BD7642" w:rsidRDefault="00BD7642" w:rsidP="00BD7642">
      <w:pPr>
        <w:jc w:val="both"/>
        <w:rPr>
          <w:szCs w:val="24"/>
        </w:rPr>
      </w:pPr>
      <w:r>
        <w:rPr>
          <w:szCs w:val="24"/>
        </w:rPr>
        <w:t xml:space="preserve">          поселения   Шумячского района Смоленской области за  первое полугодие 2021 </w:t>
      </w:r>
    </w:p>
    <w:p w:rsidR="00BD7642" w:rsidRDefault="00BD7642" w:rsidP="00BD7642">
      <w:pPr>
        <w:jc w:val="both"/>
        <w:rPr>
          <w:szCs w:val="24"/>
        </w:rPr>
      </w:pPr>
      <w:r>
        <w:rPr>
          <w:szCs w:val="24"/>
        </w:rPr>
        <w:t xml:space="preserve">          года.</w:t>
      </w:r>
    </w:p>
    <w:p w:rsidR="00BD7642" w:rsidRDefault="00BD7642" w:rsidP="00BD7642">
      <w:pPr>
        <w:suppressAutoHyphens/>
        <w:overflowPunct/>
        <w:autoSpaceDE/>
        <w:adjustRightInd/>
        <w:ind w:firstLine="709"/>
        <w:jc w:val="both"/>
        <w:rPr>
          <w:bCs/>
          <w:szCs w:val="24"/>
          <w:lang w:eastAsia="ar-SA"/>
        </w:rPr>
      </w:pPr>
    </w:p>
    <w:p w:rsidR="00BD7642" w:rsidRDefault="00BD7642" w:rsidP="00BD7642">
      <w:pPr>
        <w:overflowPunct/>
        <w:autoSpaceDE/>
        <w:adjustRightInd/>
        <w:ind w:left="644"/>
        <w:contextualSpacing/>
        <w:jc w:val="both"/>
        <w:rPr>
          <w:szCs w:val="24"/>
        </w:rPr>
      </w:pPr>
      <w:r>
        <w:rPr>
          <w:bCs/>
          <w:szCs w:val="24"/>
          <w:lang w:eastAsia="ar-SA"/>
        </w:rPr>
        <w:t xml:space="preserve">2.    </w:t>
      </w:r>
      <w:r>
        <w:rPr>
          <w:szCs w:val="24"/>
        </w:rPr>
        <w:t>Настоящее решение вступает в силу со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BD7642" w:rsidRDefault="00BD7642" w:rsidP="00BD7642">
      <w:pPr>
        <w:ind w:left="284"/>
        <w:rPr>
          <w:szCs w:val="24"/>
        </w:rPr>
      </w:pPr>
    </w:p>
    <w:p w:rsidR="00BD7642" w:rsidRDefault="00BD7642" w:rsidP="00BD7642">
      <w:pPr>
        <w:suppressAutoHyphens/>
        <w:overflowPunct/>
        <w:autoSpaceDE/>
        <w:adjustRightInd/>
        <w:ind w:firstLine="709"/>
        <w:jc w:val="both"/>
        <w:rPr>
          <w:szCs w:val="24"/>
          <w:lang w:eastAsia="ar-SA"/>
        </w:rPr>
      </w:pPr>
    </w:p>
    <w:p w:rsidR="00BD7642" w:rsidRDefault="00BD7642" w:rsidP="00BD7642">
      <w:pPr>
        <w:suppressAutoHyphens/>
        <w:overflowPunct/>
        <w:autoSpaceDN/>
        <w:adjustRightInd/>
        <w:rPr>
          <w:szCs w:val="24"/>
          <w:lang w:eastAsia="ar-SA"/>
        </w:rPr>
      </w:pPr>
    </w:p>
    <w:p w:rsidR="00BD7642" w:rsidRDefault="00BD7642" w:rsidP="00BD7642">
      <w:pPr>
        <w:suppressAutoHyphens/>
        <w:overflowPunct/>
        <w:autoSpaceDN/>
        <w:adjustRightInd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Глава муниципального образования </w:t>
      </w:r>
    </w:p>
    <w:p w:rsidR="00BD7642" w:rsidRDefault="00BD7642" w:rsidP="00BD7642">
      <w:pPr>
        <w:suppressAutoHyphens/>
        <w:overflowPunct/>
        <w:autoSpaceDN/>
        <w:adjustRightInd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Понятовского сельского поселения </w:t>
      </w:r>
    </w:p>
    <w:p w:rsidR="00BD7642" w:rsidRDefault="00BD7642" w:rsidP="00BD7642">
      <w:pPr>
        <w:suppressAutoHyphens/>
        <w:overflowPunct/>
        <w:autoSpaceDN/>
        <w:adjustRightInd/>
        <w:rPr>
          <w:szCs w:val="24"/>
          <w:lang w:eastAsia="ar-SA"/>
        </w:rPr>
      </w:pPr>
      <w:r>
        <w:rPr>
          <w:szCs w:val="24"/>
          <w:lang w:eastAsia="ar-SA"/>
        </w:rPr>
        <w:t xml:space="preserve">Шумячского района Смоленской области                               Н.Б.Бондарева                                       </w:t>
      </w:r>
    </w:p>
    <w:p w:rsidR="00BD7642" w:rsidRDefault="00BD7642" w:rsidP="00BD7642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</w:t>
      </w:r>
    </w:p>
    <w:p w:rsidR="00BD7642" w:rsidRDefault="00BD7642" w:rsidP="00BD7642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</w:t>
      </w:r>
    </w:p>
    <w:p w:rsidR="00BD7642" w:rsidRDefault="00BD7642" w:rsidP="00BD7642">
      <w:pPr>
        <w:jc w:val="both"/>
        <w:rPr>
          <w:szCs w:val="24"/>
        </w:rPr>
      </w:pPr>
    </w:p>
    <w:p w:rsidR="00BD7642" w:rsidRDefault="00BD7642" w:rsidP="00BD7642">
      <w:pPr>
        <w:jc w:val="both"/>
        <w:rPr>
          <w:szCs w:val="24"/>
        </w:rPr>
      </w:pPr>
    </w:p>
    <w:p w:rsidR="00BD7642" w:rsidRDefault="00BD7642" w:rsidP="00BD7642">
      <w:pPr>
        <w:jc w:val="both"/>
        <w:rPr>
          <w:szCs w:val="24"/>
        </w:rPr>
      </w:pPr>
    </w:p>
    <w:p w:rsidR="00BD7642" w:rsidRDefault="00BD7642" w:rsidP="00BD7642"/>
    <w:p w:rsidR="005121F2" w:rsidRDefault="005121F2"/>
    <w:sectPr w:rsidR="005121F2" w:rsidSect="0051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7642"/>
    <w:rsid w:val="005121F2"/>
    <w:rsid w:val="00A33FCB"/>
    <w:rsid w:val="00B32564"/>
    <w:rsid w:val="00BD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D7642"/>
    <w:pPr>
      <w:ind w:firstLine="709"/>
      <w:jc w:val="both"/>
    </w:pPr>
    <w:rPr>
      <w:bCs/>
    </w:rPr>
  </w:style>
  <w:style w:type="character" w:customStyle="1" w:styleId="20">
    <w:name w:val="Основной текст с отступом 2 Знак"/>
    <w:basedOn w:val="a0"/>
    <w:link w:val="2"/>
    <w:semiHidden/>
    <w:rsid w:val="00BD7642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D764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D76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6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2021-07-28T07:18:00Z</dcterms:created>
  <dcterms:modified xsi:type="dcterms:W3CDTF">2021-09-15T10:58:00Z</dcterms:modified>
</cp:coreProperties>
</file>