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46" w:rsidRDefault="00BD6046" w:rsidP="00BD6046">
      <w:pPr>
        <w:jc w:val="center"/>
        <w:rPr>
          <w:b/>
          <w:bCs/>
        </w:rPr>
      </w:pPr>
    </w:p>
    <w:p w:rsidR="00BD6046" w:rsidRDefault="00BD6046" w:rsidP="00BD6046">
      <w:pPr>
        <w:jc w:val="center"/>
        <w:rPr>
          <w:b/>
          <w:bCs/>
        </w:rPr>
      </w:pPr>
    </w:p>
    <w:p w:rsidR="00BD6046" w:rsidRDefault="00BD6046" w:rsidP="00BD604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D6046" w:rsidRDefault="00BD6046" w:rsidP="00BD604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D6046" w:rsidRDefault="00BD6046" w:rsidP="00BD6046">
      <w:pPr>
        <w:jc w:val="center"/>
        <w:rPr>
          <w:b/>
          <w:bCs/>
        </w:rPr>
      </w:pPr>
    </w:p>
    <w:p w:rsidR="00BD6046" w:rsidRDefault="00BD6046" w:rsidP="00BD604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D6046" w:rsidRDefault="00BD6046" w:rsidP="00BD6046"/>
    <w:p w:rsidR="00BD6046" w:rsidRDefault="00BD6046" w:rsidP="00BD6046"/>
    <w:p w:rsidR="00BD6046" w:rsidRDefault="00BD6046" w:rsidP="00BD6046">
      <w:r>
        <w:t>от  09 августа  2021года                                                                                 № 24</w:t>
      </w:r>
    </w:p>
    <w:p w:rsidR="00BD6046" w:rsidRDefault="00BD6046" w:rsidP="00BD6046">
      <w:r>
        <w:t>ст. Понятовка</w:t>
      </w:r>
    </w:p>
    <w:p w:rsidR="00BD6046" w:rsidRDefault="00BD6046" w:rsidP="00BD6046"/>
    <w:p w:rsidR="00BD6046" w:rsidRDefault="00BD6046" w:rsidP="00BD6046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BD6046" w:rsidRDefault="00BD6046" w:rsidP="00BD6046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BD6046" w:rsidRDefault="00BD6046" w:rsidP="00BD6046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17.06.2020 года.</w:t>
      </w:r>
    </w:p>
    <w:p w:rsidR="00BD6046" w:rsidRDefault="00BD6046" w:rsidP="00BD6046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BD6046" w:rsidRDefault="00BD6046" w:rsidP="00BD6046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BD6046" w:rsidRDefault="00BD6046" w:rsidP="00BD6046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квартире, расположенной в двухквартирном доме с   общей площадью 51,3 кв.м. с кадастровым номером 67:24:1260101:168 адрес: Российская Федерация, Смоленская область, Шумячский район, Понятовское сельское поселение,  ст. Понятовка,  ул. Лермонтова  дом 4 кв. 2.</w:t>
      </w:r>
    </w:p>
    <w:p w:rsidR="00BD6046" w:rsidRDefault="00BD6046" w:rsidP="00BD6046">
      <w:pPr>
        <w:jc w:val="both"/>
      </w:pPr>
    </w:p>
    <w:p w:rsidR="00BD6046" w:rsidRDefault="00BD6046" w:rsidP="00BD6046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BD6046" w:rsidRDefault="00BD6046" w:rsidP="00BD6046">
      <w:pPr>
        <w:jc w:val="both"/>
      </w:pPr>
    </w:p>
    <w:p w:rsidR="00BD6046" w:rsidRDefault="00BD6046" w:rsidP="00BD6046">
      <w:pPr>
        <w:jc w:val="both"/>
      </w:pPr>
    </w:p>
    <w:p w:rsidR="00BD6046" w:rsidRDefault="00BD6046" w:rsidP="00BD6046">
      <w:pPr>
        <w:jc w:val="both"/>
      </w:pPr>
      <w:r>
        <w:t>Глава муниципального образования</w:t>
      </w:r>
    </w:p>
    <w:p w:rsidR="00BD6046" w:rsidRDefault="00BD6046" w:rsidP="00BD6046">
      <w:pPr>
        <w:jc w:val="both"/>
      </w:pPr>
      <w:r>
        <w:t>Понятовского сельского поселения</w:t>
      </w:r>
    </w:p>
    <w:p w:rsidR="00BD6046" w:rsidRDefault="00BD6046" w:rsidP="00BD604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BD6046" w:rsidRDefault="00BD6046" w:rsidP="00BD6046">
      <w:pPr>
        <w:jc w:val="both"/>
      </w:pPr>
    </w:p>
    <w:p w:rsidR="00BD6046" w:rsidRDefault="00BD6046" w:rsidP="00BD6046">
      <w:pPr>
        <w:jc w:val="both"/>
      </w:pPr>
    </w:p>
    <w:p w:rsidR="00BD6046" w:rsidRDefault="00BD6046" w:rsidP="00BD6046"/>
    <w:p w:rsidR="00BD6046" w:rsidRDefault="00BD6046" w:rsidP="00BD6046"/>
    <w:p w:rsidR="00BD6046" w:rsidRDefault="00BD6046" w:rsidP="00BD6046"/>
    <w:p w:rsidR="00BD6046" w:rsidRDefault="00BD6046" w:rsidP="00BD6046"/>
    <w:p w:rsidR="00BD6046" w:rsidRDefault="00BD6046" w:rsidP="00BD6046"/>
    <w:p w:rsidR="00BD6046" w:rsidRDefault="00BD6046" w:rsidP="00BD6046"/>
    <w:p w:rsidR="00BD6046" w:rsidRDefault="00BD6046" w:rsidP="00BD6046"/>
    <w:p w:rsidR="00BD6046" w:rsidRDefault="00BD6046" w:rsidP="00BD6046"/>
    <w:p w:rsidR="00B0121B" w:rsidRDefault="00B0121B"/>
    <w:sectPr w:rsidR="00B0121B" w:rsidSect="00B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046"/>
    <w:rsid w:val="001020F7"/>
    <w:rsid w:val="00B0121B"/>
    <w:rsid w:val="00BD6046"/>
    <w:rsid w:val="00F8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2021-08-09T07:18:00Z</dcterms:created>
  <dcterms:modified xsi:type="dcterms:W3CDTF">2021-09-15T10:57:00Z</dcterms:modified>
</cp:coreProperties>
</file>