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29" w:rsidRDefault="00435829" w:rsidP="00435829">
      <w:pPr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857885" cy="841375"/>
            <wp:effectExtent l="0" t="0" r="0" b="0"/>
            <wp:docPr id="1" name="Рисунок 1" descr="http://prechistoe.smolinvest.ru/files/285/resize/11cdcbc454044220c11b4294b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29" w:rsidRDefault="00435829" w:rsidP="00435829">
      <w:pPr>
        <w:ind w:firstLine="0"/>
        <w:jc w:val="center"/>
        <w:rPr>
          <w:b/>
        </w:rPr>
      </w:pPr>
      <w:r>
        <w:rPr>
          <w:b/>
        </w:rPr>
        <w:t>СОВЕТ ДЕПУТАТОВ РУССКОВСКОГО СЕЛЬСКОГО ПОСЕЛЕНИЯ</w:t>
      </w:r>
    </w:p>
    <w:p w:rsidR="00435829" w:rsidRDefault="00435829" w:rsidP="00435829">
      <w:pPr>
        <w:ind w:firstLine="0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435829" w:rsidRDefault="00435829" w:rsidP="00435829">
      <w:pPr>
        <w:ind w:firstLine="0"/>
        <w:jc w:val="center"/>
      </w:pPr>
    </w:p>
    <w:p w:rsidR="00435829" w:rsidRDefault="00435829" w:rsidP="00435829">
      <w:pPr>
        <w:spacing w:after="150"/>
        <w:ind w:firstLine="0"/>
        <w:contextualSpacing/>
        <w:jc w:val="center"/>
        <w:rPr>
          <w:b/>
        </w:rPr>
      </w:pPr>
      <w:r>
        <w:rPr>
          <w:b/>
        </w:rPr>
        <w:t xml:space="preserve">РЕШЕНИЕ    </w:t>
      </w:r>
    </w:p>
    <w:p w:rsidR="00435829" w:rsidRDefault="00435829" w:rsidP="00435829">
      <w:pPr>
        <w:spacing w:after="150"/>
        <w:ind w:firstLine="0"/>
        <w:contextualSpacing/>
      </w:pPr>
      <w:r>
        <w:t xml:space="preserve">от «30» июля 2021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17</w:t>
      </w:r>
    </w:p>
    <w:p w:rsidR="00435829" w:rsidRDefault="00435829" w:rsidP="00435829">
      <w:pPr>
        <w:ind w:firstLine="0"/>
        <w:rPr>
          <w:b/>
        </w:rPr>
      </w:pPr>
    </w:p>
    <w:p w:rsidR="00435829" w:rsidRDefault="00435829" w:rsidP="00435829">
      <w:pPr>
        <w:ind w:firstLine="0"/>
        <w:rPr>
          <w:b/>
        </w:rPr>
      </w:pPr>
    </w:p>
    <w:p w:rsidR="00435829" w:rsidRPr="007D1CDA" w:rsidRDefault="00435829" w:rsidP="00435829">
      <w:pPr>
        <w:ind w:firstLine="0"/>
      </w:pPr>
      <w:r w:rsidRPr="007D1CDA">
        <w:t xml:space="preserve">О внесении изменений и дополнений </w:t>
      </w:r>
    </w:p>
    <w:p w:rsidR="00435829" w:rsidRPr="007D1CDA" w:rsidRDefault="00435829" w:rsidP="00435829">
      <w:pPr>
        <w:ind w:firstLine="0"/>
      </w:pPr>
      <w:r w:rsidRPr="007D1CDA">
        <w:t xml:space="preserve">в Устав </w:t>
      </w:r>
      <w:proofErr w:type="spellStart"/>
      <w:r w:rsidRPr="007D1CDA">
        <w:t>Руссковского</w:t>
      </w:r>
      <w:proofErr w:type="spellEnd"/>
      <w:r w:rsidRPr="007D1CDA">
        <w:t xml:space="preserve"> сельского поселения</w:t>
      </w:r>
    </w:p>
    <w:p w:rsidR="00435829" w:rsidRPr="007D1CDA" w:rsidRDefault="00435829" w:rsidP="00435829">
      <w:pPr>
        <w:ind w:firstLine="0"/>
      </w:pPr>
      <w:proofErr w:type="spellStart"/>
      <w:r w:rsidRPr="007D1CDA">
        <w:t>Шумячского</w:t>
      </w:r>
      <w:proofErr w:type="spellEnd"/>
      <w:r w:rsidRPr="007D1CDA">
        <w:t xml:space="preserve"> района Смоленской области</w:t>
      </w:r>
    </w:p>
    <w:p w:rsidR="00435829" w:rsidRDefault="00435829" w:rsidP="00435829">
      <w:pPr>
        <w:ind w:firstLine="0"/>
        <w:rPr>
          <w:b/>
        </w:rPr>
      </w:pPr>
    </w:p>
    <w:p w:rsidR="007D1CDA" w:rsidRDefault="007D1CDA" w:rsidP="00435829">
      <w:pPr>
        <w:ind w:firstLine="0"/>
        <w:rPr>
          <w:b/>
        </w:rPr>
      </w:pPr>
    </w:p>
    <w:p w:rsidR="007D1CDA" w:rsidRPr="007D1CDA" w:rsidRDefault="007D1CDA" w:rsidP="007D1CDA">
      <w:pPr>
        <w:spacing w:line="240" w:lineRule="exact"/>
        <w:ind w:firstLine="0"/>
      </w:pPr>
      <w:r w:rsidRPr="007D1CDA">
        <w:t xml:space="preserve">Принято Советом депутатов </w:t>
      </w:r>
    </w:p>
    <w:p w:rsidR="007D1CDA" w:rsidRPr="007D1CDA" w:rsidRDefault="007D1CDA" w:rsidP="007D1CDA">
      <w:pPr>
        <w:spacing w:line="240" w:lineRule="exact"/>
        <w:ind w:firstLine="0"/>
      </w:pPr>
      <w:proofErr w:type="spellStart"/>
      <w:r w:rsidRPr="007D1CDA">
        <w:t>Руссковского</w:t>
      </w:r>
      <w:proofErr w:type="spellEnd"/>
      <w:r w:rsidRPr="007D1CDA">
        <w:t xml:space="preserve"> сельского поселения </w:t>
      </w:r>
    </w:p>
    <w:p w:rsidR="007D1CDA" w:rsidRPr="007D1CDA" w:rsidRDefault="007D1CDA" w:rsidP="007D1CDA">
      <w:pPr>
        <w:spacing w:line="240" w:lineRule="exact"/>
        <w:ind w:firstLine="0"/>
        <w:rPr>
          <w:b/>
        </w:rPr>
      </w:pPr>
      <w:proofErr w:type="spellStart"/>
      <w:r w:rsidRPr="007D1CDA">
        <w:t>Шумячского</w:t>
      </w:r>
      <w:proofErr w:type="spellEnd"/>
      <w:r w:rsidRPr="007D1CDA">
        <w:t xml:space="preserve"> района Смоленской области</w:t>
      </w:r>
    </w:p>
    <w:p w:rsidR="007D1CDA" w:rsidRDefault="007D1CDA" w:rsidP="00435829">
      <w:pPr>
        <w:ind w:firstLine="0"/>
        <w:rPr>
          <w:b/>
        </w:rPr>
      </w:pPr>
    </w:p>
    <w:p w:rsidR="00435829" w:rsidRDefault="00435829" w:rsidP="00435829">
      <w:pPr>
        <w:spacing w:after="150"/>
        <w:ind w:firstLine="720"/>
        <w:contextualSpacing/>
      </w:pP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в соответствие с федеральным законодательством Совет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435829" w:rsidRDefault="00435829" w:rsidP="00435829">
      <w:pPr>
        <w:spacing w:after="150"/>
        <w:ind w:firstLine="0"/>
        <w:contextualSpacing/>
        <w:rPr>
          <w:caps/>
        </w:rPr>
      </w:pPr>
    </w:p>
    <w:p w:rsidR="00435829" w:rsidRDefault="00435829" w:rsidP="00435829">
      <w:pPr>
        <w:spacing w:after="150"/>
        <w:ind w:firstLine="0"/>
        <w:contextualSpacing/>
        <w:rPr>
          <w:b/>
        </w:rPr>
      </w:pPr>
      <w:r>
        <w:rPr>
          <w:b/>
          <w:caps/>
        </w:rPr>
        <w:t>решил</w:t>
      </w:r>
      <w:r>
        <w:rPr>
          <w:b/>
        </w:rPr>
        <w:t>:</w:t>
      </w:r>
    </w:p>
    <w:p w:rsidR="00435829" w:rsidRDefault="00435829" w:rsidP="00435829">
      <w:r>
        <w:t xml:space="preserve">1. Внести в Устав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(в редакции решений Совета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11.04.2006 № 26, от 13.07.2007 № 13, от 28.12.2007 № 38, от 15.12.2008 № 47, от 18.05.2009 № 21, от 15.09.2010 № 36, от 24.03.2014 № 3, от 15.01.2015 № 1, от 26.02.2016 № 6, от </w:t>
      </w:r>
      <w:r w:rsidRPr="007D1CDA">
        <w:t xml:space="preserve">15.05.2017 № </w:t>
      </w:r>
      <w:r>
        <w:t>10, от 17.09.2018 № 23, от 25.06.2019 № 17, от 10.08.2020 № 26)</w:t>
      </w:r>
      <w:r>
        <w:rPr>
          <w:i/>
        </w:rPr>
        <w:t xml:space="preserve"> </w:t>
      </w:r>
      <w:r>
        <w:t xml:space="preserve">следующие изменения и дополнения: </w:t>
      </w:r>
      <w:bookmarkStart w:id="0" w:name="dst292"/>
      <w:bookmarkEnd w:id="0"/>
    </w:p>
    <w:p w:rsidR="00435829" w:rsidRDefault="00435829" w:rsidP="00435829">
      <w:pPr>
        <w:pStyle w:val="ConsNormal0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7.1 дополнить пунктами 18,19 следующего содержания:</w:t>
      </w:r>
    </w:p>
    <w:p w:rsidR="00435829" w:rsidRDefault="00435829" w:rsidP="00435829">
      <w:pPr>
        <w:pStyle w:val="ConsNormal0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«18) осуществление мероприятий по оказанию помощи лицам, находящимся в состоянии алкогольного, наркотического или иного токсического опьянения»; </w:t>
      </w:r>
    </w:p>
    <w:p w:rsidR="00435829" w:rsidRDefault="00435829" w:rsidP="0043582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bCs/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435829" w:rsidRDefault="00435829" w:rsidP="00435829">
      <w:pPr>
        <w:pStyle w:val="ConsNormal0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12.1. следующего содержания:</w:t>
      </w:r>
    </w:p>
    <w:p w:rsidR="00435829" w:rsidRDefault="00435829" w:rsidP="00435829">
      <w:pPr>
        <w:pStyle w:val="ConsNormal0"/>
        <w:ind w:left="90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12.1. Сход граждан</w:t>
      </w:r>
      <w:bookmarkStart w:id="1" w:name="_GoBack"/>
      <w:bookmarkEnd w:id="1"/>
    </w:p>
    <w:p w:rsidR="00435829" w:rsidRPr="00435829" w:rsidRDefault="00435829" w:rsidP="00435829">
      <w:pPr>
        <w:pStyle w:val="ConsNormal0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>Сход граждан, предусмотренный пунктом 3 части 1 настоящей статьи,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435829" w:rsidRPr="00435829" w:rsidRDefault="00435829" w:rsidP="00435829">
      <w:pPr>
        <w:pStyle w:val="ConsNormal0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граждан.»;</w:t>
      </w:r>
    </w:p>
    <w:p w:rsidR="00435829" w:rsidRPr="00435829" w:rsidRDefault="00435829" w:rsidP="00435829">
      <w:pPr>
        <w:pStyle w:val="ConsNormal0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Pr="00435829" w:rsidRDefault="00435829" w:rsidP="00435829">
      <w:pPr>
        <w:pStyle w:val="ConsNormal0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29">
        <w:rPr>
          <w:rFonts w:ascii="Times New Roman" w:hAnsi="Times New Roman" w:cs="Times New Roman"/>
          <w:sz w:val="28"/>
          <w:szCs w:val="28"/>
        </w:rPr>
        <w:t>дополнить статьей 12.2. следующего содержания:</w:t>
      </w:r>
    </w:p>
    <w:p w:rsidR="00435829" w:rsidRPr="00435829" w:rsidRDefault="00435829" w:rsidP="00435829">
      <w:pPr>
        <w:pStyle w:val="ConsNormal0"/>
        <w:ind w:left="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>«</w:t>
      </w:r>
      <w:r w:rsidRPr="00435829">
        <w:rPr>
          <w:rFonts w:ascii="Times New Roman" w:hAnsi="Times New Roman" w:cs="Times New Roman"/>
          <w:b/>
          <w:sz w:val="28"/>
          <w:szCs w:val="28"/>
        </w:rPr>
        <w:t>Статья 12.2. Инициативные проекты.</w:t>
      </w:r>
    </w:p>
    <w:p w:rsidR="00435829" w:rsidRPr="00435829" w:rsidRDefault="00435829" w:rsidP="00435829">
      <w:pPr>
        <w:pStyle w:val="ConsNormal0"/>
        <w:ind w:left="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29" w:rsidRPr="00435829" w:rsidRDefault="00435829" w:rsidP="00435829">
      <w:pPr>
        <w:pStyle w:val="ConsNormal0"/>
        <w:widowControl/>
        <w:numPr>
          <w:ilvl w:val="0"/>
          <w:numId w:val="4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</w:t>
      </w:r>
      <w:r w:rsidRPr="00435829">
        <w:rPr>
          <w:rFonts w:ascii="Times New Roman" w:hAnsi="Times New Roman" w:cs="Times New Roman"/>
          <w:sz w:val="28"/>
          <w:szCs w:val="28"/>
        </w:rPr>
        <w:t>решением Совета депутатов.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4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>Инициативные проекты вносятся в соответствии с Федеральным законом «Об общих принципах организации местного самоуправления в Российской Федерации».</w:t>
      </w:r>
    </w:p>
    <w:p w:rsidR="00435829" w:rsidRPr="00435829" w:rsidRDefault="00435829" w:rsidP="00435829">
      <w:pPr>
        <w:pStyle w:val="ConsNormal0"/>
        <w:widowControl/>
        <w:numPr>
          <w:ilvl w:val="0"/>
          <w:numId w:val="4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депутатов.»;</w:t>
      </w:r>
    </w:p>
    <w:p w:rsidR="00435829" w:rsidRPr="00435829" w:rsidRDefault="00435829" w:rsidP="00435829">
      <w:pPr>
        <w:pStyle w:val="ConsNormal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29" w:rsidRDefault="00435829" w:rsidP="00435829">
      <w:pPr>
        <w:pStyle w:val="ConsNormal0"/>
        <w:ind w:righ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14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«обсуждения вопросов внесения инициативных проектов и их рассмотрения,»;</w:t>
      </w:r>
    </w:p>
    <w:p w:rsidR="00435829" w:rsidRDefault="00435829" w:rsidP="00435829">
      <w:pPr>
        <w:pStyle w:val="ConsNormal0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Default="00435829" w:rsidP="00435829">
      <w:pPr>
        <w:pStyle w:val="ConsNormal0"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часть 2 статьи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предложением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 </w:t>
      </w:r>
    </w:p>
    <w:p w:rsidR="00435829" w:rsidRDefault="00435829" w:rsidP="00435829">
      <w:pPr>
        <w:pStyle w:val="ConsNormal0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435829" w:rsidRDefault="00435829" w:rsidP="00435829">
      <w:pPr>
        <w:pStyle w:val="ConsNormal0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Pr="00435829" w:rsidRDefault="00435829" w:rsidP="00435829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829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435829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Pr="00435829">
        <w:rPr>
          <w:rFonts w:ascii="Times New Roman" w:hAnsi="Times New Roman" w:cs="Times New Roman"/>
          <w:sz w:val="28"/>
          <w:szCs w:val="28"/>
        </w:rPr>
        <w:t xml:space="preserve"> 9.1 статьи 34 после абзаца 4 дополнить абзацем следующего содержания:</w:t>
      </w:r>
    </w:p>
    <w:p w:rsidR="00435829" w:rsidRDefault="00435829" w:rsidP="00435829">
      <w:pPr>
        <w:pStyle w:val="ConsNormal0"/>
        <w:ind w:righ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 </w:t>
      </w:r>
    </w:p>
    <w:p w:rsidR="00435829" w:rsidRDefault="00435829" w:rsidP="00435829">
      <w:pPr>
        <w:pStyle w:val="ConsNormal0"/>
        <w:ind w:righ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Default="00435829" w:rsidP="00435829">
      <w:pPr>
        <w:rPr>
          <w:b/>
          <w:color w:val="000000"/>
        </w:rPr>
      </w:pPr>
      <w:r>
        <w:rPr>
          <w:b/>
        </w:rPr>
        <w:t xml:space="preserve">1.7 </w:t>
      </w:r>
      <w:r>
        <w:rPr>
          <w:color w:val="000000"/>
        </w:rPr>
        <w:t>В статье 35:</w:t>
      </w:r>
    </w:p>
    <w:p w:rsidR="00435829" w:rsidRDefault="00435829" w:rsidP="00435829">
      <w:pPr>
        <w:rPr>
          <w:color w:val="000000"/>
        </w:rPr>
      </w:pPr>
      <w:r>
        <w:rPr>
          <w:color w:val="000000"/>
        </w:rPr>
        <w:t>1)  часть 2 изложить в следующей редакции:</w:t>
      </w:r>
    </w:p>
    <w:p w:rsidR="00435829" w:rsidRPr="00435829" w:rsidRDefault="00435829" w:rsidP="00435829">
      <w:pPr>
        <w:shd w:val="clear" w:color="auto" w:fill="FFFFFF"/>
        <w:tabs>
          <w:tab w:val="left" w:pos="1224"/>
        </w:tabs>
      </w:pPr>
      <w:r>
        <w:rPr>
          <w:spacing w:val="-10"/>
        </w:rPr>
        <w:t>«2.</w:t>
      </w:r>
      <w:r>
        <w:t xml:space="preserve"> </w:t>
      </w:r>
      <w:r>
        <w:rPr>
          <w:spacing w:val="3"/>
        </w:rPr>
        <w:t>Обнародованию путем опубликования подлежат Устав сельского поселения</w:t>
      </w:r>
      <w:r>
        <w:rPr>
          <w:spacing w:val="9"/>
        </w:rPr>
        <w:t xml:space="preserve">, решение о внесении изменений и </w:t>
      </w:r>
      <w:r>
        <w:rPr>
          <w:spacing w:val="1"/>
        </w:rPr>
        <w:t xml:space="preserve">дополнений в Устав </w:t>
      </w:r>
      <w:r>
        <w:rPr>
          <w:spacing w:val="3"/>
        </w:rPr>
        <w:t>сельского поселения</w:t>
      </w:r>
      <w:r>
        <w:rPr>
          <w:spacing w:val="1"/>
        </w:rPr>
        <w:t xml:space="preserve">, муниципальный правовой акт </w:t>
      </w:r>
      <w:r>
        <w:rPr>
          <w:spacing w:val="-1"/>
        </w:rPr>
        <w:t xml:space="preserve">об установлении, изменении или отмене налогов и сборов, муниципальный правовой </w:t>
      </w:r>
      <w:r>
        <w:t xml:space="preserve">акт о местном бюджете на очередной финансовый год, муниципальный правовой акт </w:t>
      </w:r>
      <w:r>
        <w:rPr>
          <w:spacing w:val="13"/>
        </w:rPr>
        <w:t xml:space="preserve">о внесении изменений в муниципальный правовой акт о местном бюджете на </w:t>
      </w:r>
      <w:r>
        <w:rPr>
          <w:spacing w:val="3"/>
        </w:rPr>
        <w:t>очередной финансовый год, м</w:t>
      </w:r>
      <w:r>
        <w:t>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</w:t>
      </w:r>
      <w:r>
        <w:rPr>
          <w:spacing w:val="3"/>
        </w:rPr>
        <w:t xml:space="preserve"> иные муниципальные правовые акты в случаях, если в </w:t>
      </w:r>
      <w:r>
        <w:t xml:space="preserve">самих правовых актах предусмотрено, что они должны быть опубликованы, а также соглашения, заключаемые между органами местного </w:t>
      </w:r>
      <w:r w:rsidRPr="00435829">
        <w:t>самоуправления.</w:t>
      </w:r>
    </w:p>
    <w:p w:rsidR="00435829" w:rsidRDefault="00435829" w:rsidP="0043582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29">
        <w:rPr>
          <w:rFonts w:ascii="Times New Roman" w:hAnsi="Times New Roman" w:cs="Times New Roman"/>
          <w:sz w:val="28"/>
          <w:szCs w:val="28"/>
        </w:rPr>
        <w:lastRenderedPageBreak/>
        <w:t xml:space="preserve"> Устав сельского </w:t>
      </w:r>
      <w:r>
        <w:rPr>
          <w:rFonts w:ascii="Times New Roman" w:hAnsi="Times New Roman" w:cs="Times New Roman"/>
          <w:sz w:val="28"/>
          <w:szCs w:val="28"/>
        </w:rPr>
        <w:t>поселения,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опубликования. 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color w:val="FF0000"/>
          <w:sz w:val="28"/>
          <w:szCs w:val="28"/>
        </w:rPr>
        <w:t>.»;</w:t>
      </w:r>
    </w:p>
    <w:p w:rsidR="00435829" w:rsidRDefault="00435829" w:rsidP="00435829">
      <w:pPr>
        <w:pStyle w:val="ConsNormal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829" w:rsidRDefault="00435829" w:rsidP="00435829">
      <w:pPr>
        <w:pStyle w:val="ConsNormal0"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3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435829" w:rsidRDefault="00435829" w:rsidP="00435829">
      <w:pPr>
        <w:pStyle w:val="ConsNormal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minjust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http://право-минюст.рф</w:t>
        </w:r>
      </w:hyperlink>
      <w:r>
        <w:rPr>
          <w:rFonts w:ascii="Times New Roman" w:hAnsi="Times New Roman" w:cs="Times New Roman"/>
          <w:sz w:val="28"/>
          <w:szCs w:val="28"/>
        </w:rPr>
        <w:t>,  регистрация в качестве сетевого издания: Эл № ФС77-72471 от 05.03.2018)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5829" w:rsidRDefault="00435829" w:rsidP="00435829">
      <w:pPr>
        <w:pStyle w:val="ConsNormal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Default="00435829" w:rsidP="00435829">
      <w:pPr>
        <w:pStyle w:val="ConsNormal0"/>
        <w:ind w:righ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>Статью 45 изложить в следующей редакции:</w:t>
      </w:r>
    </w:p>
    <w:p w:rsidR="00435829" w:rsidRDefault="00435829" w:rsidP="00435829">
      <w:pPr>
        <w:pStyle w:val="ConsNormal0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45.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Средства самообложения граждан</w:t>
      </w:r>
    </w:p>
    <w:p w:rsidR="00435829" w:rsidRDefault="00435829" w:rsidP="00435829">
      <w: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 платежей может быть уменьшен.</w:t>
      </w:r>
    </w:p>
    <w:p w:rsidR="00435829" w:rsidRDefault="00435829" w:rsidP="00435829">
      <w:pPr>
        <w:rPr>
          <w:color w:val="000000"/>
        </w:rPr>
      </w:pPr>
      <w:r>
        <w:rPr>
          <w:color w:val="000000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граждан.».</w:t>
      </w:r>
    </w:p>
    <w:p w:rsidR="00435829" w:rsidRDefault="00435829" w:rsidP="00435829">
      <w:pPr>
        <w:pStyle w:val="ConsNormal0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829" w:rsidRDefault="00435829" w:rsidP="00435829">
      <w:pPr>
        <w:pStyle w:val="ConsNormal0"/>
        <w:ind w:left="9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 </w:t>
      </w:r>
      <w:r>
        <w:rPr>
          <w:rFonts w:ascii="Times New Roman" w:hAnsi="Times New Roman" w:cs="Times New Roman"/>
          <w:sz w:val="28"/>
          <w:szCs w:val="28"/>
        </w:rPr>
        <w:t>дополнить статьей 45.1 следующего содержания:</w:t>
      </w:r>
    </w:p>
    <w:p w:rsidR="00435829" w:rsidRDefault="00435829" w:rsidP="00435829">
      <w:pPr>
        <w:pStyle w:val="ConsNormal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45.1. Финансовое и иное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инициативных проектов</w:t>
      </w:r>
    </w:p>
    <w:p w:rsidR="00435829" w:rsidRDefault="00435829" w:rsidP="00435829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35829" w:rsidRDefault="00435829" w:rsidP="00435829">
      <w:pPr>
        <w:pStyle w:val="ConsNormal0"/>
        <w:widowControl/>
        <w:numPr>
          <w:ilvl w:val="0"/>
          <w:numId w:val="5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</w:t>
      </w:r>
      <w:r w:rsidRPr="00435829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поселения.</w:t>
      </w:r>
    </w:p>
    <w:p w:rsidR="00435829" w:rsidRDefault="00435829" w:rsidP="00435829">
      <w:pPr>
        <w:pStyle w:val="ConsNormal0"/>
        <w:widowControl/>
        <w:numPr>
          <w:ilvl w:val="0"/>
          <w:numId w:val="5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435829" w:rsidRDefault="00435829" w:rsidP="00435829">
      <w:pPr>
        <w:pStyle w:val="ConsNormal0"/>
        <w:widowControl/>
        <w:numPr>
          <w:ilvl w:val="0"/>
          <w:numId w:val="5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435829" w:rsidRDefault="00435829" w:rsidP="00435829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Pr="00435829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435829" w:rsidRDefault="00435829" w:rsidP="00435829">
      <w:pPr>
        <w:pStyle w:val="ConsNormal0"/>
        <w:widowControl/>
        <w:numPr>
          <w:ilvl w:val="0"/>
          <w:numId w:val="5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435829" w:rsidRDefault="00435829" w:rsidP="00435829">
      <w:pPr>
        <w:widowControl w:val="0"/>
        <w:rPr>
          <w:sz w:val="24"/>
          <w:szCs w:val="24"/>
        </w:rPr>
      </w:pPr>
    </w:p>
    <w:p w:rsidR="00435829" w:rsidRDefault="00435829" w:rsidP="00435829">
      <w:pPr>
        <w:widowControl w:val="0"/>
        <w:rPr>
          <w:sz w:val="24"/>
          <w:szCs w:val="24"/>
        </w:rPr>
      </w:pPr>
    </w:p>
    <w:p w:rsidR="00435829" w:rsidRDefault="00435829" w:rsidP="00435829">
      <w:r>
        <w:t xml:space="preserve"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Pr="00435829">
        <w:t>его</w:t>
      </w:r>
      <w:r>
        <w:t xml:space="preserve"> официального опубликования в печатном средстве массовой информации «Информационный вестник </w:t>
      </w:r>
      <w:proofErr w:type="spellStart"/>
      <w:r>
        <w:t>Руссковского</w:t>
      </w:r>
      <w:proofErr w:type="spellEnd"/>
      <w:r>
        <w:t xml:space="preserve"> сельского поселения».</w:t>
      </w:r>
    </w:p>
    <w:p w:rsidR="00435829" w:rsidRDefault="00435829" w:rsidP="00435829">
      <w:pPr>
        <w:widowControl w:val="0"/>
      </w:pPr>
    </w:p>
    <w:p w:rsidR="00435829" w:rsidRDefault="00435829" w:rsidP="00435829">
      <w:pPr>
        <w:widowControl w:val="0"/>
      </w:pPr>
    </w:p>
    <w:p w:rsidR="00435829" w:rsidRDefault="00435829" w:rsidP="00435829">
      <w:pPr>
        <w:widowControl w:val="0"/>
        <w:ind w:firstLine="0"/>
      </w:pPr>
      <w:r>
        <w:t>Глава муниципального образования</w:t>
      </w:r>
    </w:p>
    <w:p w:rsidR="00435829" w:rsidRDefault="00435829" w:rsidP="00435829">
      <w:pPr>
        <w:widowControl w:val="0"/>
        <w:ind w:firstLine="0"/>
      </w:pPr>
      <w:proofErr w:type="spellStart"/>
      <w:r>
        <w:t>Руссковского</w:t>
      </w:r>
      <w:proofErr w:type="spellEnd"/>
      <w:r>
        <w:t xml:space="preserve"> сельского поселения</w:t>
      </w:r>
    </w:p>
    <w:p w:rsidR="00435829" w:rsidRDefault="00435829" w:rsidP="00435829">
      <w:pPr>
        <w:ind w:firstLine="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Н.А. Марченкова</w:t>
      </w:r>
    </w:p>
    <w:p w:rsidR="00435829" w:rsidRDefault="00435829" w:rsidP="00435829"/>
    <w:p w:rsidR="00435829" w:rsidRDefault="00435829" w:rsidP="00435829">
      <w:pPr>
        <w:rPr>
          <w:sz w:val="24"/>
          <w:szCs w:val="24"/>
        </w:rPr>
      </w:pPr>
    </w:p>
    <w:p w:rsidR="00435829" w:rsidRDefault="00435829" w:rsidP="00435829">
      <w:pPr>
        <w:rPr>
          <w:sz w:val="24"/>
          <w:szCs w:val="24"/>
        </w:rPr>
      </w:pPr>
    </w:p>
    <w:p w:rsidR="00435829" w:rsidRDefault="00435829" w:rsidP="00435829"/>
    <w:p w:rsidR="00435829" w:rsidRDefault="00435829"/>
    <w:sectPr w:rsidR="0043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C83"/>
    <w:multiLevelType w:val="hybridMultilevel"/>
    <w:tmpl w:val="0CCC321C"/>
    <w:lvl w:ilvl="0" w:tplc="1D7EBD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7518B"/>
    <w:multiLevelType w:val="multilevel"/>
    <w:tmpl w:val="18C2450C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90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abstractNum w:abstractNumId="3" w15:restartNumberingAfterBreak="0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53349"/>
    <w:multiLevelType w:val="hybridMultilevel"/>
    <w:tmpl w:val="4E0476D2"/>
    <w:lvl w:ilvl="0" w:tplc="9F52969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9"/>
    <w:rsid w:val="00435829"/>
    <w:rsid w:val="00672BA4"/>
    <w:rsid w:val="007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55F9"/>
  <w15:chartTrackingRefBased/>
  <w15:docId w15:val="{EBAC90FC-193D-4D5F-8361-B8754CB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8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58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82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43582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uiPriority w:val="99"/>
    <w:rsid w:val="00435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echistoe.smolinvest.ru/files/285/11cdcbc454044220c11b4294b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2021-07-27T11:48:00Z</dcterms:created>
  <dcterms:modified xsi:type="dcterms:W3CDTF">2021-07-28T08:48:00Z</dcterms:modified>
</cp:coreProperties>
</file>