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A" w:rsidRDefault="000E578A" w:rsidP="000E578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caps/>
        </w:rPr>
      </w:pPr>
    </w:p>
    <w:p w:rsidR="000E578A" w:rsidRDefault="000E578A" w:rsidP="000E578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0E578A" w:rsidRDefault="000E578A" w:rsidP="000E578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0E578A" w:rsidRDefault="000E578A" w:rsidP="000E578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002D45" w:rsidRPr="00717094" w:rsidRDefault="00002D45" w:rsidP="003373FC">
      <w:pPr>
        <w:pStyle w:val="2"/>
        <w:jc w:val="center"/>
        <w:rPr>
          <w:bCs w:val="0"/>
          <w:color w:val="auto"/>
          <w:szCs w:val="28"/>
        </w:rPr>
      </w:pPr>
      <w:r w:rsidRPr="00717094">
        <w:rPr>
          <w:bCs w:val="0"/>
          <w:color w:val="auto"/>
          <w:szCs w:val="28"/>
        </w:rPr>
        <w:t>РЕШЕНИЕ</w:t>
      </w:r>
    </w:p>
    <w:p w:rsidR="000E578A" w:rsidRDefault="000E578A" w:rsidP="000E578A">
      <w:pPr>
        <w:rPr>
          <w:b/>
          <w:sz w:val="28"/>
          <w:szCs w:val="28"/>
        </w:rPr>
      </w:pPr>
    </w:p>
    <w:p w:rsidR="000E578A" w:rsidRDefault="000E578A" w:rsidP="000E5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351276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» </w:t>
      </w:r>
      <w:r w:rsidR="00351276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 xml:space="preserve">  2021 г.                                          №</w:t>
      </w:r>
      <w:r w:rsidR="00351276">
        <w:rPr>
          <w:b/>
          <w:sz w:val="28"/>
          <w:szCs w:val="28"/>
        </w:rPr>
        <w:t xml:space="preserve"> 4</w:t>
      </w:r>
    </w:p>
    <w:p w:rsidR="000E578A" w:rsidRDefault="000E578A" w:rsidP="000E5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Первомайский</w:t>
      </w:r>
    </w:p>
    <w:p w:rsidR="001D2088" w:rsidRDefault="001D2088" w:rsidP="001D2088">
      <w:pPr>
        <w:jc w:val="both"/>
        <w:rPr>
          <w:sz w:val="28"/>
          <w:szCs w:val="28"/>
        </w:rPr>
      </w:pPr>
    </w:p>
    <w:p w:rsidR="001D2088" w:rsidRPr="00D208B1" w:rsidRDefault="001D2088" w:rsidP="001D2088">
      <w:pPr>
        <w:pStyle w:val="1"/>
        <w:keepNext/>
        <w:spacing w:after="0"/>
        <w:rPr>
          <w:b w:val="0"/>
          <w:sz w:val="28"/>
        </w:rPr>
      </w:pPr>
      <w:r w:rsidRPr="00D208B1">
        <w:rPr>
          <w:b w:val="0"/>
          <w:sz w:val="28"/>
        </w:rPr>
        <w:t>Об    утверждении       Положения     о</w:t>
      </w:r>
    </w:p>
    <w:p w:rsidR="001D2088" w:rsidRPr="00D208B1" w:rsidRDefault="001D2088" w:rsidP="001D2088">
      <w:pPr>
        <w:pStyle w:val="1"/>
        <w:keepNext/>
        <w:spacing w:after="0"/>
        <w:rPr>
          <w:b w:val="0"/>
          <w:sz w:val="28"/>
        </w:rPr>
      </w:pPr>
      <w:r w:rsidRPr="00D208B1">
        <w:rPr>
          <w:b w:val="0"/>
          <w:sz w:val="28"/>
        </w:rPr>
        <w:t xml:space="preserve"> муниципальной казне Первомайского                                                            сельского      поселения    Шумячского                                                                         района Смоленской области </w:t>
      </w:r>
    </w:p>
    <w:p w:rsidR="001D2088" w:rsidRDefault="001D2088" w:rsidP="001D2088">
      <w:pPr>
        <w:jc w:val="both"/>
        <w:rPr>
          <w:sz w:val="28"/>
        </w:rPr>
      </w:pPr>
    </w:p>
    <w:p w:rsidR="001D2088" w:rsidRDefault="001D2088" w:rsidP="001D208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D2088" w:rsidRDefault="001D2088" w:rsidP="001D2088">
      <w:pPr>
        <w:ind w:firstLine="708"/>
        <w:jc w:val="both"/>
        <w:rPr>
          <w:b/>
          <w:sz w:val="28"/>
        </w:rPr>
      </w:pPr>
      <w:r>
        <w:rPr>
          <w:sz w:val="28"/>
        </w:rPr>
        <w:t>В соответствии с Гражданским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Уставом Первомайского сельского поселения Шумячского района Смоленской области, Администрация Первомайского сельского поселения Шумячского района Смоленской области</w:t>
      </w:r>
      <w:r w:rsidR="005D0340">
        <w:rPr>
          <w:sz w:val="28"/>
        </w:rPr>
        <w:t>, в целях повышения эффективности управления имуществом, его сохранности и содержания, совершения системы учета, Совет депутатов Первомайского сельского по селения Шумячского района Смоленской области</w:t>
      </w:r>
      <w:r w:rsidR="005D0340" w:rsidRPr="005D0340">
        <w:rPr>
          <w:b/>
          <w:sz w:val="28"/>
        </w:rPr>
        <w:t>решил</w:t>
      </w:r>
      <w:r w:rsidR="005D0340">
        <w:rPr>
          <w:b/>
          <w:sz w:val="28"/>
        </w:rPr>
        <w:t>:</w:t>
      </w:r>
    </w:p>
    <w:p w:rsidR="001D2088" w:rsidRDefault="001D2088" w:rsidP="001D2088">
      <w:pPr>
        <w:ind w:firstLine="708"/>
        <w:jc w:val="both"/>
        <w:rPr>
          <w:sz w:val="28"/>
        </w:rPr>
      </w:pPr>
    </w:p>
    <w:p w:rsidR="001D2088" w:rsidRPr="002E649A" w:rsidRDefault="001D2088" w:rsidP="002E649A">
      <w:pPr>
        <w:pStyle w:val="a8"/>
        <w:numPr>
          <w:ilvl w:val="0"/>
          <w:numId w:val="3"/>
        </w:numPr>
        <w:jc w:val="both"/>
        <w:rPr>
          <w:sz w:val="28"/>
        </w:rPr>
      </w:pPr>
      <w:r w:rsidRPr="002E649A">
        <w:rPr>
          <w:sz w:val="28"/>
        </w:rPr>
        <w:t>Утвердить Положение о муниципальной казне Первомайского сельского поселения Шумячского района Смоленской области (прилагается).</w:t>
      </w:r>
    </w:p>
    <w:p w:rsidR="002E649A" w:rsidRPr="002E649A" w:rsidRDefault="002E649A" w:rsidP="002E649A">
      <w:pPr>
        <w:pStyle w:val="a8"/>
        <w:numPr>
          <w:ilvl w:val="0"/>
          <w:numId w:val="3"/>
        </w:numPr>
        <w:jc w:val="both"/>
        <w:rPr>
          <w:sz w:val="28"/>
        </w:rPr>
      </w:pPr>
      <w:r w:rsidRPr="002E649A">
        <w:rPr>
          <w:sz w:val="28"/>
        </w:rPr>
        <w:t xml:space="preserve">Решение Совета депутатов Первомайского сельского поселения Шумячского района Смоленской области от 25.04.2011г. №18 признать утратившим силу. </w:t>
      </w:r>
    </w:p>
    <w:p w:rsidR="001D2088" w:rsidRDefault="002E649A" w:rsidP="001D2088">
      <w:pPr>
        <w:jc w:val="both"/>
        <w:rPr>
          <w:sz w:val="28"/>
        </w:rPr>
      </w:pPr>
      <w:r>
        <w:rPr>
          <w:sz w:val="28"/>
        </w:rPr>
        <w:t xml:space="preserve">  3. Настоящее решение вступает в силу со дня его принятия.</w:t>
      </w: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717094" w:rsidRDefault="00717094" w:rsidP="007170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7094" w:rsidRDefault="00717094" w:rsidP="00717094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717094" w:rsidRDefault="00717094" w:rsidP="007170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1D2088" w:rsidRDefault="001D2088" w:rsidP="002E649A">
      <w:pPr>
        <w:shd w:val="clear" w:color="auto" w:fill="FFFFFF"/>
        <w:spacing w:line="295" w:lineRule="exact"/>
        <w:ind w:right="72"/>
        <w:rPr>
          <w:caps/>
          <w:color w:val="000000"/>
          <w:sz w:val="28"/>
        </w:rPr>
      </w:pP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DC5C76" w:rsidRDefault="00DC5C76" w:rsidP="005D0340">
      <w:pPr>
        <w:shd w:val="clear" w:color="auto" w:fill="FFFFFF"/>
        <w:spacing w:line="295" w:lineRule="exact"/>
        <w:ind w:right="72"/>
        <w:jc w:val="center"/>
        <w:rPr>
          <w:caps/>
          <w:color w:val="000000"/>
          <w:sz w:val="28"/>
        </w:rPr>
      </w:pPr>
    </w:p>
    <w:p w:rsidR="00DC5C76" w:rsidRDefault="00DC5C76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CD4658" w:rsidRDefault="00CD465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CD4658" w:rsidRDefault="00CD465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1D2088" w:rsidRDefault="001D2088" w:rsidP="001D2088">
      <w:pPr>
        <w:shd w:val="clear" w:color="auto" w:fill="FFFFFF"/>
        <w:spacing w:line="295" w:lineRule="exact"/>
        <w:ind w:right="72"/>
        <w:jc w:val="right"/>
        <w:rPr>
          <w:caps/>
          <w:color w:val="000000"/>
          <w:sz w:val="28"/>
        </w:rPr>
      </w:pPr>
    </w:p>
    <w:p w:rsidR="001D2088" w:rsidRDefault="001D2088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</w:t>
      </w:r>
    </w:p>
    <w:p w:rsidR="001D2088" w:rsidRDefault="001D2088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 w:rsidR="00823861">
        <w:rPr>
          <w:color w:val="000000"/>
          <w:sz w:val="28"/>
        </w:rPr>
        <w:t xml:space="preserve">РешениюСовета депутатов </w:t>
      </w:r>
    </w:p>
    <w:p w:rsidR="001D2088" w:rsidRDefault="004960CD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t>Первомайского сельского</w:t>
      </w:r>
    </w:p>
    <w:p w:rsidR="004960CD" w:rsidRDefault="004960CD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поселения Шумячского района</w:t>
      </w:r>
    </w:p>
    <w:p w:rsidR="004960CD" w:rsidRDefault="004960CD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Смоленской области</w:t>
      </w:r>
    </w:p>
    <w:p w:rsidR="001D2088" w:rsidRDefault="00351276" w:rsidP="004960CD">
      <w:pPr>
        <w:shd w:val="clear" w:color="auto" w:fill="FFFFFF"/>
        <w:spacing w:line="295" w:lineRule="exact"/>
        <w:ind w:right="72"/>
        <w:jc w:val="center"/>
        <w:rPr>
          <w:color w:val="000000"/>
          <w:sz w:val="28"/>
        </w:rPr>
      </w:pPr>
      <w:r>
        <w:rPr>
          <w:color w:val="000000"/>
          <w:sz w:val="28"/>
        </w:rPr>
        <w:t>о</w:t>
      </w:r>
      <w:bookmarkStart w:id="0" w:name="_GoBack"/>
      <w:bookmarkEnd w:id="0"/>
      <w:r w:rsidR="001D2088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25 февраля</w:t>
      </w:r>
      <w:r w:rsidR="001D2088">
        <w:rPr>
          <w:color w:val="000000"/>
          <w:sz w:val="28"/>
        </w:rPr>
        <w:t>202</w:t>
      </w:r>
      <w:r w:rsidR="004960CD">
        <w:rPr>
          <w:color w:val="000000"/>
          <w:sz w:val="28"/>
        </w:rPr>
        <w:t>1</w:t>
      </w:r>
      <w:r w:rsidR="001D2088">
        <w:rPr>
          <w:color w:val="000000"/>
          <w:sz w:val="28"/>
        </w:rPr>
        <w:t>г. №</w:t>
      </w:r>
      <w:r>
        <w:rPr>
          <w:color w:val="000000"/>
          <w:sz w:val="28"/>
        </w:rPr>
        <w:t xml:space="preserve"> 4</w:t>
      </w:r>
    </w:p>
    <w:p w:rsidR="001D2088" w:rsidRDefault="001D2088" w:rsidP="001D2088">
      <w:pPr>
        <w:jc w:val="center"/>
        <w:rPr>
          <w:b/>
          <w:color w:val="000000"/>
          <w:sz w:val="28"/>
        </w:rPr>
      </w:pPr>
    </w:p>
    <w:p w:rsidR="001D2088" w:rsidRDefault="001D2088" w:rsidP="001D2088">
      <w:pPr>
        <w:jc w:val="center"/>
        <w:rPr>
          <w:b/>
          <w:sz w:val="28"/>
        </w:rPr>
      </w:pPr>
    </w:p>
    <w:p w:rsidR="001D2088" w:rsidRDefault="001D2088" w:rsidP="001D2088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Положение</w:t>
      </w:r>
    </w:p>
    <w:p w:rsidR="004960CD" w:rsidRDefault="00E90022" w:rsidP="004960CD">
      <w:pPr>
        <w:jc w:val="center"/>
        <w:outlineLvl w:val="0"/>
        <w:rPr>
          <w:b/>
          <w:color w:val="052635"/>
          <w:sz w:val="28"/>
        </w:rPr>
      </w:pPr>
      <w:r>
        <w:rPr>
          <w:b/>
          <w:color w:val="000000"/>
          <w:sz w:val="28"/>
        </w:rPr>
        <w:t xml:space="preserve">о </w:t>
      </w:r>
      <w:r w:rsidR="00F158B4">
        <w:rPr>
          <w:b/>
          <w:color w:val="000000"/>
          <w:sz w:val="28"/>
        </w:rPr>
        <w:t>муниципальной</w:t>
      </w:r>
      <w:r w:rsidR="001D2088">
        <w:rPr>
          <w:b/>
          <w:color w:val="000000"/>
          <w:sz w:val="28"/>
        </w:rPr>
        <w:t xml:space="preserve"> казне </w:t>
      </w:r>
      <w:r w:rsidR="004960CD">
        <w:rPr>
          <w:b/>
          <w:color w:val="000000"/>
          <w:sz w:val="28"/>
        </w:rPr>
        <w:t xml:space="preserve">Первомайского сельского поселения Шумячского района Смоленской области                                                                                                      </w:t>
      </w:r>
    </w:p>
    <w:p w:rsidR="004960CD" w:rsidRDefault="004960CD" w:rsidP="004960CD">
      <w:pPr>
        <w:jc w:val="center"/>
        <w:outlineLvl w:val="0"/>
        <w:rPr>
          <w:b/>
          <w:color w:val="052635"/>
          <w:sz w:val="28"/>
        </w:rPr>
      </w:pPr>
    </w:p>
    <w:p w:rsidR="004960CD" w:rsidRDefault="004960CD" w:rsidP="004960CD">
      <w:pPr>
        <w:jc w:val="center"/>
        <w:outlineLvl w:val="0"/>
        <w:rPr>
          <w:b/>
          <w:color w:val="052635"/>
          <w:sz w:val="28"/>
        </w:rPr>
      </w:pPr>
      <w:r>
        <w:rPr>
          <w:b/>
          <w:color w:val="052635"/>
          <w:sz w:val="28"/>
        </w:rPr>
        <w:t>1. Общие положения</w:t>
      </w:r>
    </w:p>
    <w:p w:rsidR="004960CD" w:rsidRDefault="004960CD" w:rsidP="004960CD">
      <w:pPr>
        <w:jc w:val="center"/>
        <w:outlineLvl w:val="0"/>
        <w:rPr>
          <w:b/>
          <w:color w:val="052635"/>
          <w:sz w:val="28"/>
        </w:rPr>
      </w:pPr>
    </w:p>
    <w:p w:rsidR="001D2088" w:rsidRDefault="001D2088" w:rsidP="001D2088">
      <w:pPr>
        <w:ind w:firstLine="709"/>
        <w:jc w:val="both"/>
        <w:outlineLvl w:val="0"/>
        <w:rPr>
          <w:color w:val="FF0000"/>
          <w:sz w:val="28"/>
        </w:rPr>
      </w:pPr>
      <w:r>
        <w:rPr>
          <w:sz w:val="28"/>
        </w:rPr>
        <w:t xml:space="preserve">1.1. Настоящее Положение разработано в соответствии с Конституцией Российской Федерации, Гражданским </w:t>
      </w:r>
      <w:hyperlink r:id="rId5" w:history="1">
        <w:r>
          <w:rPr>
            <w:rStyle w:val="a5"/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 </w:t>
      </w:r>
      <w:hyperlink r:id="rId6" w:history="1">
        <w:r>
          <w:rPr>
            <w:rStyle w:val="a5"/>
            <w:sz w:val="28"/>
          </w:rPr>
          <w:t>законом</w:t>
        </w:r>
      </w:hyperlink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color w:val="000000"/>
            <w:sz w:val="28"/>
          </w:rPr>
          <w:t>Уставом</w:t>
        </w:r>
      </w:hyperlink>
      <w:r w:rsidR="004960CD">
        <w:rPr>
          <w:color w:val="000000"/>
          <w:sz w:val="28"/>
        </w:rPr>
        <w:t xml:space="preserve">Первомайского сельского поселения Шумячского района Смоленской области   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1.2. Настоящее Положение определяет общие цели, задачи, порядок формирования муниципальной казны, учета, управления и распоряжения имуществом, входящим в состав </w:t>
      </w:r>
      <w:r w:rsidR="004960CD"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 xml:space="preserve">казны </w:t>
      </w:r>
      <w:r w:rsidR="004960CD">
        <w:rPr>
          <w:color w:val="000000"/>
          <w:sz w:val="28"/>
        </w:rPr>
        <w:t>Первомайского сельского поселения Шумячского района Смоленской обла</w:t>
      </w:r>
      <w:r w:rsidR="0022253C">
        <w:rPr>
          <w:color w:val="000000"/>
          <w:sz w:val="28"/>
        </w:rPr>
        <w:t>ст</w:t>
      </w:r>
      <w:r w:rsidR="004960CD">
        <w:rPr>
          <w:color w:val="000000"/>
          <w:sz w:val="28"/>
        </w:rPr>
        <w:t>и</w:t>
      </w:r>
      <w:r>
        <w:rPr>
          <w:sz w:val="28"/>
        </w:rPr>
        <w:t xml:space="preserve"> (далее – муниципальная казна).</w:t>
      </w:r>
    </w:p>
    <w:p w:rsidR="001D2088" w:rsidRDefault="001D2088" w:rsidP="001D2088">
      <w:pPr>
        <w:outlineLvl w:val="1"/>
        <w:rPr>
          <w:b/>
          <w:sz w:val="28"/>
        </w:rPr>
      </w:pPr>
    </w:p>
    <w:p w:rsidR="001D2088" w:rsidRDefault="001D2088" w:rsidP="001D2088">
      <w:pPr>
        <w:ind w:firstLine="540"/>
        <w:jc w:val="center"/>
        <w:outlineLvl w:val="1"/>
        <w:rPr>
          <w:b/>
          <w:sz w:val="28"/>
        </w:rPr>
      </w:pPr>
      <w:r>
        <w:rPr>
          <w:b/>
          <w:sz w:val="28"/>
        </w:rPr>
        <w:t>2. Цели и задачи формирования, учета, управления</w:t>
      </w:r>
    </w:p>
    <w:p w:rsidR="001D2088" w:rsidRDefault="001D2088" w:rsidP="001D2088">
      <w:pPr>
        <w:ind w:firstLine="54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и распоряжения имуществом муниципальной казны. </w:t>
      </w:r>
    </w:p>
    <w:p w:rsidR="001D2088" w:rsidRDefault="001D2088" w:rsidP="001D2088">
      <w:pPr>
        <w:ind w:firstLine="540"/>
        <w:jc w:val="center"/>
        <w:outlineLvl w:val="1"/>
        <w:rPr>
          <w:sz w:val="28"/>
        </w:rPr>
      </w:pP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 2.1. Основными целями формирования, учета, управления и распоряжения имуществом муниципальной казны  являются: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создание, сохранение и укрепление материально-финансовой основы </w:t>
      </w:r>
      <w:r w:rsidR="004960CD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;</w:t>
      </w:r>
    </w:p>
    <w:p w:rsidR="001D2088" w:rsidRDefault="001D2088" w:rsidP="001D2088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обеспечение экономической и финансовой самостоятельности </w:t>
      </w:r>
      <w:r w:rsidR="004960CD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 xml:space="preserve"> в сфере гражданских правоотношений;</w:t>
      </w:r>
    </w:p>
    <w:p w:rsidR="001D2088" w:rsidRDefault="001D2088" w:rsidP="001D2088">
      <w:pPr>
        <w:ind w:left="709"/>
        <w:jc w:val="both"/>
        <w:outlineLvl w:val="1"/>
        <w:rPr>
          <w:sz w:val="28"/>
        </w:rPr>
      </w:pPr>
      <w:r>
        <w:rPr>
          <w:sz w:val="28"/>
        </w:rPr>
        <w:t>- оптимизация структуры и состава собственности;</w:t>
      </w:r>
    </w:p>
    <w:p w:rsidR="001D2088" w:rsidRDefault="001D2088" w:rsidP="001D2088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сохранение и приумножение объектов муниципальной собственности </w:t>
      </w:r>
      <w:r w:rsidR="004960CD">
        <w:rPr>
          <w:sz w:val="28"/>
        </w:rPr>
        <w:t>Первомайского сельского поселения Шумячского района Смоленской обла</w:t>
      </w:r>
      <w:r w:rsidR="00D208B1">
        <w:rPr>
          <w:sz w:val="28"/>
        </w:rPr>
        <w:t>с</w:t>
      </w:r>
      <w:r w:rsidR="004960CD">
        <w:rPr>
          <w:sz w:val="28"/>
        </w:rPr>
        <w:t>ти</w:t>
      </w:r>
      <w:r>
        <w:rPr>
          <w:sz w:val="28"/>
        </w:rPr>
        <w:t>;</w:t>
      </w:r>
    </w:p>
    <w:p w:rsidR="001D2088" w:rsidRDefault="001D2088" w:rsidP="001D2088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привлечение инвестиций и стимулирование предпринимательской активности на территории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 Задачами формирования, учета, управления и распоряжения имуществом муниципальной казны являются: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по объектный учет имущества, составляющего муниципальную казну и его движения;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сохранностью и использованием муниципального имущества, составляющего муниципальную казну по целевому назначению;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сохранение и приумножение в составе муниципальной казны имущества,  управление и распоряжение которым обеспечивают привлечение в доход бюджета</w:t>
      </w:r>
      <w:r w:rsidR="00A662E9">
        <w:rPr>
          <w:sz w:val="28"/>
        </w:rPr>
        <w:t xml:space="preserve"> Первомайского сельского поселения Шумячского района Смоленской области</w:t>
      </w:r>
      <w:r>
        <w:rPr>
          <w:sz w:val="28"/>
        </w:rPr>
        <w:t xml:space="preserve">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</w:p>
    <w:p w:rsidR="001D2088" w:rsidRDefault="001D2088" w:rsidP="001D2088">
      <w:pPr>
        <w:jc w:val="both"/>
        <w:rPr>
          <w:sz w:val="28"/>
        </w:rPr>
      </w:pPr>
    </w:p>
    <w:p w:rsidR="001D2088" w:rsidRDefault="001D2088" w:rsidP="001D208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Состав и порядок формирования муниципальной казны.</w:t>
      </w:r>
    </w:p>
    <w:p w:rsidR="001D2088" w:rsidRDefault="001D2088" w:rsidP="001D2088">
      <w:pPr>
        <w:ind w:left="900"/>
        <w:rPr>
          <w:b/>
          <w:sz w:val="28"/>
        </w:rPr>
      </w:pP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3.1. Муниципальную казну составляют средства бюджета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, а также движимое и недвижимое имущество,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3.2. Объектами муниципальной казны могут являться: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1) средства бюджета</w:t>
      </w:r>
      <w:r w:rsidR="00A662E9">
        <w:rPr>
          <w:sz w:val="28"/>
        </w:rPr>
        <w:t xml:space="preserve"> Первомайского сельского поселения Шумячского района Смоленской области</w:t>
      </w:r>
      <w:r>
        <w:rPr>
          <w:sz w:val="28"/>
        </w:rPr>
        <w:t>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2) земли и другие природные ресурсы, находящиеся в собственности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3) муниципальный жилищный фонд и нежилые помещения;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4) муниципальные строения и муниципальные сооружения;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5) ценные бумаги, пакеты акций, доли в уставном капитале хозяйственных субъектов;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6) нематериальные активы;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7) 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3.3. Источником формирования муниципальной казны может быть имущество: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вновь </w:t>
      </w:r>
      <w:proofErr w:type="gramStart"/>
      <w:r>
        <w:rPr>
          <w:sz w:val="28"/>
        </w:rPr>
        <w:t>созданное</w:t>
      </w:r>
      <w:proofErr w:type="gramEnd"/>
      <w:r>
        <w:rPr>
          <w:sz w:val="28"/>
        </w:rPr>
        <w:t xml:space="preserve"> или приобретенное за счет средств бюджета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переданное</w:t>
      </w:r>
      <w:proofErr w:type="gramEnd"/>
      <w:r>
        <w:rPr>
          <w:sz w:val="28"/>
        </w:rPr>
        <w:t xml:space="preserve"> в муниципальную собственность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 xml:space="preserve">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переданное</w:t>
      </w:r>
      <w:proofErr w:type="gramEnd"/>
      <w:r>
        <w:rPr>
          <w:sz w:val="28"/>
        </w:rPr>
        <w:t xml:space="preserve"> в результате ликвидации муниципальных предприятий и учреждений;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признанное</w:t>
      </w:r>
      <w:proofErr w:type="gramEnd"/>
      <w:r>
        <w:rPr>
          <w:sz w:val="28"/>
        </w:rPr>
        <w:t xml:space="preserve">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полученное</w:t>
      </w:r>
      <w:proofErr w:type="gramEnd"/>
      <w:r>
        <w:rPr>
          <w:sz w:val="28"/>
        </w:rPr>
        <w:t xml:space="preserve"> в результате отказа предприятий или учреждений от его использования;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приобретенное</w:t>
      </w:r>
      <w:proofErr w:type="gramEnd"/>
      <w:r>
        <w:rPr>
          <w:sz w:val="28"/>
        </w:rPr>
        <w:t xml:space="preserve"> в муниципальную собственность в силу приобретательской давности в соответствии с решением суда;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приобретенное</w:t>
      </w:r>
      <w:proofErr w:type="gramEnd"/>
      <w:r>
        <w:rPr>
          <w:sz w:val="28"/>
        </w:rPr>
        <w:t xml:space="preserve"> в результате расторжения сделок приватизации в порядке, предусмотренном действующим законодательством.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3.4.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</w:t>
      </w:r>
      <w:r w:rsidR="00A662E9">
        <w:rPr>
          <w:sz w:val="28"/>
        </w:rPr>
        <w:t xml:space="preserve">Первомайского сельского поселения Шумячского района Смоленской области </w:t>
      </w:r>
      <w:r>
        <w:rPr>
          <w:sz w:val="28"/>
        </w:rPr>
        <w:t xml:space="preserve"> и иных законных источников, не запрещенных законодательством.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3.5. Включение в состав имущества муниципальной казны объектов, приобретенных в муниципальную собственность по основаниям, перечисленным в пункте 3.3. настоящего Положения, осуществляется на основании постановлений главы муниципального образования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3.6. 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3.7. Муниципальное имущество выбывает из муниципальной казны в результате: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передачи в оперативное управление создаваемым или действующим учреждениям, казенным предприятиям;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внесения в качестве вкладов в хозяйственные общества;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отчуждения (в том числе приватизации);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обращения взыскания на недвижимое имущество (в том числе являющееся предметом залога);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списания имущества в связи с его полным физическим или моральным износом;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совершения иных действий, предусмотренных действующим законодательством.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3.8. 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</w:t>
      </w:r>
      <w:r w:rsidR="00A662E9">
        <w:rPr>
          <w:sz w:val="28"/>
        </w:rPr>
        <w:t xml:space="preserve"> Первомайского сельского поселения Шумячского района Смоленск й области</w:t>
      </w:r>
      <w:r>
        <w:rPr>
          <w:sz w:val="28"/>
        </w:rPr>
        <w:t>.</w:t>
      </w:r>
    </w:p>
    <w:p w:rsidR="001D2088" w:rsidRDefault="001D2088" w:rsidP="001D2088">
      <w:pPr>
        <w:jc w:val="both"/>
        <w:rPr>
          <w:b/>
          <w:sz w:val="28"/>
        </w:rPr>
      </w:pPr>
    </w:p>
    <w:p w:rsidR="001D2088" w:rsidRDefault="001D2088" w:rsidP="001D2088">
      <w:pPr>
        <w:pStyle w:val="consplusnormal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4. Управление и распоряжение имуществом муниципальной казны.</w:t>
      </w:r>
    </w:p>
    <w:p w:rsidR="001D2088" w:rsidRDefault="001D2088" w:rsidP="001D2088">
      <w:pPr>
        <w:pStyle w:val="consplusnormal"/>
        <w:spacing w:before="0" w:beforeAutospacing="0" w:after="0" w:afterAutospacing="0"/>
        <w:jc w:val="center"/>
        <w:rPr>
          <w:b/>
          <w:sz w:val="28"/>
        </w:rPr>
      </w:pP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4.1. Управление и распоряжение имуществом, составляющим муниципальную казну, от имени и в интересах </w:t>
      </w:r>
      <w:r w:rsidR="00A662E9">
        <w:rPr>
          <w:sz w:val="28"/>
        </w:rPr>
        <w:t xml:space="preserve">Первомайского сельского поселения Шумячского района Смоленской области </w:t>
      </w:r>
      <w:r>
        <w:rPr>
          <w:sz w:val="28"/>
        </w:rPr>
        <w:t xml:space="preserve">осуществляют глава муниципального образования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  <w:r w:rsidR="00A662E9">
        <w:rPr>
          <w:sz w:val="28"/>
        </w:rPr>
        <w:t xml:space="preserve">                                                                           4.</w:t>
      </w:r>
      <w:r>
        <w:rPr>
          <w:sz w:val="28"/>
        </w:rPr>
        <w:t xml:space="preserve">2. В порядке, установленном действующим законодательством, на основании постановления главы муниципального образования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 xml:space="preserve"> движимое и недвижимое имущество муниципальной казны может быть передано: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на праве хозяйственного ведения муниципальным унитарным предприятиям;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на праве оперативного управления муниципальным учреждениям;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- в доверительное управление для осуществления управления им в интересах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 xml:space="preserve"> коммерческим организациям по договору доверительного управления имуществом, договорам управления;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 залог, а также использовано иным способом, не противоречащим действующему законодательству.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В аренду могут быть переданы следующие объекты муниципальной казны: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земельные участки;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нежилые здания, строения, сооружения, помещения;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объекты инженерной инфраструктуры;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- движимое имущество.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color w:val="052635"/>
          <w:sz w:val="28"/>
        </w:rPr>
        <w:t xml:space="preserve">4.3. </w:t>
      </w:r>
      <w:r>
        <w:rPr>
          <w:sz w:val="28"/>
        </w:rPr>
        <w:t xml:space="preserve">В порядке, установленном действующим законодательством, нормативными и иными правовыми актами </w:t>
      </w:r>
      <w:r w:rsidR="00A662E9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, движимое и недвижимое имущество муниципальной казны может быть приватизировано.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4.4. Доходы от использования имущества муниципальной казны в полном объеме поступают в бюджет </w:t>
      </w:r>
      <w:r w:rsidR="00E625C4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center"/>
        <w:rPr>
          <w:sz w:val="28"/>
        </w:rPr>
      </w:pP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center"/>
        <w:rPr>
          <w:b/>
          <w:sz w:val="28"/>
        </w:rPr>
      </w:pPr>
      <w:r>
        <w:rPr>
          <w:b/>
          <w:sz w:val="28"/>
        </w:rPr>
        <w:t>5. Учет имущества муниципальной казны.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center"/>
        <w:rPr>
          <w:rFonts w:ascii="Verdana" w:hAnsi="Verdana"/>
          <w:color w:val="052635"/>
          <w:sz w:val="28"/>
        </w:rPr>
      </w:pP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rFonts w:ascii="Verdana" w:hAnsi="Verdana"/>
          <w:color w:val="052635"/>
          <w:sz w:val="28"/>
        </w:rPr>
      </w:pPr>
      <w:r>
        <w:rPr>
          <w:color w:val="052635"/>
          <w:sz w:val="28"/>
        </w:rPr>
        <w:t> 5.1. Имущество, составляющее муниципальную казну, подлежит бюджетному учету и учету в реестре муниципальной собственности (реестровый учет).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color w:val="052635"/>
          <w:sz w:val="28"/>
        </w:rPr>
      </w:pPr>
      <w:r>
        <w:rPr>
          <w:color w:val="052635"/>
          <w:sz w:val="28"/>
        </w:rPr>
        <w:t xml:space="preserve">5.2. Бюджетный учет и реестровый учет имущества муниципальной казны осуществляют </w:t>
      </w:r>
      <w:r w:rsidR="00E625C4">
        <w:rPr>
          <w:color w:val="052635"/>
          <w:sz w:val="28"/>
        </w:rPr>
        <w:t>работник</w:t>
      </w:r>
      <w:r>
        <w:rPr>
          <w:color w:val="052635"/>
          <w:sz w:val="28"/>
        </w:rPr>
        <w:t xml:space="preserve"> по финансово</w:t>
      </w:r>
      <w:r w:rsidR="00113C6A">
        <w:rPr>
          <w:color w:val="052635"/>
          <w:sz w:val="28"/>
        </w:rPr>
        <w:t xml:space="preserve">й  </w:t>
      </w:r>
      <w:r>
        <w:rPr>
          <w:color w:val="052635"/>
          <w:sz w:val="28"/>
        </w:rPr>
        <w:t>работе и</w:t>
      </w:r>
      <w:r w:rsidR="00113C6A">
        <w:rPr>
          <w:color w:val="052635"/>
          <w:sz w:val="28"/>
        </w:rPr>
        <w:t xml:space="preserve"> бухгалтерскому учету</w:t>
      </w:r>
      <w:r>
        <w:rPr>
          <w:color w:val="052635"/>
          <w:sz w:val="28"/>
        </w:rPr>
        <w:t>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color w:val="052635"/>
          <w:sz w:val="28"/>
        </w:rPr>
      </w:pPr>
      <w:r>
        <w:rPr>
          <w:color w:val="052635"/>
          <w:sz w:val="28"/>
        </w:rPr>
        <w:t>Учет имущества муниципальной казны осуществляется путем занесения в соответствующий раздел реестра муниципальной собственности</w:t>
      </w:r>
      <w:r w:rsidR="006B0F79">
        <w:rPr>
          <w:color w:val="052635"/>
          <w:sz w:val="28"/>
        </w:rPr>
        <w:t xml:space="preserve"> Первомайского сельского поселения Шумячского района Смоленской области «Муниципальная казна »</w:t>
      </w:r>
      <w:r>
        <w:rPr>
          <w:color w:val="052635"/>
          <w:sz w:val="28"/>
        </w:rPr>
        <w:t>, в т.ч.: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color w:val="052635"/>
          <w:sz w:val="28"/>
        </w:rPr>
      </w:pPr>
      <w:r>
        <w:rPr>
          <w:color w:val="052635"/>
          <w:sz w:val="28"/>
        </w:rPr>
        <w:t>- 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sz w:val="28"/>
        </w:rPr>
      </w:pPr>
      <w:r>
        <w:rPr>
          <w:color w:val="052635"/>
          <w:sz w:val="28"/>
        </w:rPr>
        <w:t>- 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5.3.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непроизведенных активов и </w:t>
      </w:r>
      <w:r>
        <w:rPr>
          <w:sz w:val="28"/>
        </w:rPr>
        <w:lastRenderedPageBreak/>
        <w:t xml:space="preserve">материальных запасов. На объекты имущества казны </w:t>
      </w:r>
      <w:proofErr w:type="gramStart"/>
      <w:r>
        <w:rPr>
          <w:sz w:val="28"/>
        </w:rPr>
        <w:t>с даты постановки</w:t>
      </w:r>
      <w:proofErr w:type="gramEnd"/>
      <w:r>
        <w:rPr>
          <w:sz w:val="28"/>
        </w:rPr>
        <w:t xml:space="preserve"> их на баланс начисляется амортизация, производится их переоценка, за исключением случаев, установленных действующим законодательством.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5.4.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1D2088" w:rsidRDefault="001D2088" w:rsidP="001D2088">
      <w:pPr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5.5. Сведения о муниципальном имуществе, изымаемом из состава муниципальной казны, отражаются в соответствующих разделах реестра муниципальной собственности.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5.6. 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5.7. 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5.8. 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5.9.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rFonts w:ascii="Verdana" w:hAnsi="Verdana"/>
          <w:sz w:val="28"/>
        </w:rPr>
      </w:pPr>
    </w:p>
    <w:p w:rsidR="001D2088" w:rsidRDefault="001D2088" w:rsidP="001D2088">
      <w:pPr>
        <w:jc w:val="center"/>
        <w:rPr>
          <w:b/>
          <w:sz w:val="28"/>
        </w:rPr>
      </w:pPr>
      <w:r>
        <w:rPr>
          <w:b/>
          <w:sz w:val="28"/>
        </w:rPr>
        <w:t xml:space="preserve">6. Содержание муниципальной казны,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ее сохранностью и целевым использованием.</w:t>
      </w:r>
    </w:p>
    <w:p w:rsidR="001D2088" w:rsidRDefault="001D2088" w:rsidP="001D2088">
      <w:pPr>
        <w:jc w:val="center"/>
        <w:rPr>
          <w:sz w:val="28"/>
        </w:rPr>
      </w:pP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6.1. 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муниципальной собственности на недвижимое имущество, входящее в состав муниципальной казны, осуществляются за счет средств бюджета </w:t>
      </w:r>
      <w:r w:rsidR="00113C6A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proofErr w:type="gramStart"/>
      <w:r>
        <w:rPr>
          <w:sz w:val="28"/>
        </w:rPr>
        <w:t xml:space="preserve">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</w:t>
      </w:r>
      <w:r w:rsidR="00113C6A">
        <w:rPr>
          <w:sz w:val="28"/>
        </w:rPr>
        <w:t xml:space="preserve">Первомайского сельского поселения Шумячского района Смоленской области </w:t>
      </w:r>
      <w:r>
        <w:rPr>
          <w:sz w:val="28"/>
        </w:rPr>
        <w:t xml:space="preserve"> по договору доверительного управления имуществом, передачи имущества залогодержателю по договору о залоге и в иных </w:t>
      </w:r>
      <w:r>
        <w:rPr>
          <w:sz w:val="28"/>
        </w:rPr>
        <w:lastRenderedPageBreak/>
        <w:t>случаях, установленных действующим законодательством, бремя</w:t>
      </w:r>
      <w:proofErr w:type="gramEnd"/>
      <w:r>
        <w:rPr>
          <w:sz w:val="28"/>
        </w:rPr>
        <w:t xml:space="preserve">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 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>6.3. 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1D2088" w:rsidRDefault="001D2088" w:rsidP="001D2088">
      <w:pPr>
        <w:ind w:firstLine="709"/>
        <w:jc w:val="both"/>
        <w:rPr>
          <w:sz w:val="28"/>
        </w:rPr>
      </w:pPr>
      <w:r>
        <w:rPr>
          <w:sz w:val="28"/>
        </w:rPr>
        <w:t xml:space="preserve">6.4. Контроль за сохранностью и целевым использованием имущества, переданного во временное пользование юридическим и физическим лицам, осуществляет </w:t>
      </w:r>
      <w:r w:rsidR="00601944">
        <w:rPr>
          <w:sz w:val="28"/>
        </w:rPr>
        <w:t xml:space="preserve">работник по финансовой работе и </w:t>
      </w:r>
      <w:proofErr w:type="gramStart"/>
      <w:r w:rsidR="00601944">
        <w:rPr>
          <w:sz w:val="28"/>
        </w:rPr>
        <w:t>бухгалтерскому</w:t>
      </w:r>
      <w:proofErr w:type="gramEnd"/>
      <w:r w:rsidR="00601944">
        <w:rPr>
          <w:sz w:val="28"/>
        </w:rPr>
        <w:t xml:space="preserve"> учету</w:t>
      </w:r>
      <w:r w:rsidR="00455AAF">
        <w:rPr>
          <w:sz w:val="28"/>
        </w:rPr>
        <w:t xml:space="preserve">Администрации Первомайского сельского поселения Шумячского района Смоленской области. </w:t>
      </w:r>
      <w:r>
        <w:rPr>
          <w:sz w:val="28"/>
        </w:rPr>
        <w:t>В ходе контроля осуществляется проверка соблюдения условий договоров о передаче имущества.</w:t>
      </w:r>
    </w:p>
    <w:p w:rsidR="001D2088" w:rsidRDefault="001D2088" w:rsidP="001D208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6.5. Защиту прав собственности на имущество, составляющее муниципальную казну, в том числе в суде, осуществляет администрация </w:t>
      </w:r>
      <w:r w:rsidR="00455AAF">
        <w:rPr>
          <w:sz w:val="28"/>
        </w:rPr>
        <w:t xml:space="preserve">Первомайского сельского поселения Шумячского района Смоленской области </w:t>
      </w:r>
      <w:r>
        <w:rPr>
          <w:sz w:val="28"/>
        </w:rPr>
        <w:t xml:space="preserve"> в порядке и способами, определенными действующим законодательством.</w:t>
      </w:r>
    </w:p>
    <w:p w:rsidR="001D2088" w:rsidRDefault="001D2088" w:rsidP="001D2088">
      <w:pPr>
        <w:jc w:val="both"/>
        <w:rPr>
          <w:sz w:val="28"/>
        </w:rPr>
      </w:pPr>
    </w:p>
    <w:p w:rsidR="001D2088" w:rsidRDefault="001D2088" w:rsidP="001D2088">
      <w:pPr>
        <w:jc w:val="center"/>
        <w:rPr>
          <w:b/>
          <w:sz w:val="28"/>
        </w:rPr>
      </w:pPr>
      <w:r>
        <w:rPr>
          <w:b/>
          <w:sz w:val="28"/>
        </w:rPr>
        <w:t>7. Обращение взыскания на имущество муниципальной казны.</w:t>
      </w:r>
    </w:p>
    <w:p w:rsidR="001D2088" w:rsidRDefault="001D2088" w:rsidP="001D2088">
      <w:pPr>
        <w:jc w:val="center"/>
        <w:rPr>
          <w:b/>
          <w:sz w:val="28"/>
        </w:rPr>
      </w:pPr>
    </w:p>
    <w:p w:rsidR="001D2088" w:rsidRDefault="001D2088" w:rsidP="001D2088">
      <w:pPr>
        <w:ind w:firstLine="708"/>
        <w:jc w:val="both"/>
        <w:rPr>
          <w:sz w:val="28"/>
        </w:rPr>
      </w:pPr>
      <w:r>
        <w:rPr>
          <w:sz w:val="28"/>
        </w:rPr>
        <w:t xml:space="preserve">7.1. </w:t>
      </w:r>
      <w:r w:rsidR="00455AAF">
        <w:rPr>
          <w:sz w:val="28"/>
        </w:rPr>
        <w:t xml:space="preserve">Первомайского сельского поселения Шумячского района Смоленской области </w:t>
      </w:r>
      <w:r>
        <w:rPr>
          <w:sz w:val="28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1D2088" w:rsidRDefault="001D2088" w:rsidP="001D2088">
      <w:pPr>
        <w:ind w:firstLine="708"/>
        <w:jc w:val="both"/>
        <w:rPr>
          <w:sz w:val="28"/>
        </w:rPr>
      </w:pPr>
      <w:r>
        <w:rPr>
          <w:sz w:val="28"/>
        </w:rPr>
        <w:t xml:space="preserve">7.2. </w:t>
      </w:r>
      <w:proofErr w:type="gramStart"/>
      <w:r>
        <w:rPr>
          <w:sz w:val="28"/>
        </w:rPr>
        <w:t xml:space="preserve">Имущественные требования, обращенные к </w:t>
      </w:r>
      <w:r w:rsidR="0022253C">
        <w:rPr>
          <w:sz w:val="28"/>
        </w:rPr>
        <w:t>Первомайскому сельскому поселению Шумячского района Смоленской области</w:t>
      </w:r>
      <w:r>
        <w:rPr>
          <w:sz w:val="28"/>
        </w:rPr>
        <w:t>, подлежат удовлетворению в первую очередь за счет средств бюджета</w:t>
      </w:r>
      <w:r w:rsidR="0022253C">
        <w:rPr>
          <w:sz w:val="28"/>
        </w:rPr>
        <w:t>Первомайского сельского поселения Шумячского района Смоленской области</w:t>
      </w:r>
      <w:r>
        <w:rPr>
          <w:sz w:val="28"/>
        </w:rPr>
        <w:t>, а затем за счет движимого и недвижимого имущества, входящего в состав муниципальной казны.</w:t>
      </w:r>
      <w:proofErr w:type="gramEnd"/>
    </w:p>
    <w:p w:rsidR="001D2088" w:rsidRDefault="001D2088" w:rsidP="001D2088">
      <w:pPr>
        <w:ind w:firstLine="708"/>
        <w:jc w:val="both"/>
        <w:rPr>
          <w:sz w:val="28"/>
        </w:rPr>
      </w:pPr>
    </w:p>
    <w:p w:rsidR="001D2088" w:rsidRDefault="001D2088" w:rsidP="001D208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8. Заключительные положения.</w:t>
      </w:r>
    </w:p>
    <w:p w:rsidR="001D2088" w:rsidRDefault="001D2088" w:rsidP="001D2088">
      <w:pPr>
        <w:ind w:firstLine="708"/>
        <w:jc w:val="center"/>
        <w:rPr>
          <w:b/>
          <w:sz w:val="28"/>
        </w:rPr>
      </w:pPr>
    </w:p>
    <w:p w:rsidR="001D2088" w:rsidRDefault="001D2088" w:rsidP="001D2088">
      <w:pPr>
        <w:ind w:firstLine="708"/>
        <w:rPr>
          <w:color w:val="000000"/>
          <w:sz w:val="28"/>
        </w:rPr>
      </w:pPr>
      <w:r>
        <w:rPr>
          <w:sz w:val="28"/>
        </w:rPr>
        <w:t>8.1.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</w:t>
      </w:r>
    </w:p>
    <w:p w:rsidR="001D2088" w:rsidRDefault="001D2088" w:rsidP="001D2088">
      <w:pPr>
        <w:pStyle w:val="consplusnormal"/>
        <w:spacing w:before="0" w:beforeAutospacing="0" w:after="0" w:afterAutospacing="0"/>
        <w:ind w:firstLine="540"/>
        <w:jc w:val="both"/>
        <w:rPr>
          <w:color w:val="052635"/>
          <w:sz w:val="28"/>
        </w:rPr>
      </w:pPr>
    </w:p>
    <w:p w:rsidR="0019529A" w:rsidRDefault="0019529A"/>
    <w:sectPr w:rsidR="0019529A" w:rsidSect="005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C1"/>
    <w:multiLevelType w:val="hybridMultilevel"/>
    <w:tmpl w:val="0B5C2304"/>
    <w:lvl w:ilvl="0" w:tplc="76B228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BA7839"/>
    <w:multiLevelType w:val="multilevel"/>
    <w:tmpl w:val="FC0AB6D2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C26DD1"/>
    <w:multiLevelType w:val="hybridMultilevel"/>
    <w:tmpl w:val="40440184"/>
    <w:lvl w:ilvl="0" w:tplc="3A60D3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88"/>
    <w:rsid w:val="00002D45"/>
    <w:rsid w:val="00035E33"/>
    <w:rsid w:val="000E578A"/>
    <w:rsid w:val="00113C6A"/>
    <w:rsid w:val="0019529A"/>
    <w:rsid w:val="001D2088"/>
    <w:rsid w:val="0022253C"/>
    <w:rsid w:val="002B7CBA"/>
    <w:rsid w:val="002D7C50"/>
    <w:rsid w:val="002E649A"/>
    <w:rsid w:val="003373FC"/>
    <w:rsid w:val="00351276"/>
    <w:rsid w:val="00455AAF"/>
    <w:rsid w:val="004960CD"/>
    <w:rsid w:val="005C05B1"/>
    <w:rsid w:val="005D0340"/>
    <w:rsid w:val="005F188A"/>
    <w:rsid w:val="00601944"/>
    <w:rsid w:val="00646AB4"/>
    <w:rsid w:val="006B0F79"/>
    <w:rsid w:val="00717094"/>
    <w:rsid w:val="007B686A"/>
    <w:rsid w:val="00823861"/>
    <w:rsid w:val="00947DB7"/>
    <w:rsid w:val="0097070A"/>
    <w:rsid w:val="00A662E9"/>
    <w:rsid w:val="00CD4658"/>
    <w:rsid w:val="00D208B1"/>
    <w:rsid w:val="00DC5C76"/>
    <w:rsid w:val="00E625C4"/>
    <w:rsid w:val="00E90022"/>
    <w:rsid w:val="00F1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088"/>
    <w:pPr>
      <w:spacing w:after="20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0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D2088"/>
    <w:pPr>
      <w:spacing w:after="200"/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1D20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2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E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088"/>
    <w:pPr>
      <w:spacing w:after="20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0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D2088"/>
    <w:pPr>
      <w:spacing w:after="200"/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1D20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2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E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1C03C51849559F033158CEAC6AE33BCA7E4EED71442D4B2E226CDF58AC120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41C03C51849559F0330B81FCAAF339BBAEB8E4D5174985E5E07798FB28HF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541C03C51849559F0330B81FCAAF339BBAEB8EAD0174985E5E07798FB8FC9575DB6B959F7A919D027H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25</cp:revision>
  <cp:lastPrinted>2021-02-24T12:30:00Z</cp:lastPrinted>
  <dcterms:created xsi:type="dcterms:W3CDTF">2021-02-20T07:01:00Z</dcterms:created>
  <dcterms:modified xsi:type="dcterms:W3CDTF">2021-03-18T12:01:00Z</dcterms:modified>
</cp:coreProperties>
</file>