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8263F">
        <w:rPr>
          <w:sz w:val="28"/>
          <w:szCs w:val="28"/>
          <w:u w:val="single"/>
        </w:rPr>
        <w:t xml:space="preserve">26.03.2021г.  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D8263F">
        <w:rPr>
          <w:sz w:val="28"/>
          <w:szCs w:val="28"/>
        </w:rPr>
        <w:t xml:space="preserve"> 98-р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928DD" w:rsidRDefault="00C928D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C928DD" w:rsidRPr="00C928DD" w:rsidTr="00C928DD">
        <w:tc>
          <w:tcPr>
            <w:tcW w:w="4815" w:type="dxa"/>
          </w:tcPr>
          <w:p w:rsidR="00C928DD" w:rsidRPr="00C928DD" w:rsidRDefault="00C928DD" w:rsidP="00C928DD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928DD">
              <w:rPr>
                <w:sz w:val="28"/>
                <w:szCs w:val="28"/>
              </w:rPr>
              <w:t>О внесении в Шумячский районный Совет депутатов проекта решения «О внесении изменений в Положение о сдаче в аренду муниципального имущества муниципального образования «Шумячский район» Смоленской</w:t>
            </w:r>
          </w:p>
          <w:p w:rsidR="00C928DD" w:rsidRPr="00C928DD" w:rsidRDefault="00C928DD" w:rsidP="00C928DD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928DD">
              <w:rPr>
                <w:sz w:val="28"/>
                <w:szCs w:val="28"/>
              </w:rPr>
              <w:t xml:space="preserve">области» </w:t>
            </w:r>
          </w:p>
          <w:p w:rsidR="00C928DD" w:rsidRPr="00C928DD" w:rsidRDefault="00C928DD" w:rsidP="00C47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1" w:type="dxa"/>
          </w:tcPr>
          <w:p w:rsidR="00C928DD" w:rsidRPr="00C928DD" w:rsidRDefault="00C928DD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C928DD" w:rsidRDefault="00C928DD" w:rsidP="00C928DD">
      <w:pPr>
        <w:tabs>
          <w:tab w:val="right" w:pos="10206"/>
        </w:tabs>
        <w:rPr>
          <w:sz w:val="26"/>
          <w:szCs w:val="26"/>
        </w:rPr>
      </w:pP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</w:t>
      </w:r>
      <w:r w:rsidRPr="00C928DD">
        <w:rPr>
          <w:sz w:val="28"/>
          <w:szCs w:val="28"/>
        </w:rPr>
        <w:t>В соответствии со статьей 28 Устава муниципального образования «Шумячский район» Смоленской области</w:t>
      </w: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  <w:r w:rsidRPr="00C928DD">
        <w:rPr>
          <w:sz w:val="28"/>
          <w:szCs w:val="28"/>
        </w:rPr>
        <w:t xml:space="preserve"> </w:t>
      </w: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  <w:r w:rsidRPr="00C928DD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C928DD">
        <w:rPr>
          <w:sz w:val="28"/>
          <w:szCs w:val="28"/>
        </w:rPr>
        <w:t>Внести в Шумячский районный Совет депутатов проект решения «О внесении</w:t>
      </w:r>
      <w:r>
        <w:rPr>
          <w:sz w:val="28"/>
          <w:szCs w:val="28"/>
        </w:rPr>
        <w:t xml:space="preserve"> </w:t>
      </w:r>
      <w:r w:rsidRPr="00C928DD">
        <w:rPr>
          <w:sz w:val="28"/>
          <w:szCs w:val="28"/>
        </w:rPr>
        <w:t>изменений в Положение о сдаче в аренду муниципального имущества муниципального</w:t>
      </w:r>
      <w:r>
        <w:rPr>
          <w:sz w:val="28"/>
          <w:szCs w:val="28"/>
        </w:rPr>
        <w:t xml:space="preserve"> </w:t>
      </w:r>
      <w:r w:rsidRPr="00C928DD">
        <w:rPr>
          <w:sz w:val="28"/>
          <w:szCs w:val="28"/>
        </w:rPr>
        <w:t>образования «Шумячский район» Смоленской области», утвержденное решением Шумячского районного Совета депутатов от 26.10.2012г. № 82 (в редакции решение Шумячского районного Совета депутатов от 28.03.2014г. № 15).</w:t>
      </w: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  <w:r w:rsidRPr="00C928DD">
        <w:rPr>
          <w:sz w:val="28"/>
          <w:szCs w:val="28"/>
        </w:rPr>
        <w:t xml:space="preserve"> </w:t>
      </w: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  <w:r w:rsidRPr="00C928DD">
        <w:rPr>
          <w:sz w:val="28"/>
          <w:szCs w:val="28"/>
        </w:rPr>
        <w:t xml:space="preserve">             2. Назначить начальника Отдела экономики и комплексного развития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Шумячским районным Советом депутатов проекта решения «О внесении изменений в Положение о сдаче в аренду муниципального имущества муниципального образования «Шумячский район» Смоленской области», утвержденное решением Шумячского районного Совета депутатов от 26.10.2012г. № 82 (в редакции решение Шумячского районного Совета депутатов от 28.03.2014г. № 15).</w:t>
      </w:r>
    </w:p>
    <w:p w:rsidR="00C928DD" w:rsidRPr="00C928DD" w:rsidRDefault="00C928DD" w:rsidP="00C928DD">
      <w:pPr>
        <w:tabs>
          <w:tab w:val="right" w:pos="10206"/>
        </w:tabs>
        <w:jc w:val="both"/>
        <w:rPr>
          <w:sz w:val="28"/>
          <w:szCs w:val="28"/>
        </w:rPr>
      </w:pPr>
    </w:p>
    <w:p w:rsidR="00C928DD" w:rsidRPr="00C928DD" w:rsidRDefault="00C928DD" w:rsidP="00C928DD">
      <w:pPr>
        <w:tabs>
          <w:tab w:val="right" w:pos="10206"/>
        </w:tabs>
        <w:rPr>
          <w:sz w:val="28"/>
          <w:szCs w:val="28"/>
        </w:rPr>
      </w:pPr>
    </w:p>
    <w:p w:rsidR="00C928DD" w:rsidRPr="00C928DD" w:rsidRDefault="00C928DD" w:rsidP="00C928DD">
      <w:pPr>
        <w:tabs>
          <w:tab w:val="right" w:pos="10206"/>
        </w:tabs>
        <w:rPr>
          <w:sz w:val="28"/>
          <w:szCs w:val="28"/>
        </w:rPr>
      </w:pPr>
      <w:r w:rsidRPr="00C928DD">
        <w:rPr>
          <w:sz w:val="28"/>
          <w:szCs w:val="28"/>
        </w:rPr>
        <w:t xml:space="preserve">Глава муниципального образования </w:t>
      </w:r>
    </w:p>
    <w:p w:rsidR="00C928DD" w:rsidRPr="00C928DD" w:rsidRDefault="00C928DD" w:rsidP="00C928DD">
      <w:pPr>
        <w:tabs>
          <w:tab w:val="right" w:pos="10206"/>
        </w:tabs>
        <w:rPr>
          <w:sz w:val="28"/>
          <w:szCs w:val="28"/>
        </w:rPr>
      </w:pPr>
      <w:r w:rsidRPr="00C928DD">
        <w:rPr>
          <w:sz w:val="28"/>
          <w:szCs w:val="28"/>
        </w:rPr>
        <w:t xml:space="preserve">«Шумячский район» Смоленской области                                                А.Н. Васильев </w:t>
      </w:r>
      <w:bookmarkStart w:id="0" w:name="_GoBack"/>
      <w:bookmarkEnd w:id="0"/>
    </w:p>
    <w:sectPr w:rsidR="00C928DD" w:rsidRPr="00C928DD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D6" w:rsidRDefault="00AD12D6">
      <w:r>
        <w:separator/>
      </w:r>
    </w:p>
  </w:endnote>
  <w:endnote w:type="continuationSeparator" w:id="0">
    <w:p w:rsidR="00AD12D6" w:rsidRDefault="00AD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D6" w:rsidRDefault="00AD12D6">
      <w:r>
        <w:separator/>
      </w:r>
    </w:p>
  </w:footnote>
  <w:footnote w:type="continuationSeparator" w:id="0">
    <w:p w:rsidR="00AD12D6" w:rsidRDefault="00AD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63F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12D6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23E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8DD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263F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07DB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C928D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9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2021-03-25T12:38:00Z</cp:lastPrinted>
  <dcterms:created xsi:type="dcterms:W3CDTF">2021-04-12T07:37:00Z</dcterms:created>
  <dcterms:modified xsi:type="dcterms:W3CDTF">2021-04-12T07:37:00Z</dcterms:modified>
</cp:coreProperties>
</file>