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9C" w:rsidRPr="00173396" w:rsidRDefault="009169D7" w:rsidP="0067759C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9C" w:rsidRDefault="0067759C" w:rsidP="0067759C">
      <w:pPr>
        <w:jc w:val="center"/>
        <w:rPr>
          <w:sz w:val="28"/>
        </w:rPr>
      </w:pPr>
    </w:p>
    <w:p w:rsidR="0067759C" w:rsidRPr="00173396" w:rsidRDefault="0067759C" w:rsidP="0067759C">
      <w:pPr>
        <w:pStyle w:val="4"/>
        <w:rPr>
          <w:b/>
        </w:rPr>
      </w:pPr>
      <w:r w:rsidRPr="00173396">
        <w:rPr>
          <w:b/>
        </w:rPr>
        <w:t xml:space="preserve">АДМИНИСТРАЦИЯ  МУНИЦИПАЛЬНОГО  ОБРАЗОВАНИЯ </w:t>
      </w:r>
    </w:p>
    <w:p w:rsidR="0067759C" w:rsidRPr="00173396" w:rsidRDefault="0067759C" w:rsidP="0067759C">
      <w:pPr>
        <w:jc w:val="center"/>
        <w:rPr>
          <w:b/>
          <w:sz w:val="28"/>
        </w:rPr>
      </w:pPr>
      <w:r w:rsidRPr="00173396">
        <w:rPr>
          <w:b/>
          <w:sz w:val="28"/>
        </w:rPr>
        <w:t>«ШУМЯЧСКИЙ  РАЙОН» СМОЛЕНСКОЙ  ОБЛАСТИ</w:t>
      </w:r>
    </w:p>
    <w:p w:rsidR="0067759C" w:rsidRPr="00173396" w:rsidRDefault="0067759C" w:rsidP="0067759C">
      <w:pPr>
        <w:jc w:val="center"/>
        <w:rPr>
          <w:b/>
        </w:rPr>
      </w:pPr>
    </w:p>
    <w:p w:rsidR="0067759C" w:rsidRDefault="0067759C" w:rsidP="000A48E1">
      <w:pPr>
        <w:pStyle w:val="1"/>
        <w:rPr>
          <w:b/>
          <w:sz w:val="28"/>
        </w:rPr>
      </w:pPr>
      <w:r w:rsidRPr="00173396">
        <w:rPr>
          <w:b/>
          <w:sz w:val="28"/>
        </w:rPr>
        <w:t>РАСПОРЯЖЕНИЕ</w:t>
      </w:r>
    </w:p>
    <w:p w:rsidR="000A48E1" w:rsidRPr="000A48E1" w:rsidRDefault="000A48E1" w:rsidP="000A48E1"/>
    <w:p w:rsidR="00653826" w:rsidRPr="00173396" w:rsidRDefault="00653826" w:rsidP="00653826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>от</w:t>
      </w:r>
      <w:r w:rsidRPr="00173396">
        <w:rPr>
          <w:sz w:val="28"/>
          <w:szCs w:val="28"/>
          <w:u w:val="single"/>
        </w:rPr>
        <w:t xml:space="preserve"> </w:t>
      </w:r>
      <w:r w:rsidR="005F03D8">
        <w:rPr>
          <w:sz w:val="28"/>
          <w:szCs w:val="28"/>
          <w:u w:val="single"/>
        </w:rPr>
        <w:t>18.11.2021г.</w:t>
      </w:r>
      <w:r w:rsidRPr="00173396">
        <w:rPr>
          <w:sz w:val="28"/>
          <w:szCs w:val="28"/>
          <w:u w:val="single"/>
        </w:rPr>
        <w:t xml:space="preserve"> </w:t>
      </w:r>
      <w:r w:rsidRPr="00173396">
        <w:rPr>
          <w:sz w:val="28"/>
          <w:szCs w:val="28"/>
        </w:rPr>
        <w:t>№</w:t>
      </w:r>
      <w:r w:rsidR="005F03D8">
        <w:rPr>
          <w:sz w:val="28"/>
          <w:szCs w:val="28"/>
        </w:rPr>
        <w:t xml:space="preserve"> 406-р</w:t>
      </w:r>
    </w:p>
    <w:p w:rsidR="00653826" w:rsidRDefault="00653826" w:rsidP="00653826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 xml:space="preserve">        п. Шумячи</w:t>
      </w:r>
    </w:p>
    <w:p w:rsidR="00C930FE" w:rsidRDefault="00C930FE" w:rsidP="0067759C">
      <w:pPr>
        <w:jc w:val="both"/>
        <w:rPr>
          <w:sz w:val="28"/>
          <w:szCs w:val="28"/>
        </w:rPr>
      </w:pPr>
    </w:p>
    <w:tbl>
      <w:tblPr>
        <w:tblW w:w="10317" w:type="dxa"/>
        <w:tblLayout w:type="fixed"/>
        <w:tblLook w:val="04A0" w:firstRow="1" w:lastRow="0" w:firstColumn="1" w:lastColumn="0" w:noHBand="0" w:noVBand="1"/>
      </w:tblPr>
      <w:tblGrid>
        <w:gridCol w:w="4678"/>
        <w:gridCol w:w="5639"/>
      </w:tblGrid>
      <w:tr w:rsidR="00700707" w:rsidRPr="00700707" w:rsidTr="00700707">
        <w:tc>
          <w:tcPr>
            <w:tcW w:w="4678" w:type="dxa"/>
            <w:hideMark/>
          </w:tcPr>
          <w:p w:rsidR="00700707" w:rsidRPr="00700707" w:rsidRDefault="00700707" w:rsidP="00653826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700707">
              <w:rPr>
                <w:sz w:val="28"/>
                <w:szCs w:val="28"/>
                <w:lang w:eastAsia="en-US"/>
              </w:rPr>
              <w:t>Об утверждении основных направлений развития архивного дела в муниципальном образовании «Шумячский район» Смоленской области на 202</w:t>
            </w:r>
            <w:r w:rsidR="001656E6">
              <w:rPr>
                <w:sz w:val="28"/>
                <w:szCs w:val="28"/>
                <w:lang w:eastAsia="en-US"/>
              </w:rPr>
              <w:t>2</w:t>
            </w:r>
            <w:r w:rsidRPr="00700707"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5639" w:type="dxa"/>
          </w:tcPr>
          <w:p w:rsidR="00700707" w:rsidRPr="00700707" w:rsidRDefault="00700707" w:rsidP="0070070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>В соответствии с Положением об Архивном отделе Администрации муниципального образования «Шумячский район» Смоленской области, утверждённым постановлением Администрации муниципального образования «Шумячский район» Смоленской области от 01.02.2019 г. № 36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>1. Утвердить прилагаемые основные направления развития архивного дела в муниципальном образовании «Шумячский район» Смоленской области на 202</w:t>
      </w:r>
      <w:r w:rsidR="001656E6">
        <w:rPr>
          <w:sz w:val="28"/>
          <w:szCs w:val="28"/>
        </w:rPr>
        <w:t>2</w:t>
      </w:r>
      <w:r w:rsidRPr="00700707">
        <w:rPr>
          <w:sz w:val="28"/>
          <w:szCs w:val="28"/>
        </w:rPr>
        <w:t xml:space="preserve"> год.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>2. Контроль за исполнением настоящего распоряжения возложить на управляющего делами Администрации муниципального образования «Шумячский район» Смоленской области И.В.</w:t>
      </w:r>
      <w:r>
        <w:rPr>
          <w:sz w:val="28"/>
          <w:szCs w:val="28"/>
        </w:rPr>
        <w:t xml:space="preserve"> </w:t>
      </w:r>
      <w:r w:rsidRPr="00700707">
        <w:rPr>
          <w:sz w:val="28"/>
          <w:szCs w:val="28"/>
        </w:rPr>
        <w:t>Кулешову.</w:t>
      </w:r>
    </w:p>
    <w:p w:rsidR="00700707" w:rsidRPr="00700707" w:rsidRDefault="00700707" w:rsidP="00700707">
      <w:pPr>
        <w:rPr>
          <w:sz w:val="28"/>
          <w:szCs w:val="28"/>
        </w:rPr>
      </w:pPr>
    </w:p>
    <w:p w:rsidR="00700707" w:rsidRPr="00700707" w:rsidRDefault="00700707" w:rsidP="00700707">
      <w:pPr>
        <w:rPr>
          <w:sz w:val="28"/>
          <w:szCs w:val="28"/>
        </w:rPr>
      </w:pPr>
    </w:p>
    <w:p w:rsidR="00700707" w:rsidRPr="00700707" w:rsidRDefault="00700707" w:rsidP="00700707">
      <w:pPr>
        <w:jc w:val="both"/>
        <w:rPr>
          <w:sz w:val="28"/>
          <w:szCs w:val="28"/>
        </w:rPr>
      </w:pPr>
      <w:r w:rsidRPr="00700707">
        <w:rPr>
          <w:sz w:val="28"/>
          <w:szCs w:val="28"/>
        </w:rPr>
        <w:t xml:space="preserve">Глава муниципального образования </w:t>
      </w:r>
    </w:p>
    <w:p w:rsidR="00700707" w:rsidRPr="00700707" w:rsidRDefault="00700707" w:rsidP="00700707">
      <w:pPr>
        <w:jc w:val="both"/>
        <w:rPr>
          <w:sz w:val="28"/>
          <w:szCs w:val="28"/>
        </w:rPr>
      </w:pPr>
      <w:r w:rsidRPr="00700707">
        <w:rPr>
          <w:sz w:val="28"/>
          <w:szCs w:val="28"/>
        </w:rPr>
        <w:t>«Шумячский район» Смоленской области                                             А.Н.</w:t>
      </w:r>
      <w:r>
        <w:rPr>
          <w:sz w:val="28"/>
          <w:szCs w:val="28"/>
        </w:rPr>
        <w:t xml:space="preserve"> </w:t>
      </w:r>
      <w:r w:rsidRPr="00700707">
        <w:rPr>
          <w:sz w:val="28"/>
          <w:szCs w:val="28"/>
        </w:rPr>
        <w:t>Васильев</w:t>
      </w:r>
    </w:p>
    <w:p w:rsidR="00700707" w:rsidRPr="00700707" w:rsidRDefault="00700707" w:rsidP="00700707">
      <w:pPr>
        <w:jc w:val="both"/>
        <w:rPr>
          <w:sz w:val="28"/>
          <w:szCs w:val="28"/>
        </w:rPr>
      </w:pPr>
    </w:p>
    <w:p w:rsidR="00700707" w:rsidRPr="00700707" w:rsidRDefault="00700707" w:rsidP="00700707">
      <w:pPr>
        <w:rPr>
          <w:sz w:val="28"/>
          <w:szCs w:val="28"/>
        </w:rPr>
      </w:pPr>
    </w:p>
    <w:p w:rsidR="00700707" w:rsidRPr="00700707" w:rsidRDefault="00700707" w:rsidP="00700707">
      <w:pPr>
        <w:rPr>
          <w:sz w:val="28"/>
          <w:szCs w:val="28"/>
        </w:rPr>
      </w:pPr>
    </w:p>
    <w:p w:rsidR="00700707" w:rsidRPr="00700707" w:rsidRDefault="00700707" w:rsidP="00700707">
      <w:pPr>
        <w:rPr>
          <w:sz w:val="28"/>
          <w:szCs w:val="28"/>
        </w:rPr>
      </w:pPr>
    </w:p>
    <w:p w:rsidR="00700707" w:rsidRPr="00700707" w:rsidRDefault="00700707" w:rsidP="00700707">
      <w:pPr>
        <w:rPr>
          <w:sz w:val="28"/>
          <w:szCs w:val="28"/>
        </w:rPr>
      </w:pPr>
    </w:p>
    <w:p w:rsidR="00700707" w:rsidRPr="00700707" w:rsidRDefault="00700707" w:rsidP="00700707">
      <w:pPr>
        <w:rPr>
          <w:sz w:val="28"/>
          <w:szCs w:val="28"/>
        </w:rPr>
      </w:pPr>
    </w:p>
    <w:p w:rsidR="00700707" w:rsidRDefault="00700707" w:rsidP="00700707">
      <w:pPr>
        <w:rPr>
          <w:sz w:val="28"/>
          <w:szCs w:val="28"/>
        </w:rPr>
      </w:pPr>
    </w:p>
    <w:p w:rsidR="00700707" w:rsidRDefault="00700707" w:rsidP="00700707">
      <w:pPr>
        <w:rPr>
          <w:sz w:val="28"/>
          <w:szCs w:val="28"/>
        </w:rPr>
      </w:pPr>
    </w:p>
    <w:p w:rsidR="00700707" w:rsidRPr="00700707" w:rsidRDefault="00700707" w:rsidP="00700707">
      <w:pPr>
        <w:rPr>
          <w:sz w:val="28"/>
          <w:szCs w:val="28"/>
        </w:rPr>
      </w:pPr>
    </w:p>
    <w:p w:rsidR="00700707" w:rsidRPr="00700707" w:rsidRDefault="00700707" w:rsidP="00700707">
      <w:pPr>
        <w:rPr>
          <w:sz w:val="28"/>
          <w:szCs w:val="28"/>
        </w:rPr>
      </w:pPr>
    </w:p>
    <w:p w:rsidR="00700707" w:rsidRPr="00700707" w:rsidRDefault="00700707" w:rsidP="00700707">
      <w:pPr>
        <w:rPr>
          <w:sz w:val="28"/>
          <w:szCs w:val="28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5670"/>
        <w:gridCol w:w="4536"/>
      </w:tblGrid>
      <w:tr w:rsidR="00700707" w:rsidRPr="00700707" w:rsidTr="00700707">
        <w:tc>
          <w:tcPr>
            <w:tcW w:w="5670" w:type="dxa"/>
          </w:tcPr>
          <w:p w:rsidR="00700707" w:rsidRPr="00700707" w:rsidRDefault="00700707" w:rsidP="0070070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00707" w:rsidRPr="00700707" w:rsidRDefault="00700707" w:rsidP="0070070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00707" w:rsidRPr="00700707" w:rsidRDefault="00700707" w:rsidP="0070070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00707" w:rsidRPr="00700707" w:rsidRDefault="00700707" w:rsidP="0070070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00707" w:rsidRPr="00700707" w:rsidRDefault="00700707" w:rsidP="0070070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700707" w:rsidRPr="00700707" w:rsidRDefault="00700707" w:rsidP="0070070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0707">
              <w:rPr>
                <w:sz w:val="28"/>
                <w:szCs w:val="28"/>
                <w:lang w:eastAsia="en-US"/>
              </w:rPr>
              <w:t xml:space="preserve">                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  <w:r w:rsidRPr="00700707">
              <w:rPr>
                <w:sz w:val="28"/>
                <w:szCs w:val="28"/>
                <w:lang w:eastAsia="en-US"/>
              </w:rPr>
              <w:t>УТВЕРЖДЕНЫ</w:t>
            </w:r>
          </w:p>
          <w:p w:rsidR="00700707" w:rsidRPr="00700707" w:rsidRDefault="00700707" w:rsidP="000265C7">
            <w:pPr>
              <w:jc w:val="both"/>
              <w:rPr>
                <w:sz w:val="28"/>
                <w:szCs w:val="28"/>
                <w:lang w:eastAsia="en-US"/>
              </w:rPr>
            </w:pPr>
            <w:r w:rsidRPr="00700707">
              <w:rPr>
                <w:sz w:val="28"/>
                <w:szCs w:val="28"/>
                <w:lang w:eastAsia="en-US"/>
              </w:rPr>
              <w:t xml:space="preserve">распоряжением Администрации муниципального образования «Шумячский район» Смоленской области от </w:t>
            </w:r>
            <w:r w:rsidR="005F03D8">
              <w:rPr>
                <w:sz w:val="28"/>
                <w:szCs w:val="28"/>
                <w:lang w:eastAsia="en-US"/>
              </w:rPr>
              <w:t>18.11.2021г.</w:t>
            </w:r>
            <w:r w:rsidRPr="00700707">
              <w:rPr>
                <w:sz w:val="28"/>
                <w:szCs w:val="28"/>
                <w:lang w:eastAsia="en-US"/>
              </w:rPr>
              <w:t xml:space="preserve">№ </w:t>
            </w:r>
            <w:r w:rsidR="005F03D8">
              <w:rPr>
                <w:sz w:val="28"/>
                <w:szCs w:val="28"/>
                <w:lang w:eastAsia="en-US"/>
              </w:rPr>
              <w:t>406-р</w:t>
            </w:r>
          </w:p>
          <w:p w:rsidR="00700707" w:rsidRPr="00700707" w:rsidRDefault="00700707" w:rsidP="0070070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00707" w:rsidRPr="00700707" w:rsidRDefault="00700707" w:rsidP="00700707">
      <w:pPr>
        <w:jc w:val="center"/>
        <w:rPr>
          <w:b/>
          <w:sz w:val="28"/>
          <w:szCs w:val="28"/>
        </w:rPr>
      </w:pPr>
    </w:p>
    <w:p w:rsidR="00700707" w:rsidRDefault="00700707" w:rsidP="00700707">
      <w:pPr>
        <w:jc w:val="center"/>
        <w:rPr>
          <w:b/>
          <w:sz w:val="28"/>
          <w:szCs w:val="28"/>
        </w:rPr>
      </w:pPr>
      <w:r w:rsidRPr="00700707">
        <w:rPr>
          <w:b/>
          <w:sz w:val="28"/>
          <w:szCs w:val="28"/>
        </w:rPr>
        <w:t>ОСНОВНЫЕ НАПРАВЛЕНИЯ РАЗВИТИЯ АРХИВНОГО ДЕ</w:t>
      </w:r>
      <w:r>
        <w:rPr>
          <w:b/>
          <w:sz w:val="28"/>
          <w:szCs w:val="28"/>
        </w:rPr>
        <w:t xml:space="preserve">ЛА В МУНИЦИПАЛЬНОМ ОБРАЗОВАНИИ </w:t>
      </w:r>
      <w:r w:rsidRPr="00700707">
        <w:rPr>
          <w:b/>
          <w:sz w:val="28"/>
          <w:szCs w:val="28"/>
        </w:rPr>
        <w:t>«ШУМЯЧСКИЙ РАЙОН» СМОЛЕНСКОЙ ОБЛАСТИ НА 202</w:t>
      </w:r>
      <w:r w:rsidR="001656E6">
        <w:rPr>
          <w:b/>
          <w:sz w:val="28"/>
          <w:szCs w:val="28"/>
        </w:rPr>
        <w:t>2</w:t>
      </w:r>
      <w:r w:rsidRPr="00700707">
        <w:rPr>
          <w:b/>
          <w:sz w:val="28"/>
          <w:szCs w:val="28"/>
        </w:rPr>
        <w:t xml:space="preserve"> год</w:t>
      </w:r>
    </w:p>
    <w:p w:rsidR="00700707" w:rsidRPr="00700707" w:rsidRDefault="00700707" w:rsidP="00700707">
      <w:pPr>
        <w:jc w:val="center"/>
        <w:rPr>
          <w:b/>
          <w:sz w:val="28"/>
          <w:szCs w:val="28"/>
        </w:rPr>
      </w:pP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700707">
        <w:rPr>
          <w:sz w:val="28"/>
          <w:szCs w:val="28"/>
        </w:rPr>
        <w:t>«Об архивном деле в Российской Федерации»,</w:t>
      </w:r>
      <w:r>
        <w:rPr>
          <w:sz w:val="28"/>
          <w:szCs w:val="28"/>
        </w:rPr>
        <w:t xml:space="preserve"> руководствуясь рекомендациями </w:t>
      </w:r>
      <w:r w:rsidRPr="00700707">
        <w:rPr>
          <w:sz w:val="28"/>
          <w:szCs w:val="28"/>
        </w:rPr>
        <w:t>Департамента Смоленской области по культуре, анализируя итоги выполнения плана работы за 202</w:t>
      </w:r>
      <w:r w:rsidR="001656E6">
        <w:rPr>
          <w:sz w:val="28"/>
          <w:szCs w:val="28"/>
        </w:rPr>
        <w:t>1</w:t>
      </w:r>
      <w:r w:rsidRPr="00700707">
        <w:rPr>
          <w:sz w:val="28"/>
          <w:szCs w:val="28"/>
        </w:rPr>
        <w:t xml:space="preserve"> год и в соответствии с основными задачами и функциями, Архивным отделом Администрации муниципального образования «Шумячский район» Смоленской области предусмотрена следующая работа на 202</w:t>
      </w:r>
      <w:r w:rsidR="001656E6">
        <w:rPr>
          <w:sz w:val="28"/>
          <w:szCs w:val="28"/>
        </w:rPr>
        <w:t>2</w:t>
      </w:r>
      <w:r w:rsidRPr="00700707">
        <w:rPr>
          <w:sz w:val="28"/>
          <w:szCs w:val="28"/>
        </w:rPr>
        <w:t xml:space="preserve"> год:</w:t>
      </w:r>
    </w:p>
    <w:p w:rsidR="00700707" w:rsidRPr="00700707" w:rsidRDefault="00700707" w:rsidP="00700707">
      <w:pPr>
        <w:jc w:val="both"/>
        <w:rPr>
          <w:sz w:val="28"/>
          <w:szCs w:val="28"/>
        </w:rPr>
      </w:pPr>
    </w:p>
    <w:p w:rsidR="00700707" w:rsidRDefault="00700707" w:rsidP="00700707">
      <w:pPr>
        <w:jc w:val="center"/>
        <w:rPr>
          <w:b/>
          <w:sz w:val="28"/>
          <w:szCs w:val="28"/>
        </w:rPr>
      </w:pPr>
      <w:r w:rsidRPr="00700707">
        <w:rPr>
          <w:b/>
          <w:sz w:val="28"/>
          <w:szCs w:val="28"/>
        </w:rPr>
        <w:t>НОРМАТИВНО – ОРГАНИЗАЦИОННАЯ РАБОТА</w:t>
      </w:r>
    </w:p>
    <w:p w:rsidR="00F84D3E" w:rsidRPr="00700707" w:rsidRDefault="00F84D3E" w:rsidP="00700707">
      <w:pPr>
        <w:jc w:val="center"/>
        <w:rPr>
          <w:b/>
          <w:sz w:val="28"/>
          <w:szCs w:val="28"/>
        </w:rPr>
      </w:pP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>В данном направлении предусмотрена разработка и внесение на рассмотрение Г</w:t>
      </w:r>
      <w:r>
        <w:rPr>
          <w:sz w:val="28"/>
          <w:szCs w:val="28"/>
        </w:rPr>
        <w:t xml:space="preserve">лавы </w:t>
      </w:r>
      <w:r w:rsidRPr="00700707">
        <w:rPr>
          <w:sz w:val="28"/>
          <w:szCs w:val="28"/>
        </w:rPr>
        <w:t>муниципального образования «Шумячский район» Смоленской области проектов распоряжений «Об утверждении графика согласования номенклатур дел, упор</w:t>
      </w:r>
      <w:r>
        <w:rPr>
          <w:sz w:val="28"/>
          <w:szCs w:val="28"/>
        </w:rPr>
        <w:t xml:space="preserve">ядочения и передачи документов </w:t>
      </w:r>
      <w:r w:rsidRPr="00700707">
        <w:rPr>
          <w:sz w:val="28"/>
          <w:szCs w:val="28"/>
        </w:rPr>
        <w:t>учреждениями в Архивный отдел Администрации муниципального образования «Шумячский район» Смоленской области, «Об утверждении основных направлений развития архивного дела в муниципальном образовании «Шумячский район» Смоленской области».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>В 202</w:t>
      </w:r>
      <w:r w:rsidR="001656E6">
        <w:rPr>
          <w:sz w:val="28"/>
          <w:szCs w:val="28"/>
        </w:rPr>
        <w:t>2</w:t>
      </w:r>
      <w:r w:rsidRPr="00700707">
        <w:rPr>
          <w:sz w:val="28"/>
          <w:szCs w:val="28"/>
        </w:rPr>
        <w:t xml:space="preserve"> году продолжится работа по приведению нормативно-правовой базы организаций и учреждений в соответствие с  Федеральным законом от 22 октября 2004 года  № 125 «Об архивном деле в Российской Федерации» (с изменениями) и Правилами организации хранения, комплектования, учета и использования </w:t>
      </w:r>
      <w:r w:rsidR="001656E6">
        <w:rPr>
          <w:sz w:val="28"/>
          <w:szCs w:val="28"/>
        </w:rPr>
        <w:t xml:space="preserve">научно-технической документации </w:t>
      </w:r>
      <w:r w:rsidRPr="00700707">
        <w:rPr>
          <w:sz w:val="28"/>
          <w:szCs w:val="28"/>
        </w:rPr>
        <w:t>в органах</w:t>
      </w:r>
      <w:r w:rsidR="001656E6">
        <w:rPr>
          <w:sz w:val="28"/>
          <w:szCs w:val="28"/>
        </w:rPr>
        <w:t xml:space="preserve"> государственной власти</w:t>
      </w:r>
      <w:r w:rsidRPr="00700707">
        <w:rPr>
          <w:sz w:val="28"/>
          <w:szCs w:val="28"/>
        </w:rPr>
        <w:t>, органах местного самоуправления</w:t>
      </w:r>
      <w:r w:rsidR="001656E6">
        <w:rPr>
          <w:sz w:val="28"/>
          <w:szCs w:val="28"/>
        </w:rPr>
        <w:t xml:space="preserve">, государственных и муниципальных </w:t>
      </w:r>
      <w:r w:rsidRPr="00700707">
        <w:rPr>
          <w:sz w:val="28"/>
          <w:szCs w:val="28"/>
        </w:rPr>
        <w:t xml:space="preserve">организациях, утвержденных приказом </w:t>
      </w:r>
      <w:r w:rsidR="001656E6">
        <w:rPr>
          <w:sz w:val="28"/>
          <w:szCs w:val="28"/>
        </w:rPr>
        <w:t>Росархива</w:t>
      </w:r>
      <w:r w:rsidRPr="00700707">
        <w:rPr>
          <w:sz w:val="28"/>
          <w:szCs w:val="28"/>
        </w:rPr>
        <w:t xml:space="preserve"> от </w:t>
      </w:r>
      <w:r w:rsidR="001656E6">
        <w:rPr>
          <w:sz w:val="28"/>
          <w:szCs w:val="28"/>
        </w:rPr>
        <w:t>09</w:t>
      </w:r>
      <w:r w:rsidRPr="00700707">
        <w:rPr>
          <w:sz w:val="28"/>
          <w:szCs w:val="28"/>
        </w:rPr>
        <w:t>.</w:t>
      </w:r>
      <w:r w:rsidR="001656E6">
        <w:rPr>
          <w:sz w:val="28"/>
          <w:szCs w:val="28"/>
        </w:rPr>
        <w:t>12</w:t>
      </w:r>
      <w:r w:rsidRPr="00700707">
        <w:rPr>
          <w:sz w:val="28"/>
          <w:szCs w:val="28"/>
        </w:rPr>
        <w:t>.20</w:t>
      </w:r>
      <w:r w:rsidR="001656E6">
        <w:rPr>
          <w:sz w:val="28"/>
          <w:szCs w:val="28"/>
        </w:rPr>
        <w:t>20</w:t>
      </w:r>
      <w:r w:rsidRPr="00700707">
        <w:rPr>
          <w:sz w:val="28"/>
          <w:szCs w:val="28"/>
        </w:rPr>
        <w:t xml:space="preserve"> г. №</w:t>
      </w:r>
      <w:r w:rsidR="001656E6">
        <w:rPr>
          <w:sz w:val="28"/>
          <w:szCs w:val="28"/>
        </w:rPr>
        <w:t xml:space="preserve"> 155</w:t>
      </w:r>
      <w:r w:rsidRPr="00700707">
        <w:rPr>
          <w:sz w:val="28"/>
          <w:szCs w:val="28"/>
        </w:rPr>
        <w:t xml:space="preserve">, перечнем типовых управленческих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и Инструкции по его применению, утвержденных приказами Росархива от 20.12.2019 г. № 236 и 20.12.2019 г. № 237. 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</w:p>
    <w:p w:rsidR="00700707" w:rsidRPr="00700707" w:rsidRDefault="00700707" w:rsidP="00700707">
      <w:pPr>
        <w:jc w:val="center"/>
        <w:rPr>
          <w:b/>
          <w:sz w:val="28"/>
          <w:szCs w:val="28"/>
        </w:rPr>
      </w:pPr>
      <w:r w:rsidRPr="00700707">
        <w:rPr>
          <w:b/>
          <w:sz w:val="28"/>
          <w:szCs w:val="28"/>
        </w:rPr>
        <w:t>ОБЕСПЕЧЕНИЕ СОХРАННОСТИ И УЧЕТА ДОКУМЕНТОВ</w:t>
      </w:r>
    </w:p>
    <w:p w:rsidR="00700707" w:rsidRDefault="00700707" w:rsidP="00700707">
      <w:pPr>
        <w:jc w:val="center"/>
        <w:rPr>
          <w:b/>
          <w:sz w:val="28"/>
          <w:szCs w:val="28"/>
        </w:rPr>
      </w:pPr>
      <w:r w:rsidRPr="00700707">
        <w:rPr>
          <w:b/>
          <w:sz w:val="28"/>
          <w:szCs w:val="28"/>
        </w:rPr>
        <w:t>АРХИВНОГО ФОНДА</w:t>
      </w:r>
    </w:p>
    <w:p w:rsidR="00F84D3E" w:rsidRPr="00700707" w:rsidRDefault="00F84D3E" w:rsidP="00700707">
      <w:pPr>
        <w:jc w:val="center"/>
        <w:rPr>
          <w:sz w:val="28"/>
          <w:szCs w:val="28"/>
        </w:rPr>
      </w:pP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 xml:space="preserve">В целях обеспечения сохранности документов будут проводиться санитарно-гигиенические работы по очистке дел от пыли и влажные уборки помещений, </w:t>
      </w:r>
      <w:r w:rsidRPr="00700707">
        <w:rPr>
          <w:sz w:val="28"/>
          <w:szCs w:val="28"/>
        </w:rPr>
        <w:lastRenderedPageBreak/>
        <w:t>продолжится работа по повышению пожарной безопасности архивохранилищ Архивного отдела и их технической укрепленности.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>Так же продолжится работа по ведению учётных документов: заполнение листов фондов по форме, установленной приказом Министерства культуры и массовых коммуникаций Российской Федерации от 18.01.2007 № 19, ведение реестра описей, списка фондов, дел фондов, составление сведений об изменении в составе и объеме фондов.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>В соответствии с Регламентом государственного учета документов Архи</w:t>
      </w:r>
      <w:r>
        <w:rPr>
          <w:sz w:val="28"/>
          <w:szCs w:val="28"/>
        </w:rPr>
        <w:t xml:space="preserve">вного фонда РФ будет проведена </w:t>
      </w:r>
      <w:r w:rsidR="00B022B0">
        <w:rPr>
          <w:sz w:val="28"/>
          <w:szCs w:val="28"/>
        </w:rPr>
        <w:t xml:space="preserve">паспортизация </w:t>
      </w:r>
      <w:r w:rsidRPr="00700707">
        <w:rPr>
          <w:sz w:val="28"/>
          <w:szCs w:val="28"/>
        </w:rPr>
        <w:t>архивов организаций-источников комплектования по состоянию на 01.01.202</w:t>
      </w:r>
      <w:r w:rsidR="004E68BD">
        <w:rPr>
          <w:sz w:val="28"/>
          <w:szCs w:val="28"/>
        </w:rPr>
        <w:t xml:space="preserve">3 </w:t>
      </w:r>
      <w:r w:rsidRPr="00700707">
        <w:rPr>
          <w:sz w:val="28"/>
          <w:szCs w:val="28"/>
        </w:rPr>
        <w:t>(за 202</w:t>
      </w:r>
      <w:r w:rsidR="004E68BD">
        <w:rPr>
          <w:sz w:val="28"/>
          <w:szCs w:val="28"/>
        </w:rPr>
        <w:t>2</w:t>
      </w:r>
      <w:r w:rsidRPr="00700707">
        <w:rPr>
          <w:sz w:val="28"/>
          <w:szCs w:val="28"/>
        </w:rPr>
        <w:t xml:space="preserve"> год).</w:t>
      </w:r>
    </w:p>
    <w:p w:rsidR="00700707" w:rsidRPr="00700707" w:rsidRDefault="00700707" w:rsidP="00700707">
      <w:pPr>
        <w:jc w:val="both"/>
        <w:rPr>
          <w:sz w:val="28"/>
          <w:szCs w:val="28"/>
        </w:rPr>
      </w:pPr>
    </w:p>
    <w:p w:rsidR="00700707" w:rsidRPr="00700707" w:rsidRDefault="00700707" w:rsidP="00700707">
      <w:pPr>
        <w:jc w:val="center"/>
        <w:rPr>
          <w:b/>
          <w:sz w:val="28"/>
          <w:szCs w:val="28"/>
        </w:rPr>
      </w:pPr>
      <w:r w:rsidRPr="00700707">
        <w:rPr>
          <w:b/>
          <w:sz w:val="28"/>
          <w:szCs w:val="28"/>
        </w:rPr>
        <w:t>ФОРМИРОВАНИЕ АРХИВНОГО ФОНДА.</w:t>
      </w:r>
    </w:p>
    <w:p w:rsidR="00700707" w:rsidRPr="00700707" w:rsidRDefault="00700707" w:rsidP="00700707">
      <w:pPr>
        <w:jc w:val="center"/>
        <w:rPr>
          <w:b/>
          <w:sz w:val="28"/>
          <w:szCs w:val="28"/>
        </w:rPr>
      </w:pPr>
      <w:r w:rsidRPr="00700707">
        <w:rPr>
          <w:b/>
          <w:sz w:val="28"/>
          <w:szCs w:val="28"/>
        </w:rPr>
        <w:t>ОРГАНИЗАЦИОННО – МЕТОДИЧЕСКОЕ РУКОВОДСТВО ВЕДОМСТВЕННЫМИ</w:t>
      </w:r>
    </w:p>
    <w:p w:rsidR="00700707" w:rsidRPr="00700707" w:rsidRDefault="00700707" w:rsidP="00700707">
      <w:pPr>
        <w:jc w:val="center"/>
        <w:rPr>
          <w:b/>
          <w:sz w:val="28"/>
          <w:szCs w:val="28"/>
        </w:rPr>
      </w:pPr>
      <w:r w:rsidRPr="00700707">
        <w:rPr>
          <w:b/>
          <w:sz w:val="28"/>
          <w:szCs w:val="28"/>
        </w:rPr>
        <w:t xml:space="preserve">АРХИВАМИ И ОРГАНИЗАЦИЕЙ ДОКУМЕНТОВ В ДЕЛОПРОИЗВОДСТВЕ </w:t>
      </w:r>
    </w:p>
    <w:p w:rsidR="00700707" w:rsidRDefault="00700707" w:rsidP="00700707">
      <w:pPr>
        <w:jc w:val="center"/>
        <w:rPr>
          <w:b/>
          <w:sz w:val="28"/>
          <w:szCs w:val="28"/>
        </w:rPr>
      </w:pPr>
      <w:r w:rsidRPr="00700707">
        <w:rPr>
          <w:b/>
          <w:sz w:val="28"/>
          <w:szCs w:val="28"/>
        </w:rPr>
        <w:t xml:space="preserve">УЧРЕЖДЕНИЙ, ОРГАНИЗАЦИЙ, ПРЕДПРИЯТИЙ </w:t>
      </w:r>
    </w:p>
    <w:p w:rsidR="00700707" w:rsidRPr="00700707" w:rsidRDefault="00700707" w:rsidP="00700707">
      <w:pPr>
        <w:jc w:val="center"/>
        <w:rPr>
          <w:b/>
          <w:sz w:val="28"/>
          <w:szCs w:val="28"/>
        </w:rPr>
      </w:pP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>В целях совершенств</w:t>
      </w:r>
      <w:r>
        <w:rPr>
          <w:sz w:val="28"/>
          <w:szCs w:val="28"/>
        </w:rPr>
        <w:t xml:space="preserve">ования архивного дела в районе </w:t>
      </w:r>
      <w:r w:rsidRPr="00700707">
        <w:rPr>
          <w:sz w:val="28"/>
          <w:szCs w:val="28"/>
        </w:rPr>
        <w:t>планируется работа по   внедрению в работу организаций-источников комплектования «</w:t>
      </w:r>
      <w:r w:rsidR="004E68BD" w:rsidRPr="00700707">
        <w:rPr>
          <w:sz w:val="28"/>
          <w:szCs w:val="28"/>
        </w:rPr>
        <w:t xml:space="preserve">Правил организации хранения, комплектования, учета и использования </w:t>
      </w:r>
      <w:r w:rsidR="004E68BD">
        <w:rPr>
          <w:sz w:val="28"/>
          <w:szCs w:val="28"/>
        </w:rPr>
        <w:t xml:space="preserve">научно-технической документации </w:t>
      </w:r>
      <w:r w:rsidR="004E68BD" w:rsidRPr="00700707">
        <w:rPr>
          <w:sz w:val="28"/>
          <w:szCs w:val="28"/>
        </w:rPr>
        <w:t>в органах</w:t>
      </w:r>
      <w:r w:rsidR="004E68BD">
        <w:rPr>
          <w:sz w:val="28"/>
          <w:szCs w:val="28"/>
        </w:rPr>
        <w:t xml:space="preserve"> государственной власти</w:t>
      </w:r>
      <w:r w:rsidR="004E68BD" w:rsidRPr="00700707">
        <w:rPr>
          <w:sz w:val="28"/>
          <w:szCs w:val="28"/>
        </w:rPr>
        <w:t>, органах местного самоуправления</w:t>
      </w:r>
      <w:r w:rsidR="004E68BD">
        <w:rPr>
          <w:sz w:val="28"/>
          <w:szCs w:val="28"/>
        </w:rPr>
        <w:t xml:space="preserve">, государственных и муниципальных </w:t>
      </w:r>
      <w:r w:rsidR="004E68BD" w:rsidRPr="00700707">
        <w:rPr>
          <w:sz w:val="28"/>
          <w:szCs w:val="28"/>
        </w:rPr>
        <w:t>организациях</w:t>
      </w:r>
      <w:r w:rsidR="004E68BD">
        <w:rPr>
          <w:sz w:val="28"/>
          <w:szCs w:val="28"/>
        </w:rPr>
        <w:t>»</w:t>
      </w:r>
      <w:r w:rsidR="004E68BD" w:rsidRPr="00700707">
        <w:rPr>
          <w:sz w:val="28"/>
          <w:szCs w:val="28"/>
        </w:rPr>
        <w:t xml:space="preserve">, утвержденных приказом </w:t>
      </w:r>
      <w:r w:rsidR="004E68BD">
        <w:rPr>
          <w:sz w:val="28"/>
          <w:szCs w:val="28"/>
        </w:rPr>
        <w:t>Росархива</w:t>
      </w:r>
      <w:r w:rsidR="004E68BD" w:rsidRPr="00700707">
        <w:rPr>
          <w:sz w:val="28"/>
          <w:szCs w:val="28"/>
        </w:rPr>
        <w:t xml:space="preserve"> от </w:t>
      </w:r>
      <w:r w:rsidR="004E68BD">
        <w:rPr>
          <w:sz w:val="28"/>
          <w:szCs w:val="28"/>
        </w:rPr>
        <w:t>09</w:t>
      </w:r>
      <w:r w:rsidR="004E68BD" w:rsidRPr="00700707">
        <w:rPr>
          <w:sz w:val="28"/>
          <w:szCs w:val="28"/>
        </w:rPr>
        <w:t>.</w:t>
      </w:r>
      <w:r w:rsidR="004E68BD">
        <w:rPr>
          <w:sz w:val="28"/>
          <w:szCs w:val="28"/>
        </w:rPr>
        <w:t>12</w:t>
      </w:r>
      <w:r w:rsidR="004E68BD" w:rsidRPr="00700707">
        <w:rPr>
          <w:sz w:val="28"/>
          <w:szCs w:val="28"/>
        </w:rPr>
        <w:t>.20</w:t>
      </w:r>
      <w:r w:rsidR="004E68BD">
        <w:rPr>
          <w:sz w:val="28"/>
          <w:szCs w:val="28"/>
        </w:rPr>
        <w:t>20</w:t>
      </w:r>
      <w:r w:rsidR="004E68BD" w:rsidRPr="00700707">
        <w:rPr>
          <w:sz w:val="28"/>
          <w:szCs w:val="28"/>
        </w:rPr>
        <w:t xml:space="preserve"> г. №</w:t>
      </w:r>
      <w:r w:rsidR="004E68BD">
        <w:rPr>
          <w:sz w:val="28"/>
          <w:szCs w:val="28"/>
        </w:rPr>
        <w:t xml:space="preserve"> 155.</w:t>
      </w:r>
      <w:r w:rsidRPr="00700707">
        <w:rPr>
          <w:sz w:val="28"/>
          <w:szCs w:val="28"/>
        </w:rPr>
        <w:t xml:space="preserve"> 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>В работе по организационно – методическому руководству архивами  организаций  особое внимание будет уделяться  проведению экспертизы ценности документов с целью правильного отбора документов на постоянное хранение. В этом направлении будет продолже</w:t>
      </w:r>
      <w:r>
        <w:rPr>
          <w:sz w:val="28"/>
          <w:szCs w:val="28"/>
        </w:rPr>
        <w:t xml:space="preserve">но внедрение в практику работы </w:t>
      </w:r>
      <w:r w:rsidRPr="00700707">
        <w:rPr>
          <w:sz w:val="28"/>
          <w:szCs w:val="28"/>
        </w:rPr>
        <w:t xml:space="preserve">ЭК организаций «Перечня типовых управленческих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и Инструкции по его применению, утвержденных приказами Росархива от 20.12.2019 г. № 236 и 20.12.2019 г. № 237. </w:t>
      </w:r>
    </w:p>
    <w:p w:rsid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 xml:space="preserve">В соответствии с данным Перечнем продолжится работа с номенклатурами дел организаций. </w:t>
      </w:r>
    </w:p>
    <w:p w:rsidR="00CF2A8A" w:rsidRDefault="00CF2A8A" w:rsidP="00700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 подготовить для согласования номенклатуру дел Контрольно-рев</w:t>
      </w:r>
      <w:r w:rsidR="00EB3C62">
        <w:rPr>
          <w:sz w:val="28"/>
          <w:szCs w:val="28"/>
        </w:rPr>
        <w:t>изионной комиссии муниципального образования «Шумячский район» Смоленской области, в связи с образованием их как юридическое лицо.</w:t>
      </w:r>
    </w:p>
    <w:p w:rsidR="00723E36" w:rsidRPr="00700707" w:rsidRDefault="00723E36" w:rsidP="00700707">
      <w:pPr>
        <w:ind w:firstLine="709"/>
        <w:jc w:val="both"/>
        <w:rPr>
          <w:sz w:val="28"/>
          <w:szCs w:val="28"/>
        </w:rPr>
      </w:pPr>
    </w:p>
    <w:p w:rsidR="00700707" w:rsidRDefault="00700707" w:rsidP="00700707">
      <w:pPr>
        <w:jc w:val="center"/>
        <w:rPr>
          <w:b/>
          <w:sz w:val="28"/>
          <w:szCs w:val="28"/>
        </w:rPr>
      </w:pPr>
      <w:r w:rsidRPr="00700707">
        <w:rPr>
          <w:b/>
          <w:sz w:val="28"/>
          <w:szCs w:val="28"/>
        </w:rPr>
        <w:t>УПОРЯДОЧЕНИЕ И ПРИЕМ ДОКУМЕНТОВ.</w:t>
      </w:r>
    </w:p>
    <w:p w:rsidR="00F84D3E" w:rsidRPr="00700707" w:rsidRDefault="00F84D3E" w:rsidP="00700707">
      <w:pPr>
        <w:jc w:val="center"/>
        <w:rPr>
          <w:b/>
          <w:sz w:val="28"/>
          <w:szCs w:val="28"/>
        </w:rPr>
      </w:pP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>Планируется провести работу по упорядочению и приему документов в 1</w:t>
      </w:r>
      <w:r w:rsidR="00723E36">
        <w:rPr>
          <w:sz w:val="28"/>
          <w:szCs w:val="28"/>
        </w:rPr>
        <w:t>4</w:t>
      </w:r>
      <w:r w:rsidRPr="00700707">
        <w:rPr>
          <w:sz w:val="28"/>
          <w:szCs w:val="28"/>
        </w:rPr>
        <w:t xml:space="preserve"> организациях-источниках комплектования, согласно срокам и в соответствии с утвержденным графиком.  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 xml:space="preserve">Будут подготовлены описи на управленческую документацию на </w:t>
      </w:r>
      <w:r w:rsidR="00723E36">
        <w:rPr>
          <w:sz w:val="28"/>
          <w:szCs w:val="28"/>
        </w:rPr>
        <w:t>315</w:t>
      </w:r>
      <w:r w:rsidRPr="00700707">
        <w:rPr>
          <w:sz w:val="28"/>
          <w:szCs w:val="28"/>
        </w:rPr>
        <w:t xml:space="preserve"> ед.хр, на дела по личному составу на 7</w:t>
      </w:r>
      <w:r w:rsidR="00723E36">
        <w:rPr>
          <w:sz w:val="28"/>
          <w:szCs w:val="28"/>
        </w:rPr>
        <w:t>5</w:t>
      </w:r>
      <w:r w:rsidRPr="00700707">
        <w:rPr>
          <w:sz w:val="28"/>
          <w:szCs w:val="28"/>
        </w:rPr>
        <w:t xml:space="preserve"> ед.хр.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 xml:space="preserve">Запланирован прием от организаций </w:t>
      </w:r>
      <w:r w:rsidR="00723E36">
        <w:rPr>
          <w:sz w:val="28"/>
          <w:szCs w:val="28"/>
        </w:rPr>
        <w:t>390</w:t>
      </w:r>
      <w:r w:rsidRPr="00700707">
        <w:rPr>
          <w:sz w:val="28"/>
          <w:szCs w:val="28"/>
        </w:rPr>
        <w:t xml:space="preserve"> ед.хр. управленческой документации.</w:t>
      </w:r>
    </w:p>
    <w:p w:rsidR="00700707" w:rsidRPr="00700707" w:rsidRDefault="00700707" w:rsidP="00700707">
      <w:pPr>
        <w:jc w:val="center"/>
        <w:rPr>
          <w:sz w:val="28"/>
          <w:szCs w:val="28"/>
        </w:rPr>
      </w:pPr>
    </w:p>
    <w:p w:rsidR="00700707" w:rsidRPr="00700707" w:rsidRDefault="00700707" w:rsidP="00700707">
      <w:pPr>
        <w:jc w:val="center"/>
        <w:rPr>
          <w:b/>
          <w:sz w:val="28"/>
          <w:szCs w:val="28"/>
        </w:rPr>
      </w:pPr>
      <w:r w:rsidRPr="00700707">
        <w:rPr>
          <w:b/>
          <w:sz w:val="28"/>
          <w:szCs w:val="28"/>
        </w:rPr>
        <w:t xml:space="preserve">УПОРЯДОЧЕНИЕ ДОКУМЕНТОВ    </w:t>
      </w:r>
    </w:p>
    <w:p w:rsidR="00700707" w:rsidRPr="00700707" w:rsidRDefault="00700707" w:rsidP="00700707">
      <w:pPr>
        <w:jc w:val="center"/>
        <w:rPr>
          <w:b/>
          <w:sz w:val="28"/>
          <w:szCs w:val="28"/>
        </w:rPr>
      </w:pPr>
      <w:r w:rsidRPr="00700707">
        <w:rPr>
          <w:b/>
          <w:sz w:val="28"/>
          <w:szCs w:val="28"/>
        </w:rPr>
        <w:t xml:space="preserve">   ПЛАНИРУЕТСЯ В СЛЕДУЮЩИХ ОРГАНИЗАЦИЯХ:</w:t>
      </w:r>
    </w:p>
    <w:p w:rsidR="00700707" w:rsidRPr="00700707" w:rsidRDefault="00700707" w:rsidP="00700707">
      <w:pPr>
        <w:jc w:val="center"/>
        <w:rPr>
          <w:b/>
          <w:sz w:val="28"/>
          <w:szCs w:val="28"/>
        </w:rPr>
      </w:pPr>
    </w:p>
    <w:p w:rsidR="00700707" w:rsidRPr="00700707" w:rsidRDefault="00521CE0" w:rsidP="00700707">
      <w:pPr>
        <w:numPr>
          <w:ilvl w:val="0"/>
          <w:numId w:val="25"/>
        </w:num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Понятовского сельского поселения Шумячского района Смоленской области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>2.</w:t>
      </w:r>
      <w:r w:rsidR="00521CE0" w:rsidRPr="00521CE0">
        <w:rPr>
          <w:sz w:val="28"/>
          <w:szCs w:val="28"/>
        </w:rPr>
        <w:t xml:space="preserve"> </w:t>
      </w:r>
      <w:r w:rsidR="00521CE0" w:rsidRPr="00700707">
        <w:rPr>
          <w:sz w:val="28"/>
          <w:szCs w:val="28"/>
        </w:rPr>
        <w:t xml:space="preserve">Совет депутатов </w:t>
      </w:r>
      <w:r w:rsidR="00521CE0">
        <w:rPr>
          <w:sz w:val="28"/>
          <w:szCs w:val="28"/>
        </w:rPr>
        <w:t>Понятовского</w:t>
      </w:r>
      <w:r w:rsidR="00521CE0" w:rsidRPr="00700707">
        <w:rPr>
          <w:sz w:val="28"/>
          <w:szCs w:val="28"/>
        </w:rPr>
        <w:t xml:space="preserve"> сельского пос</w:t>
      </w:r>
      <w:r w:rsidR="00521CE0">
        <w:rPr>
          <w:sz w:val="28"/>
          <w:szCs w:val="28"/>
        </w:rPr>
        <w:t>еления</w:t>
      </w:r>
      <w:r w:rsidRPr="00700707">
        <w:rPr>
          <w:sz w:val="28"/>
          <w:szCs w:val="28"/>
        </w:rPr>
        <w:t xml:space="preserve"> </w:t>
      </w:r>
    </w:p>
    <w:p w:rsidR="00521CE0" w:rsidRPr="00700707" w:rsidRDefault="00700707" w:rsidP="00521CE0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>3.</w:t>
      </w:r>
      <w:r w:rsidR="00521CE0">
        <w:rPr>
          <w:sz w:val="28"/>
          <w:szCs w:val="28"/>
        </w:rPr>
        <w:t xml:space="preserve"> </w:t>
      </w:r>
      <w:r w:rsidRPr="00700707">
        <w:rPr>
          <w:sz w:val="28"/>
          <w:szCs w:val="28"/>
        </w:rPr>
        <w:t xml:space="preserve">Администрация </w:t>
      </w:r>
      <w:r w:rsidR="00521CE0">
        <w:rPr>
          <w:sz w:val="28"/>
          <w:szCs w:val="28"/>
        </w:rPr>
        <w:t>Руссковского</w:t>
      </w:r>
      <w:r w:rsidR="00521CE0" w:rsidRPr="00700707">
        <w:rPr>
          <w:sz w:val="28"/>
          <w:szCs w:val="28"/>
        </w:rPr>
        <w:t xml:space="preserve"> сельского поселения Шумячского района Смоленской области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00707">
        <w:rPr>
          <w:sz w:val="28"/>
          <w:szCs w:val="28"/>
        </w:rPr>
        <w:t xml:space="preserve"> Совет депутатов </w:t>
      </w:r>
      <w:r w:rsidR="00521CE0">
        <w:rPr>
          <w:sz w:val="28"/>
          <w:szCs w:val="28"/>
        </w:rPr>
        <w:t>Руссковского</w:t>
      </w:r>
      <w:r w:rsidRPr="00700707">
        <w:rPr>
          <w:sz w:val="28"/>
          <w:szCs w:val="28"/>
        </w:rPr>
        <w:t xml:space="preserve"> сельского поселения</w:t>
      </w:r>
    </w:p>
    <w:p w:rsidR="00700707" w:rsidRPr="00700707" w:rsidRDefault="00521CE0" w:rsidP="00700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0707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Снегиревского</w:t>
      </w:r>
      <w:r w:rsidR="00700707" w:rsidRPr="00700707">
        <w:rPr>
          <w:sz w:val="28"/>
          <w:szCs w:val="28"/>
        </w:rPr>
        <w:t xml:space="preserve"> сельского поселения Шумячского района Смоленской области</w:t>
      </w:r>
    </w:p>
    <w:p w:rsidR="00700707" w:rsidRPr="00700707" w:rsidRDefault="00521CE0" w:rsidP="00700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00707" w:rsidRPr="00700707">
        <w:rPr>
          <w:sz w:val="28"/>
          <w:szCs w:val="28"/>
        </w:rPr>
        <w:t xml:space="preserve">. Совет депутатов </w:t>
      </w:r>
      <w:r>
        <w:rPr>
          <w:sz w:val="28"/>
          <w:szCs w:val="28"/>
        </w:rPr>
        <w:t>Снегиревского</w:t>
      </w:r>
      <w:r w:rsidR="00700707" w:rsidRPr="00700707">
        <w:rPr>
          <w:sz w:val="28"/>
          <w:szCs w:val="28"/>
        </w:rPr>
        <w:t xml:space="preserve"> сельского поселения</w:t>
      </w:r>
    </w:p>
    <w:p w:rsidR="00700707" w:rsidRPr="00700707" w:rsidRDefault="00521CE0" w:rsidP="00700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00707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Студенецкого</w:t>
      </w:r>
      <w:r w:rsidR="00700707" w:rsidRPr="00700707">
        <w:rPr>
          <w:sz w:val="28"/>
          <w:szCs w:val="28"/>
        </w:rPr>
        <w:t xml:space="preserve"> сельского поселения Шумячского района Смоленской области</w:t>
      </w:r>
    </w:p>
    <w:p w:rsidR="00700707" w:rsidRPr="00700707" w:rsidRDefault="00521CE0" w:rsidP="00700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00707" w:rsidRPr="00700707">
        <w:rPr>
          <w:sz w:val="28"/>
          <w:szCs w:val="28"/>
        </w:rPr>
        <w:t xml:space="preserve">. Совет депутатов </w:t>
      </w:r>
      <w:r>
        <w:rPr>
          <w:sz w:val="28"/>
          <w:szCs w:val="28"/>
        </w:rPr>
        <w:t>Студенецкого</w:t>
      </w:r>
      <w:r w:rsidR="00700707" w:rsidRPr="00700707">
        <w:rPr>
          <w:sz w:val="28"/>
          <w:szCs w:val="28"/>
        </w:rPr>
        <w:t xml:space="preserve"> сельского поселения</w:t>
      </w:r>
    </w:p>
    <w:p w:rsidR="00521CE0" w:rsidRPr="00700707" w:rsidRDefault="00521CE0" w:rsidP="00521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00707" w:rsidRPr="007007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Отдел экономики и комплексного развития </w:t>
      </w:r>
      <w:r w:rsidRPr="00700707">
        <w:rPr>
          <w:sz w:val="28"/>
          <w:szCs w:val="28"/>
        </w:rPr>
        <w:t>Администрации муниципального образования «Шумячский район» Смоленской области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>1</w:t>
      </w:r>
      <w:r w:rsidR="00521CE0">
        <w:rPr>
          <w:sz w:val="28"/>
          <w:szCs w:val="28"/>
        </w:rPr>
        <w:t>0</w:t>
      </w:r>
      <w:r w:rsidRPr="00700707">
        <w:rPr>
          <w:sz w:val="28"/>
          <w:szCs w:val="28"/>
        </w:rPr>
        <w:t xml:space="preserve">. </w:t>
      </w:r>
      <w:r w:rsidR="00521CE0">
        <w:rPr>
          <w:sz w:val="28"/>
          <w:szCs w:val="28"/>
        </w:rPr>
        <w:t>Отдел по образованию</w:t>
      </w:r>
      <w:r w:rsidRPr="00700707">
        <w:rPr>
          <w:sz w:val="28"/>
          <w:szCs w:val="28"/>
        </w:rPr>
        <w:t xml:space="preserve"> Администрации муниципального образования «Шумячский район» Смоленской области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>1</w:t>
      </w:r>
      <w:r w:rsidR="00521CE0">
        <w:rPr>
          <w:sz w:val="28"/>
          <w:szCs w:val="28"/>
        </w:rPr>
        <w:t>1</w:t>
      </w:r>
      <w:r w:rsidRPr="00700707">
        <w:rPr>
          <w:sz w:val="28"/>
          <w:szCs w:val="28"/>
        </w:rPr>
        <w:t>.</w:t>
      </w:r>
      <w:r w:rsidR="00521CE0">
        <w:rPr>
          <w:sz w:val="28"/>
          <w:szCs w:val="28"/>
        </w:rPr>
        <w:t xml:space="preserve"> Отдел по культуре </w:t>
      </w:r>
      <w:r w:rsidR="00BC6BE2">
        <w:rPr>
          <w:sz w:val="28"/>
          <w:szCs w:val="28"/>
        </w:rPr>
        <w:t xml:space="preserve">и спорту </w:t>
      </w:r>
      <w:r w:rsidR="00521CE0" w:rsidRPr="00700707">
        <w:rPr>
          <w:sz w:val="28"/>
          <w:szCs w:val="28"/>
        </w:rPr>
        <w:t>Администрации муниципального образования «Шумячский район» Смоленской области</w:t>
      </w:r>
    </w:p>
    <w:p w:rsid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>1</w:t>
      </w:r>
      <w:r w:rsidR="00521CE0">
        <w:rPr>
          <w:sz w:val="28"/>
          <w:szCs w:val="28"/>
        </w:rPr>
        <w:t>2</w:t>
      </w:r>
      <w:r w:rsidRPr="00700707">
        <w:rPr>
          <w:sz w:val="28"/>
          <w:szCs w:val="28"/>
        </w:rPr>
        <w:t>.</w:t>
      </w:r>
      <w:r w:rsidR="00521CE0" w:rsidRPr="00700707">
        <w:rPr>
          <w:sz w:val="28"/>
          <w:szCs w:val="28"/>
        </w:rPr>
        <w:t xml:space="preserve"> Территориальная избирательная комиссия муниципального образования «Шумячский район» Смоленской области</w:t>
      </w:r>
    </w:p>
    <w:p w:rsidR="00521CE0" w:rsidRDefault="00521CE0" w:rsidP="00365B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1A4103">
        <w:rPr>
          <w:sz w:val="28"/>
          <w:szCs w:val="28"/>
        </w:rPr>
        <w:t>Областное государственное бюджетное учреждение здравоохранения «Шумячская центральная районная больница»</w:t>
      </w:r>
    </w:p>
    <w:p w:rsidR="001A4103" w:rsidRPr="001A4103" w:rsidRDefault="001A4103" w:rsidP="00365B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1A4103">
        <w:rPr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1A4103">
        <w:rPr>
          <w:sz w:val="28"/>
          <w:szCs w:val="28"/>
        </w:rPr>
        <w:t>Шумячская</w:t>
      </w:r>
      <w:proofErr w:type="spellEnd"/>
      <w:r w:rsidRPr="001A4103">
        <w:rPr>
          <w:sz w:val="28"/>
          <w:szCs w:val="28"/>
        </w:rPr>
        <w:t xml:space="preserve"> средняя школа имени В.Ф.</w:t>
      </w:r>
      <w:r w:rsidR="00365BA4">
        <w:rPr>
          <w:sz w:val="28"/>
          <w:szCs w:val="28"/>
        </w:rPr>
        <w:t xml:space="preserve"> </w:t>
      </w:r>
      <w:r w:rsidRPr="001A4103">
        <w:rPr>
          <w:sz w:val="28"/>
          <w:szCs w:val="28"/>
        </w:rPr>
        <w:t>Алёшина»</w:t>
      </w:r>
    </w:p>
    <w:p w:rsidR="00521CE0" w:rsidRPr="00700707" w:rsidRDefault="001A4103" w:rsidP="00F84D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0707" w:rsidRPr="00700707" w:rsidRDefault="00700707" w:rsidP="00700707">
      <w:pPr>
        <w:jc w:val="center"/>
        <w:rPr>
          <w:b/>
          <w:sz w:val="28"/>
          <w:szCs w:val="28"/>
        </w:rPr>
      </w:pPr>
      <w:r w:rsidRPr="00700707">
        <w:rPr>
          <w:b/>
          <w:sz w:val="28"/>
          <w:szCs w:val="28"/>
        </w:rPr>
        <w:t>ПРИЕМ ДОКУМЕНТОВ ПО СРОКАМ ХРАНЕНИЯ:</w:t>
      </w:r>
    </w:p>
    <w:p w:rsidR="00700707" w:rsidRPr="00700707" w:rsidRDefault="00700707" w:rsidP="00700707">
      <w:pPr>
        <w:jc w:val="both"/>
        <w:rPr>
          <w:sz w:val="28"/>
          <w:szCs w:val="28"/>
        </w:rPr>
      </w:pP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7088"/>
        <w:gridCol w:w="3172"/>
      </w:tblGrid>
      <w:tr w:rsidR="00700707" w:rsidRPr="00700707" w:rsidTr="00700707">
        <w:tc>
          <w:tcPr>
            <w:tcW w:w="7088" w:type="dxa"/>
          </w:tcPr>
          <w:p w:rsidR="00700707" w:rsidRPr="00700707" w:rsidRDefault="00700707" w:rsidP="00D643AC">
            <w:pPr>
              <w:ind w:firstLine="499"/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1-е полугодие:  </w:t>
            </w: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</w:p>
          <w:p w:rsidR="00700707" w:rsidRDefault="001A4103" w:rsidP="00700707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Понятовского</w:t>
            </w:r>
            <w:r w:rsidRPr="00700707">
              <w:rPr>
                <w:sz w:val="28"/>
                <w:szCs w:val="28"/>
              </w:rPr>
              <w:t xml:space="preserve"> сельского поселения Шумячского района Смоленской</w:t>
            </w:r>
            <w:r>
              <w:rPr>
                <w:sz w:val="28"/>
                <w:szCs w:val="28"/>
              </w:rPr>
              <w:t xml:space="preserve"> области</w:t>
            </w:r>
          </w:p>
          <w:p w:rsidR="001A4103" w:rsidRDefault="001A4103" w:rsidP="00700707">
            <w:pPr>
              <w:jc w:val="both"/>
              <w:rPr>
                <w:sz w:val="28"/>
                <w:szCs w:val="28"/>
              </w:rPr>
            </w:pPr>
          </w:p>
          <w:p w:rsidR="001A4103" w:rsidRPr="00700707" w:rsidRDefault="001A4103" w:rsidP="001A4103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Совет депутатов </w:t>
            </w:r>
            <w:r>
              <w:rPr>
                <w:sz w:val="28"/>
                <w:szCs w:val="28"/>
              </w:rPr>
              <w:t>Понятовского</w:t>
            </w:r>
            <w:r w:rsidRPr="00700707">
              <w:rPr>
                <w:sz w:val="28"/>
                <w:szCs w:val="28"/>
              </w:rPr>
              <w:t xml:space="preserve"> сельского поселения</w:t>
            </w:r>
          </w:p>
          <w:p w:rsidR="001A4103" w:rsidRPr="00700707" w:rsidRDefault="001A4103" w:rsidP="00700707">
            <w:pPr>
              <w:jc w:val="both"/>
              <w:rPr>
                <w:sz w:val="28"/>
                <w:szCs w:val="28"/>
              </w:rPr>
            </w:pP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Администрация </w:t>
            </w:r>
            <w:r w:rsidR="001A4103">
              <w:rPr>
                <w:sz w:val="28"/>
                <w:szCs w:val="28"/>
              </w:rPr>
              <w:t>Руссковского</w:t>
            </w:r>
            <w:r w:rsidRPr="00700707">
              <w:rPr>
                <w:sz w:val="28"/>
                <w:szCs w:val="28"/>
              </w:rPr>
              <w:t xml:space="preserve"> сельского поселения Шумячского района Смоленской области</w:t>
            </w: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Совет депутатов </w:t>
            </w:r>
            <w:r w:rsidR="001A4103">
              <w:rPr>
                <w:sz w:val="28"/>
                <w:szCs w:val="28"/>
              </w:rPr>
              <w:t>Руссковского</w:t>
            </w:r>
            <w:r w:rsidRPr="00700707">
              <w:rPr>
                <w:sz w:val="28"/>
                <w:szCs w:val="28"/>
              </w:rPr>
              <w:t xml:space="preserve"> сельского поселения</w:t>
            </w: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1A4103">
              <w:rPr>
                <w:sz w:val="28"/>
                <w:szCs w:val="28"/>
              </w:rPr>
              <w:t>Снегиревского</w:t>
            </w:r>
            <w:r w:rsidRPr="00700707">
              <w:rPr>
                <w:sz w:val="28"/>
                <w:szCs w:val="28"/>
              </w:rPr>
              <w:t xml:space="preserve"> сельского поселения Шумячского района Смоленской области</w:t>
            </w: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Совет депутатов </w:t>
            </w:r>
            <w:r w:rsidR="001A4103">
              <w:rPr>
                <w:sz w:val="28"/>
                <w:szCs w:val="28"/>
              </w:rPr>
              <w:t>Снегиревского</w:t>
            </w:r>
            <w:r w:rsidRPr="00700707">
              <w:rPr>
                <w:sz w:val="28"/>
                <w:szCs w:val="28"/>
              </w:rPr>
              <w:t xml:space="preserve"> сельского поселения</w:t>
            </w: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Администрация </w:t>
            </w:r>
            <w:r w:rsidR="007C1CE8">
              <w:rPr>
                <w:sz w:val="28"/>
                <w:szCs w:val="28"/>
              </w:rPr>
              <w:t>Студенецкого</w:t>
            </w:r>
            <w:r w:rsidRPr="00700707">
              <w:rPr>
                <w:sz w:val="28"/>
                <w:szCs w:val="28"/>
              </w:rPr>
              <w:t xml:space="preserve"> сельского поселения     Шумячского района Смоленской области</w:t>
            </w: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Совет депутатов </w:t>
            </w:r>
            <w:r w:rsidR="007C1CE8">
              <w:rPr>
                <w:sz w:val="28"/>
                <w:szCs w:val="28"/>
              </w:rPr>
              <w:t>Студенецкого</w:t>
            </w:r>
            <w:r w:rsidRPr="00700707">
              <w:rPr>
                <w:sz w:val="28"/>
                <w:szCs w:val="28"/>
              </w:rPr>
              <w:t xml:space="preserve"> сельского поселения</w:t>
            </w:r>
          </w:p>
          <w:p w:rsidR="00700707" w:rsidRDefault="00700707" w:rsidP="00700707">
            <w:pPr>
              <w:jc w:val="both"/>
              <w:rPr>
                <w:sz w:val="28"/>
                <w:szCs w:val="28"/>
              </w:rPr>
            </w:pPr>
          </w:p>
          <w:p w:rsidR="00700707" w:rsidRDefault="007C1CE8" w:rsidP="00700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экономики и комплексного развития </w:t>
            </w:r>
            <w:r w:rsidRPr="00700707">
              <w:rPr>
                <w:sz w:val="28"/>
                <w:szCs w:val="28"/>
              </w:rPr>
              <w:t>Администрации муниципального образования «Шумячский район» Смоленской области</w:t>
            </w:r>
          </w:p>
          <w:p w:rsidR="00BF70D1" w:rsidRDefault="00BF70D1" w:rsidP="00700707">
            <w:pPr>
              <w:jc w:val="both"/>
              <w:rPr>
                <w:sz w:val="28"/>
                <w:szCs w:val="28"/>
              </w:rPr>
            </w:pPr>
          </w:p>
          <w:p w:rsidR="00BF70D1" w:rsidRDefault="00BF70D1" w:rsidP="00700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образованию</w:t>
            </w:r>
            <w:r w:rsidRPr="00700707">
              <w:rPr>
                <w:sz w:val="28"/>
                <w:szCs w:val="28"/>
              </w:rPr>
              <w:t xml:space="preserve"> Администрации муниципального образования «Шумячский район» Смоленской области</w:t>
            </w:r>
          </w:p>
          <w:p w:rsidR="00BF70D1" w:rsidRDefault="00BF70D1" w:rsidP="00700707">
            <w:pPr>
              <w:jc w:val="both"/>
              <w:rPr>
                <w:sz w:val="28"/>
                <w:szCs w:val="28"/>
              </w:rPr>
            </w:pPr>
          </w:p>
          <w:p w:rsidR="00BF70D1" w:rsidRPr="00700707" w:rsidRDefault="00BF70D1" w:rsidP="00BF70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культуре</w:t>
            </w:r>
            <w:r w:rsidRPr="00700707">
              <w:rPr>
                <w:sz w:val="28"/>
                <w:szCs w:val="28"/>
              </w:rPr>
              <w:t xml:space="preserve"> </w:t>
            </w:r>
            <w:r w:rsidR="00BC6BE2">
              <w:rPr>
                <w:sz w:val="28"/>
                <w:szCs w:val="28"/>
              </w:rPr>
              <w:t xml:space="preserve">и спорту </w:t>
            </w:r>
            <w:r w:rsidRPr="00700707">
              <w:rPr>
                <w:sz w:val="28"/>
                <w:szCs w:val="28"/>
              </w:rPr>
              <w:t>Администрации муниципального образования «Шумячский район» Смоленской области</w:t>
            </w:r>
          </w:p>
          <w:p w:rsidR="00BF70D1" w:rsidRPr="00700707" w:rsidRDefault="00BF70D1" w:rsidP="00700707">
            <w:pPr>
              <w:jc w:val="both"/>
              <w:rPr>
                <w:sz w:val="28"/>
                <w:szCs w:val="28"/>
              </w:rPr>
            </w:pPr>
          </w:p>
          <w:p w:rsidR="00700707" w:rsidRPr="00700707" w:rsidRDefault="00D643AC" w:rsidP="00700707">
            <w:pPr>
              <w:spacing w:before="80"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700707" w:rsidRPr="00700707">
              <w:rPr>
                <w:sz w:val="28"/>
                <w:szCs w:val="28"/>
              </w:rPr>
              <w:t>2-е полугодие:</w:t>
            </w: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>муниципального образования  «Шумячский район»</w:t>
            </w:r>
          </w:p>
          <w:p w:rsidR="00700707" w:rsidRDefault="00700707" w:rsidP="00700707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>Смоленской области</w:t>
            </w:r>
          </w:p>
          <w:p w:rsidR="00BC6BE2" w:rsidRDefault="00BC6BE2" w:rsidP="00700707">
            <w:pPr>
              <w:jc w:val="both"/>
              <w:rPr>
                <w:sz w:val="28"/>
                <w:szCs w:val="28"/>
              </w:rPr>
            </w:pPr>
          </w:p>
          <w:p w:rsidR="00BC6BE2" w:rsidRPr="00700707" w:rsidRDefault="00BC6BE2" w:rsidP="00700707">
            <w:pPr>
              <w:jc w:val="both"/>
              <w:rPr>
                <w:sz w:val="28"/>
                <w:szCs w:val="28"/>
              </w:rPr>
            </w:pPr>
            <w:r w:rsidRPr="00BC6BE2">
              <w:rPr>
                <w:sz w:val="28"/>
                <w:szCs w:val="28"/>
              </w:rPr>
              <w:t>Муниципальное бюджетное общеобразовательное учреждение «Шумячская средняя школа имени</w:t>
            </w:r>
            <w:r w:rsidR="000C590A">
              <w:rPr>
                <w:sz w:val="28"/>
                <w:szCs w:val="28"/>
              </w:rPr>
              <w:t xml:space="preserve">              </w:t>
            </w:r>
            <w:r w:rsidRPr="00BC6BE2">
              <w:rPr>
                <w:sz w:val="28"/>
                <w:szCs w:val="28"/>
              </w:rPr>
              <w:t xml:space="preserve"> В.Ф.</w:t>
            </w:r>
            <w:r w:rsidR="000C590A">
              <w:rPr>
                <w:sz w:val="28"/>
                <w:szCs w:val="28"/>
              </w:rPr>
              <w:t xml:space="preserve"> </w:t>
            </w:r>
            <w:r w:rsidRPr="00BC6BE2">
              <w:rPr>
                <w:sz w:val="28"/>
                <w:szCs w:val="28"/>
              </w:rPr>
              <w:t>Алёшина»</w:t>
            </w: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</w:p>
          <w:p w:rsidR="00700707" w:rsidRPr="00BF70D1" w:rsidRDefault="00BF70D1" w:rsidP="00700707">
            <w:pPr>
              <w:jc w:val="both"/>
              <w:rPr>
                <w:sz w:val="28"/>
                <w:szCs w:val="28"/>
              </w:rPr>
            </w:pPr>
            <w:r w:rsidRPr="00BF70D1">
              <w:rPr>
                <w:sz w:val="28"/>
                <w:szCs w:val="28"/>
              </w:rPr>
              <w:t>Областное государственное бюджетное учреждение здравоохранения «Шумячская центральная районная больница</w:t>
            </w:r>
            <w:r>
              <w:rPr>
                <w:sz w:val="28"/>
                <w:szCs w:val="28"/>
              </w:rPr>
              <w:t>»</w:t>
            </w: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2" w:type="dxa"/>
          </w:tcPr>
          <w:p w:rsidR="00700707" w:rsidRPr="00700707" w:rsidRDefault="00700707" w:rsidP="00700707">
            <w:pPr>
              <w:spacing w:before="80" w:after="80"/>
              <w:jc w:val="center"/>
              <w:rPr>
                <w:sz w:val="28"/>
                <w:szCs w:val="28"/>
              </w:rPr>
            </w:pPr>
          </w:p>
          <w:p w:rsidR="00700707" w:rsidRPr="00700707" w:rsidRDefault="00700707" w:rsidP="00700707">
            <w:pPr>
              <w:rPr>
                <w:sz w:val="28"/>
                <w:szCs w:val="28"/>
                <w:u w:val="single"/>
              </w:rPr>
            </w:pPr>
            <w:r w:rsidRPr="00700707">
              <w:rPr>
                <w:sz w:val="28"/>
                <w:szCs w:val="28"/>
              </w:rPr>
              <w:t xml:space="preserve">            </w:t>
            </w:r>
            <w:r w:rsidRPr="00700707">
              <w:rPr>
                <w:sz w:val="28"/>
                <w:szCs w:val="28"/>
                <w:u w:val="single"/>
              </w:rPr>
              <w:t>3</w:t>
            </w:r>
            <w:r w:rsidR="001A4103">
              <w:rPr>
                <w:sz w:val="28"/>
                <w:szCs w:val="28"/>
                <w:u w:val="single"/>
              </w:rPr>
              <w:t>9</w:t>
            </w:r>
            <w:r w:rsidRPr="00700707">
              <w:rPr>
                <w:sz w:val="28"/>
                <w:szCs w:val="28"/>
                <w:u w:val="single"/>
              </w:rPr>
              <w:t xml:space="preserve"> ед.хр.</w:t>
            </w:r>
          </w:p>
          <w:p w:rsidR="00700707" w:rsidRDefault="00700707" w:rsidP="00700707">
            <w:pPr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          201</w:t>
            </w:r>
            <w:r w:rsidR="001A4103">
              <w:rPr>
                <w:sz w:val="28"/>
                <w:szCs w:val="28"/>
              </w:rPr>
              <w:t>6</w:t>
            </w:r>
            <w:r w:rsidRPr="00700707">
              <w:rPr>
                <w:sz w:val="28"/>
                <w:szCs w:val="28"/>
              </w:rPr>
              <w:t>-201</w:t>
            </w:r>
            <w:r w:rsidR="001A4103">
              <w:rPr>
                <w:sz w:val="28"/>
                <w:szCs w:val="28"/>
              </w:rPr>
              <w:t>8</w:t>
            </w:r>
            <w:r w:rsidRPr="00700707">
              <w:rPr>
                <w:sz w:val="28"/>
                <w:szCs w:val="28"/>
              </w:rPr>
              <w:t>г.</w:t>
            </w:r>
          </w:p>
          <w:p w:rsidR="001A4103" w:rsidRPr="00700707" w:rsidRDefault="001A4103" w:rsidP="00700707">
            <w:pPr>
              <w:rPr>
                <w:sz w:val="28"/>
                <w:szCs w:val="28"/>
              </w:rPr>
            </w:pPr>
          </w:p>
          <w:p w:rsidR="00700707" w:rsidRPr="00700707" w:rsidRDefault="001A4103" w:rsidP="00700707">
            <w:pPr>
              <w:spacing w:before="80" w:after="8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15</w:t>
            </w:r>
            <w:r w:rsidR="00700707" w:rsidRPr="00700707">
              <w:rPr>
                <w:sz w:val="28"/>
                <w:szCs w:val="28"/>
                <w:u w:val="single"/>
              </w:rPr>
              <w:t xml:space="preserve"> ед.хр.</w:t>
            </w: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          2016-201</w:t>
            </w:r>
            <w:r w:rsidR="001A4103">
              <w:rPr>
                <w:sz w:val="28"/>
                <w:szCs w:val="28"/>
              </w:rPr>
              <w:t>8</w:t>
            </w:r>
            <w:r w:rsidRPr="00700707">
              <w:rPr>
                <w:sz w:val="28"/>
                <w:szCs w:val="28"/>
              </w:rPr>
              <w:t>г.</w:t>
            </w:r>
          </w:p>
          <w:p w:rsidR="00700707" w:rsidRPr="00700707" w:rsidRDefault="001A4103" w:rsidP="00700707">
            <w:pPr>
              <w:spacing w:before="80" w:after="8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39</w:t>
            </w:r>
            <w:r w:rsidR="00700707" w:rsidRPr="00700707">
              <w:rPr>
                <w:sz w:val="28"/>
                <w:szCs w:val="28"/>
                <w:u w:val="single"/>
              </w:rPr>
              <w:t xml:space="preserve"> ед.хр.</w:t>
            </w: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          2016-201</w:t>
            </w:r>
            <w:r w:rsidR="001A4103">
              <w:rPr>
                <w:sz w:val="28"/>
                <w:szCs w:val="28"/>
              </w:rPr>
              <w:t>8</w:t>
            </w:r>
            <w:r w:rsidRPr="00700707">
              <w:rPr>
                <w:sz w:val="28"/>
                <w:szCs w:val="28"/>
              </w:rPr>
              <w:t>г.</w:t>
            </w:r>
          </w:p>
          <w:p w:rsidR="00700707" w:rsidRPr="00700707" w:rsidRDefault="001A4103" w:rsidP="00700707">
            <w:pPr>
              <w:spacing w:before="80" w:after="8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14</w:t>
            </w:r>
            <w:r w:rsidR="00700707" w:rsidRPr="00700707">
              <w:rPr>
                <w:sz w:val="28"/>
                <w:szCs w:val="28"/>
                <w:u w:val="single"/>
              </w:rPr>
              <w:t xml:space="preserve"> ед.хр.</w:t>
            </w: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          2016-201</w:t>
            </w:r>
            <w:r w:rsidR="001A4103">
              <w:rPr>
                <w:sz w:val="28"/>
                <w:szCs w:val="28"/>
              </w:rPr>
              <w:t>8</w:t>
            </w:r>
            <w:r w:rsidRPr="00700707">
              <w:rPr>
                <w:sz w:val="28"/>
                <w:szCs w:val="28"/>
              </w:rPr>
              <w:t>г.</w:t>
            </w:r>
          </w:p>
          <w:p w:rsidR="00700707" w:rsidRPr="00700707" w:rsidRDefault="001A4103" w:rsidP="00700707">
            <w:pPr>
              <w:spacing w:before="80" w:after="8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34</w:t>
            </w:r>
            <w:r w:rsidR="00700707" w:rsidRPr="00700707">
              <w:rPr>
                <w:sz w:val="28"/>
                <w:szCs w:val="28"/>
                <w:u w:val="single"/>
              </w:rPr>
              <w:t xml:space="preserve"> ед.хр.</w:t>
            </w: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          2016-201</w:t>
            </w:r>
            <w:r w:rsidR="001A4103">
              <w:rPr>
                <w:sz w:val="28"/>
                <w:szCs w:val="28"/>
              </w:rPr>
              <w:t>8</w:t>
            </w:r>
            <w:r w:rsidRPr="00700707">
              <w:rPr>
                <w:sz w:val="28"/>
                <w:szCs w:val="28"/>
              </w:rPr>
              <w:t>г.</w:t>
            </w:r>
          </w:p>
          <w:p w:rsidR="001A4103" w:rsidRDefault="001A4103" w:rsidP="00700707">
            <w:pPr>
              <w:spacing w:before="80" w:after="80"/>
              <w:jc w:val="center"/>
              <w:rPr>
                <w:sz w:val="28"/>
                <w:szCs w:val="28"/>
                <w:u w:val="single"/>
              </w:rPr>
            </w:pPr>
          </w:p>
          <w:p w:rsidR="00700707" w:rsidRPr="00700707" w:rsidRDefault="001A4103" w:rsidP="00700707">
            <w:pPr>
              <w:spacing w:before="80" w:after="8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14</w:t>
            </w:r>
            <w:r w:rsidR="00700707" w:rsidRPr="00700707">
              <w:rPr>
                <w:sz w:val="28"/>
                <w:szCs w:val="28"/>
                <w:u w:val="single"/>
              </w:rPr>
              <w:t xml:space="preserve"> ед.хр.</w:t>
            </w: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          2016-201</w:t>
            </w:r>
            <w:r w:rsidR="001A4103">
              <w:rPr>
                <w:sz w:val="28"/>
                <w:szCs w:val="28"/>
              </w:rPr>
              <w:t>8</w:t>
            </w:r>
            <w:r w:rsidRPr="00700707">
              <w:rPr>
                <w:sz w:val="28"/>
                <w:szCs w:val="28"/>
              </w:rPr>
              <w:t>г.</w:t>
            </w:r>
          </w:p>
          <w:p w:rsidR="00700707" w:rsidRPr="00700707" w:rsidRDefault="007C1CE8" w:rsidP="00700707">
            <w:pPr>
              <w:spacing w:before="80" w:after="8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35</w:t>
            </w:r>
            <w:r w:rsidR="00700707" w:rsidRPr="00700707">
              <w:rPr>
                <w:sz w:val="28"/>
                <w:szCs w:val="28"/>
                <w:u w:val="single"/>
              </w:rPr>
              <w:t xml:space="preserve"> ед.хр.</w:t>
            </w: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          2016-201</w:t>
            </w:r>
            <w:r w:rsidR="007C1CE8">
              <w:rPr>
                <w:sz w:val="28"/>
                <w:szCs w:val="28"/>
              </w:rPr>
              <w:t>8</w:t>
            </w:r>
            <w:r w:rsidRPr="00700707">
              <w:rPr>
                <w:sz w:val="28"/>
                <w:szCs w:val="28"/>
              </w:rPr>
              <w:t>г.</w:t>
            </w:r>
          </w:p>
          <w:p w:rsidR="00700707" w:rsidRPr="00700707" w:rsidRDefault="007C1CE8" w:rsidP="00700707">
            <w:pPr>
              <w:spacing w:before="80" w:after="8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15</w:t>
            </w:r>
            <w:r w:rsidR="00700707" w:rsidRPr="00700707">
              <w:rPr>
                <w:sz w:val="28"/>
                <w:szCs w:val="28"/>
                <w:u w:val="single"/>
              </w:rPr>
              <w:t xml:space="preserve"> ед.хр.</w:t>
            </w: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          2016-201</w:t>
            </w:r>
            <w:r w:rsidR="007C1CE8">
              <w:rPr>
                <w:sz w:val="28"/>
                <w:szCs w:val="28"/>
              </w:rPr>
              <w:t>8</w:t>
            </w:r>
            <w:r w:rsidRPr="00700707">
              <w:rPr>
                <w:sz w:val="28"/>
                <w:szCs w:val="28"/>
              </w:rPr>
              <w:t>г.</w:t>
            </w:r>
          </w:p>
          <w:p w:rsidR="00700707" w:rsidRPr="00700707" w:rsidRDefault="007C1CE8" w:rsidP="00700707">
            <w:pPr>
              <w:spacing w:before="80" w:after="8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35</w:t>
            </w:r>
            <w:r w:rsidR="00700707" w:rsidRPr="00700707">
              <w:rPr>
                <w:sz w:val="28"/>
                <w:szCs w:val="28"/>
                <w:u w:val="single"/>
              </w:rPr>
              <w:t xml:space="preserve"> ед.хр.</w:t>
            </w:r>
          </w:p>
          <w:p w:rsidR="00700707" w:rsidRDefault="00700707" w:rsidP="00700707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          2016-2017г.</w:t>
            </w:r>
          </w:p>
          <w:p w:rsidR="00BF70D1" w:rsidRDefault="00BF70D1" w:rsidP="00BF70D1">
            <w:pPr>
              <w:spacing w:before="80" w:after="80"/>
              <w:jc w:val="center"/>
              <w:rPr>
                <w:sz w:val="28"/>
                <w:szCs w:val="28"/>
                <w:u w:val="single"/>
              </w:rPr>
            </w:pPr>
          </w:p>
          <w:p w:rsidR="00BF70D1" w:rsidRPr="00700707" w:rsidRDefault="00BF70D1" w:rsidP="00BF70D1">
            <w:pPr>
              <w:spacing w:before="80" w:after="8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42</w:t>
            </w:r>
            <w:r w:rsidRPr="00700707">
              <w:rPr>
                <w:sz w:val="28"/>
                <w:szCs w:val="28"/>
                <w:u w:val="single"/>
              </w:rPr>
              <w:t xml:space="preserve"> ед.хр.</w:t>
            </w:r>
          </w:p>
          <w:p w:rsidR="00BF70D1" w:rsidRPr="00700707" w:rsidRDefault="00BF70D1" w:rsidP="00BF70D1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          201</w:t>
            </w:r>
            <w:r>
              <w:rPr>
                <w:sz w:val="28"/>
                <w:szCs w:val="28"/>
              </w:rPr>
              <w:t>7</w:t>
            </w:r>
            <w:r w:rsidRPr="00700707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700707">
              <w:rPr>
                <w:sz w:val="28"/>
                <w:szCs w:val="28"/>
              </w:rPr>
              <w:t>г.</w:t>
            </w:r>
          </w:p>
          <w:p w:rsidR="00BF70D1" w:rsidRPr="00700707" w:rsidRDefault="00BF70D1" w:rsidP="00BF70D1">
            <w:pPr>
              <w:spacing w:before="80" w:after="8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22</w:t>
            </w:r>
            <w:r w:rsidRPr="00700707">
              <w:rPr>
                <w:sz w:val="28"/>
                <w:szCs w:val="28"/>
                <w:u w:val="single"/>
              </w:rPr>
              <w:t xml:space="preserve"> ед.хр.</w:t>
            </w:r>
          </w:p>
          <w:p w:rsidR="00BF70D1" w:rsidRPr="00700707" w:rsidRDefault="00BF70D1" w:rsidP="00BF70D1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          201</w:t>
            </w:r>
            <w:r>
              <w:rPr>
                <w:sz w:val="28"/>
                <w:szCs w:val="28"/>
              </w:rPr>
              <w:t>7</w:t>
            </w:r>
            <w:r w:rsidRPr="00700707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700707">
              <w:rPr>
                <w:sz w:val="28"/>
                <w:szCs w:val="28"/>
              </w:rPr>
              <w:t>г.</w:t>
            </w: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</w:p>
          <w:p w:rsidR="00700707" w:rsidRPr="00700707" w:rsidRDefault="00BF70D1" w:rsidP="00700707">
            <w:pPr>
              <w:spacing w:before="80" w:after="8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</w:t>
            </w:r>
            <w:r w:rsidR="00700707" w:rsidRPr="00700707">
              <w:rPr>
                <w:sz w:val="28"/>
                <w:szCs w:val="28"/>
                <w:u w:val="single"/>
              </w:rPr>
              <w:t>0 ед.хр.</w:t>
            </w: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             </w:t>
            </w:r>
            <w:r w:rsidR="00BC6BE2">
              <w:rPr>
                <w:sz w:val="28"/>
                <w:szCs w:val="28"/>
              </w:rPr>
              <w:t>2020-</w:t>
            </w:r>
            <w:r w:rsidRPr="00700707">
              <w:rPr>
                <w:sz w:val="28"/>
                <w:szCs w:val="28"/>
              </w:rPr>
              <w:t>202</w:t>
            </w:r>
            <w:r w:rsidR="00BF70D1">
              <w:rPr>
                <w:sz w:val="28"/>
                <w:szCs w:val="28"/>
              </w:rPr>
              <w:t>1</w:t>
            </w:r>
            <w:r w:rsidRPr="00700707">
              <w:rPr>
                <w:sz w:val="28"/>
                <w:szCs w:val="28"/>
              </w:rPr>
              <w:t>г.</w:t>
            </w: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</w:p>
          <w:p w:rsidR="00BC6BE2" w:rsidRPr="00700707" w:rsidRDefault="00BC6BE2" w:rsidP="00BC6BE2">
            <w:pPr>
              <w:spacing w:before="80" w:after="8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12</w:t>
            </w:r>
            <w:r w:rsidRPr="00700707">
              <w:rPr>
                <w:sz w:val="28"/>
                <w:szCs w:val="28"/>
                <w:u w:val="single"/>
              </w:rPr>
              <w:t xml:space="preserve"> ед.хр.</w:t>
            </w:r>
          </w:p>
          <w:p w:rsidR="00BC6BE2" w:rsidRPr="00700707" w:rsidRDefault="00BC6BE2" w:rsidP="00BC6BE2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          201</w:t>
            </w:r>
            <w:r>
              <w:rPr>
                <w:sz w:val="28"/>
                <w:szCs w:val="28"/>
              </w:rPr>
              <w:t>7</w:t>
            </w:r>
            <w:r w:rsidRPr="00700707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700707">
              <w:rPr>
                <w:sz w:val="28"/>
                <w:szCs w:val="28"/>
              </w:rPr>
              <w:t>г.</w:t>
            </w:r>
          </w:p>
          <w:p w:rsidR="00BC6BE2" w:rsidRDefault="00BC6BE2" w:rsidP="00700707">
            <w:pPr>
              <w:spacing w:before="80" w:after="80"/>
              <w:jc w:val="center"/>
              <w:rPr>
                <w:sz w:val="28"/>
                <w:szCs w:val="28"/>
                <w:u w:val="single"/>
              </w:rPr>
            </w:pPr>
          </w:p>
          <w:p w:rsidR="00BC6BE2" w:rsidRDefault="00BC6BE2" w:rsidP="00700707">
            <w:pPr>
              <w:spacing w:before="80" w:after="80"/>
              <w:jc w:val="center"/>
              <w:rPr>
                <w:sz w:val="28"/>
                <w:szCs w:val="28"/>
                <w:u w:val="single"/>
              </w:rPr>
            </w:pPr>
          </w:p>
          <w:p w:rsidR="00700707" w:rsidRPr="00700707" w:rsidRDefault="00BC6BE2" w:rsidP="00700707">
            <w:pPr>
              <w:spacing w:before="80" w:after="8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34</w:t>
            </w:r>
            <w:r w:rsidR="00700707" w:rsidRPr="00700707">
              <w:rPr>
                <w:sz w:val="28"/>
                <w:szCs w:val="28"/>
                <w:u w:val="single"/>
              </w:rPr>
              <w:t xml:space="preserve"> ед.хр.</w:t>
            </w: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          201</w:t>
            </w:r>
            <w:r w:rsidR="00BC6BE2">
              <w:rPr>
                <w:sz w:val="28"/>
                <w:szCs w:val="28"/>
              </w:rPr>
              <w:t>2</w:t>
            </w:r>
            <w:r w:rsidRPr="00700707">
              <w:rPr>
                <w:sz w:val="28"/>
                <w:szCs w:val="28"/>
              </w:rPr>
              <w:t>-201</w:t>
            </w:r>
            <w:r w:rsidR="00BC6BE2">
              <w:rPr>
                <w:sz w:val="28"/>
                <w:szCs w:val="28"/>
              </w:rPr>
              <w:t>3</w:t>
            </w:r>
            <w:r w:rsidRPr="00700707">
              <w:rPr>
                <w:sz w:val="28"/>
                <w:szCs w:val="28"/>
              </w:rPr>
              <w:t>г.</w:t>
            </w: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</w:p>
          <w:p w:rsidR="00700707" w:rsidRPr="00700707" w:rsidRDefault="00700707" w:rsidP="00BC6BE2">
            <w:pPr>
              <w:jc w:val="both"/>
              <w:rPr>
                <w:sz w:val="28"/>
                <w:szCs w:val="28"/>
              </w:rPr>
            </w:pPr>
          </w:p>
        </w:tc>
      </w:tr>
    </w:tbl>
    <w:p w:rsidR="00CE7F24" w:rsidRDefault="00700707" w:rsidP="00CE7F24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lastRenderedPageBreak/>
        <w:t>В 202</w:t>
      </w:r>
      <w:r w:rsidR="00BC6BE2">
        <w:rPr>
          <w:sz w:val="28"/>
          <w:szCs w:val="28"/>
        </w:rPr>
        <w:t>2</w:t>
      </w:r>
      <w:r w:rsidRPr="00700707">
        <w:rPr>
          <w:sz w:val="28"/>
          <w:szCs w:val="28"/>
        </w:rPr>
        <w:t xml:space="preserve"> году будет уделено внимание обеспечению сохранности, учету и упорядочению документов, связанных с подготовкой и проведением выборов Губернатора Смоленской области, депутато</w:t>
      </w:r>
      <w:r>
        <w:rPr>
          <w:sz w:val="28"/>
          <w:szCs w:val="28"/>
        </w:rPr>
        <w:t xml:space="preserve">в районного Совета депутатов и Совета депутатов городского </w:t>
      </w:r>
      <w:r w:rsidRPr="00700707">
        <w:rPr>
          <w:sz w:val="28"/>
          <w:szCs w:val="28"/>
        </w:rPr>
        <w:t>поселени</w:t>
      </w:r>
      <w:r w:rsidR="00CE7F24">
        <w:rPr>
          <w:sz w:val="28"/>
          <w:szCs w:val="28"/>
        </w:rPr>
        <w:t>я</w:t>
      </w:r>
      <w:r w:rsidRPr="00700707">
        <w:rPr>
          <w:sz w:val="28"/>
          <w:szCs w:val="28"/>
        </w:rPr>
        <w:t xml:space="preserve"> в 2020 году</w:t>
      </w:r>
      <w:r w:rsidR="00DA3EF5">
        <w:rPr>
          <w:sz w:val="28"/>
          <w:szCs w:val="28"/>
        </w:rPr>
        <w:t xml:space="preserve">, а также выборов </w:t>
      </w:r>
      <w:r w:rsidR="00CE7F24">
        <w:rPr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 в 2021 году.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>В 2</w:t>
      </w:r>
      <w:r w:rsidR="00CE7F24">
        <w:rPr>
          <w:sz w:val="28"/>
          <w:szCs w:val="28"/>
        </w:rPr>
        <w:t>5</w:t>
      </w:r>
      <w:r w:rsidRPr="0070070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ях источниках – комплектования </w:t>
      </w:r>
      <w:r w:rsidRPr="00700707">
        <w:rPr>
          <w:sz w:val="28"/>
          <w:szCs w:val="28"/>
        </w:rPr>
        <w:t>продолжится консультирование работников по отбору и хране</w:t>
      </w:r>
      <w:r>
        <w:rPr>
          <w:sz w:val="28"/>
          <w:szCs w:val="28"/>
        </w:rPr>
        <w:t xml:space="preserve">нию дел постоянного хранения и </w:t>
      </w:r>
      <w:r w:rsidRPr="00700707">
        <w:rPr>
          <w:sz w:val="28"/>
          <w:szCs w:val="28"/>
        </w:rPr>
        <w:t xml:space="preserve">по </w:t>
      </w:r>
      <w:r w:rsidRPr="00700707">
        <w:rPr>
          <w:sz w:val="28"/>
          <w:szCs w:val="28"/>
        </w:rPr>
        <w:lastRenderedPageBreak/>
        <w:t>личному составу. Особое внимание будет уделено документам по личному составу, в связи с изменением сроков хранения дел по личному составу.</w:t>
      </w:r>
    </w:p>
    <w:p w:rsidR="00700707" w:rsidRDefault="00700707" w:rsidP="00700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700707">
        <w:rPr>
          <w:sz w:val="28"/>
          <w:szCs w:val="28"/>
        </w:rPr>
        <w:t>Федеральным законом «Об архивно</w:t>
      </w:r>
      <w:r>
        <w:rPr>
          <w:sz w:val="28"/>
          <w:szCs w:val="28"/>
        </w:rPr>
        <w:t xml:space="preserve">м деле в Российской Федерации» </w:t>
      </w:r>
      <w:r w:rsidRPr="00700707">
        <w:rPr>
          <w:sz w:val="28"/>
          <w:szCs w:val="28"/>
        </w:rPr>
        <w:t>будет актуализирована работа по уточнению состава экспертных комиссий, положений об ЭК и ведомственных архивов в организациях и сельских поселениях в связи с кадровыми изменениями.</w:t>
      </w:r>
    </w:p>
    <w:p w:rsidR="00544267" w:rsidRPr="00700707" w:rsidRDefault="00544267" w:rsidP="00700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же планируется работа по уточнению и утверждению списков организаций-источников комплектования Архивного отдела на 2022 год.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</w:t>
      </w:r>
      <w:r w:rsidR="00CE7F2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00707">
        <w:rPr>
          <w:sz w:val="28"/>
          <w:szCs w:val="28"/>
        </w:rPr>
        <w:t xml:space="preserve">организациях, где запланирован приём и обработка документов по срокам,  продолжится работа по формированию наблюдательных дел, внесению изменений в листы фондов, а так же составлению дополнений к историческим справкам. </w:t>
      </w:r>
    </w:p>
    <w:p w:rsid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 xml:space="preserve">Планируется перевести в электронный вид 300 заголовков дел. 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>Будет обеспечено своевременное исполнение и выдача ответов на тематические и социально-правовые запросы юридических и физически</w:t>
      </w:r>
      <w:r>
        <w:rPr>
          <w:sz w:val="28"/>
          <w:szCs w:val="28"/>
        </w:rPr>
        <w:t xml:space="preserve">х лиц. Одной из основных задач </w:t>
      </w:r>
      <w:r w:rsidRPr="00700707">
        <w:rPr>
          <w:sz w:val="28"/>
          <w:szCs w:val="28"/>
        </w:rPr>
        <w:t>по исполнению запросов социально-пр</w:t>
      </w:r>
      <w:r>
        <w:rPr>
          <w:sz w:val="28"/>
          <w:szCs w:val="28"/>
        </w:rPr>
        <w:t xml:space="preserve">авового характера будет </w:t>
      </w:r>
      <w:r w:rsidRPr="00700707">
        <w:rPr>
          <w:sz w:val="28"/>
          <w:szCs w:val="28"/>
        </w:rPr>
        <w:t>являться  обеспечение своевременной выдачи ответов на запросы, связанные с принятием Федерального закона «О страховых взносах в Пенсионный Фонд Российской Федерации, Фонд социального страхования Российской Федерации и фонды обязательного медицинского страхования» от 24.07.2009 года № 213-ФЗ.</w:t>
      </w:r>
    </w:p>
    <w:p w:rsidR="00700707" w:rsidRDefault="00700707" w:rsidP="00700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Планируется исполнение за год </w:t>
      </w:r>
      <w:r w:rsidR="00723E36">
        <w:rPr>
          <w:sz w:val="28"/>
          <w:szCs w:val="28"/>
        </w:rPr>
        <w:t>250</w:t>
      </w:r>
      <w:r w:rsidRPr="00700707">
        <w:rPr>
          <w:sz w:val="28"/>
          <w:szCs w:val="28"/>
        </w:rPr>
        <w:t xml:space="preserve"> запросов, из них </w:t>
      </w:r>
      <w:r w:rsidR="00723E36">
        <w:rPr>
          <w:sz w:val="28"/>
          <w:szCs w:val="28"/>
        </w:rPr>
        <w:t>5</w:t>
      </w:r>
      <w:r w:rsidRPr="00700707">
        <w:rPr>
          <w:sz w:val="28"/>
          <w:szCs w:val="28"/>
        </w:rPr>
        <w:t>0 тематических запросов, 2</w:t>
      </w:r>
      <w:r w:rsidR="00723E36">
        <w:rPr>
          <w:sz w:val="28"/>
          <w:szCs w:val="28"/>
        </w:rPr>
        <w:t>0</w:t>
      </w:r>
      <w:r w:rsidRPr="00700707">
        <w:rPr>
          <w:sz w:val="28"/>
          <w:szCs w:val="28"/>
        </w:rPr>
        <w:t>0 запросов социально-правового характера</w:t>
      </w:r>
      <w:r w:rsidR="00B022B0">
        <w:rPr>
          <w:sz w:val="28"/>
          <w:szCs w:val="28"/>
        </w:rPr>
        <w:t>.</w:t>
      </w:r>
    </w:p>
    <w:p w:rsidR="00E678BB" w:rsidRPr="00E678BB" w:rsidRDefault="00E678BB" w:rsidP="00E67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исполнения запросов юридических и физических лиц будет расширяться практика предоставления государственных услуг в электронном виде, в том числе в рамках электронного взаимодействия с территориальными органами ПФР через </w:t>
      </w:r>
      <w:proofErr w:type="spellStart"/>
      <w:r>
        <w:rPr>
          <w:sz w:val="28"/>
          <w:szCs w:val="28"/>
          <w:lang w:val="en-US"/>
        </w:rPr>
        <w:t>ViPNet</w:t>
      </w:r>
      <w:proofErr w:type="spellEnd"/>
      <w:r w:rsidRPr="00E678BB">
        <w:rPr>
          <w:sz w:val="28"/>
          <w:szCs w:val="28"/>
        </w:rPr>
        <w:t xml:space="preserve"> </w:t>
      </w:r>
      <w:r>
        <w:rPr>
          <w:sz w:val="28"/>
          <w:szCs w:val="28"/>
        </w:rPr>
        <w:t>Деловая почта, а также</w:t>
      </w:r>
      <w:r w:rsidR="00AA6538">
        <w:rPr>
          <w:sz w:val="28"/>
          <w:szCs w:val="28"/>
        </w:rPr>
        <w:t xml:space="preserve"> чере</w:t>
      </w:r>
      <w:r w:rsidR="00CF2A8A">
        <w:rPr>
          <w:sz w:val="28"/>
          <w:szCs w:val="28"/>
        </w:rPr>
        <w:t>з</w:t>
      </w:r>
      <w:r>
        <w:rPr>
          <w:sz w:val="28"/>
          <w:szCs w:val="28"/>
        </w:rPr>
        <w:t xml:space="preserve"> портал </w:t>
      </w:r>
      <w:proofErr w:type="spellStart"/>
      <w:r>
        <w:rPr>
          <w:sz w:val="28"/>
          <w:szCs w:val="28"/>
        </w:rPr>
        <w:t>Госу</w:t>
      </w:r>
      <w:r w:rsidR="00D643AC">
        <w:rPr>
          <w:sz w:val="28"/>
          <w:szCs w:val="28"/>
        </w:rPr>
        <w:t>с</w:t>
      </w:r>
      <w:r>
        <w:rPr>
          <w:sz w:val="28"/>
          <w:szCs w:val="28"/>
        </w:rPr>
        <w:t>луг</w:t>
      </w:r>
      <w:proofErr w:type="spellEnd"/>
      <w:r>
        <w:rPr>
          <w:sz w:val="28"/>
          <w:szCs w:val="28"/>
        </w:rPr>
        <w:t>.</w:t>
      </w:r>
    </w:p>
    <w:p w:rsid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>Так же будет осуществляться прием и консультирование граждан, обратившихся в Архивный отдел лично для получения консультаций и работы с архивными документами.</w:t>
      </w:r>
    </w:p>
    <w:p w:rsidR="00E678BB" w:rsidRPr="00E678BB" w:rsidRDefault="00E678BB" w:rsidP="00700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работа по использованию архивных документов будет проводиться с соблюдением рекомендаций уполномоченных органов санитарно-эпидемического надзора в условиях рисков распространения </w:t>
      </w:r>
      <w:r>
        <w:rPr>
          <w:sz w:val="28"/>
          <w:szCs w:val="28"/>
          <w:lang w:val="en-US"/>
        </w:rPr>
        <w:t>COVID</w:t>
      </w:r>
      <w:r w:rsidRPr="00E678BB">
        <w:rPr>
          <w:sz w:val="28"/>
          <w:szCs w:val="28"/>
        </w:rPr>
        <w:t>-19</w:t>
      </w:r>
      <w:r>
        <w:rPr>
          <w:sz w:val="28"/>
          <w:szCs w:val="28"/>
        </w:rPr>
        <w:t>.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>Буд</w:t>
      </w:r>
      <w:r w:rsidR="00723E36">
        <w:rPr>
          <w:sz w:val="28"/>
          <w:szCs w:val="28"/>
        </w:rPr>
        <w:t>е</w:t>
      </w:r>
      <w:r w:rsidRPr="00700707">
        <w:rPr>
          <w:sz w:val="28"/>
          <w:szCs w:val="28"/>
        </w:rPr>
        <w:t>т продолжена работа по сохранности и приему на архивное хранение документов связанных с ликвидацией ОАО «Первомайский стекольный завод»,</w:t>
      </w:r>
      <w:r w:rsidR="00544267">
        <w:rPr>
          <w:sz w:val="28"/>
          <w:szCs w:val="28"/>
        </w:rPr>
        <w:t xml:space="preserve"> </w:t>
      </w:r>
      <w:r w:rsidR="00CE7F24">
        <w:rPr>
          <w:sz w:val="28"/>
          <w:szCs w:val="28"/>
        </w:rPr>
        <w:t>СПК «</w:t>
      </w:r>
      <w:r w:rsidR="00544267">
        <w:rPr>
          <w:sz w:val="28"/>
          <w:szCs w:val="28"/>
        </w:rPr>
        <w:t>Городец</w:t>
      </w:r>
      <w:r w:rsidR="00CE7F24">
        <w:rPr>
          <w:sz w:val="28"/>
          <w:szCs w:val="28"/>
        </w:rPr>
        <w:t>»</w:t>
      </w:r>
      <w:r w:rsidRPr="00700707">
        <w:rPr>
          <w:sz w:val="28"/>
          <w:szCs w:val="28"/>
        </w:rPr>
        <w:t xml:space="preserve"> и по мере необходимости других ликвидируемых организаций, в том числе в результате банкротства.</w:t>
      </w:r>
    </w:p>
    <w:p w:rsid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>Так же будет принято участие в семинаре-совещании руководителей архивных отделов.</w:t>
      </w:r>
    </w:p>
    <w:p w:rsidR="00723E36" w:rsidRPr="00700707" w:rsidRDefault="00723E36" w:rsidP="00700707">
      <w:pPr>
        <w:ind w:firstLine="709"/>
        <w:jc w:val="both"/>
        <w:rPr>
          <w:sz w:val="28"/>
          <w:szCs w:val="28"/>
        </w:rPr>
      </w:pP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</w:p>
    <w:p w:rsidR="00700707" w:rsidRPr="00700707" w:rsidRDefault="00700707" w:rsidP="00700707">
      <w:pPr>
        <w:jc w:val="both"/>
        <w:rPr>
          <w:sz w:val="28"/>
          <w:szCs w:val="28"/>
        </w:rPr>
      </w:pPr>
      <w:r w:rsidRPr="00700707">
        <w:rPr>
          <w:sz w:val="28"/>
          <w:szCs w:val="28"/>
        </w:rPr>
        <w:t xml:space="preserve">Начальник Архивного отдела                                                 </w:t>
      </w:r>
      <w:r>
        <w:rPr>
          <w:sz w:val="28"/>
          <w:szCs w:val="28"/>
        </w:rPr>
        <w:t xml:space="preserve">             </w:t>
      </w:r>
      <w:r w:rsidRPr="00700707">
        <w:rPr>
          <w:sz w:val="28"/>
          <w:szCs w:val="28"/>
        </w:rPr>
        <w:t xml:space="preserve">О.Н. </w:t>
      </w:r>
      <w:proofErr w:type="spellStart"/>
      <w:r w:rsidRPr="00700707">
        <w:rPr>
          <w:sz w:val="28"/>
          <w:szCs w:val="28"/>
        </w:rPr>
        <w:t>Астапенкова</w:t>
      </w:r>
      <w:proofErr w:type="spellEnd"/>
    </w:p>
    <w:p w:rsidR="0079698B" w:rsidRDefault="00796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79698B" w:rsidRDefault="0079698B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  <w:bookmarkStart w:id="0" w:name="_GoBack"/>
      <w:bookmarkEnd w:id="0"/>
    </w:p>
    <w:sectPr w:rsidR="005847E5" w:rsidSect="00D24955">
      <w:headerReference w:type="even" r:id="rId8"/>
      <w:headerReference w:type="default" r:id="rId9"/>
      <w:pgSz w:w="11906" w:h="16838"/>
      <w:pgMar w:top="851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672" w:rsidRDefault="00A31672">
      <w:r>
        <w:separator/>
      </w:r>
    </w:p>
  </w:endnote>
  <w:endnote w:type="continuationSeparator" w:id="0">
    <w:p w:rsidR="00A31672" w:rsidRDefault="00A3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672" w:rsidRDefault="00A31672">
      <w:r>
        <w:separator/>
      </w:r>
    </w:p>
  </w:footnote>
  <w:footnote w:type="continuationSeparator" w:id="0">
    <w:p w:rsidR="00A31672" w:rsidRDefault="00A31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161" w:rsidRDefault="00F07161" w:rsidP="005D7F0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7161" w:rsidRDefault="00F0716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3780350"/>
      <w:docPartObj>
        <w:docPartGallery w:val="Page Numbers (Top of Page)"/>
        <w:docPartUnique/>
      </w:docPartObj>
    </w:sdtPr>
    <w:sdtEndPr/>
    <w:sdtContent>
      <w:p w:rsidR="00B022B0" w:rsidRDefault="00B022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724">
          <w:rPr>
            <w:noProof/>
          </w:rPr>
          <w:t>6</w:t>
        </w:r>
        <w:r>
          <w:fldChar w:fldCharType="end"/>
        </w:r>
      </w:p>
    </w:sdtContent>
  </w:sdt>
  <w:p w:rsidR="00B022B0" w:rsidRDefault="00B022B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C0A5C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333349"/>
    <w:multiLevelType w:val="singleLevel"/>
    <w:tmpl w:val="837A6F92"/>
    <w:lvl w:ilvl="0">
      <w:start w:val="12"/>
      <w:numFmt w:val="decimal"/>
      <w:lvlText w:val="2.%1."/>
      <w:legacy w:legacy="1" w:legacySpace="0" w:legacyIndent="6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5719AC"/>
    <w:multiLevelType w:val="singleLevel"/>
    <w:tmpl w:val="FE5E0A78"/>
    <w:lvl w:ilvl="0">
      <w:start w:val="1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145C67"/>
    <w:multiLevelType w:val="hybridMultilevel"/>
    <w:tmpl w:val="83A0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05235"/>
    <w:multiLevelType w:val="hybridMultilevel"/>
    <w:tmpl w:val="8A7EA3AE"/>
    <w:lvl w:ilvl="0" w:tplc="9B045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EE7A1F"/>
    <w:multiLevelType w:val="singleLevel"/>
    <w:tmpl w:val="AD040734"/>
    <w:lvl w:ilvl="0">
      <w:start w:val="1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D120E64"/>
    <w:multiLevelType w:val="singleLevel"/>
    <w:tmpl w:val="780251B4"/>
    <w:lvl w:ilvl="0">
      <w:start w:val="1"/>
      <w:numFmt w:val="decimal"/>
      <w:lvlText w:val="5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038609D"/>
    <w:multiLevelType w:val="singleLevel"/>
    <w:tmpl w:val="4D2E5580"/>
    <w:lvl w:ilvl="0">
      <w:start w:val="1"/>
      <w:numFmt w:val="decimal"/>
      <w:lvlText w:val="3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ACC30BC"/>
    <w:multiLevelType w:val="singleLevel"/>
    <w:tmpl w:val="CDEA4982"/>
    <w:lvl w:ilvl="0">
      <w:start w:val="16"/>
      <w:numFmt w:val="decimal"/>
      <w:lvlText w:val="2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C60431C"/>
    <w:multiLevelType w:val="singleLevel"/>
    <w:tmpl w:val="9E1E55D6"/>
    <w:lvl w:ilvl="0">
      <w:start w:val="5"/>
      <w:numFmt w:val="decimal"/>
      <w:lvlText w:val="3.%1.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CF1709D"/>
    <w:multiLevelType w:val="singleLevel"/>
    <w:tmpl w:val="ED50DA78"/>
    <w:lvl w:ilvl="0">
      <w:start w:val="7"/>
      <w:numFmt w:val="decimal"/>
      <w:lvlText w:val="2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69550FA"/>
    <w:multiLevelType w:val="singleLevel"/>
    <w:tmpl w:val="BABC4DC4"/>
    <w:lvl w:ilvl="0">
      <w:start w:val="5"/>
      <w:numFmt w:val="decimal"/>
      <w:lvlText w:val="4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1676BAB"/>
    <w:multiLevelType w:val="hybridMultilevel"/>
    <w:tmpl w:val="43E2BF60"/>
    <w:lvl w:ilvl="0" w:tplc="EBE8BEB8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8"/>
        </w:tabs>
        <w:ind w:left="35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8"/>
        </w:tabs>
        <w:ind w:left="50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8"/>
        </w:tabs>
        <w:ind w:left="57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8"/>
        </w:tabs>
        <w:ind w:left="71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8"/>
        </w:tabs>
        <w:ind w:left="7898" w:hanging="360"/>
      </w:pPr>
    </w:lvl>
  </w:abstractNum>
  <w:abstractNum w:abstractNumId="13" w15:restartNumberingAfterBreak="0">
    <w:nsid w:val="62866CF5"/>
    <w:multiLevelType w:val="singleLevel"/>
    <w:tmpl w:val="878EBC16"/>
    <w:lvl w:ilvl="0">
      <w:start w:val="9"/>
      <w:numFmt w:val="decimal"/>
      <w:lvlText w:val="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77A07D5"/>
    <w:multiLevelType w:val="singleLevel"/>
    <w:tmpl w:val="72BE733E"/>
    <w:lvl w:ilvl="0">
      <w:start w:val="8"/>
      <w:numFmt w:val="decimal"/>
      <w:lvlText w:val="4.%1."/>
      <w:legacy w:legacy="1" w:legacySpace="0" w:legacyIndent="5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F20498C"/>
    <w:multiLevelType w:val="singleLevel"/>
    <w:tmpl w:val="6ECCF476"/>
    <w:lvl w:ilvl="0">
      <w:start w:val="2"/>
      <w:numFmt w:val="decimal"/>
      <w:lvlText w:val="2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5"/>
    <w:lvlOverride w:ilvl="0">
      <w:startOverride w:val="2"/>
    </w:lvlOverride>
  </w:num>
  <w:num w:numId="5">
    <w:abstractNumId w:val="15"/>
    <w:lvlOverride w:ilvl="0">
      <w:lvl w:ilvl="0">
        <w:start w:val="2"/>
        <w:numFmt w:val="decimal"/>
        <w:lvlText w:val="2.%1."/>
        <w:legacy w:legacy="1" w:legacySpace="0" w:legacyIndent="4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7"/>
    </w:lvlOverride>
  </w:num>
  <w:num w:numId="8">
    <w:abstractNumId w:val="13"/>
    <w:lvlOverride w:ilvl="0">
      <w:startOverride w:val="9"/>
    </w:lvlOverride>
  </w:num>
  <w:num w:numId="9">
    <w:abstractNumId w:val="13"/>
    <w:lvlOverride w:ilvl="0">
      <w:lvl w:ilvl="0">
        <w:start w:val="9"/>
        <w:numFmt w:val="decimal"/>
        <w:lvlText w:val="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12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8"/>
    <w:lvlOverride w:ilvl="0">
      <w:startOverride w:val="16"/>
    </w:lvlOverride>
  </w:num>
  <w:num w:numId="15">
    <w:abstractNumId w:val="7"/>
    <w:lvlOverride w:ilvl="0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9"/>
    <w:lvlOverride w:ilvl="0">
      <w:startOverride w:val="5"/>
    </w:lvlOverride>
  </w:num>
  <w:num w:numId="19">
    <w:abstractNumId w:val="5"/>
    <w:lvlOverride w:ilvl="0">
      <w:startOverride w:val="1"/>
    </w:lvlOverride>
  </w:num>
  <w:num w:numId="20">
    <w:abstractNumId w:val="11"/>
    <w:lvlOverride w:ilvl="0">
      <w:startOverride w:val="5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4"/>
    <w:lvlOverride w:ilvl="0">
      <w:startOverride w:val="8"/>
    </w:lvlOverride>
  </w:num>
  <w:num w:numId="23">
    <w:abstractNumId w:val="6"/>
    <w:lvlOverride w:ilvl="0">
      <w:startOverride w:val="1"/>
    </w:lvlOverride>
  </w:num>
  <w:num w:numId="2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9C"/>
    <w:rsid w:val="000265C7"/>
    <w:rsid w:val="000713BA"/>
    <w:rsid w:val="00077237"/>
    <w:rsid w:val="000836E0"/>
    <w:rsid w:val="000A48E1"/>
    <w:rsid w:val="000C3AA5"/>
    <w:rsid w:val="000C4AF6"/>
    <w:rsid w:val="000C590A"/>
    <w:rsid w:val="000E0E55"/>
    <w:rsid w:val="000E5BC0"/>
    <w:rsid w:val="00101BA7"/>
    <w:rsid w:val="00104920"/>
    <w:rsid w:val="00125FDD"/>
    <w:rsid w:val="0013666F"/>
    <w:rsid w:val="00147FD8"/>
    <w:rsid w:val="00153348"/>
    <w:rsid w:val="001656E6"/>
    <w:rsid w:val="001829A5"/>
    <w:rsid w:val="0019121D"/>
    <w:rsid w:val="001A4103"/>
    <w:rsid w:val="001E6AC0"/>
    <w:rsid w:val="001F1B29"/>
    <w:rsid w:val="001F3279"/>
    <w:rsid w:val="002000D8"/>
    <w:rsid w:val="00205C72"/>
    <w:rsid w:val="00212A56"/>
    <w:rsid w:val="00232EB6"/>
    <w:rsid w:val="00253B28"/>
    <w:rsid w:val="00267EEF"/>
    <w:rsid w:val="00293498"/>
    <w:rsid w:val="0030791D"/>
    <w:rsid w:val="00351467"/>
    <w:rsid w:val="00354D44"/>
    <w:rsid w:val="00364F9C"/>
    <w:rsid w:val="0036551D"/>
    <w:rsid w:val="00365BA4"/>
    <w:rsid w:val="003777E4"/>
    <w:rsid w:val="003E5249"/>
    <w:rsid w:val="004740FE"/>
    <w:rsid w:val="00495591"/>
    <w:rsid w:val="004B471C"/>
    <w:rsid w:val="004E68BD"/>
    <w:rsid w:val="004F6BDF"/>
    <w:rsid w:val="00521CE0"/>
    <w:rsid w:val="00544267"/>
    <w:rsid w:val="00566AFF"/>
    <w:rsid w:val="00583FFD"/>
    <w:rsid w:val="005847E5"/>
    <w:rsid w:val="005B4F6A"/>
    <w:rsid w:val="005D247B"/>
    <w:rsid w:val="005D7F01"/>
    <w:rsid w:val="005F03D8"/>
    <w:rsid w:val="005F2DBC"/>
    <w:rsid w:val="005F3963"/>
    <w:rsid w:val="005F638A"/>
    <w:rsid w:val="00611623"/>
    <w:rsid w:val="006202A1"/>
    <w:rsid w:val="00653826"/>
    <w:rsid w:val="0067759C"/>
    <w:rsid w:val="00700707"/>
    <w:rsid w:val="00723E36"/>
    <w:rsid w:val="00725D77"/>
    <w:rsid w:val="007513A0"/>
    <w:rsid w:val="0079698B"/>
    <w:rsid w:val="007A5276"/>
    <w:rsid w:val="007B60C2"/>
    <w:rsid w:val="007C1CE8"/>
    <w:rsid w:val="007F02F0"/>
    <w:rsid w:val="007F58D1"/>
    <w:rsid w:val="00810303"/>
    <w:rsid w:val="008212B8"/>
    <w:rsid w:val="00861DAD"/>
    <w:rsid w:val="008B3176"/>
    <w:rsid w:val="00902C4B"/>
    <w:rsid w:val="009104D1"/>
    <w:rsid w:val="009169D7"/>
    <w:rsid w:val="009269FB"/>
    <w:rsid w:val="00943F3F"/>
    <w:rsid w:val="0096281D"/>
    <w:rsid w:val="00974A6C"/>
    <w:rsid w:val="009D3293"/>
    <w:rsid w:val="009F11E5"/>
    <w:rsid w:val="009F4080"/>
    <w:rsid w:val="00A31672"/>
    <w:rsid w:val="00A327B0"/>
    <w:rsid w:val="00A90CCA"/>
    <w:rsid w:val="00AA6538"/>
    <w:rsid w:val="00AD1724"/>
    <w:rsid w:val="00AD5B09"/>
    <w:rsid w:val="00B022B0"/>
    <w:rsid w:val="00B15135"/>
    <w:rsid w:val="00B53780"/>
    <w:rsid w:val="00B73751"/>
    <w:rsid w:val="00B763B6"/>
    <w:rsid w:val="00BC6BE2"/>
    <w:rsid w:val="00BD3A0E"/>
    <w:rsid w:val="00BF70D1"/>
    <w:rsid w:val="00C0772E"/>
    <w:rsid w:val="00C15862"/>
    <w:rsid w:val="00C15C1B"/>
    <w:rsid w:val="00C4492C"/>
    <w:rsid w:val="00C66682"/>
    <w:rsid w:val="00C74375"/>
    <w:rsid w:val="00C85921"/>
    <w:rsid w:val="00C930FE"/>
    <w:rsid w:val="00CE7F24"/>
    <w:rsid w:val="00CF2A8A"/>
    <w:rsid w:val="00D14673"/>
    <w:rsid w:val="00D24955"/>
    <w:rsid w:val="00D638BD"/>
    <w:rsid w:val="00D643AC"/>
    <w:rsid w:val="00DA3EF5"/>
    <w:rsid w:val="00DD0270"/>
    <w:rsid w:val="00DD15EC"/>
    <w:rsid w:val="00E02C12"/>
    <w:rsid w:val="00E35B5A"/>
    <w:rsid w:val="00E678BB"/>
    <w:rsid w:val="00E83D2C"/>
    <w:rsid w:val="00E87A3A"/>
    <w:rsid w:val="00E90C78"/>
    <w:rsid w:val="00E969F7"/>
    <w:rsid w:val="00EA00B1"/>
    <w:rsid w:val="00EA3F13"/>
    <w:rsid w:val="00EB3C62"/>
    <w:rsid w:val="00F07161"/>
    <w:rsid w:val="00F20884"/>
    <w:rsid w:val="00F47C72"/>
    <w:rsid w:val="00F614E7"/>
    <w:rsid w:val="00F62E5B"/>
    <w:rsid w:val="00F76F04"/>
    <w:rsid w:val="00F84D3E"/>
    <w:rsid w:val="00FB391D"/>
    <w:rsid w:val="00FB511C"/>
    <w:rsid w:val="00FB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E78F5"/>
  <w15:chartTrackingRefBased/>
  <w15:docId w15:val="{C93BE17B-813F-4A35-B0C7-4AA02FB7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9C"/>
    <w:rPr>
      <w:sz w:val="26"/>
    </w:rPr>
  </w:style>
  <w:style w:type="paragraph" w:styleId="1">
    <w:name w:val="heading 1"/>
    <w:basedOn w:val="a"/>
    <w:next w:val="a"/>
    <w:qFormat/>
    <w:rsid w:val="0067759C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qFormat/>
    <w:rsid w:val="0067759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7759C"/>
    <w:pPr>
      <w:spacing w:after="120"/>
    </w:pPr>
  </w:style>
  <w:style w:type="paragraph" w:styleId="a5">
    <w:name w:val="header"/>
    <w:basedOn w:val="a"/>
    <w:link w:val="a6"/>
    <w:uiPriority w:val="99"/>
    <w:rsid w:val="0067759C"/>
    <w:pPr>
      <w:tabs>
        <w:tab w:val="center" w:pos="4536"/>
        <w:tab w:val="right" w:pos="9072"/>
      </w:tabs>
    </w:pPr>
    <w:rPr>
      <w:sz w:val="24"/>
    </w:rPr>
  </w:style>
  <w:style w:type="paragraph" w:customStyle="1" w:styleId="a7">
    <w:name w:val="Знак"/>
    <w:basedOn w:val="a"/>
    <w:rsid w:val="0067759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page number"/>
    <w:basedOn w:val="a0"/>
    <w:rsid w:val="00F07161"/>
  </w:style>
  <w:style w:type="paragraph" w:styleId="a9">
    <w:name w:val="footer"/>
    <w:basedOn w:val="a"/>
    <w:link w:val="aa"/>
    <w:uiPriority w:val="99"/>
    <w:rsid w:val="00F0716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212A56"/>
    <w:pPr>
      <w:ind w:firstLine="709"/>
      <w:jc w:val="both"/>
    </w:pPr>
    <w:rPr>
      <w:sz w:val="24"/>
    </w:rPr>
  </w:style>
  <w:style w:type="paragraph" w:styleId="HTML">
    <w:name w:val="HTML Preformatted"/>
    <w:basedOn w:val="a"/>
    <w:rsid w:val="00212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b">
    <w:name w:val="List Paragraph"/>
    <w:basedOn w:val="a"/>
    <w:uiPriority w:val="34"/>
    <w:qFormat/>
    <w:rsid w:val="00354D44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D24955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D24955"/>
    <w:pPr>
      <w:widowControl w:val="0"/>
      <w:autoSpaceDE w:val="0"/>
      <w:autoSpaceDN w:val="0"/>
    </w:pPr>
    <w:rPr>
      <w:sz w:val="24"/>
    </w:rPr>
  </w:style>
  <w:style w:type="paragraph" w:styleId="ac">
    <w:name w:val="Body Text Indent"/>
    <w:basedOn w:val="a"/>
    <w:link w:val="ad"/>
    <w:rsid w:val="005847E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847E5"/>
    <w:rPr>
      <w:sz w:val="26"/>
    </w:rPr>
  </w:style>
  <w:style w:type="paragraph" w:styleId="20">
    <w:name w:val="Body Text 2"/>
    <w:basedOn w:val="a"/>
    <w:link w:val="21"/>
    <w:rsid w:val="005847E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847E5"/>
    <w:rPr>
      <w:sz w:val="26"/>
    </w:rPr>
  </w:style>
  <w:style w:type="character" w:styleId="ae">
    <w:name w:val="Hyperlink"/>
    <w:basedOn w:val="a0"/>
    <w:uiPriority w:val="99"/>
    <w:unhideWhenUsed/>
    <w:rsid w:val="005847E5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5847E5"/>
    <w:rPr>
      <w:sz w:val="24"/>
    </w:rPr>
  </w:style>
  <w:style w:type="character" w:customStyle="1" w:styleId="aa">
    <w:name w:val="Нижний колонтитул Знак"/>
    <w:basedOn w:val="a0"/>
    <w:link w:val="a9"/>
    <w:uiPriority w:val="99"/>
    <w:rsid w:val="001829A5"/>
    <w:rPr>
      <w:sz w:val="26"/>
    </w:rPr>
  </w:style>
  <w:style w:type="paragraph" w:styleId="af">
    <w:name w:val="Balloon Text"/>
    <w:basedOn w:val="a"/>
    <w:link w:val="af0"/>
    <w:rsid w:val="0070070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700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2021-11-17T13:10:00Z</cp:lastPrinted>
  <dcterms:created xsi:type="dcterms:W3CDTF">2021-11-19T12:08:00Z</dcterms:created>
  <dcterms:modified xsi:type="dcterms:W3CDTF">2021-11-19T12:08:00Z</dcterms:modified>
</cp:coreProperties>
</file>