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7C7DE1" w:rsidP="00A42F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EA0D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C7DE1">
        <w:rPr>
          <w:sz w:val="28"/>
          <w:szCs w:val="28"/>
          <w:u w:val="single"/>
        </w:rPr>
        <w:t>19.10.2021г.</w:t>
      </w:r>
      <w:r>
        <w:rPr>
          <w:sz w:val="28"/>
          <w:szCs w:val="28"/>
        </w:rPr>
        <w:t xml:space="preserve"> </w:t>
      </w:r>
      <w:r w:rsidR="00403EB0" w:rsidRPr="00EA0DBC">
        <w:rPr>
          <w:sz w:val="28"/>
          <w:szCs w:val="28"/>
        </w:rPr>
        <w:t>№</w:t>
      </w:r>
      <w:r>
        <w:rPr>
          <w:sz w:val="28"/>
          <w:szCs w:val="28"/>
        </w:rPr>
        <w:t xml:space="preserve"> 365-р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9464B" w:rsidRPr="0009464B" w:rsidRDefault="0009464B" w:rsidP="0009464B">
      <w:pPr>
        <w:suppressAutoHyphens/>
        <w:ind w:right="5245"/>
        <w:jc w:val="both"/>
        <w:rPr>
          <w:szCs w:val="24"/>
          <w:lang w:eastAsia="ar-SA"/>
        </w:rPr>
      </w:pPr>
      <w:r w:rsidRPr="0009464B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</w:t>
      </w:r>
      <w:r w:rsidRPr="0009464B">
        <w:rPr>
          <w:szCs w:val="24"/>
          <w:lang w:eastAsia="ar-SA"/>
        </w:rPr>
        <w:t xml:space="preserve"> </w:t>
      </w:r>
    </w:p>
    <w:p w:rsidR="0009464B" w:rsidRDefault="0009464B" w:rsidP="0009464B">
      <w:pPr>
        <w:suppressAutoHyphens/>
        <w:ind w:right="4079"/>
        <w:jc w:val="both"/>
        <w:rPr>
          <w:szCs w:val="24"/>
          <w:lang w:eastAsia="ar-SA"/>
        </w:rPr>
      </w:pPr>
    </w:p>
    <w:p w:rsidR="0009464B" w:rsidRPr="0009464B" w:rsidRDefault="0009464B" w:rsidP="0009464B">
      <w:pPr>
        <w:suppressAutoHyphens/>
        <w:ind w:left="142" w:right="4079"/>
        <w:jc w:val="both"/>
        <w:rPr>
          <w:szCs w:val="24"/>
          <w:lang w:eastAsia="ar-SA"/>
        </w:rPr>
      </w:pPr>
    </w:p>
    <w:p w:rsidR="0009464B" w:rsidRPr="0009464B" w:rsidRDefault="0009464B" w:rsidP="0009464B">
      <w:pPr>
        <w:suppressAutoHyphens/>
        <w:jc w:val="both"/>
        <w:rPr>
          <w:sz w:val="28"/>
          <w:szCs w:val="28"/>
          <w:lang w:eastAsia="ar-SA"/>
        </w:rPr>
      </w:pPr>
      <w:r w:rsidRPr="0009464B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 </w:t>
      </w:r>
      <w:r w:rsidRPr="0009464B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09464B" w:rsidRPr="0009464B" w:rsidRDefault="0009464B" w:rsidP="0009464B">
      <w:pPr>
        <w:suppressAutoHyphens/>
        <w:jc w:val="both"/>
        <w:rPr>
          <w:sz w:val="28"/>
          <w:szCs w:val="28"/>
          <w:lang w:eastAsia="ar-SA"/>
        </w:rPr>
      </w:pPr>
    </w:p>
    <w:p w:rsidR="0009464B" w:rsidRPr="0009464B" w:rsidRDefault="0009464B" w:rsidP="0009464B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09464B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годов».</w:t>
      </w:r>
    </w:p>
    <w:p w:rsidR="0009464B" w:rsidRPr="0009464B" w:rsidRDefault="0009464B" w:rsidP="0009464B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09464B" w:rsidRPr="0009464B" w:rsidRDefault="0009464B" w:rsidP="0009464B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09464B">
        <w:rPr>
          <w:sz w:val="28"/>
          <w:szCs w:val="28"/>
          <w:lang w:eastAsia="ar-SA"/>
        </w:rPr>
        <w:t>2. Назначить начальника Финансового управления Вознову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года».</w:t>
      </w:r>
    </w:p>
    <w:p w:rsidR="0009464B" w:rsidRPr="0009464B" w:rsidRDefault="0009464B" w:rsidP="0009464B">
      <w:pPr>
        <w:suppressAutoHyphens/>
        <w:ind w:left="426" w:right="-1"/>
        <w:jc w:val="both"/>
        <w:rPr>
          <w:szCs w:val="24"/>
          <w:lang w:eastAsia="ar-SA"/>
        </w:rPr>
      </w:pPr>
    </w:p>
    <w:p w:rsidR="0009464B" w:rsidRPr="0009464B" w:rsidRDefault="0009464B" w:rsidP="0009464B">
      <w:pPr>
        <w:suppressAutoHyphens/>
        <w:ind w:left="426" w:right="-1"/>
        <w:jc w:val="both"/>
        <w:rPr>
          <w:szCs w:val="24"/>
          <w:lang w:eastAsia="ar-SA"/>
        </w:rPr>
      </w:pPr>
    </w:p>
    <w:p w:rsidR="0009464B" w:rsidRPr="0009464B" w:rsidRDefault="0009464B" w:rsidP="0009464B">
      <w:pPr>
        <w:suppressAutoHyphens/>
        <w:ind w:left="426" w:right="-1"/>
        <w:jc w:val="both"/>
        <w:rPr>
          <w:szCs w:val="24"/>
          <w:lang w:eastAsia="ar-SA"/>
        </w:rPr>
      </w:pPr>
    </w:p>
    <w:p w:rsidR="0009464B" w:rsidRPr="0009464B" w:rsidRDefault="0009464B" w:rsidP="0009464B">
      <w:pPr>
        <w:suppressAutoHyphens/>
        <w:ind w:left="426" w:right="-1"/>
        <w:jc w:val="both"/>
        <w:rPr>
          <w:szCs w:val="24"/>
          <w:lang w:eastAsia="ar-SA"/>
        </w:rPr>
      </w:pPr>
    </w:p>
    <w:p w:rsidR="0009464B" w:rsidRDefault="0009464B" w:rsidP="0009464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09464B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09464B" w:rsidRPr="0009464B" w:rsidRDefault="0009464B" w:rsidP="0009464B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09464B">
        <w:rPr>
          <w:sz w:val="28"/>
          <w:szCs w:val="28"/>
          <w:lang w:eastAsia="ar-SA"/>
        </w:rPr>
        <w:t>«Шумячский район» Смоленской области                                        А. Н. Васильев</w:t>
      </w:r>
      <w:bookmarkStart w:id="0" w:name="_GoBack"/>
      <w:bookmarkEnd w:id="0"/>
    </w:p>
    <w:sectPr w:rsidR="0009464B" w:rsidRPr="0009464B" w:rsidSect="007C7DE1">
      <w:pgSz w:w="11907" w:h="16840" w:code="9"/>
      <w:pgMar w:top="709" w:right="708" w:bottom="1134" w:left="1418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6D" w:rsidRDefault="0022336D" w:rsidP="00403EB0">
      <w:pPr>
        <w:pStyle w:val="a3"/>
      </w:pPr>
      <w:r>
        <w:separator/>
      </w:r>
    </w:p>
  </w:endnote>
  <w:endnote w:type="continuationSeparator" w:id="0">
    <w:p w:rsidR="0022336D" w:rsidRDefault="0022336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6D" w:rsidRDefault="0022336D" w:rsidP="00403EB0">
      <w:pPr>
        <w:pStyle w:val="a3"/>
      </w:pPr>
      <w:r>
        <w:separator/>
      </w:r>
    </w:p>
  </w:footnote>
  <w:footnote w:type="continuationSeparator" w:id="0">
    <w:p w:rsidR="0022336D" w:rsidRDefault="0022336D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26AB6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9464B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36D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41FA1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DE1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AEA80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541FA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4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2021-10-19T13:09:00Z</cp:lastPrinted>
  <dcterms:created xsi:type="dcterms:W3CDTF">2021-10-21T11:24:00Z</dcterms:created>
  <dcterms:modified xsi:type="dcterms:W3CDTF">2021-10-21T11:24:00Z</dcterms:modified>
</cp:coreProperties>
</file>