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31640D" w:rsidRDefault="0037498A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r w:rsidR="00954A93" w:rsidRPr="0031640D">
        <w:rPr>
          <w:b/>
          <w:sz w:val="28"/>
        </w:rPr>
        <w:t>ШУМЯЧСКИЙ  РАЙОН</w:t>
      </w:r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РАСПОРЯЖЕНИЕ</w:t>
      </w:r>
    </w:p>
    <w:p w:rsidR="00954A93" w:rsidRPr="0031640D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DD5B5B">
        <w:rPr>
          <w:sz w:val="28"/>
          <w:szCs w:val="28"/>
          <w:u w:val="single"/>
        </w:rPr>
        <w:t>14.04.2021г.</w:t>
      </w:r>
      <w:r w:rsidRPr="0031640D">
        <w:rPr>
          <w:sz w:val="28"/>
          <w:szCs w:val="28"/>
          <w:u w:val="single"/>
        </w:rPr>
        <w:t xml:space="preserve">  </w:t>
      </w:r>
      <w:r w:rsidRPr="0031640D">
        <w:rPr>
          <w:sz w:val="28"/>
          <w:szCs w:val="28"/>
        </w:rPr>
        <w:t>№</w:t>
      </w:r>
      <w:r w:rsidR="00DD5B5B">
        <w:rPr>
          <w:sz w:val="28"/>
          <w:szCs w:val="28"/>
        </w:rPr>
        <w:t xml:space="preserve"> 140-р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Pr="00FE15EC" w:rsidRDefault="003D3509" w:rsidP="00DE1E3D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B071D" w:rsidRPr="005B071D" w:rsidTr="005B071D">
        <w:tc>
          <w:tcPr>
            <w:tcW w:w="4785" w:type="dxa"/>
            <w:hideMark/>
          </w:tcPr>
          <w:p w:rsidR="005B071D" w:rsidRPr="005B071D" w:rsidRDefault="005B071D" w:rsidP="005B071D">
            <w:pPr>
              <w:jc w:val="both"/>
              <w:rPr>
                <w:sz w:val="28"/>
                <w:szCs w:val="28"/>
              </w:rPr>
            </w:pPr>
            <w:r w:rsidRPr="005B071D">
              <w:rPr>
                <w:sz w:val="28"/>
                <w:szCs w:val="28"/>
              </w:rPr>
              <w:t xml:space="preserve">О внесении  изменений в распоряжение Администрации муниципального образования «Шумячский район» Смоленской области от 19.11.2010 г. № 189-р </w:t>
            </w:r>
          </w:p>
        </w:tc>
        <w:tc>
          <w:tcPr>
            <w:tcW w:w="4786" w:type="dxa"/>
          </w:tcPr>
          <w:p w:rsidR="005B071D" w:rsidRPr="005B071D" w:rsidRDefault="005B071D" w:rsidP="005B071D">
            <w:pPr>
              <w:rPr>
                <w:sz w:val="28"/>
                <w:szCs w:val="28"/>
              </w:rPr>
            </w:pPr>
          </w:p>
        </w:tc>
      </w:tr>
    </w:tbl>
    <w:p w:rsidR="005B071D" w:rsidRPr="005B071D" w:rsidRDefault="005B071D" w:rsidP="005B071D">
      <w:pPr>
        <w:ind w:firstLine="709"/>
        <w:jc w:val="both"/>
        <w:rPr>
          <w:sz w:val="16"/>
          <w:szCs w:val="16"/>
        </w:rPr>
      </w:pPr>
    </w:p>
    <w:p w:rsidR="005B071D" w:rsidRPr="005B071D" w:rsidRDefault="005B071D" w:rsidP="005B071D">
      <w:pPr>
        <w:ind w:firstLine="709"/>
        <w:jc w:val="both"/>
        <w:rPr>
          <w:sz w:val="28"/>
          <w:szCs w:val="28"/>
        </w:rPr>
      </w:pPr>
      <w:r w:rsidRPr="005B071D">
        <w:rPr>
          <w:sz w:val="28"/>
          <w:szCs w:val="28"/>
        </w:rPr>
        <w:t>В связи с кадровыми изменениями в Администрации муниципального образования «Шумячский район» Смоленской области</w:t>
      </w:r>
    </w:p>
    <w:p w:rsidR="005B071D" w:rsidRPr="005B071D" w:rsidRDefault="005B071D" w:rsidP="005B071D">
      <w:pPr>
        <w:ind w:firstLine="709"/>
        <w:jc w:val="both"/>
        <w:rPr>
          <w:sz w:val="16"/>
          <w:szCs w:val="16"/>
        </w:rPr>
      </w:pPr>
    </w:p>
    <w:p w:rsidR="005B071D" w:rsidRPr="005B071D" w:rsidRDefault="005B071D" w:rsidP="005B071D">
      <w:pPr>
        <w:ind w:firstLine="709"/>
        <w:jc w:val="both"/>
        <w:rPr>
          <w:sz w:val="28"/>
          <w:szCs w:val="28"/>
        </w:rPr>
      </w:pPr>
      <w:r w:rsidRPr="005B071D">
        <w:rPr>
          <w:sz w:val="28"/>
          <w:szCs w:val="28"/>
        </w:rPr>
        <w:t>1. Внести в распоряжение Администрации муниципального образования «Шумячский район» Смоленской области от 19.11.2010 г. № 189-р «О назначении должностных лиц, ответственных за профилактику коррупционных и иных правонарушений» (в редакции распоряжений Администрации муниципального образования «Шумячский район» Смоленской области от 12.07.2012 г. № 130-р, 01.03.2013 г. № 39-р, 18.04.2016 г. № 90-р) (далее – распоряжение) следующие изменения:</w:t>
      </w:r>
    </w:p>
    <w:p w:rsidR="005B071D" w:rsidRPr="005B071D" w:rsidRDefault="005B071D" w:rsidP="005B071D">
      <w:pPr>
        <w:ind w:firstLine="709"/>
        <w:jc w:val="both"/>
        <w:rPr>
          <w:sz w:val="28"/>
          <w:szCs w:val="28"/>
        </w:rPr>
      </w:pPr>
      <w:r w:rsidRPr="005B071D">
        <w:rPr>
          <w:sz w:val="28"/>
          <w:szCs w:val="28"/>
        </w:rPr>
        <w:t>Пункт 1</w:t>
      </w:r>
      <w:r>
        <w:rPr>
          <w:sz w:val="28"/>
          <w:szCs w:val="28"/>
        </w:rPr>
        <w:t xml:space="preserve"> распоряжения изложить в новой </w:t>
      </w:r>
      <w:r w:rsidRPr="005B071D">
        <w:rPr>
          <w:sz w:val="28"/>
          <w:szCs w:val="28"/>
        </w:rPr>
        <w:t>редакции:</w:t>
      </w:r>
    </w:p>
    <w:p w:rsidR="005B071D" w:rsidRPr="005B071D" w:rsidRDefault="005B071D" w:rsidP="005B071D">
      <w:pPr>
        <w:ind w:firstLine="709"/>
        <w:jc w:val="both"/>
        <w:rPr>
          <w:sz w:val="16"/>
          <w:szCs w:val="16"/>
        </w:rPr>
      </w:pPr>
    </w:p>
    <w:p w:rsidR="005B071D" w:rsidRPr="005B071D" w:rsidRDefault="005B071D" w:rsidP="005B071D">
      <w:pPr>
        <w:ind w:firstLine="709"/>
        <w:jc w:val="both"/>
        <w:rPr>
          <w:sz w:val="28"/>
          <w:szCs w:val="28"/>
        </w:rPr>
      </w:pPr>
      <w:r w:rsidRPr="005B071D">
        <w:rPr>
          <w:sz w:val="28"/>
          <w:szCs w:val="28"/>
        </w:rPr>
        <w:t>«1. Назначи</w:t>
      </w:r>
      <w:r>
        <w:rPr>
          <w:sz w:val="28"/>
          <w:szCs w:val="28"/>
        </w:rPr>
        <w:t xml:space="preserve">ть ответственными за работу по </w:t>
      </w:r>
      <w:r w:rsidRPr="005B071D">
        <w:rPr>
          <w:sz w:val="28"/>
          <w:szCs w:val="28"/>
        </w:rPr>
        <w:t>профилактике коррупционных  и иных правонарушений в Администрации муниципального образования «Шумячский район» Смоленской области следующих должностных лиц:</w:t>
      </w:r>
    </w:p>
    <w:p w:rsidR="005B071D" w:rsidRPr="005B071D" w:rsidRDefault="005B071D" w:rsidP="005B0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6"/>
          <w:szCs w:val="16"/>
        </w:rPr>
      </w:pPr>
    </w:p>
    <w:p w:rsidR="005B071D" w:rsidRPr="005B071D" w:rsidRDefault="005B071D" w:rsidP="005B0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B071D">
        <w:rPr>
          <w:sz w:val="28"/>
          <w:szCs w:val="28"/>
        </w:rPr>
        <w:t>- Кулешова Инна Витальевна, управляющий делами Администрации муниципального образования «Шумячский район» Смоленской области;</w:t>
      </w:r>
    </w:p>
    <w:p w:rsidR="005B071D" w:rsidRPr="005B071D" w:rsidRDefault="005B071D" w:rsidP="005B0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B071D">
        <w:rPr>
          <w:sz w:val="28"/>
          <w:szCs w:val="28"/>
        </w:rPr>
        <w:t>- Тимофеева Наталья Викторовна, ведущий специалист сектора организационного обеспечения деятельности Администрации муниципального образования «Шумячский район» Смоленской области.».</w:t>
      </w:r>
    </w:p>
    <w:p w:rsidR="005B071D" w:rsidRPr="005B071D" w:rsidRDefault="005B071D" w:rsidP="005B0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6"/>
          <w:szCs w:val="16"/>
        </w:rPr>
      </w:pPr>
    </w:p>
    <w:p w:rsidR="005B071D" w:rsidRPr="005B071D" w:rsidRDefault="005B071D" w:rsidP="005B0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B071D">
        <w:rPr>
          <w:sz w:val="28"/>
          <w:szCs w:val="28"/>
        </w:rPr>
        <w:t>2. Контроль за исполнением настоящего распоряжения возложить на управляющего делами Администрации муниципального образования «Шумячский район» Смоленской области И.В.Кулешову.</w:t>
      </w:r>
    </w:p>
    <w:p w:rsidR="005B071D" w:rsidRPr="005B071D" w:rsidRDefault="005B071D" w:rsidP="005B071D">
      <w:pPr>
        <w:ind w:firstLine="709"/>
        <w:jc w:val="both"/>
        <w:rPr>
          <w:sz w:val="28"/>
          <w:szCs w:val="28"/>
        </w:rPr>
      </w:pPr>
    </w:p>
    <w:p w:rsidR="005B071D" w:rsidRPr="005B071D" w:rsidRDefault="005B071D" w:rsidP="005B071D">
      <w:pPr>
        <w:ind w:firstLine="709"/>
        <w:jc w:val="both"/>
        <w:rPr>
          <w:sz w:val="28"/>
          <w:szCs w:val="28"/>
        </w:rPr>
      </w:pPr>
    </w:p>
    <w:p w:rsidR="005B071D" w:rsidRPr="005B071D" w:rsidRDefault="005B071D" w:rsidP="005B071D">
      <w:pPr>
        <w:jc w:val="both"/>
        <w:rPr>
          <w:sz w:val="28"/>
          <w:szCs w:val="28"/>
        </w:rPr>
      </w:pPr>
      <w:r w:rsidRPr="005B071D">
        <w:rPr>
          <w:sz w:val="28"/>
          <w:szCs w:val="28"/>
        </w:rPr>
        <w:t>И.п. Главы муниципального образования</w:t>
      </w:r>
    </w:p>
    <w:p w:rsidR="005B071D" w:rsidRPr="005B071D" w:rsidRDefault="005B071D" w:rsidP="005B071D">
      <w:pPr>
        <w:jc w:val="both"/>
        <w:rPr>
          <w:sz w:val="28"/>
          <w:szCs w:val="28"/>
        </w:rPr>
      </w:pPr>
      <w:r w:rsidRPr="005B071D">
        <w:rPr>
          <w:sz w:val="28"/>
          <w:szCs w:val="28"/>
        </w:rPr>
        <w:t>«Шумячский район» Смоленской области                                              Г.А. Варсанова</w:t>
      </w:r>
    </w:p>
    <w:p w:rsidR="00B65991" w:rsidRDefault="00B65991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954A93" w:rsidRPr="0031640D" w:rsidRDefault="00954A93">
      <w:pPr>
        <w:pStyle w:val="a3"/>
        <w:tabs>
          <w:tab w:val="clear" w:pos="4536"/>
          <w:tab w:val="clear" w:pos="9072"/>
        </w:tabs>
        <w:jc w:val="both"/>
      </w:pPr>
      <w:bookmarkStart w:id="0" w:name="_GoBack"/>
      <w:bookmarkEnd w:id="0"/>
    </w:p>
    <w:sectPr w:rsidR="00954A93" w:rsidRPr="0031640D" w:rsidSect="00A7163D">
      <w:headerReference w:type="even" r:id="rId8"/>
      <w:headerReference w:type="default" r:id="rId9"/>
      <w:pgSz w:w="11907" w:h="16840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40D" w:rsidRDefault="0025340D">
      <w:r>
        <w:separator/>
      </w:r>
    </w:p>
  </w:endnote>
  <w:endnote w:type="continuationSeparator" w:id="0">
    <w:p w:rsidR="0025340D" w:rsidRDefault="0025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40D" w:rsidRDefault="0025340D">
      <w:r>
        <w:separator/>
      </w:r>
    </w:p>
  </w:footnote>
  <w:footnote w:type="continuationSeparator" w:id="0">
    <w:p w:rsidR="0025340D" w:rsidRDefault="0025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509" w:rsidRDefault="003D3509" w:rsidP="003D3509">
    <w:pPr>
      <w:pStyle w:val="a3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5B5B">
      <w:rPr>
        <w:rStyle w:val="a6"/>
        <w:noProof/>
      </w:rPr>
      <w:t>2</w:t>
    </w:r>
    <w:r>
      <w:rPr>
        <w:rStyle w:val="a6"/>
      </w:rPr>
      <w:fldChar w:fldCharType="end"/>
    </w:r>
  </w:p>
  <w:p w:rsidR="00265B4D" w:rsidRDefault="00265B4D" w:rsidP="002B691F">
    <w:pPr>
      <w:pStyle w:val="a3"/>
      <w:framePr w:wrap="around" w:vAnchor="text" w:hAnchor="margin" w:xAlign="center" w:y="1"/>
      <w:jc w:val="center"/>
      <w:rPr>
        <w:rStyle w:val="a6"/>
      </w:rPr>
    </w:pPr>
  </w:p>
  <w:p w:rsidR="00954A93" w:rsidRDefault="00954A93" w:rsidP="002B691F">
    <w:pPr>
      <w:pStyle w:val="a3"/>
      <w:framePr w:wrap="around" w:vAnchor="text" w:hAnchor="margin" w:xAlign="center" w:y="1"/>
      <w:jc w:val="center"/>
      <w:rPr>
        <w:rStyle w:val="a6"/>
      </w:rPr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2AD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261B"/>
    <w:rsid w:val="000D33FD"/>
    <w:rsid w:val="000D678F"/>
    <w:rsid w:val="000E013A"/>
    <w:rsid w:val="000E466F"/>
    <w:rsid w:val="000E6234"/>
    <w:rsid w:val="000E7AF0"/>
    <w:rsid w:val="000F1212"/>
    <w:rsid w:val="000F136A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67EDB"/>
    <w:rsid w:val="001702C3"/>
    <w:rsid w:val="00170B2C"/>
    <w:rsid w:val="00170CE3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EA3"/>
    <w:rsid w:val="0025305A"/>
    <w:rsid w:val="0025340D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8A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2FB8"/>
    <w:rsid w:val="003B5F5A"/>
    <w:rsid w:val="003B6487"/>
    <w:rsid w:val="003C06EB"/>
    <w:rsid w:val="003C2250"/>
    <w:rsid w:val="003C4C66"/>
    <w:rsid w:val="003C4D1D"/>
    <w:rsid w:val="003C5619"/>
    <w:rsid w:val="003D011A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3699"/>
    <w:rsid w:val="005140A2"/>
    <w:rsid w:val="00516A9C"/>
    <w:rsid w:val="00516B13"/>
    <w:rsid w:val="0051701F"/>
    <w:rsid w:val="005171AA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071D"/>
    <w:rsid w:val="005B4267"/>
    <w:rsid w:val="005B479B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49A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090A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5B5B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8"/>
    <w:rsid w:val="00E24D75"/>
    <w:rsid w:val="00E26237"/>
    <w:rsid w:val="00E27148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6A4D"/>
    <w:rsid w:val="00E7789D"/>
    <w:rsid w:val="00E80C55"/>
    <w:rsid w:val="00E815C1"/>
    <w:rsid w:val="00E81BE5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DC8C2"/>
  <w15:chartTrackingRefBased/>
  <w15:docId w15:val="{8FC96497-6673-4649-B7FC-62DB1E23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basedOn w:val="a0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basedOn w:val="a0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basedOn w:val="a0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2021-04-12T13:58:00Z</cp:lastPrinted>
  <dcterms:created xsi:type="dcterms:W3CDTF">2021-04-29T11:33:00Z</dcterms:created>
  <dcterms:modified xsi:type="dcterms:W3CDTF">2021-04-29T11:33:00Z</dcterms:modified>
</cp:coreProperties>
</file>