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Pr="004E3F16" w:rsidRDefault="00CB22B2" w:rsidP="00BF4CC5">
      <w:pPr>
        <w:tabs>
          <w:tab w:val="left" w:pos="7655"/>
        </w:tabs>
        <w:jc w:val="center"/>
        <w:rPr>
          <w:szCs w:val="24"/>
        </w:rPr>
      </w:pPr>
      <w:r>
        <w:rPr>
          <w:b/>
          <w:sz w:val="28"/>
        </w:rPr>
        <w:t>ПОСТАНОВЛЕНИЕ</w:t>
      </w: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BF4CC5">
        <w:rPr>
          <w:sz w:val="28"/>
          <w:szCs w:val="28"/>
          <w:u w:val="single"/>
        </w:rPr>
        <w:t>26</w:t>
      </w:r>
      <w:proofErr w:type="gramEnd"/>
      <w:r w:rsidR="00BF4CC5">
        <w:rPr>
          <w:sz w:val="28"/>
          <w:szCs w:val="28"/>
          <w:u w:val="single"/>
        </w:rPr>
        <w:t>.02.2021г.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BF4CC5">
        <w:rPr>
          <w:sz w:val="28"/>
          <w:szCs w:val="28"/>
        </w:rPr>
        <w:t xml:space="preserve"> 85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995974" w:rsidRPr="00FF1C04" w:rsidRDefault="00995974" w:rsidP="00995974">
      <w:pPr>
        <w:tabs>
          <w:tab w:val="left" w:pos="4962"/>
          <w:tab w:val="left" w:pos="5387"/>
        </w:tabs>
        <w:ind w:left="-142" w:right="609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Pr="005F5E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«Шумячский район» Смоленской области от 04.02.2015 г. № 51</w:t>
      </w:r>
    </w:p>
    <w:p w:rsidR="00995974" w:rsidRPr="00C520FB" w:rsidRDefault="00995974" w:rsidP="00995974">
      <w:pPr>
        <w:ind w:right="3118"/>
        <w:jc w:val="both"/>
        <w:rPr>
          <w:bCs/>
          <w:sz w:val="16"/>
          <w:szCs w:val="16"/>
        </w:rPr>
      </w:pPr>
    </w:p>
    <w:p w:rsidR="00995974" w:rsidRDefault="00995974" w:rsidP="00995974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995974" w:rsidRDefault="00995974" w:rsidP="0099597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AD790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D7901">
        <w:rPr>
          <w:sz w:val="28"/>
          <w:szCs w:val="28"/>
        </w:rPr>
        <w:t>Уставом муниципального образования «Шумячский район» Смоленской области</w:t>
      </w:r>
      <w:r>
        <w:rPr>
          <w:sz w:val="28"/>
          <w:szCs w:val="28"/>
        </w:rPr>
        <w:t>, на основании постановления Администрации муниципального образования «Шумячский район» Смоленской области от 01.08.2018г. №387 «</w:t>
      </w:r>
      <w:r w:rsidRPr="009D4F73">
        <w:rPr>
          <w:sz w:val="28"/>
          <w:szCs w:val="28"/>
        </w:rPr>
        <w:t xml:space="preserve">Об исключении из реестра муниципальной собственности </w:t>
      </w:r>
      <w:proofErr w:type="spellStart"/>
      <w:r w:rsidRPr="009D4F73">
        <w:rPr>
          <w:sz w:val="28"/>
          <w:szCs w:val="28"/>
        </w:rPr>
        <w:t>Шумячского</w:t>
      </w:r>
      <w:proofErr w:type="spellEnd"/>
      <w:r w:rsidRPr="009D4F73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объектов недвижимости</w:t>
      </w:r>
      <w:r w:rsidRPr="009D4F73">
        <w:rPr>
          <w:sz w:val="28"/>
          <w:szCs w:val="28"/>
        </w:rPr>
        <w:t>»</w:t>
      </w:r>
    </w:p>
    <w:p w:rsidR="00995974" w:rsidRPr="00AD7901" w:rsidRDefault="00995974" w:rsidP="0099597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AD790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95974" w:rsidRDefault="00995974" w:rsidP="00995974">
      <w:pPr>
        <w:tabs>
          <w:tab w:val="left" w:pos="9922"/>
        </w:tabs>
        <w:jc w:val="both"/>
        <w:rPr>
          <w:sz w:val="28"/>
          <w:szCs w:val="28"/>
        </w:rPr>
      </w:pPr>
    </w:p>
    <w:p w:rsidR="00995974" w:rsidRDefault="00995974" w:rsidP="0099597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95974" w:rsidRDefault="00995974" w:rsidP="00995974">
      <w:pPr>
        <w:tabs>
          <w:tab w:val="left" w:pos="9922"/>
        </w:tabs>
        <w:ind w:left="-142" w:firstLine="709"/>
        <w:jc w:val="both"/>
        <w:rPr>
          <w:sz w:val="28"/>
          <w:szCs w:val="28"/>
        </w:rPr>
      </w:pPr>
    </w:p>
    <w:p w:rsidR="00995974" w:rsidRDefault="00995974" w:rsidP="00995974">
      <w:pPr>
        <w:shd w:val="clear" w:color="auto" w:fill="FFFFFF"/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C378F"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от 04.02.2015 г. № 51</w:t>
      </w:r>
      <w:r>
        <w:rPr>
          <w:sz w:val="28"/>
          <w:szCs w:val="28"/>
        </w:rPr>
        <w:t xml:space="preserve"> «</w:t>
      </w:r>
      <w:r w:rsidRPr="00AD7901">
        <w:rPr>
          <w:sz w:val="28"/>
          <w:szCs w:val="28"/>
        </w:rPr>
        <w:t xml:space="preserve">О </w:t>
      </w:r>
      <w:r w:rsidRPr="00AD7901">
        <w:rPr>
          <w:bCs/>
          <w:sz w:val="28"/>
          <w:szCs w:val="28"/>
        </w:rPr>
        <w:t>формировании фонда капитального</w:t>
      </w:r>
      <w:r>
        <w:rPr>
          <w:bCs/>
          <w:sz w:val="28"/>
          <w:szCs w:val="28"/>
        </w:rPr>
        <w:t xml:space="preserve"> </w:t>
      </w:r>
      <w:r w:rsidRPr="00AD7901">
        <w:rPr>
          <w:bCs/>
          <w:sz w:val="28"/>
          <w:szCs w:val="28"/>
        </w:rPr>
        <w:t xml:space="preserve">ремонта </w:t>
      </w:r>
      <w:r>
        <w:rPr>
          <w:bCs/>
          <w:sz w:val="28"/>
          <w:szCs w:val="28"/>
        </w:rPr>
        <w:t xml:space="preserve">общего имущества </w:t>
      </w:r>
      <w:r w:rsidRPr="00AD7901">
        <w:rPr>
          <w:sz w:val="28"/>
          <w:szCs w:val="28"/>
        </w:rPr>
        <w:t>в отношении</w:t>
      </w:r>
      <w:r>
        <w:rPr>
          <w:bCs/>
          <w:sz w:val="28"/>
          <w:szCs w:val="28"/>
        </w:rPr>
        <w:t xml:space="preserve"> многоквартирных домов, расположенных на территории </w:t>
      </w: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городского поселения, собственники помещений в которых не выбрали способ его формирования и не реализовали его, </w:t>
      </w:r>
      <w:r w:rsidRPr="00AD7901">
        <w:rPr>
          <w:bCs/>
          <w:sz w:val="28"/>
          <w:szCs w:val="28"/>
        </w:rPr>
        <w:t>на счете некоммерческой организации «Региональный фонд капитального ремонта многоквартирных домов Смоленской области»</w:t>
      </w:r>
      <w:r>
        <w:rPr>
          <w:bCs/>
          <w:sz w:val="28"/>
          <w:szCs w:val="28"/>
        </w:rPr>
        <w:t xml:space="preserve"> (в редакции постановлений Администрации муниципального образования «Шумячский район» Смоленской области  от 29.06.2015 г. №382, от  20.10.2015г. №636, от 04.12.2015г. №772, от 26.02.2016г. №148, от 25.05.2016г. № 408, от 27.12.2017г. № 839)</w:t>
      </w:r>
      <w:r w:rsidRPr="00FC3743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далее - постановление</w:t>
      </w:r>
      <w:r w:rsidRPr="00FC374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следующие изменения:</w:t>
      </w:r>
    </w:p>
    <w:p w:rsidR="00995974" w:rsidRDefault="00995974" w:rsidP="00995974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  <w:r w:rsidRPr="00D61EA9">
        <w:rPr>
          <w:sz w:val="28"/>
          <w:szCs w:val="28"/>
        </w:rPr>
        <w:t>многоквартирных домов, располо</w:t>
      </w:r>
      <w:r>
        <w:rPr>
          <w:sz w:val="28"/>
          <w:szCs w:val="28"/>
        </w:rPr>
        <w:t xml:space="preserve">женных на территории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</w:t>
      </w:r>
      <w:r w:rsidRPr="00D61EA9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</w:t>
      </w:r>
      <w:r w:rsidRPr="00D61EA9">
        <w:rPr>
          <w:sz w:val="28"/>
          <w:szCs w:val="28"/>
        </w:rPr>
        <w:t xml:space="preserve"> 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дня официального опубликования Региональной программы капитального ремонта общего имущества в многоквартирных домах, расположенных </w:t>
      </w:r>
      <w:r w:rsidRPr="00D61EA9">
        <w:rPr>
          <w:sz w:val="28"/>
          <w:szCs w:val="28"/>
        </w:rPr>
        <w:lastRenderedPageBreak/>
        <w:t>на территории Смоленской области, на 2014-2043 годы</w:t>
      </w:r>
      <w:r>
        <w:rPr>
          <w:sz w:val="28"/>
          <w:szCs w:val="28"/>
        </w:rPr>
        <w:t xml:space="preserve"> утвержденный постановлением, изложить в следующей редакции:</w:t>
      </w:r>
    </w:p>
    <w:p w:rsidR="00995974" w:rsidRDefault="00995974" w:rsidP="00995974">
      <w:pPr>
        <w:shd w:val="clear" w:color="auto" w:fill="FFFFFF"/>
        <w:tabs>
          <w:tab w:val="left" w:pos="1418"/>
        </w:tabs>
        <w:jc w:val="both"/>
        <w:rPr>
          <w:sz w:val="16"/>
          <w:szCs w:val="16"/>
        </w:rPr>
      </w:pPr>
    </w:p>
    <w:p w:rsidR="00995974" w:rsidRPr="00C520FB" w:rsidRDefault="00995974" w:rsidP="00995974">
      <w:pPr>
        <w:shd w:val="clear" w:color="auto" w:fill="FFFFFF"/>
        <w:tabs>
          <w:tab w:val="left" w:pos="1418"/>
        </w:tabs>
        <w:jc w:val="both"/>
        <w:rPr>
          <w:sz w:val="16"/>
          <w:szCs w:val="16"/>
        </w:rPr>
      </w:pPr>
    </w:p>
    <w:p w:rsidR="00995974" w:rsidRDefault="00995974" w:rsidP="00995974">
      <w:pPr>
        <w:shd w:val="clear" w:color="auto" w:fill="FFFFFF"/>
        <w:tabs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«Перечень многоквартирных домов </w:t>
      </w:r>
      <w:r w:rsidRPr="00D61EA9">
        <w:rPr>
          <w:sz w:val="28"/>
          <w:szCs w:val="28"/>
        </w:rPr>
        <w:t>располо</w:t>
      </w:r>
      <w:r>
        <w:rPr>
          <w:sz w:val="28"/>
          <w:szCs w:val="28"/>
        </w:rPr>
        <w:t>женных</w:t>
      </w:r>
    </w:p>
    <w:p w:rsidR="00995974" w:rsidRDefault="00995974" w:rsidP="00995974">
      <w:pPr>
        <w:shd w:val="clear" w:color="auto" w:fill="FFFFFF"/>
        <w:tabs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</w:t>
      </w:r>
      <w:r w:rsidRPr="00D61EA9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</w:t>
      </w:r>
      <w:r w:rsidRPr="00D61EA9">
        <w:rPr>
          <w:sz w:val="28"/>
          <w:szCs w:val="28"/>
        </w:rPr>
        <w:t xml:space="preserve"> собственники</w:t>
      </w:r>
    </w:p>
    <w:p w:rsidR="00995974" w:rsidRDefault="00995974" w:rsidP="00995974">
      <w:pPr>
        <w:shd w:val="clear" w:color="auto" w:fill="FFFFFF"/>
        <w:tabs>
          <w:tab w:val="left" w:pos="1418"/>
        </w:tabs>
        <w:jc w:val="center"/>
        <w:rPr>
          <w:sz w:val="28"/>
          <w:szCs w:val="28"/>
        </w:rPr>
      </w:pPr>
      <w:r w:rsidRPr="00D61EA9">
        <w:rPr>
          <w:sz w:val="28"/>
          <w:szCs w:val="28"/>
        </w:rPr>
        <w:t>которых не выбрали способ формирования фонда капитального ремонта</w:t>
      </w:r>
    </w:p>
    <w:p w:rsidR="00995974" w:rsidRDefault="00995974" w:rsidP="00995974">
      <w:pPr>
        <w:shd w:val="clear" w:color="auto" w:fill="FFFFFF"/>
        <w:tabs>
          <w:tab w:val="left" w:pos="1418"/>
        </w:tabs>
        <w:jc w:val="center"/>
        <w:rPr>
          <w:sz w:val="28"/>
          <w:szCs w:val="28"/>
        </w:rPr>
      </w:pPr>
      <w:r w:rsidRPr="00D61EA9">
        <w:rPr>
          <w:sz w:val="28"/>
          <w:szCs w:val="28"/>
        </w:rPr>
        <w:t xml:space="preserve">или выбранный ими способ не был реализован в </w:t>
      </w:r>
      <w:r>
        <w:rPr>
          <w:sz w:val="28"/>
          <w:szCs w:val="28"/>
        </w:rPr>
        <w:t xml:space="preserve">течении </w:t>
      </w:r>
      <w:r w:rsidRPr="00D61EA9">
        <w:rPr>
          <w:sz w:val="28"/>
          <w:szCs w:val="28"/>
        </w:rPr>
        <w:t>шести месяцев</w:t>
      </w:r>
    </w:p>
    <w:p w:rsidR="00995974" w:rsidRDefault="00995974" w:rsidP="00995974">
      <w:pPr>
        <w:shd w:val="clear" w:color="auto" w:fill="FFFFFF"/>
        <w:tabs>
          <w:tab w:val="left" w:pos="1418"/>
        </w:tabs>
        <w:jc w:val="center"/>
        <w:rPr>
          <w:sz w:val="28"/>
          <w:szCs w:val="28"/>
        </w:rPr>
      </w:pPr>
      <w:r w:rsidRPr="00D61EA9">
        <w:rPr>
          <w:sz w:val="28"/>
          <w:szCs w:val="28"/>
        </w:rPr>
        <w:t>после дня официального опубликования Региональной программы капитального ремонта общего имущества в многоквартирных домах, расположенных на территории Смоленской области, на 2014-2043 годы</w:t>
      </w:r>
    </w:p>
    <w:p w:rsidR="00995974" w:rsidRPr="00A910AD" w:rsidRDefault="00995974" w:rsidP="00995974">
      <w:pPr>
        <w:tabs>
          <w:tab w:val="left" w:pos="4962"/>
          <w:tab w:val="left" w:pos="5387"/>
        </w:tabs>
        <w:ind w:right="-1"/>
        <w:jc w:val="both"/>
        <w:rPr>
          <w:sz w:val="28"/>
          <w:szCs w:val="28"/>
        </w:rPr>
      </w:pPr>
    </w:p>
    <w:tbl>
      <w:tblPr>
        <w:tblW w:w="10707" w:type="dxa"/>
        <w:jc w:val="center"/>
        <w:tblLayout w:type="fixed"/>
        <w:tblLook w:val="0000" w:firstRow="0" w:lastRow="0" w:firstColumn="0" w:lastColumn="0" w:noHBand="0" w:noVBand="0"/>
      </w:tblPr>
      <w:tblGrid>
        <w:gridCol w:w="747"/>
        <w:gridCol w:w="2835"/>
        <w:gridCol w:w="878"/>
        <w:gridCol w:w="709"/>
        <w:gridCol w:w="991"/>
        <w:gridCol w:w="849"/>
        <w:gridCol w:w="6"/>
        <w:gridCol w:w="990"/>
        <w:gridCol w:w="840"/>
        <w:gridCol w:w="9"/>
        <w:gridCol w:w="1133"/>
        <w:gridCol w:w="720"/>
      </w:tblGrid>
      <w:tr w:rsidR="00995974" w:rsidRPr="00C75875" w:rsidTr="00451863">
        <w:trPr>
          <w:trHeight w:val="690"/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8234E">
              <w:rPr>
                <w:b/>
                <w:bCs/>
                <w:color w:val="000000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8234E">
              <w:rPr>
                <w:b/>
                <w:bCs/>
                <w:color w:val="000000"/>
                <w:szCs w:val="24"/>
              </w:rPr>
              <w:t>Адрес                  многоквартирного дома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8234E">
              <w:rPr>
                <w:b/>
                <w:bCs/>
                <w:color w:val="000000"/>
                <w:szCs w:val="24"/>
              </w:rPr>
              <w:t xml:space="preserve">Количество помещений </w:t>
            </w:r>
          </w:p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8234E">
              <w:rPr>
                <w:b/>
                <w:bCs/>
                <w:color w:val="000000"/>
                <w:szCs w:val="24"/>
              </w:rPr>
              <w:t xml:space="preserve">многоквартирного дома, </w:t>
            </w:r>
          </w:p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8234E">
              <w:rPr>
                <w:b/>
                <w:bCs/>
                <w:color w:val="000000"/>
                <w:szCs w:val="24"/>
              </w:rPr>
              <w:t>находящихся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8234E">
              <w:rPr>
                <w:b/>
                <w:bCs/>
                <w:color w:val="000000"/>
                <w:szCs w:val="24"/>
              </w:rPr>
              <w:t xml:space="preserve">Площадь помещений </w:t>
            </w:r>
          </w:p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8234E">
              <w:rPr>
                <w:b/>
                <w:bCs/>
                <w:color w:val="000000"/>
                <w:szCs w:val="24"/>
              </w:rPr>
              <w:t xml:space="preserve">многоквартирного дома, </w:t>
            </w:r>
          </w:p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8234E">
              <w:rPr>
                <w:b/>
                <w:bCs/>
                <w:color w:val="000000"/>
                <w:szCs w:val="24"/>
              </w:rPr>
              <w:t>находящихся</w:t>
            </w:r>
          </w:p>
        </w:tc>
      </w:tr>
      <w:tr w:rsidR="00995974" w:rsidRPr="00C75875" w:rsidTr="00451863">
        <w:trPr>
          <w:trHeight w:val="735"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8234E">
              <w:rPr>
                <w:b/>
                <w:bCs/>
                <w:color w:val="000000"/>
                <w:szCs w:val="24"/>
              </w:rPr>
              <w:t xml:space="preserve">в </w:t>
            </w:r>
            <w:proofErr w:type="spellStart"/>
            <w:r w:rsidRPr="0008234E">
              <w:rPr>
                <w:b/>
                <w:bCs/>
                <w:color w:val="000000"/>
                <w:szCs w:val="24"/>
              </w:rPr>
              <w:t>муниципаль</w:t>
            </w:r>
            <w:proofErr w:type="spellEnd"/>
            <w:r w:rsidRPr="0008234E">
              <w:rPr>
                <w:b/>
                <w:bCs/>
                <w:color w:val="000000"/>
                <w:szCs w:val="24"/>
              </w:rPr>
              <w:t xml:space="preserve">-ной </w:t>
            </w:r>
            <w:proofErr w:type="spellStart"/>
            <w:r w:rsidRPr="0008234E">
              <w:rPr>
                <w:b/>
                <w:bCs/>
                <w:color w:val="000000"/>
                <w:szCs w:val="24"/>
              </w:rPr>
              <w:t>собственнос-ти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8234E">
              <w:rPr>
                <w:b/>
                <w:bCs/>
                <w:color w:val="000000"/>
                <w:szCs w:val="24"/>
              </w:rPr>
              <w:t>в частной собственности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8234E">
              <w:rPr>
                <w:b/>
                <w:bCs/>
                <w:color w:val="000000"/>
                <w:szCs w:val="24"/>
              </w:rPr>
              <w:t>в муниципальной собственности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8234E">
              <w:rPr>
                <w:b/>
                <w:bCs/>
                <w:color w:val="000000"/>
                <w:szCs w:val="24"/>
              </w:rPr>
              <w:t>в частной собственности</w:t>
            </w:r>
          </w:p>
        </w:tc>
      </w:tr>
      <w:tr w:rsidR="00995974" w:rsidRPr="00C75875" w:rsidTr="00451863">
        <w:trPr>
          <w:trHeight w:val="1477"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8234E">
              <w:rPr>
                <w:b/>
                <w:bCs/>
                <w:color w:val="000000"/>
                <w:szCs w:val="24"/>
              </w:rPr>
              <w:t>жилых (квартир, комнат)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8234E">
              <w:rPr>
                <w:b/>
                <w:bCs/>
                <w:color w:val="000000"/>
                <w:szCs w:val="24"/>
              </w:rPr>
              <w:t>нежилых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8234E">
              <w:rPr>
                <w:b/>
                <w:bCs/>
                <w:color w:val="000000"/>
                <w:szCs w:val="24"/>
              </w:rPr>
              <w:t>жилых (квартир, комнат)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8234E">
              <w:rPr>
                <w:b/>
                <w:bCs/>
                <w:color w:val="000000"/>
                <w:szCs w:val="24"/>
              </w:rPr>
              <w:t>нежилых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8234E">
              <w:rPr>
                <w:b/>
                <w:bCs/>
                <w:color w:val="000000"/>
                <w:szCs w:val="24"/>
              </w:rPr>
              <w:t>жилых (квартир, комнат)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8234E">
              <w:rPr>
                <w:b/>
                <w:bCs/>
                <w:color w:val="000000"/>
                <w:szCs w:val="24"/>
              </w:rPr>
              <w:t>нежилых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8234E">
              <w:rPr>
                <w:b/>
                <w:bCs/>
                <w:color w:val="000000"/>
                <w:szCs w:val="24"/>
              </w:rPr>
              <w:t>жилых (квартир, комнат)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08234E">
              <w:rPr>
                <w:b/>
                <w:bCs/>
                <w:color w:val="000000"/>
                <w:szCs w:val="24"/>
              </w:rPr>
              <w:t>нежилых</w:t>
            </w:r>
          </w:p>
        </w:tc>
      </w:tr>
      <w:tr w:rsidR="00995974" w:rsidRPr="00C75875" w:rsidTr="00451863">
        <w:trPr>
          <w:trHeight w:val="31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Cs w:val="24"/>
              </w:rPr>
            </w:pPr>
            <w:r w:rsidRPr="0008234E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Cs w:val="24"/>
              </w:rPr>
            </w:pPr>
            <w:r w:rsidRPr="0008234E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Cs w:val="24"/>
              </w:rPr>
            </w:pPr>
            <w:r w:rsidRPr="0008234E"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Cs w:val="24"/>
              </w:rPr>
            </w:pPr>
            <w:r w:rsidRPr="0008234E"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Cs w:val="24"/>
              </w:rPr>
            </w:pPr>
            <w:r w:rsidRPr="0008234E"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Cs w:val="24"/>
              </w:rPr>
            </w:pPr>
            <w:r w:rsidRPr="0008234E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Cs w:val="24"/>
              </w:rPr>
            </w:pPr>
            <w:r w:rsidRPr="0008234E"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Cs w:val="24"/>
              </w:rPr>
            </w:pPr>
            <w:r w:rsidRPr="0008234E"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Cs w:val="24"/>
              </w:rPr>
            </w:pPr>
            <w:r w:rsidRPr="0008234E"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08234E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Cs w:val="24"/>
              </w:rPr>
            </w:pPr>
            <w:r w:rsidRPr="0008234E">
              <w:rPr>
                <w:b/>
                <w:color w:val="000000"/>
                <w:szCs w:val="24"/>
              </w:rPr>
              <w:t>10</w:t>
            </w:r>
          </w:p>
        </w:tc>
      </w:tr>
      <w:tr w:rsidR="00995974" w:rsidRPr="00C75875" w:rsidTr="00451863">
        <w:trPr>
          <w:trHeight w:val="43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Базарная, д.15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457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3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Базарная, д. 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370.6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3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Базарная,  д. 49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171</w:t>
            </w:r>
            <w:r w:rsidRPr="00C75875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417.30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3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Базарная,  д.50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43.5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807.9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3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Базарная,  д.51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43.1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3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val="en-US"/>
              </w:rPr>
            </w:pPr>
          </w:p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Базарная,  д.53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871.7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59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586F6D" w:rsidRDefault="00995974" w:rsidP="004518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Базарная</w:t>
            </w:r>
            <w:r w:rsidRPr="00586F6D">
              <w:rPr>
                <w:szCs w:val="24"/>
              </w:rPr>
              <w:t>, д. 54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974" w:rsidRPr="00586F6D" w:rsidRDefault="00995974" w:rsidP="00451863">
            <w:pPr>
              <w:jc w:val="both"/>
              <w:rPr>
                <w:szCs w:val="24"/>
              </w:rPr>
            </w:pPr>
            <w:r w:rsidRPr="00586F6D">
              <w:rPr>
                <w:szCs w:val="24"/>
              </w:rPr>
              <w:t xml:space="preserve">  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974" w:rsidRPr="00586F6D" w:rsidRDefault="00995974" w:rsidP="004518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586F6D">
              <w:rPr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974" w:rsidRPr="00586F6D" w:rsidRDefault="00995974" w:rsidP="004518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586F6D">
              <w:rPr>
                <w:szCs w:val="24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974" w:rsidRPr="00586F6D" w:rsidRDefault="00995974" w:rsidP="004518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586F6D">
              <w:rPr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974" w:rsidRPr="00586F6D" w:rsidRDefault="00995974" w:rsidP="004518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586F6D">
              <w:rPr>
                <w:szCs w:val="24"/>
              </w:rPr>
              <w:t>43.6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974" w:rsidRPr="00586F6D" w:rsidRDefault="00995974" w:rsidP="004518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586F6D">
              <w:rPr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974" w:rsidRPr="00586F6D" w:rsidRDefault="00995974" w:rsidP="004518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586F6D">
              <w:rPr>
                <w:szCs w:val="24"/>
              </w:rPr>
              <w:t>798.8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974" w:rsidRPr="00586F6D" w:rsidRDefault="00995974" w:rsidP="004518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586F6D">
              <w:rPr>
                <w:szCs w:val="24"/>
              </w:rPr>
              <w:t>0</w:t>
            </w:r>
          </w:p>
        </w:tc>
      </w:tr>
      <w:tr w:rsidR="00995974" w:rsidRPr="00C75875" w:rsidTr="00451863">
        <w:trPr>
          <w:trHeight w:val="37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Высокая, д. 5а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260.5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3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Высокая,  д. 7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269.2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3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Высокая,  д. 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50.1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725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586F6D" w:rsidTr="00451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  <w:jc w:val="center"/>
        </w:trPr>
        <w:tc>
          <w:tcPr>
            <w:tcW w:w="747" w:type="dxa"/>
          </w:tcPr>
          <w:p w:rsidR="00995974" w:rsidRPr="00586F6D" w:rsidRDefault="00995974" w:rsidP="004518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Высокая, д. 11</w:t>
            </w:r>
          </w:p>
        </w:tc>
        <w:tc>
          <w:tcPr>
            <w:tcW w:w="878" w:type="dxa"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4</w:t>
            </w:r>
          </w:p>
        </w:tc>
        <w:tc>
          <w:tcPr>
            <w:tcW w:w="855" w:type="dxa"/>
            <w:gridSpan w:val="2"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0" w:type="dxa"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0" w:type="dxa"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42" w:type="dxa"/>
            <w:gridSpan w:val="2"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259.8</w:t>
            </w:r>
          </w:p>
        </w:tc>
        <w:tc>
          <w:tcPr>
            <w:tcW w:w="720" w:type="dxa"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6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Высокая,  д. 15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726.8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5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Высокая,  д. 18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39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Высокая,  д. 20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A910AD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</w:t>
            </w:r>
            <w:r w:rsidRPr="00C75875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en-US"/>
              </w:rPr>
              <w:t>.9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A910AD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20.6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37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Высокая,  д. 24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882.2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0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Заводская, д. 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863.2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2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Заводская, д. 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377.4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Заводская, д. 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365.5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3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Интернациональная,  д.2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270.7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39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Интернациональная,  д.6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279.8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5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 xml:space="preserve">Комсомольская,  </w:t>
            </w:r>
            <w:r>
              <w:rPr>
                <w:color w:val="000000"/>
                <w:szCs w:val="24"/>
              </w:rPr>
              <w:t>д</w:t>
            </w:r>
            <w:r w:rsidRPr="00C75875">
              <w:rPr>
                <w:color w:val="000000"/>
                <w:szCs w:val="24"/>
              </w:rPr>
              <w:t>.24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868.1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3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Маяковского,  д.1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734.1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0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Маяковского, д.3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712.2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2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Маяковского, д.9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497.8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5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Маяковского, д.9а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AC49D3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AC49D3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8</w:t>
            </w:r>
            <w:r>
              <w:rPr>
                <w:color w:val="000000"/>
                <w:szCs w:val="24"/>
              </w:rPr>
              <w:t>46</w:t>
            </w:r>
            <w:r>
              <w:rPr>
                <w:color w:val="000000"/>
                <w:szCs w:val="24"/>
                <w:lang w:val="en-US"/>
              </w:rPr>
              <w:t>.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2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Маяковского, д.11а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838.2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39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Пионерская д. 1а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8A3F76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AC6F58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5E6B24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102.8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5E6B24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1602.7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Пионерская, д. 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310.5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5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Пионерская, д. 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257.3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2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proofErr w:type="spellStart"/>
            <w:r w:rsidRPr="00C75875">
              <w:rPr>
                <w:color w:val="000000"/>
                <w:szCs w:val="24"/>
              </w:rPr>
              <w:t>Понятовская</w:t>
            </w:r>
            <w:proofErr w:type="spellEnd"/>
            <w:r w:rsidRPr="00C75875">
              <w:rPr>
                <w:color w:val="000000"/>
                <w:szCs w:val="24"/>
              </w:rPr>
              <w:t>,  д.10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557.8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36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proofErr w:type="spellStart"/>
            <w:r w:rsidRPr="00C75875">
              <w:rPr>
                <w:color w:val="000000"/>
                <w:szCs w:val="24"/>
              </w:rPr>
              <w:t>Понятовская</w:t>
            </w:r>
            <w:proofErr w:type="spellEnd"/>
            <w:r w:rsidRPr="00C75875">
              <w:rPr>
                <w:color w:val="000000"/>
                <w:szCs w:val="24"/>
              </w:rPr>
              <w:t>,  д.</w:t>
            </w:r>
            <w:r>
              <w:rPr>
                <w:color w:val="000000"/>
                <w:szCs w:val="24"/>
              </w:rPr>
              <w:t xml:space="preserve"> </w:t>
            </w:r>
            <w:r w:rsidRPr="00C75875">
              <w:rPr>
                <w:color w:val="000000"/>
                <w:szCs w:val="24"/>
              </w:rPr>
              <w:t>41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318,5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0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Садовая д. 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66.6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6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Садовая д. 9а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553.1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0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Садовая д. 11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541.3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0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Садовая д. 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849.7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39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Садовая д. 16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875</w:t>
            </w:r>
            <w:r w:rsidRPr="00C75875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3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Садовая д. 20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379.5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0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Садовая д. 25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  <w:r w:rsidRPr="00C75875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51</w:t>
            </w:r>
            <w:r w:rsidRPr="00C75875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37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586F6D" w:rsidRDefault="00995974" w:rsidP="00451863">
            <w:pPr>
              <w:jc w:val="center"/>
              <w:rPr>
                <w:szCs w:val="24"/>
              </w:rPr>
            </w:pPr>
            <w:r w:rsidRPr="00586F6D">
              <w:rPr>
                <w:szCs w:val="24"/>
              </w:rPr>
              <w:t>Садовая, д.27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974" w:rsidRPr="00586F6D" w:rsidRDefault="00995974" w:rsidP="00451863">
            <w:pPr>
              <w:jc w:val="both"/>
              <w:rPr>
                <w:szCs w:val="24"/>
              </w:rPr>
            </w:pPr>
            <w:r w:rsidRPr="00586F6D">
              <w:rPr>
                <w:szCs w:val="24"/>
              </w:rPr>
              <w:t xml:space="preserve">   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974" w:rsidRPr="00586F6D" w:rsidRDefault="00995974" w:rsidP="004518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586F6D">
              <w:rPr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974" w:rsidRPr="00586F6D" w:rsidRDefault="00995974" w:rsidP="004518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586F6D">
              <w:rPr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974" w:rsidRPr="00586F6D" w:rsidRDefault="00995974" w:rsidP="004518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586F6D">
              <w:rPr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974" w:rsidRPr="00586F6D" w:rsidRDefault="00995974" w:rsidP="004518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586F6D">
              <w:rPr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974" w:rsidRPr="00586F6D" w:rsidRDefault="00995974" w:rsidP="004518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586F6D">
              <w:rPr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974" w:rsidRPr="00586F6D" w:rsidRDefault="00995974" w:rsidP="004518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586F6D">
              <w:rPr>
                <w:szCs w:val="24"/>
              </w:rPr>
              <w:t>735,8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974" w:rsidRPr="00586F6D" w:rsidRDefault="00995974" w:rsidP="004518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586F6D">
              <w:rPr>
                <w:szCs w:val="24"/>
              </w:rPr>
              <w:t>0</w:t>
            </w:r>
          </w:p>
        </w:tc>
      </w:tr>
      <w:tr w:rsidR="00995974" w:rsidRPr="00C75875" w:rsidTr="00451863">
        <w:trPr>
          <w:trHeight w:val="37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Садовая д. 41а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515.9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304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Санаторная школа, д.2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378.3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0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Санаторная школа, д. 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10.8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359.9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0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Санаторная школа, д. 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88.2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302.1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2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Сельхозтехника, д. 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370.7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39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Сельхозтехника д. 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4</w:t>
            </w:r>
            <w:r w:rsidRPr="00C75875">
              <w:rPr>
                <w:color w:val="000000"/>
                <w:szCs w:val="24"/>
              </w:rPr>
              <w:t>4.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2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Сельхозтехника д.8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152.6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268.4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0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Сельхозтехника</w:t>
            </w:r>
            <w:r>
              <w:rPr>
                <w:color w:val="000000"/>
                <w:szCs w:val="24"/>
              </w:rPr>
              <w:t xml:space="preserve">, </w:t>
            </w:r>
            <w:r w:rsidRPr="00C75875">
              <w:rPr>
                <w:color w:val="000000"/>
                <w:szCs w:val="24"/>
              </w:rPr>
              <w:t>д. 15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667.5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39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Сельхозтехника</w:t>
            </w:r>
            <w:r>
              <w:rPr>
                <w:color w:val="000000"/>
                <w:szCs w:val="24"/>
              </w:rPr>
              <w:t xml:space="preserve">, </w:t>
            </w:r>
            <w:r w:rsidRPr="00C75875">
              <w:rPr>
                <w:color w:val="000000"/>
                <w:szCs w:val="24"/>
              </w:rPr>
              <w:t>д. 16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770.3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0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Сельхозтехника</w:t>
            </w:r>
            <w:r>
              <w:rPr>
                <w:color w:val="000000"/>
                <w:szCs w:val="24"/>
              </w:rPr>
              <w:t xml:space="preserve">, </w:t>
            </w:r>
            <w:r w:rsidRPr="00C75875">
              <w:rPr>
                <w:color w:val="000000"/>
                <w:szCs w:val="24"/>
              </w:rPr>
              <w:t>д. 16а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3766DC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3766DC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3766DC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  <w:lang w:val="en-US"/>
              </w:rPr>
              <w:t>71.3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3766DC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lang w:val="en-US"/>
              </w:rPr>
            </w:pPr>
            <w:r w:rsidRPr="00C75875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  <w:lang w:val="en-US"/>
              </w:rPr>
              <w:t>52.1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0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Сельхозтехника</w:t>
            </w:r>
            <w:r>
              <w:rPr>
                <w:color w:val="000000"/>
                <w:szCs w:val="24"/>
              </w:rPr>
              <w:t xml:space="preserve">, </w:t>
            </w:r>
            <w:r w:rsidRPr="00C75875">
              <w:rPr>
                <w:color w:val="000000"/>
                <w:szCs w:val="24"/>
              </w:rPr>
              <w:t>д. 18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839.1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39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Сельхозтехника</w:t>
            </w:r>
            <w:r>
              <w:rPr>
                <w:color w:val="000000"/>
                <w:szCs w:val="24"/>
              </w:rPr>
              <w:t xml:space="preserve">, </w:t>
            </w:r>
            <w:r w:rsidRPr="00C75875">
              <w:rPr>
                <w:color w:val="000000"/>
                <w:szCs w:val="24"/>
              </w:rPr>
              <w:t>д. 20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850.6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28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Советская д.80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275.9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  <w:tr w:rsidR="00995974" w:rsidRPr="00C75875" w:rsidTr="00451863">
        <w:trPr>
          <w:trHeight w:val="43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Советская д.85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438.2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94.8</w:t>
            </w:r>
          </w:p>
        </w:tc>
      </w:tr>
      <w:tr w:rsidR="00995974" w:rsidRPr="00C75875" w:rsidTr="00451863">
        <w:trPr>
          <w:trHeight w:val="37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Школьная д.5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273.3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974" w:rsidRPr="00C75875" w:rsidRDefault="00995974" w:rsidP="0045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75875">
              <w:rPr>
                <w:color w:val="000000"/>
                <w:szCs w:val="24"/>
              </w:rPr>
              <w:t>0</w:t>
            </w:r>
          </w:p>
        </w:tc>
      </w:tr>
    </w:tbl>
    <w:p w:rsidR="00995974" w:rsidRPr="00586F6D" w:rsidRDefault="00995974" w:rsidP="00995974">
      <w:pPr>
        <w:ind w:firstLine="709"/>
        <w:jc w:val="both"/>
        <w:rPr>
          <w:sz w:val="28"/>
          <w:szCs w:val="28"/>
        </w:rPr>
      </w:pPr>
    </w:p>
    <w:p w:rsidR="00995974" w:rsidRDefault="00995974" w:rsidP="00995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Опубликовать настоящее постановление в районной газете «За урожай» и </w:t>
      </w:r>
    </w:p>
    <w:p w:rsidR="00995974" w:rsidRDefault="00995974" w:rsidP="0099597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официальном сайте муниципального образования «Шумячский район» Смоленской области.</w:t>
      </w:r>
    </w:p>
    <w:p w:rsidR="00995974" w:rsidRPr="00F03E9A" w:rsidRDefault="00995974" w:rsidP="00995974">
      <w:pPr>
        <w:tabs>
          <w:tab w:val="left" w:pos="567"/>
        </w:tabs>
        <w:jc w:val="both"/>
        <w:rPr>
          <w:sz w:val="28"/>
          <w:szCs w:val="28"/>
        </w:rPr>
      </w:pPr>
    </w:p>
    <w:p w:rsidR="00995974" w:rsidRPr="00D55224" w:rsidRDefault="00995974" w:rsidP="00995974">
      <w:pPr>
        <w:tabs>
          <w:tab w:val="left" w:pos="567"/>
        </w:tabs>
        <w:jc w:val="both"/>
        <w:rPr>
          <w:sz w:val="28"/>
          <w:szCs w:val="28"/>
        </w:rPr>
      </w:pPr>
    </w:p>
    <w:p w:rsidR="00995974" w:rsidRPr="00D55224" w:rsidRDefault="00995974" w:rsidP="00995974">
      <w:pPr>
        <w:tabs>
          <w:tab w:val="left" w:pos="567"/>
        </w:tabs>
        <w:jc w:val="both"/>
        <w:rPr>
          <w:sz w:val="28"/>
          <w:szCs w:val="28"/>
        </w:rPr>
      </w:pPr>
    </w:p>
    <w:p w:rsidR="00995974" w:rsidRDefault="00995974" w:rsidP="009959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3552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муниципального образования </w:t>
      </w:r>
    </w:p>
    <w:p w:rsidR="00D02718" w:rsidRDefault="00995974" w:rsidP="00995974">
      <w:pPr>
        <w:tabs>
          <w:tab w:val="left" w:pos="6763"/>
        </w:tabs>
        <w:rPr>
          <w:szCs w:val="28"/>
        </w:rPr>
      </w:pPr>
      <w:r>
        <w:rPr>
          <w:sz w:val="28"/>
          <w:szCs w:val="28"/>
        </w:rPr>
        <w:t>«</w:t>
      </w:r>
      <w:r w:rsidRPr="00613552">
        <w:rPr>
          <w:sz w:val="28"/>
          <w:szCs w:val="28"/>
        </w:rPr>
        <w:t>Шумячск</w:t>
      </w:r>
      <w:r>
        <w:rPr>
          <w:sz w:val="28"/>
          <w:szCs w:val="28"/>
        </w:rPr>
        <w:t>ий район» Смоленской области</w:t>
      </w:r>
      <w:r w:rsidRPr="00A31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А.Н. Васильев</w:t>
      </w: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BB2974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6E" w:rsidRDefault="00AE756E">
      <w:r>
        <w:separator/>
      </w:r>
    </w:p>
  </w:endnote>
  <w:endnote w:type="continuationSeparator" w:id="0">
    <w:p w:rsidR="00AE756E" w:rsidRDefault="00AE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6E" w:rsidRDefault="00AE756E">
      <w:r>
        <w:separator/>
      </w:r>
    </w:p>
  </w:footnote>
  <w:footnote w:type="continuationSeparator" w:id="0">
    <w:p w:rsidR="00AE756E" w:rsidRDefault="00AE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4CC5">
      <w:rPr>
        <w:noProof/>
      </w:rPr>
      <w:t>4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95974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4CC5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4684B2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2021-02-25T13:50:00Z</cp:lastPrinted>
  <dcterms:created xsi:type="dcterms:W3CDTF">2021-03-09T11:12:00Z</dcterms:created>
  <dcterms:modified xsi:type="dcterms:W3CDTF">2021-03-09T11:12:00Z</dcterms:modified>
</cp:coreProperties>
</file>