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DE4546">
        <w:rPr>
          <w:sz w:val="28"/>
          <w:szCs w:val="28"/>
          <w:u w:val="single"/>
        </w:rPr>
        <w:t>09.12.2021г.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DE4546">
        <w:rPr>
          <w:sz w:val="28"/>
          <w:szCs w:val="28"/>
        </w:rPr>
        <w:t xml:space="preserve"> 557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4D3643" w:rsidRPr="004D3643" w:rsidTr="004D3643">
        <w:tc>
          <w:tcPr>
            <w:tcW w:w="4928" w:type="dxa"/>
            <w:hideMark/>
          </w:tcPr>
          <w:p w:rsidR="004D3643" w:rsidRPr="004D3643" w:rsidRDefault="004D3643" w:rsidP="004D3643">
            <w:pPr>
              <w:jc w:val="both"/>
              <w:rPr>
                <w:sz w:val="28"/>
                <w:szCs w:val="28"/>
              </w:rPr>
            </w:pPr>
            <w:r w:rsidRPr="004D3643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4D3643" w:rsidRPr="004D3643" w:rsidRDefault="004D3643" w:rsidP="004D36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3643" w:rsidRPr="004D3643" w:rsidRDefault="004D3643" w:rsidP="004D3643">
      <w:pPr>
        <w:jc w:val="both"/>
        <w:rPr>
          <w:sz w:val="28"/>
          <w:szCs w:val="28"/>
        </w:rPr>
      </w:pPr>
      <w:r w:rsidRPr="004D3643">
        <w:rPr>
          <w:sz w:val="28"/>
          <w:szCs w:val="28"/>
        </w:rPr>
        <w:tab/>
      </w:r>
    </w:p>
    <w:p w:rsidR="004D3643" w:rsidRPr="004D3643" w:rsidRDefault="004D3643" w:rsidP="004D3643">
      <w:pPr>
        <w:jc w:val="both"/>
        <w:rPr>
          <w:sz w:val="28"/>
          <w:szCs w:val="28"/>
        </w:rPr>
      </w:pPr>
    </w:p>
    <w:p w:rsidR="004D3643" w:rsidRPr="004D3643" w:rsidRDefault="004D3643" w:rsidP="004D3643">
      <w:pPr>
        <w:ind w:firstLine="708"/>
        <w:jc w:val="both"/>
        <w:rPr>
          <w:sz w:val="28"/>
          <w:szCs w:val="28"/>
        </w:rPr>
      </w:pPr>
      <w:r w:rsidRPr="004D3643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</w:t>
      </w:r>
      <w:r>
        <w:rPr>
          <w:sz w:val="28"/>
          <w:szCs w:val="28"/>
        </w:rPr>
        <w:t xml:space="preserve">             </w:t>
      </w:r>
      <w:r w:rsidRPr="004D3643">
        <w:rPr>
          <w:sz w:val="28"/>
          <w:szCs w:val="28"/>
        </w:rPr>
        <w:t xml:space="preserve">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</w:t>
      </w:r>
      <w:r>
        <w:rPr>
          <w:sz w:val="28"/>
          <w:szCs w:val="28"/>
        </w:rPr>
        <w:t xml:space="preserve">          </w:t>
      </w:r>
      <w:r w:rsidRPr="004D3643">
        <w:rPr>
          <w:sz w:val="28"/>
          <w:szCs w:val="28"/>
        </w:rPr>
        <w:t xml:space="preserve">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</w:t>
      </w:r>
      <w:r>
        <w:rPr>
          <w:sz w:val="28"/>
          <w:szCs w:val="28"/>
        </w:rPr>
        <w:t xml:space="preserve">                    </w:t>
      </w:r>
      <w:r w:rsidRPr="004D3643">
        <w:rPr>
          <w:sz w:val="28"/>
          <w:szCs w:val="28"/>
        </w:rPr>
        <w:t xml:space="preserve">осуществляется в форме документа на бумажном носителе», на основании заявления Клименко Ирины Викторовны от 07.12.2021 г. (регистрационный </w:t>
      </w:r>
      <w:r w:rsidRPr="004D3643">
        <w:rPr>
          <w:color w:val="000000"/>
          <w:sz w:val="28"/>
          <w:szCs w:val="28"/>
        </w:rPr>
        <w:t>№ 1506</w:t>
      </w:r>
      <w:r w:rsidRPr="004D3643">
        <w:rPr>
          <w:sz w:val="28"/>
          <w:szCs w:val="28"/>
        </w:rPr>
        <w:t xml:space="preserve"> от 07.12.2021 г.)</w:t>
      </w:r>
    </w:p>
    <w:p w:rsidR="004D3643" w:rsidRPr="004D3643" w:rsidRDefault="004D3643" w:rsidP="004D3643">
      <w:pPr>
        <w:jc w:val="both"/>
        <w:rPr>
          <w:sz w:val="28"/>
          <w:szCs w:val="28"/>
        </w:rPr>
      </w:pPr>
      <w:r w:rsidRPr="004D3643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4D3643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</w:t>
      </w:r>
      <w:r w:rsidRPr="004D3643">
        <w:rPr>
          <w:sz w:val="28"/>
          <w:szCs w:val="28"/>
        </w:rPr>
        <w:t>Смоленской области</w:t>
      </w:r>
    </w:p>
    <w:p w:rsidR="004D3643" w:rsidRPr="004D3643" w:rsidRDefault="004D3643" w:rsidP="004D3643">
      <w:pPr>
        <w:jc w:val="both"/>
        <w:rPr>
          <w:sz w:val="28"/>
          <w:szCs w:val="28"/>
        </w:rPr>
      </w:pPr>
    </w:p>
    <w:p w:rsidR="004D3643" w:rsidRPr="004D3643" w:rsidRDefault="004D3643" w:rsidP="004D3643">
      <w:pPr>
        <w:ind w:firstLine="709"/>
        <w:jc w:val="both"/>
        <w:rPr>
          <w:sz w:val="28"/>
          <w:szCs w:val="28"/>
        </w:rPr>
      </w:pPr>
      <w:r w:rsidRPr="004D3643">
        <w:rPr>
          <w:sz w:val="28"/>
          <w:szCs w:val="28"/>
        </w:rPr>
        <w:t>П О С Т А Н О В Л Я Е Т:</w:t>
      </w:r>
    </w:p>
    <w:p w:rsidR="004D3643" w:rsidRPr="004D3643" w:rsidRDefault="004D3643" w:rsidP="004D3643">
      <w:pPr>
        <w:jc w:val="both"/>
        <w:rPr>
          <w:sz w:val="28"/>
          <w:szCs w:val="28"/>
        </w:rPr>
      </w:pPr>
    </w:p>
    <w:p w:rsidR="004D3643" w:rsidRPr="004D3643" w:rsidRDefault="004D3643" w:rsidP="004D3643">
      <w:pPr>
        <w:ind w:firstLine="708"/>
        <w:jc w:val="both"/>
        <w:rPr>
          <w:sz w:val="28"/>
          <w:szCs w:val="28"/>
        </w:rPr>
      </w:pPr>
      <w:r w:rsidRPr="004D3643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27 </w:t>
      </w:r>
      <w:proofErr w:type="spellStart"/>
      <w:r w:rsidRPr="004D3643">
        <w:rPr>
          <w:sz w:val="28"/>
          <w:szCs w:val="28"/>
        </w:rPr>
        <w:t>кв.м</w:t>
      </w:r>
      <w:proofErr w:type="spellEnd"/>
      <w:r w:rsidRPr="004D3643">
        <w:rPr>
          <w:sz w:val="28"/>
          <w:szCs w:val="28"/>
        </w:rPr>
        <w:t xml:space="preserve">., расположенного по адресу: Российская Федерация, Смоленская область, Шумячский </w:t>
      </w:r>
      <w:proofErr w:type="gramStart"/>
      <w:r w:rsidRPr="004D3643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</w:t>
      </w:r>
      <w:r w:rsidRPr="004D3643">
        <w:rPr>
          <w:sz w:val="28"/>
          <w:szCs w:val="28"/>
        </w:rPr>
        <w:t>Первомайское сельское поселение, с. Первомайский, ул. Никольская.</w:t>
      </w:r>
    </w:p>
    <w:p w:rsidR="004D3643" w:rsidRPr="004D3643" w:rsidRDefault="004D3643" w:rsidP="004D3643">
      <w:pPr>
        <w:ind w:firstLine="708"/>
        <w:jc w:val="both"/>
        <w:rPr>
          <w:sz w:val="28"/>
          <w:szCs w:val="28"/>
        </w:rPr>
      </w:pPr>
      <w:r w:rsidRPr="004D3643">
        <w:rPr>
          <w:sz w:val="28"/>
          <w:szCs w:val="28"/>
        </w:rPr>
        <w:t xml:space="preserve">2. Земельный участок, указанный в пункте 1 настоящего </w:t>
      </w:r>
      <w:proofErr w:type="gramStart"/>
      <w:r w:rsidRPr="004D3643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4D3643">
        <w:rPr>
          <w:sz w:val="28"/>
          <w:szCs w:val="28"/>
        </w:rPr>
        <w:t>расположен в территориальной зоне Ж1 и в пределах кадастрового квартала 67:24:0180101.</w:t>
      </w:r>
    </w:p>
    <w:p w:rsidR="004D3643" w:rsidRPr="004D3643" w:rsidRDefault="004D3643" w:rsidP="004D3643">
      <w:pPr>
        <w:ind w:firstLine="708"/>
        <w:jc w:val="both"/>
        <w:rPr>
          <w:sz w:val="28"/>
          <w:szCs w:val="28"/>
        </w:rPr>
      </w:pPr>
      <w:r w:rsidRPr="004D3643">
        <w:rPr>
          <w:sz w:val="28"/>
          <w:szCs w:val="28"/>
        </w:rPr>
        <w:t xml:space="preserve">Разрешенное использование – благоустройство территории, хранение </w:t>
      </w:r>
      <w:r>
        <w:rPr>
          <w:sz w:val="28"/>
          <w:szCs w:val="28"/>
        </w:rPr>
        <w:t xml:space="preserve">                 </w:t>
      </w:r>
      <w:r w:rsidRPr="004D3643">
        <w:rPr>
          <w:sz w:val="28"/>
          <w:szCs w:val="28"/>
        </w:rPr>
        <w:t>автотранспорта.</w:t>
      </w:r>
    </w:p>
    <w:p w:rsidR="004D3643" w:rsidRPr="004D3643" w:rsidRDefault="004D3643" w:rsidP="004D3643">
      <w:pPr>
        <w:ind w:firstLine="709"/>
        <w:jc w:val="both"/>
        <w:rPr>
          <w:sz w:val="28"/>
          <w:szCs w:val="28"/>
        </w:rPr>
      </w:pPr>
      <w:r w:rsidRPr="004D3643">
        <w:rPr>
          <w:sz w:val="28"/>
          <w:szCs w:val="28"/>
        </w:rPr>
        <w:lastRenderedPageBreak/>
        <w:t>3. Определить, что Клименко И.В.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4D3643" w:rsidRPr="004D3643" w:rsidRDefault="004D3643" w:rsidP="004D3643">
      <w:pPr>
        <w:ind w:firstLine="709"/>
        <w:jc w:val="both"/>
        <w:rPr>
          <w:sz w:val="28"/>
          <w:szCs w:val="28"/>
        </w:rPr>
      </w:pPr>
      <w:r w:rsidRPr="004D3643">
        <w:rPr>
          <w:sz w:val="28"/>
          <w:szCs w:val="28"/>
        </w:rPr>
        <w:t xml:space="preserve">4. Признать утратившим силу постановление Администрации муниципального образования «Шумячский район» Смоленской области от 28.09.2021 г. № 425 «Об утверждении схемы расположения земельного участка на кадастровом плане </w:t>
      </w:r>
      <w:r>
        <w:rPr>
          <w:sz w:val="28"/>
          <w:szCs w:val="28"/>
        </w:rPr>
        <w:t xml:space="preserve">                     </w:t>
      </w:r>
      <w:r w:rsidRPr="004D3643">
        <w:rPr>
          <w:sz w:val="28"/>
          <w:szCs w:val="28"/>
        </w:rPr>
        <w:t>территории».</w:t>
      </w:r>
    </w:p>
    <w:p w:rsidR="004D3643" w:rsidRPr="004D3643" w:rsidRDefault="004D3643" w:rsidP="004D3643">
      <w:pPr>
        <w:ind w:firstLine="708"/>
        <w:jc w:val="both"/>
        <w:rPr>
          <w:sz w:val="28"/>
          <w:szCs w:val="28"/>
        </w:rPr>
      </w:pPr>
      <w:r w:rsidRPr="004D3643">
        <w:rPr>
          <w:sz w:val="28"/>
          <w:szCs w:val="28"/>
        </w:rPr>
        <w:t>5 Срок действия настоящего постановления составляет два года.</w:t>
      </w:r>
    </w:p>
    <w:p w:rsidR="004D3643" w:rsidRDefault="004D3643" w:rsidP="004D3643">
      <w:pPr>
        <w:rPr>
          <w:szCs w:val="24"/>
        </w:rPr>
      </w:pPr>
    </w:p>
    <w:p w:rsidR="004D3643" w:rsidRDefault="004D3643" w:rsidP="004D3643">
      <w:pPr>
        <w:rPr>
          <w:szCs w:val="24"/>
        </w:rPr>
      </w:pPr>
    </w:p>
    <w:p w:rsidR="004D3643" w:rsidRPr="004D3643" w:rsidRDefault="004D3643" w:rsidP="004D3643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4D3643" w:rsidRPr="004D3643" w:rsidTr="004D3643">
        <w:tc>
          <w:tcPr>
            <w:tcW w:w="5495" w:type="dxa"/>
            <w:hideMark/>
          </w:tcPr>
          <w:p w:rsidR="004D3643" w:rsidRDefault="004D3643" w:rsidP="004D3643">
            <w:pPr>
              <w:jc w:val="both"/>
              <w:rPr>
                <w:sz w:val="28"/>
                <w:szCs w:val="28"/>
              </w:rPr>
            </w:pPr>
            <w:r w:rsidRPr="004D3643">
              <w:rPr>
                <w:sz w:val="28"/>
                <w:szCs w:val="28"/>
              </w:rPr>
              <w:t>Глава муниципального образования</w:t>
            </w:r>
          </w:p>
          <w:p w:rsidR="004D3643" w:rsidRPr="004D3643" w:rsidRDefault="004D3643" w:rsidP="004D3643">
            <w:pPr>
              <w:jc w:val="both"/>
              <w:rPr>
                <w:sz w:val="28"/>
                <w:szCs w:val="28"/>
              </w:rPr>
            </w:pPr>
            <w:r w:rsidRPr="004D3643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4D3643" w:rsidRPr="004D3643" w:rsidRDefault="004D3643" w:rsidP="004D3643">
            <w:pPr>
              <w:jc w:val="right"/>
              <w:rPr>
                <w:sz w:val="28"/>
                <w:szCs w:val="28"/>
              </w:rPr>
            </w:pPr>
          </w:p>
          <w:p w:rsidR="004D3643" w:rsidRPr="004D3643" w:rsidRDefault="004D3643" w:rsidP="004D3643">
            <w:pPr>
              <w:jc w:val="right"/>
              <w:rPr>
                <w:sz w:val="28"/>
                <w:szCs w:val="28"/>
              </w:rPr>
            </w:pPr>
            <w:r w:rsidRPr="004D3643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DE4546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982" w:rsidRDefault="008A2982" w:rsidP="00FC6C01">
      <w:r>
        <w:separator/>
      </w:r>
    </w:p>
  </w:endnote>
  <w:endnote w:type="continuationSeparator" w:id="0">
    <w:p w:rsidR="008A2982" w:rsidRDefault="008A298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982" w:rsidRDefault="008A2982" w:rsidP="00FC6C01">
      <w:r>
        <w:separator/>
      </w:r>
    </w:p>
  </w:footnote>
  <w:footnote w:type="continuationSeparator" w:id="0">
    <w:p w:rsidR="008A2982" w:rsidRDefault="008A298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D3643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2982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3E09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4546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B3CDE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B72F-3D20-4E45-95BC-9A24EE19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2021-12-08T06:52:00Z</cp:lastPrinted>
  <dcterms:created xsi:type="dcterms:W3CDTF">2021-12-13T13:58:00Z</dcterms:created>
  <dcterms:modified xsi:type="dcterms:W3CDTF">2021-12-13T13:58:00Z</dcterms:modified>
</cp:coreProperties>
</file>