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Pr="00CD62F8" w:rsidRDefault="00F82DD1" w:rsidP="004F5852">
      <w:pPr>
        <w:jc w:val="center"/>
        <w:rPr>
          <w:b/>
          <w:szCs w:val="24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 xml:space="preserve">АДМИНИСТРАЦИЯ  МУНИЦИПАЛЬНОГО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СМОЛЕНСКОЙ  ОБЛАСТИ</w:t>
      </w:r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D62F8" w:rsidRDefault="00171B63" w:rsidP="00171B63">
      <w:pPr>
        <w:tabs>
          <w:tab w:val="left" w:pos="7655"/>
        </w:tabs>
        <w:rPr>
          <w:szCs w:val="24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57145F">
        <w:rPr>
          <w:sz w:val="28"/>
          <w:szCs w:val="28"/>
          <w:u w:val="single"/>
        </w:rPr>
        <w:t>23.11.2021г.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57145F">
        <w:rPr>
          <w:sz w:val="28"/>
          <w:szCs w:val="28"/>
        </w:rPr>
        <w:t xml:space="preserve"> 517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11202D" w:rsidRPr="006A641F" w:rsidRDefault="0011202D" w:rsidP="00434160">
      <w:pPr>
        <w:rPr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38"/>
        <w:gridCol w:w="5367"/>
      </w:tblGrid>
      <w:tr w:rsidR="00CD62F8" w:rsidRPr="00CD62F8" w:rsidTr="00CD62F8">
        <w:tc>
          <w:tcPr>
            <w:tcW w:w="4928" w:type="dxa"/>
            <w:hideMark/>
          </w:tcPr>
          <w:p w:rsidR="00CD62F8" w:rsidRPr="00CD62F8" w:rsidRDefault="00CD62F8" w:rsidP="00CD62F8">
            <w:pPr>
              <w:jc w:val="both"/>
              <w:rPr>
                <w:sz w:val="28"/>
                <w:szCs w:val="28"/>
              </w:rPr>
            </w:pPr>
            <w:r w:rsidRPr="00CD62F8">
              <w:rPr>
                <w:sz w:val="28"/>
                <w:szCs w:val="28"/>
              </w:rPr>
              <w:t>Об установлении соответствия вида разрешенного использования земельного участка классификатору видов разрешенного использования земельных участков</w:t>
            </w:r>
          </w:p>
        </w:tc>
        <w:tc>
          <w:tcPr>
            <w:tcW w:w="5493" w:type="dxa"/>
          </w:tcPr>
          <w:p w:rsidR="00CD62F8" w:rsidRPr="00CD62F8" w:rsidRDefault="00CD62F8" w:rsidP="00CD62F8">
            <w:pPr>
              <w:jc w:val="center"/>
              <w:rPr>
                <w:sz w:val="28"/>
                <w:szCs w:val="28"/>
              </w:rPr>
            </w:pPr>
          </w:p>
        </w:tc>
      </w:tr>
    </w:tbl>
    <w:p w:rsidR="00CD62F8" w:rsidRPr="00CD62F8" w:rsidRDefault="00CD62F8" w:rsidP="00CD62F8">
      <w:pPr>
        <w:jc w:val="both"/>
        <w:rPr>
          <w:szCs w:val="24"/>
        </w:rPr>
      </w:pPr>
      <w:r w:rsidRPr="00CD62F8">
        <w:rPr>
          <w:sz w:val="28"/>
          <w:szCs w:val="28"/>
        </w:rPr>
        <w:tab/>
      </w:r>
    </w:p>
    <w:p w:rsidR="00CD62F8" w:rsidRPr="00CD62F8" w:rsidRDefault="00CD62F8" w:rsidP="00CD62F8">
      <w:pPr>
        <w:jc w:val="both"/>
        <w:rPr>
          <w:sz w:val="16"/>
          <w:szCs w:val="16"/>
        </w:rPr>
      </w:pPr>
    </w:p>
    <w:p w:rsidR="00CD62F8" w:rsidRPr="00CD62F8" w:rsidRDefault="00CD62F8" w:rsidP="00CD62F8">
      <w:pPr>
        <w:ind w:firstLine="708"/>
        <w:jc w:val="both"/>
        <w:rPr>
          <w:sz w:val="28"/>
          <w:szCs w:val="28"/>
        </w:rPr>
      </w:pPr>
      <w:r w:rsidRPr="00CD62F8">
        <w:rPr>
          <w:sz w:val="28"/>
          <w:szCs w:val="28"/>
        </w:rPr>
        <w:t>В соответствии с п. 13 ст. 34 Федерального закона от 23.06.2014 г. № 171-ФЗ «О внесении изменений в Земельный кодекс Российской Федерации и отдельные законодательные акты Российской Федерации», классификатором видов разрешенного использования земельных участков, утвержденного приказом Федеральной службы государственной регистрации, кадастра и картографии от 10.11.2020 г. № П/0412, на основании служебной записки начальника Отдела экономики и комплексного развития Администрации муниципального образования «Шумячский район» Смоленской области Старовойтова Юрия Александровича от 16.11.2021 г. (регистрационный № 2093 от 16.11.2021 г.)</w:t>
      </w:r>
    </w:p>
    <w:p w:rsidR="00CD62F8" w:rsidRPr="00CD62F8" w:rsidRDefault="00CD62F8" w:rsidP="00CD62F8">
      <w:pPr>
        <w:jc w:val="both"/>
        <w:rPr>
          <w:sz w:val="28"/>
          <w:szCs w:val="28"/>
        </w:rPr>
      </w:pPr>
      <w:r w:rsidRPr="00CD62F8">
        <w:rPr>
          <w:sz w:val="28"/>
          <w:szCs w:val="28"/>
        </w:rPr>
        <w:tab/>
        <w:t>Администрация муниципального образования «Шумячский район» Смоленской области</w:t>
      </w:r>
    </w:p>
    <w:p w:rsidR="00CD62F8" w:rsidRPr="00CD62F8" w:rsidRDefault="00CD62F8" w:rsidP="00CD62F8">
      <w:pPr>
        <w:jc w:val="both"/>
        <w:rPr>
          <w:sz w:val="22"/>
          <w:szCs w:val="22"/>
        </w:rPr>
      </w:pPr>
    </w:p>
    <w:p w:rsidR="00CD62F8" w:rsidRDefault="00CD62F8" w:rsidP="00CD62F8">
      <w:pPr>
        <w:jc w:val="both"/>
        <w:rPr>
          <w:sz w:val="28"/>
          <w:szCs w:val="28"/>
        </w:rPr>
      </w:pPr>
      <w:r w:rsidRPr="00CD62F8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CD62F8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CD62F8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CD62F8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CD62F8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CD62F8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CD62F8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CD62F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CD62F8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CD62F8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CD62F8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CD62F8">
        <w:rPr>
          <w:sz w:val="28"/>
          <w:szCs w:val="28"/>
        </w:rPr>
        <w:t>Т:</w:t>
      </w:r>
    </w:p>
    <w:p w:rsidR="00CD62F8" w:rsidRPr="00CD62F8" w:rsidRDefault="00CD62F8" w:rsidP="00CD62F8">
      <w:pPr>
        <w:jc w:val="both"/>
        <w:rPr>
          <w:sz w:val="22"/>
          <w:szCs w:val="22"/>
        </w:rPr>
      </w:pPr>
    </w:p>
    <w:p w:rsidR="00CD62F8" w:rsidRDefault="00CD62F8" w:rsidP="00CD62F8">
      <w:pPr>
        <w:ind w:firstLine="709"/>
        <w:jc w:val="both"/>
        <w:rPr>
          <w:sz w:val="28"/>
          <w:szCs w:val="28"/>
        </w:rPr>
      </w:pPr>
      <w:r w:rsidRPr="00CD62F8">
        <w:rPr>
          <w:sz w:val="28"/>
          <w:szCs w:val="28"/>
        </w:rPr>
        <w:t>1. Установить соответствие вида разрешенного использования земельного участка площадью 405 кв.м. с кадастровым номером 67:24:0190110:124, расположенного на землях населенных пунктов по адресу: Российская Федерация, Смоленская область, Шумячский район, Шумячское городское поселение, п. Шумячи, ул. Школьная, вблизи д. 41, – «ведение личного подсобного хозяйства, сады, огороды, палисадники» виду разрешенного использования земельного участка, уставленному классификатором видов разрешенного использования земельных участков, – «для ведения личного подсобного хозяйства».</w:t>
      </w:r>
    </w:p>
    <w:p w:rsidR="00CD62F8" w:rsidRPr="00CD62F8" w:rsidRDefault="00CD62F8" w:rsidP="00CD62F8">
      <w:pPr>
        <w:ind w:firstLine="709"/>
        <w:jc w:val="both"/>
        <w:rPr>
          <w:sz w:val="28"/>
          <w:szCs w:val="28"/>
        </w:rPr>
      </w:pPr>
      <w:r w:rsidRPr="00CD62F8">
        <w:rPr>
          <w:sz w:val="28"/>
          <w:szCs w:val="28"/>
        </w:rPr>
        <w:t>2. Направить настоящее постановление в Управление Федеральной службы государственной регистрации, кадастра и картографии по Смоленской области для внесения соответствующих изменений в единый государственный реестр недвижимости.</w:t>
      </w:r>
    </w:p>
    <w:p w:rsidR="00CD62F8" w:rsidRPr="00CD62F8" w:rsidRDefault="00CD62F8" w:rsidP="00CD62F8">
      <w:pPr>
        <w:ind w:left="993"/>
        <w:jc w:val="both"/>
        <w:rPr>
          <w:sz w:val="16"/>
          <w:szCs w:val="16"/>
        </w:rPr>
      </w:pPr>
    </w:p>
    <w:p w:rsidR="00CD62F8" w:rsidRPr="00CD62F8" w:rsidRDefault="00CD62F8" w:rsidP="00CD62F8">
      <w:pPr>
        <w:ind w:left="993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83"/>
        <w:gridCol w:w="4822"/>
      </w:tblGrid>
      <w:tr w:rsidR="00CD62F8" w:rsidRPr="00CD62F8" w:rsidTr="00CD62F8">
        <w:tc>
          <w:tcPr>
            <w:tcW w:w="5495" w:type="dxa"/>
            <w:hideMark/>
          </w:tcPr>
          <w:p w:rsidR="00CD62F8" w:rsidRDefault="00CD62F8" w:rsidP="006A641F">
            <w:pPr>
              <w:ind w:left="-105"/>
              <w:jc w:val="both"/>
              <w:rPr>
                <w:sz w:val="28"/>
                <w:szCs w:val="28"/>
              </w:rPr>
            </w:pPr>
            <w:r w:rsidRPr="00CD62F8">
              <w:rPr>
                <w:sz w:val="28"/>
                <w:szCs w:val="28"/>
              </w:rPr>
              <w:t>Глава муниципального образования</w:t>
            </w:r>
          </w:p>
          <w:p w:rsidR="00CD62F8" w:rsidRPr="00CD62F8" w:rsidRDefault="00CD62F8" w:rsidP="006A641F">
            <w:pPr>
              <w:ind w:left="-105"/>
              <w:jc w:val="both"/>
              <w:rPr>
                <w:sz w:val="28"/>
                <w:szCs w:val="28"/>
              </w:rPr>
            </w:pPr>
            <w:r w:rsidRPr="00CD62F8">
              <w:rPr>
                <w:sz w:val="28"/>
                <w:szCs w:val="28"/>
              </w:rPr>
              <w:t>«Шумячский район» Смоленской области</w:t>
            </w:r>
          </w:p>
        </w:tc>
        <w:tc>
          <w:tcPr>
            <w:tcW w:w="4927" w:type="dxa"/>
            <w:vAlign w:val="bottom"/>
            <w:hideMark/>
          </w:tcPr>
          <w:p w:rsidR="00CD62F8" w:rsidRPr="00CD62F8" w:rsidRDefault="00CD62F8" w:rsidP="006A641F">
            <w:pPr>
              <w:ind w:left="-105"/>
              <w:jc w:val="right"/>
              <w:rPr>
                <w:sz w:val="28"/>
                <w:szCs w:val="28"/>
              </w:rPr>
            </w:pPr>
            <w:r w:rsidRPr="00CD62F8">
              <w:rPr>
                <w:sz w:val="28"/>
                <w:szCs w:val="28"/>
              </w:rPr>
              <w:t>А.Н. Васильев</w:t>
            </w:r>
          </w:p>
        </w:tc>
      </w:tr>
    </w:tbl>
    <w:p w:rsidR="005A6E55" w:rsidRDefault="005A6E55" w:rsidP="00434160">
      <w:pPr>
        <w:rPr>
          <w:sz w:val="28"/>
        </w:rPr>
      </w:pPr>
    </w:p>
    <w:p w:rsidR="006A641F" w:rsidRDefault="006A641F" w:rsidP="00DC00A1">
      <w:pPr>
        <w:jc w:val="center"/>
        <w:rPr>
          <w:sz w:val="26"/>
          <w:szCs w:val="26"/>
        </w:rPr>
      </w:pPr>
      <w:bookmarkStart w:id="0" w:name="_GoBack"/>
      <w:bookmarkEnd w:id="0"/>
    </w:p>
    <w:sectPr w:rsidR="006A641F" w:rsidSect="00CD62F8">
      <w:headerReference w:type="even" r:id="rId9"/>
      <w:headerReference w:type="default" r:id="rId10"/>
      <w:pgSz w:w="11906" w:h="16838"/>
      <w:pgMar w:top="851" w:right="567" w:bottom="14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5DA" w:rsidRDefault="006815DA" w:rsidP="00FC6C01">
      <w:r>
        <w:separator/>
      </w:r>
    </w:p>
  </w:endnote>
  <w:endnote w:type="continuationSeparator" w:id="0">
    <w:p w:rsidR="006815DA" w:rsidRDefault="006815DA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5DA" w:rsidRDefault="006815DA" w:rsidP="00FC6C01">
      <w:r>
        <w:separator/>
      </w:r>
    </w:p>
  </w:footnote>
  <w:footnote w:type="continuationSeparator" w:id="0">
    <w:p w:rsidR="006815DA" w:rsidRDefault="006815DA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2101"/>
    <w:rsid w:val="00335BF1"/>
    <w:rsid w:val="00336427"/>
    <w:rsid w:val="00337469"/>
    <w:rsid w:val="00337A13"/>
    <w:rsid w:val="00341780"/>
    <w:rsid w:val="00344EEF"/>
    <w:rsid w:val="00354E42"/>
    <w:rsid w:val="003628F3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97B91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DB6"/>
    <w:rsid w:val="003D39F7"/>
    <w:rsid w:val="003D613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50BC"/>
    <w:rsid w:val="004854C6"/>
    <w:rsid w:val="00485F53"/>
    <w:rsid w:val="00491A5E"/>
    <w:rsid w:val="00495135"/>
    <w:rsid w:val="004B2A0A"/>
    <w:rsid w:val="004B2C22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D227E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145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15DA"/>
    <w:rsid w:val="00683321"/>
    <w:rsid w:val="0068780F"/>
    <w:rsid w:val="0069088A"/>
    <w:rsid w:val="006A0CFC"/>
    <w:rsid w:val="006A1EC4"/>
    <w:rsid w:val="006A61C3"/>
    <w:rsid w:val="006A641F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7252"/>
    <w:rsid w:val="00AB0EAE"/>
    <w:rsid w:val="00AB4EB0"/>
    <w:rsid w:val="00AB5BA9"/>
    <w:rsid w:val="00AB7C0C"/>
    <w:rsid w:val="00AC0AED"/>
    <w:rsid w:val="00AC1B85"/>
    <w:rsid w:val="00AC2130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0CB"/>
    <w:rsid w:val="00B05393"/>
    <w:rsid w:val="00B07D51"/>
    <w:rsid w:val="00B136BD"/>
    <w:rsid w:val="00B15874"/>
    <w:rsid w:val="00B15B8A"/>
    <w:rsid w:val="00B1649A"/>
    <w:rsid w:val="00B16A19"/>
    <w:rsid w:val="00B21132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2B3A"/>
    <w:rsid w:val="00C85820"/>
    <w:rsid w:val="00C9653E"/>
    <w:rsid w:val="00CA05E0"/>
    <w:rsid w:val="00CA08FC"/>
    <w:rsid w:val="00CB13D8"/>
    <w:rsid w:val="00CB1916"/>
    <w:rsid w:val="00CB390C"/>
    <w:rsid w:val="00CB543D"/>
    <w:rsid w:val="00CB7A4D"/>
    <w:rsid w:val="00CC22C7"/>
    <w:rsid w:val="00CC40D0"/>
    <w:rsid w:val="00CC5AB4"/>
    <w:rsid w:val="00CD3252"/>
    <w:rsid w:val="00CD418A"/>
    <w:rsid w:val="00CD4F8F"/>
    <w:rsid w:val="00CD6224"/>
    <w:rsid w:val="00CD62F8"/>
    <w:rsid w:val="00CE132D"/>
    <w:rsid w:val="00CE1411"/>
    <w:rsid w:val="00CE325A"/>
    <w:rsid w:val="00CE39D7"/>
    <w:rsid w:val="00CE3C72"/>
    <w:rsid w:val="00CE6625"/>
    <w:rsid w:val="00CF36E4"/>
    <w:rsid w:val="00CF504B"/>
    <w:rsid w:val="00D023F5"/>
    <w:rsid w:val="00D05479"/>
    <w:rsid w:val="00D06370"/>
    <w:rsid w:val="00D16D64"/>
    <w:rsid w:val="00D17677"/>
    <w:rsid w:val="00D25EF3"/>
    <w:rsid w:val="00D322CF"/>
    <w:rsid w:val="00D3324A"/>
    <w:rsid w:val="00D34268"/>
    <w:rsid w:val="00D34B40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2379B"/>
    <w:rsid w:val="00E26879"/>
    <w:rsid w:val="00E3144B"/>
    <w:rsid w:val="00E342D7"/>
    <w:rsid w:val="00E418D8"/>
    <w:rsid w:val="00E44596"/>
    <w:rsid w:val="00E453E3"/>
    <w:rsid w:val="00E600F3"/>
    <w:rsid w:val="00E677DF"/>
    <w:rsid w:val="00E71D8C"/>
    <w:rsid w:val="00E7232A"/>
    <w:rsid w:val="00E7233B"/>
    <w:rsid w:val="00E77D28"/>
    <w:rsid w:val="00E80B1E"/>
    <w:rsid w:val="00E8233D"/>
    <w:rsid w:val="00E83F07"/>
    <w:rsid w:val="00E84567"/>
    <w:rsid w:val="00E859C5"/>
    <w:rsid w:val="00E94AC7"/>
    <w:rsid w:val="00E94AFF"/>
    <w:rsid w:val="00EA355A"/>
    <w:rsid w:val="00EA44D4"/>
    <w:rsid w:val="00EA5DB6"/>
    <w:rsid w:val="00EA7984"/>
    <w:rsid w:val="00EB0EC4"/>
    <w:rsid w:val="00EB1C51"/>
    <w:rsid w:val="00EC400B"/>
    <w:rsid w:val="00EC5E54"/>
    <w:rsid w:val="00EC7931"/>
    <w:rsid w:val="00ED0368"/>
    <w:rsid w:val="00ED4A74"/>
    <w:rsid w:val="00ED52EC"/>
    <w:rsid w:val="00ED6FCF"/>
    <w:rsid w:val="00EE0C6E"/>
    <w:rsid w:val="00EE1BBD"/>
    <w:rsid w:val="00EE2D04"/>
    <w:rsid w:val="00EE5AF4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429"/>
    <w:rsid w:val="00F579D6"/>
    <w:rsid w:val="00F6004B"/>
    <w:rsid w:val="00F65F9C"/>
    <w:rsid w:val="00F73585"/>
    <w:rsid w:val="00F74EF4"/>
    <w:rsid w:val="00F76864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623A75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2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BB09E-BE3F-44E1-8B1B-F8DA23D1F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Машинистка</cp:lastModifiedBy>
  <cp:revision>2</cp:revision>
  <cp:lastPrinted>2021-11-17T07:50:00Z</cp:lastPrinted>
  <dcterms:created xsi:type="dcterms:W3CDTF">2021-11-24T08:27:00Z</dcterms:created>
  <dcterms:modified xsi:type="dcterms:W3CDTF">2021-11-24T08:27:00Z</dcterms:modified>
</cp:coreProperties>
</file>