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6C6B4E" w:rsidRDefault="001D6658" w:rsidP="006C6B4E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C6B4E">
        <w:rPr>
          <w:sz w:val="28"/>
          <w:szCs w:val="28"/>
          <w:u w:val="single"/>
        </w:rPr>
        <w:t>14.10.2021г.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C6B4E">
        <w:rPr>
          <w:sz w:val="28"/>
          <w:szCs w:val="28"/>
        </w:rPr>
        <w:t xml:space="preserve"> 449</w:t>
      </w:r>
    </w:p>
    <w:p w:rsidR="001D6658" w:rsidRDefault="001D6658" w:rsidP="006C6B4E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F4541" w:rsidRPr="006F4541" w:rsidTr="006F4541">
        <w:tc>
          <w:tcPr>
            <w:tcW w:w="4786" w:type="dxa"/>
          </w:tcPr>
          <w:p w:rsidR="006F4541" w:rsidRPr="006F4541" w:rsidRDefault="006F4541" w:rsidP="006F4541">
            <w:pPr>
              <w:ind w:left="-105"/>
              <w:jc w:val="both"/>
              <w:rPr>
                <w:sz w:val="28"/>
                <w:szCs w:val="28"/>
              </w:rPr>
            </w:pPr>
            <w:r w:rsidRPr="006F4541">
              <w:rPr>
                <w:sz w:val="28"/>
                <w:szCs w:val="28"/>
              </w:rPr>
              <w:t>О предоставлении в аренду ШПМУП «Информационно-расчетный центр» земельных участков, государственная собственность на которые не разграничена, на новый срок</w:t>
            </w:r>
          </w:p>
          <w:p w:rsidR="006F4541" w:rsidRDefault="006F4541" w:rsidP="006F4541">
            <w:pPr>
              <w:jc w:val="both"/>
              <w:rPr>
                <w:sz w:val="28"/>
                <w:szCs w:val="28"/>
              </w:rPr>
            </w:pPr>
          </w:p>
          <w:p w:rsidR="006F4541" w:rsidRDefault="006F4541" w:rsidP="006F4541">
            <w:pPr>
              <w:jc w:val="both"/>
              <w:rPr>
                <w:sz w:val="28"/>
                <w:szCs w:val="28"/>
              </w:rPr>
            </w:pPr>
          </w:p>
          <w:p w:rsidR="006F4541" w:rsidRPr="006F4541" w:rsidRDefault="006F4541" w:rsidP="006F4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F4541" w:rsidRPr="006F4541" w:rsidRDefault="006F4541" w:rsidP="006F4541">
            <w:pPr>
              <w:jc w:val="both"/>
              <w:rPr>
                <w:sz w:val="28"/>
                <w:szCs w:val="28"/>
              </w:rPr>
            </w:pPr>
          </w:p>
        </w:tc>
      </w:tr>
    </w:tbl>
    <w:p w:rsidR="006F4541" w:rsidRPr="006F4541" w:rsidRDefault="006F4541" w:rsidP="006F4541">
      <w:pPr>
        <w:ind w:firstLine="709"/>
        <w:jc w:val="both"/>
        <w:rPr>
          <w:sz w:val="28"/>
          <w:szCs w:val="28"/>
        </w:rPr>
      </w:pPr>
      <w:r w:rsidRPr="006F4541">
        <w:rPr>
          <w:sz w:val="28"/>
          <w:szCs w:val="28"/>
        </w:rPr>
        <w:t>В соответствии с Земельным кодексом,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основании заявления ШПМУП «Информационно-расчетный центр» от 30.09.2021г. № 12</w:t>
      </w:r>
    </w:p>
    <w:p w:rsidR="006F4541" w:rsidRPr="006F4541" w:rsidRDefault="006F4541" w:rsidP="006F4541">
      <w:pPr>
        <w:ind w:firstLine="709"/>
        <w:jc w:val="both"/>
        <w:rPr>
          <w:sz w:val="28"/>
          <w:szCs w:val="28"/>
        </w:rPr>
      </w:pPr>
    </w:p>
    <w:p w:rsidR="006F4541" w:rsidRPr="006F4541" w:rsidRDefault="006F4541" w:rsidP="006F4541">
      <w:pPr>
        <w:ind w:firstLine="709"/>
        <w:jc w:val="both"/>
        <w:rPr>
          <w:sz w:val="28"/>
          <w:szCs w:val="28"/>
        </w:rPr>
      </w:pPr>
      <w:r w:rsidRPr="006F454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F4541" w:rsidRPr="006F4541" w:rsidRDefault="006F4541" w:rsidP="006F4541">
      <w:pPr>
        <w:ind w:firstLine="709"/>
        <w:jc w:val="both"/>
        <w:rPr>
          <w:sz w:val="28"/>
          <w:szCs w:val="28"/>
        </w:rPr>
      </w:pPr>
    </w:p>
    <w:p w:rsidR="006F4541" w:rsidRPr="006F4541" w:rsidRDefault="006F4541" w:rsidP="006F4541">
      <w:pPr>
        <w:ind w:firstLine="709"/>
        <w:jc w:val="both"/>
        <w:rPr>
          <w:sz w:val="28"/>
          <w:szCs w:val="28"/>
        </w:rPr>
      </w:pPr>
      <w:r w:rsidRPr="006F4541">
        <w:rPr>
          <w:sz w:val="28"/>
          <w:szCs w:val="28"/>
        </w:rPr>
        <w:t xml:space="preserve">П О С Т А Н О В Л Я ЕТ:                 </w:t>
      </w:r>
    </w:p>
    <w:p w:rsidR="006F4541" w:rsidRPr="006F4541" w:rsidRDefault="006F4541" w:rsidP="006F4541">
      <w:pPr>
        <w:ind w:firstLine="709"/>
        <w:jc w:val="both"/>
        <w:rPr>
          <w:sz w:val="28"/>
          <w:szCs w:val="28"/>
        </w:rPr>
      </w:pPr>
    </w:p>
    <w:p w:rsidR="006F4541" w:rsidRPr="006F4541" w:rsidRDefault="006F4541" w:rsidP="006F4541">
      <w:pPr>
        <w:ind w:firstLine="709"/>
        <w:jc w:val="both"/>
        <w:rPr>
          <w:sz w:val="28"/>
          <w:szCs w:val="28"/>
        </w:rPr>
      </w:pPr>
      <w:r w:rsidRPr="006F4541">
        <w:rPr>
          <w:sz w:val="28"/>
          <w:szCs w:val="28"/>
        </w:rPr>
        <w:t>1. Предоставить в аренду на новый срок 11(одиннадцать) месяцев Шумячскому поселенческому муниципальному унитарному предприятию «Информационно-расчетный центр»:</w:t>
      </w:r>
    </w:p>
    <w:p w:rsidR="006F4541" w:rsidRPr="006F4541" w:rsidRDefault="006F4541" w:rsidP="006F4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541">
        <w:rPr>
          <w:sz w:val="28"/>
          <w:szCs w:val="28"/>
        </w:rPr>
        <w:t xml:space="preserve">- земельный участок из земель населенных пунктов с кадастровым номером 67:24:0190209:60, находящийся по адресу: Смоленская область, р-н Шумячский, п. Шумячи, ул. Советская, д. 66/2 (далее – Участок), для использования в целях – для размещения объектов торговли, общей площадью 394 (триста девяносто четыре) </w:t>
      </w:r>
      <w:proofErr w:type="spellStart"/>
      <w:r w:rsidRPr="006F4541">
        <w:rPr>
          <w:sz w:val="28"/>
          <w:szCs w:val="28"/>
        </w:rPr>
        <w:t>кв.м</w:t>
      </w:r>
      <w:proofErr w:type="spellEnd"/>
      <w:r w:rsidRPr="006F4541">
        <w:rPr>
          <w:sz w:val="28"/>
          <w:szCs w:val="28"/>
        </w:rPr>
        <w:t>.;</w:t>
      </w:r>
    </w:p>
    <w:p w:rsidR="006F4541" w:rsidRDefault="006F4541" w:rsidP="006F4541">
      <w:pPr>
        <w:jc w:val="both"/>
        <w:rPr>
          <w:sz w:val="28"/>
          <w:szCs w:val="28"/>
        </w:rPr>
      </w:pPr>
      <w:r w:rsidRPr="006F4541">
        <w:rPr>
          <w:sz w:val="28"/>
          <w:szCs w:val="28"/>
        </w:rPr>
        <w:t xml:space="preserve"> - земельный участок из земель населенных пунктов с кадастровым номером 67:24:0190209:61, находящийся по адресу: 216410, Российская Федерация, Смоленская область, Шумячский район, поселок Шумячи, улица Советская, дом 66/1 (далее – Участок), для использования в целях – под ярмарку, общей площадью 2088 (две тысячи восемьдесят восемь) </w:t>
      </w:r>
      <w:proofErr w:type="spellStart"/>
      <w:r w:rsidRPr="006F4541">
        <w:rPr>
          <w:sz w:val="28"/>
          <w:szCs w:val="28"/>
        </w:rPr>
        <w:t>кв.м</w:t>
      </w:r>
      <w:proofErr w:type="spellEnd"/>
      <w:r w:rsidRPr="006F4541">
        <w:rPr>
          <w:sz w:val="28"/>
          <w:szCs w:val="28"/>
        </w:rPr>
        <w:t>.</w:t>
      </w:r>
    </w:p>
    <w:p w:rsidR="006F4541" w:rsidRPr="006F4541" w:rsidRDefault="006F4541" w:rsidP="006F4541">
      <w:pPr>
        <w:jc w:val="both"/>
        <w:rPr>
          <w:sz w:val="28"/>
          <w:szCs w:val="28"/>
        </w:rPr>
      </w:pPr>
    </w:p>
    <w:p w:rsidR="006F4541" w:rsidRPr="006F4541" w:rsidRDefault="006F4541" w:rsidP="006F4541">
      <w:pPr>
        <w:ind w:firstLine="709"/>
        <w:jc w:val="both"/>
        <w:rPr>
          <w:szCs w:val="24"/>
        </w:rPr>
      </w:pPr>
      <w:r w:rsidRPr="006F4541">
        <w:rPr>
          <w:sz w:val="28"/>
          <w:szCs w:val="28"/>
        </w:rPr>
        <w:lastRenderedPageBreak/>
        <w:t>2.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Участков.</w:t>
      </w:r>
    </w:p>
    <w:p w:rsidR="006F4541" w:rsidRPr="006F4541" w:rsidRDefault="006F4541" w:rsidP="006F4541">
      <w:pPr>
        <w:ind w:firstLine="709"/>
        <w:jc w:val="both"/>
        <w:rPr>
          <w:szCs w:val="24"/>
        </w:rPr>
      </w:pPr>
    </w:p>
    <w:p w:rsidR="006F4541" w:rsidRPr="006F4541" w:rsidRDefault="006F4541" w:rsidP="006F4541">
      <w:pPr>
        <w:ind w:firstLine="709"/>
        <w:jc w:val="both"/>
        <w:rPr>
          <w:szCs w:val="24"/>
        </w:rPr>
      </w:pPr>
    </w:p>
    <w:p w:rsidR="006F4541" w:rsidRPr="006F4541" w:rsidRDefault="006F4541" w:rsidP="006F4541">
      <w:pPr>
        <w:ind w:firstLine="709"/>
        <w:jc w:val="both"/>
        <w:rPr>
          <w:szCs w:val="24"/>
        </w:rPr>
      </w:pPr>
    </w:p>
    <w:p w:rsidR="006F4541" w:rsidRPr="006F4541" w:rsidRDefault="006F4541" w:rsidP="006F4541">
      <w:pPr>
        <w:jc w:val="both"/>
        <w:rPr>
          <w:sz w:val="28"/>
          <w:szCs w:val="28"/>
        </w:rPr>
      </w:pPr>
      <w:r w:rsidRPr="006F4541">
        <w:rPr>
          <w:szCs w:val="24"/>
        </w:rPr>
        <w:t xml:space="preserve"> </w:t>
      </w:r>
      <w:r w:rsidRPr="006F4541">
        <w:rPr>
          <w:sz w:val="28"/>
          <w:szCs w:val="28"/>
        </w:rPr>
        <w:t xml:space="preserve">Глава муниципального образования </w:t>
      </w:r>
    </w:p>
    <w:p w:rsidR="006F4541" w:rsidRPr="006F4541" w:rsidRDefault="006F4541" w:rsidP="006F4541">
      <w:pPr>
        <w:jc w:val="both"/>
        <w:rPr>
          <w:szCs w:val="24"/>
        </w:rPr>
      </w:pPr>
      <w:r w:rsidRPr="006F4541">
        <w:rPr>
          <w:sz w:val="28"/>
          <w:szCs w:val="28"/>
        </w:rPr>
        <w:t xml:space="preserve">«Шумячский район» Шумячский район </w:t>
      </w:r>
      <w:r w:rsidRPr="006F4541">
        <w:rPr>
          <w:szCs w:val="24"/>
        </w:rPr>
        <w:t xml:space="preserve">                                                            </w:t>
      </w:r>
      <w:r w:rsidRPr="006F4541">
        <w:rPr>
          <w:sz w:val="28"/>
          <w:szCs w:val="28"/>
        </w:rPr>
        <w:t>А.Н. Васильев</w:t>
      </w:r>
    </w:p>
    <w:p w:rsidR="006F4541" w:rsidRPr="006F4541" w:rsidRDefault="006F4541" w:rsidP="006F4541">
      <w:pPr>
        <w:tabs>
          <w:tab w:val="left" w:pos="6765"/>
        </w:tabs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F4541" w:rsidRDefault="006F45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F4541" w:rsidSect="006F4541">
      <w:headerReference w:type="even" r:id="rId9"/>
      <w:headerReference w:type="default" r:id="rId10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4C" w:rsidRDefault="00FE3C4C">
      <w:r>
        <w:separator/>
      </w:r>
    </w:p>
  </w:endnote>
  <w:endnote w:type="continuationSeparator" w:id="0">
    <w:p w:rsidR="00FE3C4C" w:rsidRDefault="00FE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4C" w:rsidRDefault="00FE3C4C">
      <w:r>
        <w:separator/>
      </w:r>
    </w:p>
  </w:footnote>
  <w:footnote w:type="continuationSeparator" w:id="0">
    <w:p w:rsidR="00FE3C4C" w:rsidRDefault="00FE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B4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C6B4E"/>
    <w:rsid w:val="006D3D69"/>
    <w:rsid w:val="006E580A"/>
    <w:rsid w:val="006E62A3"/>
    <w:rsid w:val="006E68FF"/>
    <w:rsid w:val="006F2821"/>
    <w:rsid w:val="006F454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37C3D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3C4C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C4BA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EB8A-DFFD-4BCC-84AB-4030942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2021-10-12T08:30:00Z</cp:lastPrinted>
  <dcterms:created xsi:type="dcterms:W3CDTF">2021-10-21T06:26:00Z</dcterms:created>
  <dcterms:modified xsi:type="dcterms:W3CDTF">2021-10-21T06:26:00Z</dcterms:modified>
</cp:coreProperties>
</file>