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 </w:t>
      </w:r>
      <w:r w:rsidR="008575A2">
        <w:rPr>
          <w:sz w:val="28"/>
          <w:szCs w:val="28"/>
          <w:u w:val="single"/>
        </w:rPr>
        <w:t>11.06.2021г.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8575A2">
        <w:rPr>
          <w:sz w:val="28"/>
          <w:szCs w:val="28"/>
        </w:rPr>
        <w:t xml:space="preserve"> 243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E245BF" w:rsidRDefault="00E245B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E245BF" w:rsidRPr="00E245BF" w:rsidTr="00E245BF">
        <w:tc>
          <w:tcPr>
            <w:tcW w:w="4786" w:type="dxa"/>
          </w:tcPr>
          <w:p w:rsidR="00E245BF" w:rsidRPr="00E245BF" w:rsidRDefault="00E245BF" w:rsidP="00E245BF">
            <w:pPr>
              <w:jc w:val="both"/>
              <w:rPr>
                <w:sz w:val="28"/>
                <w:szCs w:val="28"/>
              </w:rPr>
            </w:pPr>
            <w:r w:rsidRPr="00E245BF">
              <w:rPr>
                <w:sz w:val="28"/>
                <w:szCs w:val="28"/>
              </w:rPr>
              <w:t>О предоставлении в аренду МУП «</w:t>
            </w:r>
            <w:proofErr w:type="spellStart"/>
            <w:r w:rsidRPr="00E245BF">
              <w:rPr>
                <w:sz w:val="28"/>
                <w:szCs w:val="28"/>
              </w:rPr>
              <w:t>Шумячское</w:t>
            </w:r>
            <w:proofErr w:type="spellEnd"/>
            <w:r w:rsidRPr="00E245BF">
              <w:rPr>
                <w:sz w:val="28"/>
                <w:szCs w:val="28"/>
              </w:rPr>
              <w:t xml:space="preserve"> РПО </w:t>
            </w:r>
            <w:proofErr w:type="gramStart"/>
            <w:r w:rsidRPr="00E245BF">
              <w:rPr>
                <w:sz w:val="28"/>
                <w:szCs w:val="28"/>
              </w:rPr>
              <w:t>КХ»  земельных</w:t>
            </w:r>
            <w:proofErr w:type="gramEnd"/>
            <w:r w:rsidRPr="00E245BF">
              <w:rPr>
                <w:sz w:val="28"/>
                <w:szCs w:val="28"/>
              </w:rPr>
              <w:t xml:space="preserve"> участков, государственная собственность на которые не разграничена, на новый срок</w:t>
            </w:r>
          </w:p>
          <w:p w:rsidR="00E245BF" w:rsidRPr="00E245BF" w:rsidRDefault="00E245BF" w:rsidP="00E245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E245BF" w:rsidRPr="00E245BF" w:rsidRDefault="00E245BF" w:rsidP="00E245BF">
            <w:pPr>
              <w:jc w:val="both"/>
              <w:rPr>
                <w:sz w:val="28"/>
                <w:szCs w:val="28"/>
              </w:rPr>
            </w:pPr>
          </w:p>
        </w:tc>
      </w:tr>
    </w:tbl>
    <w:p w:rsidR="00E245BF" w:rsidRPr="00E245BF" w:rsidRDefault="00E245BF" w:rsidP="00E245BF">
      <w:pPr>
        <w:ind w:firstLine="709"/>
        <w:jc w:val="both"/>
        <w:rPr>
          <w:sz w:val="28"/>
          <w:szCs w:val="28"/>
        </w:rPr>
      </w:pPr>
      <w:r w:rsidRPr="00E245BF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</w:t>
      </w:r>
      <w:proofErr w:type="gramStart"/>
      <w:r w:rsidRPr="00E245BF">
        <w:rPr>
          <w:sz w:val="28"/>
          <w:szCs w:val="28"/>
        </w:rPr>
        <w:t xml:space="preserve">район»   </w:t>
      </w:r>
      <w:proofErr w:type="gramEnd"/>
      <w:r w:rsidRPr="00E245BF">
        <w:rPr>
          <w:sz w:val="28"/>
          <w:szCs w:val="28"/>
        </w:rPr>
        <w:t>Смоленской области», на  основании заявления МУП «</w:t>
      </w:r>
      <w:proofErr w:type="spellStart"/>
      <w:r w:rsidRPr="00E245BF">
        <w:rPr>
          <w:sz w:val="28"/>
          <w:szCs w:val="28"/>
        </w:rPr>
        <w:t>Шумячское</w:t>
      </w:r>
      <w:proofErr w:type="spellEnd"/>
      <w:r w:rsidRPr="00E245BF">
        <w:rPr>
          <w:sz w:val="28"/>
          <w:szCs w:val="28"/>
        </w:rPr>
        <w:t xml:space="preserve"> РПО КХ»  </w:t>
      </w:r>
      <w:r>
        <w:rPr>
          <w:sz w:val="28"/>
          <w:szCs w:val="28"/>
        </w:rPr>
        <w:t xml:space="preserve">                </w:t>
      </w:r>
      <w:r w:rsidRPr="00E245BF">
        <w:rPr>
          <w:sz w:val="28"/>
          <w:szCs w:val="28"/>
        </w:rPr>
        <w:t xml:space="preserve">от 31.05.2021 г. № 93. </w:t>
      </w:r>
    </w:p>
    <w:p w:rsidR="00E245BF" w:rsidRDefault="00E245BF" w:rsidP="00E245BF">
      <w:pPr>
        <w:ind w:firstLine="709"/>
        <w:jc w:val="both"/>
        <w:rPr>
          <w:sz w:val="28"/>
          <w:szCs w:val="28"/>
        </w:rPr>
      </w:pPr>
      <w:r w:rsidRPr="00E245B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245BF" w:rsidRPr="00E245BF" w:rsidRDefault="00E245BF" w:rsidP="00E245BF">
      <w:pPr>
        <w:ind w:firstLine="709"/>
        <w:jc w:val="both"/>
        <w:rPr>
          <w:sz w:val="28"/>
          <w:szCs w:val="28"/>
        </w:rPr>
      </w:pPr>
    </w:p>
    <w:p w:rsidR="00E245BF" w:rsidRPr="00E245BF" w:rsidRDefault="00E245BF" w:rsidP="00E245BF">
      <w:pPr>
        <w:ind w:firstLine="709"/>
        <w:jc w:val="both"/>
        <w:rPr>
          <w:sz w:val="10"/>
          <w:szCs w:val="10"/>
        </w:rPr>
      </w:pPr>
    </w:p>
    <w:p w:rsidR="00E245BF" w:rsidRPr="00E245BF" w:rsidRDefault="00E245BF" w:rsidP="00E245BF">
      <w:pPr>
        <w:ind w:firstLine="709"/>
        <w:jc w:val="both"/>
        <w:rPr>
          <w:sz w:val="28"/>
          <w:szCs w:val="28"/>
        </w:rPr>
      </w:pPr>
      <w:r w:rsidRPr="00E245B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E245BF">
        <w:rPr>
          <w:sz w:val="28"/>
          <w:szCs w:val="28"/>
        </w:rPr>
        <w:t xml:space="preserve">Т:   </w:t>
      </w:r>
    </w:p>
    <w:p w:rsidR="00E245BF" w:rsidRDefault="00E245BF" w:rsidP="00E245BF">
      <w:pPr>
        <w:ind w:firstLine="709"/>
        <w:jc w:val="both"/>
        <w:rPr>
          <w:sz w:val="10"/>
          <w:szCs w:val="10"/>
        </w:rPr>
      </w:pPr>
    </w:p>
    <w:p w:rsidR="00E245BF" w:rsidRPr="00E245BF" w:rsidRDefault="00E245BF" w:rsidP="00E245BF">
      <w:pPr>
        <w:ind w:firstLine="709"/>
        <w:jc w:val="both"/>
        <w:rPr>
          <w:sz w:val="10"/>
          <w:szCs w:val="10"/>
        </w:rPr>
      </w:pPr>
    </w:p>
    <w:p w:rsidR="00E245BF" w:rsidRPr="00E245BF" w:rsidRDefault="00E245BF" w:rsidP="00E245BF">
      <w:pPr>
        <w:ind w:firstLine="709"/>
        <w:jc w:val="both"/>
        <w:rPr>
          <w:sz w:val="28"/>
          <w:szCs w:val="28"/>
        </w:rPr>
      </w:pPr>
      <w:r w:rsidRPr="00E245BF">
        <w:rPr>
          <w:sz w:val="28"/>
          <w:szCs w:val="28"/>
        </w:rPr>
        <w:t xml:space="preserve">1. Предоставить в аренду </w:t>
      </w:r>
      <w:proofErr w:type="gramStart"/>
      <w:r w:rsidRPr="00E245BF">
        <w:rPr>
          <w:sz w:val="28"/>
          <w:szCs w:val="28"/>
        </w:rPr>
        <w:t>на  11</w:t>
      </w:r>
      <w:proofErr w:type="gramEnd"/>
      <w:r w:rsidRPr="00E245BF">
        <w:rPr>
          <w:sz w:val="28"/>
          <w:szCs w:val="28"/>
        </w:rPr>
        <w:t xml:space="preserve"> (одиннадцать) месяцев муниципальному унитарному предприятию «</w:t>
      </w:r>
      <w:proofErr w:type="spellStart"/>
      <w:r w:rsidRPr="00E245BF">
        <w:rPr>
          <w:sz w:val="28"/>
          <w:szCs w:val="28"/>
        </w:rPr>
        <w:t>Шумячское</w:t>
      </w:r>
      <w:proofErr w:type="spellEnd"/>
      <w:r w:rsidRPr="00E245BF">
        <w:rPr>
          <w:sz w:val="28"/>
          <w:szCs w:val="28"/>
        </w:rPr>
        <w:t xml:space="preserve"> производственное объединение жилищно-коммунального хозяйства» Шумячского городского поселения:  </w:t>
      </w:r>
    </w:p>
    <w:p w:rsidR="00E245BF" w:rsidRPr="00E245BF" w:rsidRDefault="00E245BF" w:rsidP="00E245BF">
      <w:pPr>
        <w:ind w:firstLine="708"/>
        <w:jc w:val="both"/>
        <w:rPr>
          <w:sz w:val="28"/>
          <w:szCs w:val="28"/>
        </w:rPr>
      </w:pPr>
      <w:r w:rsidRPr="00E245BF">
        <w:rPr>
          <w:sz w:val="28"/>
          <w:szCs w:val="28"/>
        </w:rPr>
        <w:t xml:space="preserve">- земельный участок из земель населенных пунктов с кадастровым номером 67:24:0190144:3, находящийся по адресу: Смоленская область, р-н Шумячский, п. </w:t>
      </w:r>
      <w:proofErr w:type="gramStart"/>
      <w:r w:rsidRPr="00E245BF">
        <w:rPr>
          <w:sz w:val="28"/>
          <w:szCs w:val="28"/>
        </w:rPr>
        <w:t>Шумячи,  (</w:t>
      </w:r>
      <w:proofErr w:type="gramEnd"/>
      <w:r w:rsidRPr="00E245BF">
        <w:rPr>
          <w:sz w:val="28"/>
          <w:szCs w:val="28"/>
        </w:rPr>
        <w:t xml:space="preserve">далее - Участок), для использования в целях – водонапорная башня, общей площадью 2525 (две тысячи пятьсот двадцать пять) </w:t>
      </w:r>
      <w:proofErr w:type="spellStart"/>
      <w:r w:rsidRPr="00E245BF">
        <w:rPr>
          <w:sz w:val="28"/>
          <w:szCs w:val="28"/>
        </w:rPr>
        <w:t>кв.м</w:t>
      </w:r>
      <w:proofErr w:type="spellEnd"/>
      <w:r w:rsidRPr="00E245BF">
        <w:rPr>
          <w:sz w:val="28"/>
          <w:szCs w:val="28"/>
        </w:rPr>
        <w:t>.;</w:t>
      </w:r>
    </w:p>
    <w:p w:rsidR="00E245BF" w:rsidRPr="00E245BF" w:rsidRDefault="00E245BF" w:rsidP="00E245BF">
      <w:pPr>
        <w:ind w:firstLine="708"/>
        <w:jc w:val="both"/>
        <w:rPr>
          <w:sz w:val="28"/>
          <w:szCs w:val="28"/>
        </w:rPr>
      </w:pPr>
      <w:r w:rsidRPr="00E245BF">
        <w:rPr>
          <w:sz w:val="28"/>
          <w:szCs w:val="28"/>
        </w:rPr>
        <w:t xml:space="preserve">- земельный участок из земель населенных пунктов с кадастровым номером 67:24:0190118:3, находящийся по адресу: Смоленская область, р-н Шумячский, п. Шумячи, ул. Заводская, д. 25 (далее - Участок), для использования в целях – под промышленность, общей площадью 6150 (шесть тысяч сто пятьдесят) </w:t>
      </w:r>
      <w:proofErr w:type="spellStart"/>
      <w:r w:rsidRPr="00E245BF">
        <w:rPr>
          <w:sz w:val="28"/>
          <w:szCs w:val="28"/>
        </w:rPr>
        <w:t>кв.м</w:t>
      </w:r>
      <w:proofErr w:type="spellEnd"/>
      <w:r w:rsidRPr="00E245BF">
        <w:rPr>
          <w:sz w:val="28"/>
          <w:szCs w:val="28"/>
        </w:rPr>
        <w:t>.;</w:t>
      </w:r>
    </w:p>
    <w:p w:rsidR="00E245BF" w:rsidRPr="00E245BF" w:rsidRDefault="00E245BF" w:rsidP="00E245BF">
      <w:pPr>
        <w:ind w:firstLine="708"/>
        <w:jc w:val="both"/>
        <w:rPr>
          <w:sz w:val="28"/>
          <w:szCs w:val="28"/>
        </w:rPr>
      </w:pPr>
      <w:r w:rsidRPr="00E245BF">
        <w:rPr>
          <w:sz w:val="28"/>
          <w:szCs w:val="28"/>
        </w:rPr>
        <w:t xml:space="preserve">- земельный участок из земель населенных пунктов с кадастровым номером 67:24:0190116:15, находящийся по адресу: Смоленская область, р-н Шумячский, п. Шумячи, ул. Сельхозтехника (далее - Участок), для использования в целях – под промышленные предприятия, общей площадью 507 (пятьсот семь) </w:t>
      </w:r>
      <w:proofErr w:type="spellStart"/>
      <w:r w:rsidRPr="00E245BF">
        <w:rPr>
          <w:sz w:val="28"/>
          <w:szCs w:val="28"/>
        </w:rPr>
        <w:t>кв.м</w:t>
      </w:r>
      <w:proofErr w:type="spellEnd"/>
      <w:r w:rsidRPr="00E245BF">
        <w:rPr>
          <w:sz w:val="28"/>
          <w:szCs w:val="28"/>
        </w:rPr>
        <w:t>.;</w:t>
      </w:r>
    </w:p>
    <w:p w:rsidR="00E245BF" w:rsidRDefault="00E245BF" w:rsidP="00E245BF">
      <w:pPr>
        <w:jc w:val="both"/>
        <w:rPr>
          <w:sz w:val="28"/>
          <w:szCs w:val="28"/>
        </w:rPr>
      </w:pPr>
    </w:p>
    <w:p w:rsidR="00E245BF" w:rsidRPr="00E245BF" w:rsidRDefault="00E245BF" w:rsidP="00E245BF">
      <w:pPr>
        <w:ind w:firstLine="708"/>
        <w:jc w:val="both"/>
        <w:rPr>
          <w:sz w:val="28"/>
          <w:szCs w:val="28"/>
        </w:rPr>
      </w:pPr>
      <w:r w:rsidRPr="00E245BF">
        <w:rPr>
          <w:sz w:val="28"/>
          <w:szCs w:val="28"/>
        </w:rPr>
        <w:lastRenderedPageBreak/>
        <w:t xml:space="preserve">- земельный участок из земель населенных пунктов с кадастровым номером 67:24:0190128:4, находящийся по адресу: Смоленская область, р-н Шумячский, п. Шумячи, ул. Советская (далее - Участок), для использования в целях – под промышленные предприятия, общей площадью 992 (девятьсот девяносто два) </w:t>
      </w:r>
      <w:proofErr w:type="spellStart"/>
      <w:proofErr w:type="gramStart"/>
      <w:r w:rsidRPr="00E245BF">
        <w:rPr>
          <w:sz w:val="28"/>
          <w:szCs w:val="28"/>
        </w:rPr>
        <w:t>кв.м</w:t>
      </w:r>
      <w:proofErr w:type="spellEnd"/>
      <w:proofErr w:type="gramEnd"/>
      <w:r w:rsidRPr="00E245BF">
        <w:rPr>
          <w:sz w:val="28"/>
          <w:szCs w:val="28"/>
        </w:rPr>
        <w:t>;</w:t>
      </w:r>
    </w:p>
    <w:p w:rsidR="00E245BF" w:rsidRPr="00E245BF" w:rsidRDefault="00E245BF" w:rsidP="00E245BF">
      <w:pPr>
        <w:ind w:firstLine="708"/>
        <w:jc w:val="both"/>
        <w:rPr>
          <w:sz w:val="28"/>
          <w:szCs w:val="28"/>
        </w:rPr>
      </w:pPr>
      <w:r w:rsidRPr="00E245BF">
        <w:rPr>
          <w:sz w:val="28"/>
          <w:szCs w:val="28"/>
        </w:rPr>
        <w:t xml:space="preserve">- земельный участок из земель населенных пунктов с кадастровым номером 67:24:0190144:8, находящийся по адресу: Смоленская область, р-н Шумячский, п. Шумячи, ул. Базарная (далее - Участок), для использования в целях – водонапорная башня, общей площадью 1344 (одна тысяча триста сорок четыре) </w:t>
      </w:r>
      <w:proofErr w:type="spellStart"/>
      <w:r w:rsidRPr="00E245BF">
        <w:rPr>
          <w:sz w:val="28"/>
          <w:szCs w:val="28"/>
        </w:rPr>
        <w:t>кв.м</w:t>
      </w:r>
      <w:proofErr w:type="spellEnd"/>
      <w:r w:rsidRPr="00E245BF">
        <w:rPr>
          <w:sz w:val="28"/>
          <w:szCs w:val="28"/>
        </w:rPr>
        <w:t>.;</w:t>
      </w:r>
    </w:p>
    <w:p w:rsidR="00E245BF" w:rsidRPr="00E245BF" w:rsidRDefault="00E245BF" w:rsidP="00E245BF">
      <w:pPr>
        <w:ind w:firstLine="708"/>
        <w:jc w:val="both"/>
        <w:rPr>
          <w:sz w:val="28"/>
          <w:szCs w:val="28"/>
        </w:rPr>
      </w:pPr>
      <w:r w:rsidRPr="00E245BF">
        <w:rPr>
          <w:sz w:val="28"/>
          <w:szCs w:val="28"/>
        </w:rPr>
        <w:t>- земельный участок из земель населенных пунктов с кадастровым номером 67:24:0190144:9, находящийся по адресу: Смоленская область, р-н Шумячский</w:t>
      </w:r>
      <w:r>
        <w:rPr>
          <w:sz w:val="28"/>
          <w:szCs w:val="28"/>
        </w:rPr>
        <w:t xml:space="preserve">, п. Шумячи, </w:t>
      </w:r>
      <w:r w:rsidRPr="00E245BF">
        <w:rPr>
          <w:sz w:val="28"/>
          <w:szCs w:val="28"/>
        </w:rPr>
        <w:t xml:space="preserve">(далее - Участок), для использования в целях – под промышленные предприятия, общей площадью 2593 (две тысячи пятьсот девяносто три) </w:t>
      </w:r>
      <w:proofErr w:type="spellStart"/>
      <w:r w:rsidRPr="00E245BF">
        <w:rPr>
          <w:sz w:val="28"/>
          <w:szCs w:val="28"/>
        </w:rPr>
        <w:t>кв.м</w:t>
      </w:r>
      <w:proofErr w:type="spellEnd"/>
      <w:r w:rsidRPr="00E245BF">
        <w:rPr>
          <w:sz w:val="28"/>
          <w:szCs w:val="28"/>
        </w:rPr>
        <w:t>.;</w:t>
      </w:r>
    </w:p>
    <w:p w:rsidR="00E245BF" w:rsidRPr="00E245BF" w:rsidRDefault="00E245BF" w:rsidP="00E245BF">
      <w:pPr>
        <w:ind w:firstLine="708"/>
        <w:jc w:val="both"/>
        <w:rPr>
          <w:sz w:val="28"/>
          <w:szCs w:val="28"/>
        </w:rPr>
      </w:pPr>
      <w:r w:rsidRPr="00E245BF">
        <w:rPr>
          <w:sz w:val="28"/>
          <w:szCs w:val="28"/>
        </w:rPr>
        <w:t xml:space="preserve">- земельный участок из земель населенных пунктов с кадастровым номером 67:24:0190147:6, находящийся по адресу: Смоленская область, р-н Шумячский, п. Шумячи, ул. Лесхоз (далее - Участок), для использования в целях – под промышленные предприятия, общей площадью 1185 (одна тысяча сто восемьдесят пять) </w:t>
      </w:r>
      <w:proofErr w:type="spellStart"/>
      <w:r w:rsidRPr="00E245BF">
        <w:rPr>
          <w:sz w:val="28"/>
          <w:szCs w:val="28"/>
        </w:rPr>
        <w:t>кв.м</w:t>
      </w:r>
      <w:proofErr w:type="spellEnd"/>
      <w:r w:rsidRPr="00E245BF">
        <w:rPr>
          <w:sz w:val="28"/>
          <w:szCs w:val="28"/>
        </w:rPr>
        <w:t>.;</w:t>
      </w:r>
    </w:p>
    <w:p w:rsidR="00E245BF" w:rsidRPr="00E245BF" w:rsidRDefault="00E245BF" w:rsidP="00E245BF">
      <w:pPr>
        <w:ind w:firstLine="708"/>
        <w:jc w:val="both"/>
        <w:rPr>
          <w:sz w:val="28"/>
          <w:szCs w:val="28"/>
        </w:rPr>
      </w:pPr>
      <w:r w:rsidRPr="00E245BF">
        <w:rPr>
          <w:sz w:val="28"/>
          <w:szCs w:val="28"/>
        </w:rPr>
        <w:t xml:space="preserve">- земельный участок из земель населенных пунктов с кадастровым номером 67:24:0190206:24, находящийся по адресу: Смоленская область, р-н Шумячский, п. Шумячи, ул. Интернациональная, д. 33 (далее - Участок), для использования в целях – под баню, общей площадью 2716 (две тысячи семьсот шестнадцать) </w:t>
      </w:r>
      <w:proofErr w:type="spellStart"/>
      <w:proofErr w:type="gramStart"/>
      <w:r w:rsidRPr="00E245BF">
        <w:rPr>
          <w:sz w:val="28"/>
          <w:szCs w:val="28"/>
        </w:rPr>
        <w:t>кв.м</w:t>
      </w:r>
      <w:proofErr w:type="spellEnd"/>
      <w:proofErr w:type="gramEnd"/>
      <w:r w:rsidRPr="00E245BF">
        <w:rPr>
          <w:sz w:val="28"/>
          <w:szCs w:val="28"/>
        </w:rPr>
        <w:t>;</w:t>
      </w:r>
    </w:p>
    <w:p w:rsidR="00E245BF" w:rsidRPr="00E245BF" w:rsidRDefault="00E245BF" w:rsidP="00E245BF">
      <w:pPr>
        <w:ind w:firstLine="708"/>
        <w:jc w:val="both"/>
        <w:rPr>
          <w:sz w:val="28"/>
          <w:szCs w:val="28"/>
        </w:rPr>
      </w:pPr>
      <w:r w:rsidRPr="00E245BF">
        <w:rPr>
          <w:sz w:val="28"/>
          <w:szCs w:val="28"/>
        </w:rPr>
        <w:t>- земельный участок из земель населенных пунктов с кадастровым номером 67:24:0190144:2, находящийся по адресу: Смоленская обла</w:t>
      </w:r>
      <w:r>
        <w:rPr>
          <w:sz w:val="28"/>
          <w:szCs w:val="28"/>
        </w:rPr>
        <w:t xml:space="preserve">сть, р-н Шумячский, п. Шумячи, </w:t>
      </w:r>
      <w:r w:rsidRPr="00E245BF">
        <w:rPr>
          <w:sz w:val="28"/>
          <w:szCs w:val="28"/>
        </w:rPr>
        <w:t xml:space="preserve">(далее - Участок), для использования в целях – под промышленные предприятия, общей площадью 1431 (одна тысяча четыреста тридцать один) </w:t>
      </w:r>
      <w:proofErr w:type="spellStart"/>
      <w:r w:rsidRPr="00E245BF">
        <w:rPr>
          <w:sz w:val="28"/>
          <w:szCs w:val="28"/>
        </w:rPr>
        <w:t>кв.м</w:t>
      </w:r>
      <w:proofErr w:type="spellEnd"/>
      <w:r w:rsidRPr="00E245BF">
        <w:rPr>
          <w:sz w:val="28"/>
          <w:szCs w:val="28"/>
        </w:rPr>
        <w:t>.;</w:t>
      </w:r>
    </w:p>
    <w:p w:rsidR="00E245BF" w:rsidRPr="00E245BF" w:rsidRDefault="00E245BF" w:rsidP="00E245BF">
      <w:pPr>
        <w:ind w:firstLine="708"/>
        <w:jc w:val="both"/>
        <w:rPr>
          <w:sz w:val="28"/>
          <w:szCs w:val="28"/>
        </w:rPr>
      </w:pPr>
      <w:r w:rsidRPr="00E245BF">
        <w:rPr>
          <w:sz w:val="28"/>
          <w:szCs w:val="28"/>
        </w:rPr>
        <w:t xml:space="preserve">- земельный участок из земель населенных пунктов с кадастровым номером 67:24:0190118:2, находящийся по адресу: Смоленская область, Шумячский р-н, п. Шумячи, ул. Заводская (далее - Участок), для использования в целях – под промышленные предприятия, общей площадью 442 (четыреста сорок два) </w:t>
      </w:r>
      <w:proofErr w:type="spellStart"/>
      <w:r w:rsidRPr="00E245BF">
        <w:rPr>
          <w:sz w:val="28"/>
          <w:szCs w:val="28"/>
        </w:rPr>
        <w:t>кв.м</w:t>
      </w:r>
      <w:proofErr w:type="spellEnd"/>
      <w:r w:rsidRPr="00E245BF">
        <w:rPr>
          <w:sz w:val="28"/>
          <w:szCs w:val="28"/>
        </w:rPr>
        <w:t>.;</w:t>
      </w:r>
    </w:p>
    <w:p w:rsidR="00E245BF" w:rsidRPr="00E245BF" w:rsidRDefault="00E245BF" w:rsidP="00E245BF">
      <w:pPr>
        <w:ind w:firstLine="708"/>
        <w:jc w:val="both"/>
        <w:rPr>
          <w:sz w:val="28"/>
          <w:szCs w:val="28"/>
        </w:rPr>
      </w:pPr>
      <w:r w:rsidRPr="00E245BF">
        <w:rPr>
          <w:sz w:val="28"/>
          <w:szCs w:val="28"/>
        </w:rPr>
        <w:t>- земельный участок из земель населенных пунктов с кадаст</w:t>
      </w:r>
      <w:r>
        <w:rPr>
          <w:sz w:val="28"/>
          <w:szCs w:val="28"/>
        </w:rPr>
        <w:t xml:space="preserve">ровым номером 67:24:0190104:6, </w:t>
      </w:r>
      <w:r w:rsidRPr="00E245BF">
        <w:rPr>
          <w:sz w:val="28"/>
          <w:szCs w:val="28"/>
        </w:rPr>
        <w:t xml:space="preserve">находящийся по адресу: Смоленская область, р-н Шумячский, п. Шумячи, ул. Льнозавод (далее - Участок), для использования в целях – очистные сооружения, общей площадью 27687 (двадцать семь тысяч шестьсот восемьдесят семь) </w:t>
      </w:r>
      <w:proofErr w:type="spellStart"/>
      <w:proofErr w:type="gramStart"/>
      <w:r w:rsidRPr="00E245BF">
        <w:rPr>
          <w:sz w:val="28"/>
          <w:szCs w:val="28"/>
        </w:rPr>
        <w:t>кв.м</w:t>
      </w:r>
      <w:proofErr w:type="spellEnd"/>
      <w:proofErr w:type="gramEnd"/>
      <w:r w:rsidRPr="00E245BF">
        <w:rPr>
          <w:sz w:val="28"/>
          <w:szCs w:val="28"/>
        </w:rPr>
        <w:t>;</w:t>
      </w:r>
    </w:p>
    <w:p w:rsidR="00E245BF" w:rsidRPr="00E245BF" w:rsidRDefault="00E245BF" w:rsidP="00E245BF">
      <w:pPr>
        <w:ind w:firstLine="708"/>
        <w:jc w:val="both"/>
        <w:rPr>
          <w:sz w:val="28"/>
          <w:szCs w:val="28"/>
        </w:rPr>
      </w:pPr>
      <w:r w:rsidRPr="00E245BF">
        <w:rPr>
          <w:sz w:val="28"/>
          <w:szCs w:val="28"/>
        </w:rPr>
        <w:t xml:space="preserve">- земельный участок из земель населенных пунктов с кадастровым номером 67:24:0040102:504, находящийся по адресу: Российская Федерация, Смоленская область, Шумячский район, </w:t>
      </w:r>
      <w:proofErr w:type="spellStart"/>
      <w:r w:rsidRPr="00E245BF">
        <w:rPr>
          <w:sz w:val="28"/>
          <w:szCs w:val="28"/>
        </w:rPr>
        <w:t>Шумячское</w:t>
      </w:r>
      <w:proofErr w:type="spellEnd"/>
      <w:r w:rsidRPr="00E245BF">
        <w:rPr>
          <w:sz w:val="28"/>
          <w:szCs w:val="28"/>
        </w:rPr>
        <w:t xml:space="preserve"> городское поселение, п. Шумячи, ул. </w:t>
      </w:r>
      <w:proofErr w:type="spellStart"/>
      <w:r w:rsidRPr="00E245BF">
        <w:rPr>
          <w:sz w:val="28"/>
          <w:szCs w:val="28"/>
        </w:rPr>
        <w:t>Понятовская</w:t>
      </w:r>
      <w:proofErr w:type="spellEnd"/>
      <w:r w:rsidRPr="00E245BF">
        <w:rPr>
          <w:sz w:val="28"/>
          <w:szCs w:val="28"/>
        </w:rPr>
        <w:t>, вбл</w:t>
      </w:r>
      <w:r>
        <w:rPr>
          <w:sz w:val="28"/>
          <w:szCs w:val="28"/>
        </w:rPr>
        <w:t xml:space="preserve">изи АЗС (далее – Участок), для </w:t>
      </w:r>
      <w:r w:rsidRPr="00E245BF">
        <w:rPr>
          <w:sz w:val="28"/>
          <w:szCs w:val="28"/>
        </w:rPr>
        <w:t xml:space="preserve">использования в целях –  водозаборное сооружение, общей площадью 401 (четыреста один) </w:t>
      </w:r>
      <w:proofErr w:type="spellStart"/>
      <w:r w:rsidRPr="00E245BF">
        <w:rPr>
          <w:sz w:val="28"/>
          <w:szCs w:val="28"/>
        </w:rPr>
        <w:t>кв.м</w:t>
      </w:r>
      <w:proofErr w:type="spellEnd"/>
      <w:r w:rsidRPr="00E245BF">
        <w:rPr>
          <w:sz w:val="28"/>
          <w:szCs w:val="28"/>
        </w:rPr>
        <w:t xml:space="preserve">. </w:t>
      </w:r>
    </w:p>
    <w:p w:rsidR="00E245BF" w:rsidRPr="00E245BF" w:rsidRDefault="00E245BF" w:rsidP="00E245BF">
      <w:pPr>
        <w:jc w:val="both"/>
        <w:rPr>
          <w:sz w:val="28"/>
          <w:szCs w:val="28"/>
        </w:rPr>
      </w:pPr>
      <w:r w:rsidRPr="00E245B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245BF">
        <w:rPr>
          <w:sz w:val="28"/>
          <w:szCs w:val="28"/>
        </w:rPr>
        <w:t>1) ограничения прав на земельный участок предусмотренные статьями 56,56.1 Земельного кодекса Российской Федерации; Указ Президента Российской Федерации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 26.</w:t>
      </w:r>
    </w:p>
    <w:p w:rsidR="00E245BF" w:rsidRPr="00E245BF" w:rsidRDefault="00E245BF" w:rsidP="00E245BF">
      <w:pPr>
        <w:tabs>
          <w:tab w:val="left" w:pos="1440"/>
        </w:tabs>
        <w:jc w:val="both"/>
        <w:rPr>
          <w:color w:val="FF0000"/>
          <w:sz w:val="28"/>
          <w:szCs w:val="28"/>
        </w:rPr>
      </w:pPr>
      <w:r w:rsidRPr="00E245BF">
        <w:rPr>
          <w:sz w:val="28"/>
          <w:szCs w:val="28"/>
          <w:shd w:val="clear" w:color="auto" w:fill="F6F6F6"/>
        </w:rPr>
        <w:t xml:space="preserve"> </w:t>
      </w:r>
      <w:r>
        <w:rPr>
          <w:sz w:val="28"/>
          <w:szCs w:val="28"/>
          <w:shd w:val="clear" w:color="auto" w:fill="F6F6F6"/>
        </w:rPr>
        <w:t xml:space="preserve">         </w:t>
      </w:r>
      <w:r w:rsidRPr="00E245BF">
        <w:rPr>
          <w:sz w:val="28"/>
          <w:szCs w:val="28"/>
          <w:shd w:val="clear" w:color="auto" w:fill="F6F6F6"/>
        </w:rPr>
        <w:t xml:space="preserve">2) Граница зоны с особыми условиями использования территории ВЛ 0,4 </w:t>
      </w:r>
      <w:proofErr w:type="spellStart"/>
      <w:r w:rsidRPr="00E245BF">
        <w:rPr>
          <w:sz w:val="28"/>
          <w:szCs w:val="28"/>
          <w:shd w:val="clear" w:color="auto" w:fill="F6F6F6"/>
        </w:rPr>
        <w:t>кВ</w:t>
      </w:r>
      <w:proofErr w:type="spellEnd"/>
      <w:r w:rsidRPr="00E245BF">
        <w:rPr>
          <w:sz w:val="28"/>
          <w:szCs w:val="28"/>
          <w:shd w:val="clear" w:color="auto" w:fill="F6F6F6"/>
        </w:rPr>
        <w:t xml:space="preserve"> Ф-4 от ТП 010 ВЛ-1003 Шумячи. Постановление Правительства Российской Федерации </w:t>
      </w:r>
      <w:r w:rsidRPr="00E245BF">
        <w:rPr>
          <w:sz w:val="28"/>
          <w:szCs w:val="28"/>
          <w:shd w:val="clear" w:color="auto" w:fill="F6F6F6"/>
        </w:rPr>
        <w:lastRenderedPageBreak/>
        <w:t>от 24.02.2009г.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E245BF" w:rsidRPr="00E245BF" w:rsidRDefault="00E245BF" w:rsidP="00E245BF">
      <w:pPr>
        <w:tabs>
          <w:tab w:val="left" w:pos="144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6F6F6"/>
        </w:rPr>
        <w:t xml:space="preserve">          </w:t>
      </w:r>
      <w:r w:rsidRPr="00E245BF">
        <w:rPr>
          <w:sz w:val="28"/>
          <w:szCs w:val="28"/>
          <w:shd w:val="clear" w:color="auto" w:fill="F6F6F6"/>
        </w:rPr>
        <w:t xml:space="preserve">3) </w:t>
      </w:r>
      <w:r w:rsidRPr="00E245BF">
        <w:rPr>
          <w:sz w:val="28"/>
          <w:szCs w:val="28"/>
        </w:rPr>
        <w:t>Арендатору обеспечить беспрепятственный допуск представителей собственника линейного объекта или представителей организаций, осуществляющих эксплуатацию линейного объекта, к линейному объекту в целях обеспечения его безопасности.</w:t>
      </w:r>
    </w:p>
    <w:p w:rsidR="00E245BF" w:rsidRPr="00E245BF" w:rsidRDefault="00E245BF" w:rsidP="00E245BF">
      <w:pPr>
        <w:ind w:firstLine="709"/>
        <w:jc w:val="both"/>
        <w:rPr>
          <w:sz w:val="10"/>
          <w:szCs w:val="10"/>
        </w:rPr>
      </w:pPr>
      <w:r w:rsidRPr="00E245BF">
        <w:rPr>
          <w:sz w:val="28"/>
          <w:szCs w:val="28"/>
        </w:rPr>
        <w:t xml:space="preserve">   </w:t>
      </w:r>
    </w:p>
    <w:p w:rsidR="00E245BF" w:rsidRPr="00E245BF" w:rsidRDefault="00E245BF" w:rsidP="00E245BF">
      <w:pPr>
        <w:ind w:firstLine="709"/>
        <w:jc w:val="both"/>
        <w:rPr>
          <w:sz w:val="28"/>
          <w:szCs w:val="28"/>
        </w:rPr>
      </w:pPr>
      <w:r w:rsidRPr="00E245BF">
        <w:rPr>
          <w:sz w:val="28"/>
          <w:szCs w:val="28"/>
        </w:rPr>
        <w:t>2.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Участков.</w:t>
      </w:r>
    </w:p>
    <w:p w:rsidR="00E245BF" w:rsidRDefault="00E245BF" w:rsidP="00E245BF">
      <w:pPr>
        <w:ind w:firstLine="709"/>
        <w:jc w:val="both"/>
        <w:rPr>
          <w:sz w:val="26"/>
        </w:rPr>
      </w:pPr>
    </w:p>
    <w:p w:rsidR="00E245BF" w:rsidRPr="00E245BF" w:rsidRDefault="00E245BF" w:rsidP="00E245BF">
      <w:pPr>
        <w:ind w:firstLine="709"/>
        <w:jc w:val="both"/>
        <w:rPr>
          <w:sz w:val="26"/>
        </w:rPr>
      </w:pPr>
    </w:p>
    <w:p w:rsidR="00E245BF" w:rsidRPr="00E245BF" w:rsidRDefault="00E245BF" w:rsidP="00E245BF">
      <w:pPr>
        <w:jc w:val="both"/>
        <w:rPr>
          <w:sz w:val="28"/>
          <w:szCs w:val="28"/>
        </w:rPr>
      </w:pPr>
      <w:r w:rsidRPr="00E245BF">
        <w:rPr>
          <w:sz w:val="28"/>
          <w:szCs w:val="28"/>
        </w:rPr>
        <w:t xml:space="preserve">Глава муниципального образования </w:t>
      </w:r>
    </w:p>
    <w:p w:rsidR="00323627" w:rsidRDefault="00E245BF" w:rsidP="00E245B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</w:t>
      </w:r>
      <w:r w:rsidRPr="00E245BF">
        <w:rPr>
          <w:sz w:val="28"/>
          <w:szCs w:val="28"/>
        </w:rPr>
        <w:t>Смоленской области</w:t>
      </w:r>
      <w:r w:rsidRPr="00E245BF">
        <w:rPr>
          <w:sz w:val="26"/>
        </w:rPr>
        <w:t xml:space="preserve">                                                  </w:t>
      </w:r>
      <w:r w:rsidRPr="00E245BF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3B" w:rsidRDefault="0011673B">
      <w:r>
        <w:separator/>
      </w:r>
    </w:p>
  </w:endnote>
  <w:endnote w:type="continuationSeparator" w:id="0">
    <w:p w:rsidR="0011673B" w:rsidRDefault="0011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3B" w:rsidRDefault="0011673B">
      <w:r>
        <w:separator/>
      </w:r>
    </w:p>
  </w:footnote>
  <w:footnote w:type="continuationSeparator" w:id="0">
    <w:p w:rsidR="0011673B" w:rsidRDefault="0011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5A2">
      <w:rPr>
        <w:noProof/>
      </w:rPr>
      <w:t>3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673B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3BAB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575A2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45BF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A812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5005-9677-476E-82BF-12BD19ED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2021-06-09T07:18:00Z</cp:lastPrinted>
  <dcterms:created xsi:type="dcterms:W3CDTF">2021-06-16T09:50:00Z</dcterms:created>
  <dcterms:modified xsi:type="dcterms:W3CDTF">2021-06-16T09:50:00Z</dcterms:modified>
</cp:coreProperties>
</file>