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Default="00F06E77" w:rsidP="005B1330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5B1330" w:rsidRPr="00301958" w:rsidRDefault="005B1330" w:rsidP="005B1330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B1330">
        <w:rPr>
          <w:sz w:val="28"/>
          <w:szCs w:val="28"/>
          <w:u w:val="single"/>
        </w:rPr>
        <w:t xml:space="preserve">22.01.2021г. 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5B1330">
        <w:rPr>
          <w:sz w:val="28"/>
          <w:szCs w:val="28"/>
        </w:rPr>
        <w:t xml:space="preserve"> 21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p w:rsidR="006E6A6A" w:rsidRPr="006E6A6A" w:rsidRDefault="006E6A6A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66"/>
      </w:tblGrid>
      <w:tr w:rsidR="006E6A6A" w:rsidTr="006E6A6A">
        <w:tc>
          <w:tcPr>
            <w:tcW w:w="4928" w:type="dxa"/>
          </w:tcPr>
          <w:p w:rsidR="006E6A6A" w:rsidRDefault="006E6A6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color w:val="000000"/>
                <w:sz w:val="28"/>
                <w:szCs w:val="28"/>
              </w:rPr>
              <w:t>«Развитие добровольчества (</w:t>
            </w:r>
            <w:proofErr w:type="spellStart"/>
            <w:r>
              <w:rPr>
                <w:color w:val="000000"/>
                <w:sz w:val="28"/>
                <w:szCs w:val="28"/>
              </w:rPr>
              <w:t>волонтерства</w:t>
            </w:r>
            <w:proofErr w:type="spellEnd"/>
            <w:r>
              <w:rPr>
                <w:color w:val="000000"/>
                <w:sz w:val="28"/>
                <w:szCs w:val="28"/>
              </w:rPr>
              <w:t>) в муниципальном образовании 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области» на 2020-2024 годы»</w:t>
            </w:r>
          </w:p>
          <w:p w:rsidR="006E6A6A" w:rsidRDefault="006E6A6A">
            <w:pPr>
              <w:jc w:val="both"/>
              <w:rPr>
                <w:b/>
              </w:rPr>
            </w:pPr>
          </w:p>
          <w:p w:rsidR="006E6A6A" w:rsidRDefault="006E6A6A">
            <w:pPr>
              <w:jc w:val="both"/>
              <w:rPr>
                <w:b/>
              </w:rPr>
            </w:pPr>
          </w:p>
          <w:p w:rsidR="006E6A6A" w:rsidRDefault="006E6A6A">
            <w:pPr>
              <w:jc w:val="both"/>
              <w:rPr>
                <w:b/>
              </w:rPr>
            </w:pPr>
          </w:p>
        </w:tc>
        <w:tc>
          <w:tcPr>
            <w:tcW w:w="4466" w:type="dxa"/>
          </w:tcPr>
          <w:p w:rsidR="006E6A6A" w:rsidRDefault="006E6A6A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25.12.2020 г. № 52 «О местном бюджете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на 2021 год и на плановый период 2022 и 2023 годов»,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16.10.2013 № 469 «Об утверждении Порядка принятия решений о разработке муниципальных программ, их формирования и реализации»</w:t>
      </w:r>
    </w:p>
    <w:p w:rsidR="006E6A6A" w:rsidRDefault="006E6A6A" w:rsidP="006E6A6A">
      <w:pPr>
        <w:pStyle w:val="21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</w:p>
    <w:p w:rsidR="006E6A6A" w:rsidRDefault="006E6A6A" w:rsidP="006E6A6A">
      <w:pPr>
        <w:pStyle w:val="212"/>
        <w:snapToGrid w:val="0"/>
        <w:ind w:firstLine="709"/>
        <w:rPr>
          <w:szCs w:val="28"/>
        </w:rPr>
      </w:pPr>
    </w:p>
    <w:p w:rsidR="006E6A6A" w:rsidRDefault="006E6A6A" w:rsidP="006E6A6A">
      <w:pPr>
        <w:pStyle w:val="212"/>
        <w:snapToGrid w:val="0"/>
        <w:ind w:firstLine="709"/>
        <w:rPr>
          <w:szCs w:val="28"/>
        </w:rPr>
      </w:pPr>
      <w:r>
        <w:rPr>
          <w:szCs w:val="28"/>
        </w:rPr>
        <w:t>П О С Т А Н О В Л Я Е Т:</w:t>
      </w:r>
    </w:p>
    <w:p w:rsidR="006E6A6A" w:rsidRDefault="006E6A6A" w:rsidP="006E6A6A">
      <w:pPr>
        <w:pStyle w:val="212"/>
        <w:snapToGrid w:val="0"/>
        <w:ind w:firstLine="709"/>
        <w:rPr>
          <w:szCs w:val="28"/>
        </w:rPr>
      </w:pPr>
    </w:p>
    <w:p w:rsidR="006E6A6A" w:rsidRDefault="006E6A6A" w:rsidP="006E6A6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Внести в муниципальную программу «Развитие добровольчества (</w:t>
      </w:r>
      <w:proofErr w:type="spellStart"/>
      <w:r>
        <w:rPr>
          <w:rFonts w:eastAsia="Calibri"/>
          <w:sz w:val="28"/>
          <w:szCs w:val="28"/>
        </w:rPr>
        <w:t>волон-терства</w:t>
      </w:r>
      <w:proofErr w:type="spellEnd"/>
      <w:r>
        <w:rPr>
          <w:rFonts w:eastAsia="Calibri"/>
          <w:sz w:val="28"/>
          <w:szCs w:val="28"/>
        </w:rPr>
        <w:t>) в муниципальном образовании 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>
        <w:rPr>
          <w:rFonts w:eastAsia="Calibri"/>
          <w:sz w:val="28"/>
          <w:szCs w:val="28"/>
        </w:rPr>
        <w:t xml:space="preserve"> район» Смоленской области» на 2020-2024 годы» Смоленской области», утверждённую постановлением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>
        <w:rPr>
          <w:rFonts w:eastAsia="Calibri"/>
          <w:sz w:val="28"/>
          <w:szCs w:val="28"/>
        </w:rPr>
        <w:t xml:space="preserve"> район» Смоленской области от 15.10.2019г. № 469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</w:rPr>
        <w:t>Шумячский</w:t>
      </w:r>
      <w:proofErr w:type="spellEnd"/>
      <w:r>
        <w:rPr>
          <w:rFonts w:eastAsia="Calibri"/>
          <w:sz w:val="28"/>
          <w:szCs w:val="28"/>
        </w:rPr>
        <w:t xml:space="preserve"> район» Смоленской области от 13.02.2020 № 73) (далее – Программа), следующие изменения:</w:t>
      </w:r>
    </w:p>
    <w:p w:rsidR="006E6A6A" w:rsidRDefault="006E6A6A" w:rsidP="006E6A6A">
      <w:pPr>
        <w:widowControl w:val="0"/>
        <w:autoSpaceDE w:val="0"/>
        <w:autoSpaceDN w:val="0"/>
        <w:ind w:right="-143" w:firstLine="708"/>
        <w:jc w:val="both"/>
        <w:rPr>
          <w:rFonts w:eastAsia="Calibri"/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Программе:</w:t>
      </w: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1.1) в паспорте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7A7D" w:rsidRDefault="003A7A7D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7A7D" w:rsidRDefault="003A7A7D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7437"/>
      </w:tblGrid>
      <w:tr w:rsidR="006E6A6A" w:rsidTr="006E6A6A">
        <w:trPr>
          <w:trHeight w:val="339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211" w:type="dxa"/>
              <w:jc w:val="center"/>
              <w:tblLook w:val="00A0" w:firstRow="1" w:lastRow="0" w:firstColumn="1" w:lastColumn="0" w:noHBand="0" w:noVBand="0"/>
            </w:tblPr>
            <w:tblGrid>
              <w:gridCol w:w="995"/>
              <w:gridCol w:w="1497"/>
              <w:gridCol w:w="1615"/>
              <w:gridCol w:w="1562"/>
              <w:gridCol w:w="1542"/>
            </w:tblGrid>
            <w:tr w:rsidR="006E6A6A">
              <w:trPr>
                <w:jc w:val="center"/>
              </w:trPr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621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Объем и источники финансирования (рублей)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/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Местный бюджет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3000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A6A" w:rsidRDefault="006E6A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3000</w:t>
                  </w:r>
                </w:p>
              </w:tc>
            </w:tr>
          </w:tbl>
          <w:p w:rsidR="006E6A6A" w:rsidRDefault="006E6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6E6A6A" w:rsidRDefault="006E6A6A" w:rsidP="006E6A6A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 таблицу раздела 4. «Обоснование ресурсного обеспечения муниципальной программы» изложить в следующей редакции: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621" w:type="pct"/>
        <w:jc w:val="center"/>
        <w:tblLook w:val="00A0" w:firstRow="1" w:lastRow="0" w:firstColumn="1" w:lastColumn="0" w:noHBand="0" w:noVBand="0"/>
      </w:tblPr>
      <w:tblGrid>
        <w:gridCol w:w="1283"/>
        <w:gridCol w:w="2060"/>
        <w:gridCol w:w="2109"/>
        <w:gridCol w:w="1870"/>
        <w:gridCol w:w="2101"/>
      </w:tblGrid>
      <w:tr w:rsidR="006E6A6A" w:rsidTr="006E6A6A">
        <w:trPr>
          <w:jc w:val="center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Год</w:t>
            </w:r>
          </w:p>
        </w:tc>
        <w:tc>
          <w:tcPr>
            <w:tcW w:w="4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Объем и источники финансирования (рублей)</w:t>
            </w:r>
          </w:p>
        </w:tc>
      </w:tr>
      <w:tr w:rsidR="006E6A6A" w:rsidTr="006E6A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/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Всего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Федеральный бюджет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Областной бюджет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Местный</w:t>
            </w:r>
          </w:p>
          <w:p w:rsidR="006E6A6A" w:rsidRDefault="006E6A6A">
            <w:pPr>
              <w:spacing w:line="240" w:lineRule="atLeast"/>
              <w:jc w:val="center"/>
            </w:pPr>
            <w:r>
              <w:t>бюджет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Всего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3000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3000</w:t>
            </w:r>
          </w:p>
        </w:tc>
      </w:tr>
    </w:tbl>
    <w:p w:rsidR="006E6A6A" w:rsidRDefault="006E6A6A" w:rsidP="006E6A6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2)</w:t>
      </w:r>
      <w:r>
        <w:t xml:space="preserve"> </w:t>
      </w:r>
      <w:r>
        <w:rPr>
          <w:sz w:val="28"/>
          <w:szCs w:val="28"/>
        </w:rPr>
        <w:t xml:space="preserve">в приложении 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Программе «Перечень мероприятий муниципальной программы «Развитие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на 2020-2024 годы»: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2.1.) в разделе 5 «Развитие добровольческой деятельности» позиции 5.5. и «Итого по мероприятиям подпрограммы 5:» изложить в следующей редакции: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807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759"/>
        <w:gridCol w:w="1771"/>
        <w:gridCol w:w="1106"/>
        <w:gridCol w:w="1120"/>
        <w:gridCol w:w="705"/>
        <w:gridCol w:w="717"/>
        <w:gridCol w:w="661"/>
        <w:gridCol w:w="696"/>
        <w:gridCol w:w="696"/>
      </w:tblGrid>
      <w:tr w:rsidR="006E6A6A" w:rsidTr="006E6A6A"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A6A" w:rsidRDefault="006E6A6A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Районный форум  волонтерских  объединений (организаций) «Добро без границ»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</w:pPr>
            <w:r>
              <w:rPr>
                <w:szCs w:val="24"/>
              </w:rPr>
              <w:t>1000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</w:pPr>
            <w:r>
              <w:rPr>
                <w:szCs w:val="24"/>
              </w:rPr>
              <w:t>1000</w:t>
            </w:r>
          </w:p>
        </w:tc>
      </w:tr>
      <w:tr w:rsidR="006E6A6A" w:rsidTr="006E6A6A"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A6A" w:rsidRDefault="006E6A6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Итого по мероприятиям подпрограммы 5:</w:t>
            </w:r>
          </w:p>
        </w:tc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1000</w:t>
            </w:r>
          </w:p>
        </w:tc>
      </w:tr>
    </w:tbl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2.2) позицию «Итого по программе:»</w:t>
      </w:r>
      <w: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3754"/>
        <w:gridCol w:w="696"/>
        <w:gridCol w:w="696"/>
        <w:gridCol w:w="696"/>
        <w:gridCol w:w="707"/>
        <w:gridCol w:w="709"/>
      </w:tblGrid>
      <w:tr w:rsidR="006E6A6A" w:rsidTr="006E6A6A"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программе: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1000</w:t>
            </w:r>
          </w:p>
        </w:tc>
      </w:tr>
    </w:tbl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pStyle w:val="212"/>
        <w:snapToGrid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E6A6A" w:rsidRDefault="006E6A6A" w:rsidP="006E6A6A">
      <w:pPr>
        <w:pStyle w:val="212"/>
        <w:snapToGrid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                                             А.Н. Васильев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6E6A6A">
      <w:headerReference w:type="even" r:id="rId8"/>
      <w:headerReference w:type="default" r:id="rId9"/>
      <w:pgSz w:w="11907" w:h="16840" w:code="9"/>
      <w:pgMar w:top="709" w:right="567" w:bottom="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C0" w:rsidRDefault="007C48C0">
      <w:r>
        <w:separator/>
      </w:r>
    </w:p>
  </w:endnote>
  <w:endnote w:type="continuationSeparator" w:id="0">
    <w:p w:rsidR="007C48C0" w:rsidRDefault="007C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C0" w:rsidRDefault="007C48C0">
      <w:r>
        <w:separator/>
      </w:r>
    </w:p>
  </w:footnote>
  <w:footnote w:type="continuationSeparator" w:id="0">
    <w:p w:rsidR="007C48C0" w:rsidRDefault="007C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1330">
      <w:rPr>
        <w:rStyle w:val="a8"/>
        <w:noProof/>
      </w:rPr>
      <w:t>3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F937047"/>
    <w:multiLevelType w:val="hybridMultilevel"/>
    <w:tmpl w:val="1E60B6AE"/>
    <w:lvl w:ilvl="0" w:tplc="97B6A6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A7A7D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33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E6A6A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48C0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57B0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E65BE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FA3A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E6A6A"/>
    <w:rPr>
      <w:rFonts w:ascii="Arial" w:hAnsi="Arial" w:cs="Arial"/>
    </w:rPr>
  </w:style>
  <w:style w:type="paragraph" w:styleId="afff5">
    <w:name w:val="Balloon Text"/>
    <w:basedOn w:val="a1"/>
    <w:link w:val="afff6"/>
    <w:rsid w:val="003A7A7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A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2021-01-21T06:56:00Z</cp:lastPrinted>
  <dcterms:created xsi:type="dcterms:W3CDTF">2021-01-26T08:52:00Z</dcterms:created>
  <dcterms:modified xsi:type="dcterms:W3CDTF">2021-01-26T08:52:00Z</dcterms:modified>
</cp:coreProperties>
</file>