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3F499F">
        <w:rPr>
          <w:sz w:val="28"/>
          <w:szCs w:val="28"/>
          <w:u w:val="single"/>
        </w:rPr>
        <w:t>17.05.2021г.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F499F">
        <w:rPr>
          <w:sz w:val="28"/>
          <w:szCs w:val="28"/>
        </w:rPr>
        <w:t xml:space="preserve"> 189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1B0EA8" w:rsidRDefault="001B0EA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B0EA8" w:rsidTr="001B0EA8">
        <w:tc>
          <w:tcPr>
            <w:tcW w:w="4957" w:type="dxa"/>
          </w:tcPr>
          <w:p w:rsidR="001B0EA8" w:rsidRPr="001B0EA8" w:rsidRDefault="001B0EA8" w:rsidP="001B0EA8">
            <w:pPr>
              <w:ind w:left="-709" w:firstLine="709"/>
              <w:jc w:val="both"/>
              <w:rPr>
                <w:sz w:val="28"/>
              </w:rPr>
            </w:pPr>
            <w:r w:rsidRPr="001B0EA8">
              <w:rPr>
                <w:sz w:val="28"/>
              </w:rPr>
              <w:t xml:space="preserve">О внесении изменений в Положение о  </w:t>
            </w:r>
          </w:p>
          <w:p w:rsidR="001B0EA8" w:rsidRPr="001B0EA8" w:rsidRDefault="001B0EA8" w:rsidP="001B0EA8">
            <w:pPr>
              <w:ind w:left="-709" w:firstLine="709"/>
              <w:jc w:val="both"/>
              <w:rPr>
                <w:sz w:val="28"/>
              </w:rPr>
            </w:pPr>
            <w:r w:rsidRPr="001B0EA8">
              <w:rPr>
                <w:sz w:val="28"/>
              </w:rPr>
              <w:t xml:space="preserve">Стратегии социально-экономического </w:t>
            </w:r>
          </w:p>
          <w:p w:rsidR="001B0EA8" w:rsidRPr="001B0EA8" w:rsidRDefault="00150A8B" w:rsidP="001B0EA8">
            <w:pPr>
              <w:ind w:left="-709" w:firstLine="709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="001B0EA8" w:rsidRPr="001B0EA8">
              <w:rPr>
                <w:sz w:val="28"/>
              </w:rPr>
              <w:t xml:space="preserve">азвития муниципального образования </w:t>
            </w:r>
          </w:p>
          <w:p w:rsidR="001B0EA8" w:rsidRPr="001B0EA8" w:rsidRDefault="001B0EA8" w:rsidP="001B0EA8">
            <w:pPr>
              <w:ind w:left="-709" w:firstLine="709"/>
              <w:jc w:val="both"/>
              <w:rPr>
                <w:sz w:val="28"/>
              </w:rPr>
            </w:pPr>
            <w:r w:rsidRPr="001B0EA8">
              <w:rPr>
                <w:sz w:val="28"/>
              </w:rPr>
              <w:t>«Шумячский район» Смоленской области</w:t>
            </w:r>
          </w:p>
          <w:p w:rsidR="001B0EA8" w:rsidRDefault="001B0EA8" w:rsidP="001B0EA8">
            <w:pPr>
              <w:pStyle w:val="a5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1B0EA8" w:rsidRDefault="001B0EA8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1B0EA8" w:rsidRPr="001B0EA8" w:rsidRDefault="00054F7B" w:rsidP="00054F7B">
      <w:pPr>
        <w:ind w:firstLine="708"/>
        <w:rPr>
          <w:sz w:val="28"/>
          <w:szCs w:val="28"/>
        </w:rPr>
      </w:pPr>
      <w:r w:rsidRPr="00054F7B">
        <w:rPr>
          <w:sz w:val="28"/>
          <w:szCs w:val="28"/>
        </w:rPr>
        <w:t>В соответствии</w:t>
      </w:r>
      <w:r w:rsidR="001B0EA8">
        <w:rPr>
          <w:szCs w:val="28"/>
        </w:rPr>
        <w:t xml:space="preserve"> </w:t>
      </w:r>
      <w:r w:rsidR="00150A8B">
        <w:rPr>
          <w:szCs w:val="28"/>
        </w:rPr>
        <w:t xml:space="preserve">с </w:t>
      </w:r>
      <w:r w:rsidR="001B0EA8" w:rsidRPr="001B0EA8">
        <w:rPr>
          <w:sz w:val="28"/>
          <w:szCs w:val="28"/>
        </w:rPr>
        <w:t>Уставом муниципального образования «Шумячский  район»</w:t>
      </w:r>
      <w:r>
        <w:rPr>
          <w:sz w:val="28"/>
          <w:szCs w:val="28"/>
        </w:rPr>
        <w:t xml:space="preserve">     Смоленской области</w:t>
      </w:r>
      <w:r w:rsidR="001B0EA8" w:rsidRPr="001B0EA8">
        <w:rPr>
          <w:sz w:val="28"/>
          <w:szCs w:val="28"/>
        </w:rPr>
        <w:t xml:space="preserve"> </w:t>
      </w:r>
    </w:p>
    <w:p w:rsidR="001B0EA8" w:rsidRPr="001B0EA8" w:rsidRDefault="001B0EA8" w:rsidP="001B0E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0EA8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B0EA8" w:rsidRPr="001B0EA8" w:rsidRDefault="001B0EA8" w:rsidP="001B0EA8">
      <w:pPr>
        <w:ind w:left="-108" w:firstLine="816"/>
        <w:contextualSpacing/>
        <w:rPr>
          <w:szCs w:val="24"/>
        </w:rPr>
      </w:pPr>
    </w:p>
    <w:p w:rsidR="001B0EA8" w:rsidRPr="001B0EA8" w:rsidRDefault="001B0EA8" w:rsidP="001B0EA8">
      <w:pPr>
        <w:ind w:firstLine="708"/>
        <w:rPr>
          <w:sz w:val="28"/>
          <w:szCs w:val="28"/>
        </w:rPr>
      </w:pPr>
      <w:r w:rsidRPr="001B0EA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Т:</w:t>
      </w:r>
    </w:p>
    <w:p w:rsidR="001B0EA8" w:rsidRPr="001B0EA8" w:rsidRDefault="001B0EA8" w:rsidP="001B0EA8">
      <w:pPr>
        <w:rPr>
          <w:szCs w:val="24"/>
        </w:rPr>
      </w:pPr>
    </w:p>
    <w:p w:rsidR="001B0EA8" w:rsidRPr="001B0EA8" w:rsidRDefault="001B0EA8" w:rsidP="001B0EA8">
      <w:pPr>
        <w:ind w:hanging="567"/>
        <w:jc w:val="both"/>
        <w:rPr>
          <w:sz w:val="28"/>
        </w:rPr>
      </w:pPr>
      <w:r w:rsidRPr="001B0E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1B0EA8">
        <w:rPr>
          <w:sz w:val="28"/>
          <w:szCs w:val="28"/>
        </w:rPr>
        <w:t xml:space="preserve">Внести в </w:t>
      </w:r>
      <w:r w:rsidR="00054F7B">
        <w:rPr>
          <w:sz w:val="28"/>
        </w:rPr>
        <w:t xml:space="preserve">Положение о </w:t>
      </w:r>
      <w:r w:rsidRPr="001B0EA8">
        <w:rPr>
          <w:sz w:val="28"/>
        </w:rPr>
        <w:t xml:space="preserve">Стратегии социально-экономического развития муниципального образования «Шумячский район» Смоленской области, утвержденное постановлением </w:t>
      </w:r>
      <w:r w:rsidRPr="001B0EA8">
        <w:rPr>
          <w:sz w:val="28"/>
          <w:szCs w:val="28"/>
        </w:rPr>
        <w:t>Администрации муниципального образования «Шумячский район» Смоленской области от 12.07.2018г. № 351 (далее Положение) следующие изменения:</w:t>
      </w:r>
    </w:p>
    <w:p w:rsidR="001B0EA8" w:rsidRPr="001B0EA8" w:rsidRDefault="001B0EA8" w:rsidP="001B0EA8">
      <w:pPr>
        <w:ind w:hanging="567"/>
        <w:jc w:val="both"/>
        <w:rPr>
          <w:sz w:val="28"/>
          <w:szCs w:val="28"/>
        </w:rPr>
      </w:pPr>
      <w:r w:rsidRPr="001B0EA8">
        <w:rPr>
          <w:sz w:val="28"/>
          <w:szCs w:val="28"/>
        </w:rPr>
        <w:t xml:space="preserve">             - пункт 29 раздела </w:t>
      </w:r>
      <w:r w:rsidRPr="001B0EA8">
        <w:rPr>
          <w:sz w:val="28"/>
          <w:szCs w:val="28"/>
          <w:lang w:val="en-US"/>
        </w:rPr>
        <w:t>IV</w:t>
      </w:r>
      <w:r w:rsidRPr="001B0EA8">
        <w:rPr>
          <w:sz w:val="28"/>
          <w:szCs w:val="28"/>
        </w:rPr>
        <w:t>. Реализация, мониторинг и контроль реализации    Стратегии   изменить следующим содержанием:</w:t>
      </w:r>
    </w:p>
    <w:p w:rsidR="001B0EA8" w:rsidRPr="001B0EA8" w:rsidRDefault="001B0EA8" w:rsidP="001B0EA8">
      <w:pPr>
        <w:ind w:hanging="567"/>
        <w:jc w:val="both"/>
        <w:rPr>
          <w:sz w:val="28"/>
          <w:szCs w:val="28"/>
        </w:rPr>
      </w:pPr>
      <w:r w:rsidRPr="001B0EA8">
        <w:rPr>
          <w:sz w:val="28"/>
          <w:szCs w:val="28"/>
        </w:rPr>
        <w:t xml:space="preserve">             «Форма и порядок разработки, рассмотрения, утверждения документов, указанных в пункте 28 настоящего Положения определяются нормативно-правовыми актами Администрации муниципального образования «Шумячский район» Смоленской области.».</w:t>
      </w:r>
    </w:p>
    <w:p w:rsidR="001B0EA8" w:rsidRPr="001B0EA8" w:rsidRDefault="001B0EA8" w:rsidP="001B0EA8">
      <w:pPr>
        <w:jc w:val="both"/>
        <w:rPr>
          <w:bCs/>
          <w:szCs w:val="24"/>
        </w:rPr>
      </w:pPr>
    </w:p>
    <w:p w:rsidR="001B0EA8" w:rsidRPr="001B0EA8" w:rsidRDefault="001B0EA8" w:rsidP="001B0EA8">
      <w:pPr>
        <w:jc w:val="both"/>
        <w:rPr>
          <w:bCs/>
          <w:szCs w:val="24"/>
        </w:rPr>
      </w:pPr>
    </w:p>
    <w:p w:rsidR="001B0EA8" w:rsidRPr="001B0EA8" w:rsidRDefault="001B0EA8" w:rsidP="001B0EA8">
      <w:pPr>
        <w:jc w:val="both"/>
        <w:rPr>
          <w:sz w:val="28"/>
          <w:szCs w:val="28"/>
        </w:rPr>
      </w:pPr>
      <w:r w:rsidRPr="001B0EA8">
        <w:rPr>
          <w:sz w:val="28"/>
          <w:szCs w:val="28"/>
        </w:rPr>
        <w:t>Глава муниципального образования</w:t>
      </w:r>
    </w:p>
    <w:p w:rsidR="001B0EA8" w:rsidRPr="001B0EA8" w:rsidRDefault="001B0EA8" w:rsidP="001B0EA8">
      <w:pPr>
        <w:ind w:left="-851" w:firstLine="851"/>
        <w:rPr>
          <w:sz w:val="26"/>
          <w:szCs w:val="26"/>
        </w:rPr>
      </w:pPr>
      <w:r w:rsidRPr="001B0EA8">
        <w:rPr>
          <w:sz w:val="28"/>
          <w:szCs w:val="28"/>
        </w:rPr>
        <w:t>«Шумячский район» Смоленской области</w:t>
      </w:r>
      <w:r w:rsidRPr="001B0EA8">
        <w:rPr>
          <w:szCs w:val="24"/>
        </w:rPr>
        <w:t xml:space="preserve">                                          </w:t>
      </w:r>
      <w:r>
        <w:rPr>
          <w:szCs w:val="24"/>
        </w:rPr>
        <w:t xml:space="preserve">              </w:t>
      </w:r>
      <w:r w:rsidRPr="001B0EA8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1B0EA8">
        <w:rPr>
          <w:sz w:val="28"/>
          <w:szCs w:val="28"/>
        </w:rPr>
        <w:t>Васильев</w:t>
      </w:r>
      <w:bookmarkStart w:id="0" w:name="_GoBack"/>
      <w:bookmarkEnd w:id="0"/>
    </w:p>
    <w:sectPr w:rsidR="001B0EA8" w:rsidRPr="001B0EA8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F0" w:rsidRDefault="001A69F0">
      <w:r>
        <w:separator/>
      </w:r>
    </w:p>
  </w:endnote>
  <w:endnote w:type="continuationSeparator" w:id="0">
    <w:p w:rsidR="001A69F0" w:rsidRDefault="001A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F0" w:rsidRDefault="001A69F0">
      <w:r>
        <w:separator/>
      </w:r>
    </w:p>
  </w:footnote>
  <w:footnote w:type="continuationSeparator" w:id="0">
    <w:p w:rsidR="001A69F0" w:rsidRDefault="001A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99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4F7B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0A8B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69F0"/>
    <w:rsid w:val="001A760A"/>
    <w:rsid w:val="001A7C5E"/>
    <w:rsid w:val="001B0EA8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499F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3D5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4186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044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6722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40B7-1DEF-402C-9320-3A349849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2021-05-13T13:51:00Z</cp:lastPrinted>
  <dcterms:created xsi:type="dcterms:W3CDTF">2021-05-18T12:20:00Z</dcterms:created>
  <dcterms:modified xsi:type="dcterms:W3CDTF">2021-05-18T12:20:00Z</dcterms:modified>
</cp:coreProperties>
</file>