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Pr="004E3F16" w:rsidRDefault="00CB22B2" w:rsidP="00F368B3">
      <w:pPr>
        <w:tabs>
          <w:tab w:val="left" w:pos="7655"/>
        </w:tabs>
        <w:jc w:val="center"/>
        <w:rPr>
          <w:szCs w:val="24"/>
        </w:rPr>
      </w:pPr>
      <w:r>
        <w:rPr>
          <w:b/>
          <w:sz w:val="28"/>
        </w:rPr>
        <w:t>ПОСТАНОВЛЕНИЕ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F368B3">
        <w:rPr>
          <w:sz w:val="28"/>
          <w:szCs w:val="28"/>
          <w:u w:val="single"/>
        </w:rPr>
        <w:t>22</w:t>
      </w:r>
      <w:proofErr w:type="gramEnd"/>
      <w:r w:rsidR="00F368B3">
        <w:rPr>
          <w:sz w:val="28"/>
          <w:szCs w:val="28"/>
          <w:u w:val="single"/>
        </w:rPr>
        <w:t>.04.2021г.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368B3">
        <w:rPr>
          <w:sz w:val="28"/>
          <w:szCs w:val="28"/>
        </w:rPr>
        <w:t xml:space="preserve"> 165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F7B33" w:rsidRPr="003F7B33" w:rsidTr="003F7B33">
        <w:tc>
          <w:tcPr>
            <w:tcW w:w="4786" w:type="dxa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7B33">
              <w:rPr>
                <w:sz w:val="28"/>
              </w:rPr>
              <w:t xml:space="preserve">О внесении изменений в состав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на территории Шумячского городского поселения, утвержденной постановлением </w:t>
            </w:r>
            <w:r w:rsidRPr="003F7B33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 от 23.03.2015 г. № 190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  <w:tc>
          <w:tcPr>
            <w:tcW w:w="5636" w:type="dxa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3F7B33" w:rsidRP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F7B33">
        <w:rPr>
          <w:sz w:val="28"/>
          <w:szCs w:val="28"/>
        </w:rPr>
        <w:t xml:space="preserve">В связи с кадровыми изменениями в Администрации муниципального образовании «Шумячский район» Смоленской области </w:t>
      </w: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F7B3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F7B33">
        <w:rPr>
          <w:sz w:val="28"/>
          <w:szCs w:val="28"/>
        </w:rPr>
        <w:t>П О С Т А Н О В Л Я Е Т:</w:t>
      </w: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F7B33">
        <w:rPr>
          <w:sz w:val="28"/>
        </w:rPr>
        <w:t xml:space="preserve">Внести в состав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на территории Шумячского городского поселения, утвержденным постановлением </w:t>
      </w:r>
      <w:r w:rsidRPr="003F7B33">
        <w:rPr>
          <w:sz w:val="28"/>
          <w:szCs w:val="28"/>
        </w:rPr>
        <w:t xml:space="preserve">Администрации муниципального образования «Шумячский район» Смоленской области от 23.03.2015 г. № 190 (в редакции постановления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</w:t>
      </w:r>
      <w:r w:rsidRPr="003F7B33">
        <w:rPr>
          <w:sz w:val="28"/>
          <w:szCs w:val="28"/>
        </w:rPr>
        <w:t xml:space="preserve">от 12.11.2015г. № 699, от 06.02.2018г. № 51, от 18.05.2018г. № 253, от 14.10.2019г. </w:t>
      </w:r>
      <w:r>
        <w:rPr>
          <w:sz w:val="28"/>
          <w:szCs w:val="28"/>
        </w:rPr>
        <w:t xml:space="preserve">    </w:t>
      </w:r>
      <w:r w:rsidRPr="003F7B33">
        <w:rPr>
          <w:sz w:val="28"/>
          <w:szCs w:val="28"/>
        </w:rPr>
        <w:t>№ 466, от 28.05.2020г. № 290), изложив его в новой редакции (прилагается)</w:t>
      </w:r>
    </w:p>
    <w:p w:rsid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3F7B33" w:rsidRPr="003F7B33" w:rsidRDefault="003F7B33" w:rsidP="003F7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3F7B3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F7B33">
        <w:rPr>
          <w:sz w:val="28"/>
          <w:szCs w:val="28"/>
        </w:rPr>
        <w:t xml:space="preserve"> муниципального образования </w:t>
      </w:r>
    </w:p>
    <w:p w:rsidR="003F7B33" w:rsidRPr="003F7B33" w:rsidRDefault="003F7B33" w:rsidP="003F7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F7B33">
        <w:rPr>
          <w:sz w:val="28"/>
          <w:szCs w:val="28"/>
        </w:rPr>
        <w:t>«Шумячский район» Смоленской области</w:t>
      </w:r>
      <w:r w:rsidRPr="003F7B33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>Г.А. Варсанова</w:t>
      </w:r>
      <w:r w:rsidRPr="003F7B33">
        <w:rPr>
          <w:sz w:val="28"/>
          <w:szCs w:val="28"/>
        </w:rPr>
        <w:tab/>
      </w:r>
    </w:p>
    <w:p w:rsidR="003F7B33" w:rsidRPr="003F7B33" w:rsidRDefault="003F7B33" w:rsidP="003F7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F7B33" w:rsidRPr="003F7B33" w:rsidRDefault="003F7B33" w:rsidP="003F7B3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068"/>
        <w:gridCol w:w="677"/>
        <w:gridCol w:w="4393"/>
        <w:gridCol w:w="284"/>
      </w:tblGrid>
      <w:tr w:rsidR="003F7B33" w:rsidRPr="003F7B33" w:rsidTr="003F7B33">
        <w:trPr>
          <w:gridAfter w:val="1"/>
          <w:wAfter w:w="284" w:type="dxa"/>
        </w:trPr>
        <w:tc>
          <w:tcPr>
            <w:tcW w:w="5068" w:type="dxa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Cs w:val="24"/>
              </w:rPr>
            </w:pPr>
          </w:p>
        </w:tc>
      </w:tr>
      <w:tr w:rsidR="003F7B33" w:rsidRPr="003F7B33" w:rsidTr="003F7B33">
        <w:trPr>
          <w:gridAfter w:val="1"/>
          <w:wAfter w:w="284" w:type="dxa"/>
        </w:trPr>
        <w:tc>
          <w:tcPr>
            <w:tcW w:w="5068" w:type="dxa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Cs w:val="24"/>
              </w:rPr>
            </w:pPr>
          </w:p>
        </w:tc>
      </w:tr>
      <w:tr w:rsidR="003F7B33" w:rsidRPr="003F7B33" w:rsidTr="003F7B33">
        <w:trPr>
          <w:gridBefore w:val="2"/>
          <w:wBefore w:w="5745" w:type="dxa"/>
        </w:trPr>
        <w:tc>
          <w:tcPr>
            <w:tcW w:w="4677" w:type="dxa"/>
            <w:gridSpan w:val="2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F7B33">
              <w:rPr>
                <w:sz w:val="28"/>
                <w:szCs w:val="28"/>
              </w:rPr>
              <w:t>Приложение №1</w:t>
            </w:r>
          </w:p>
          <w:p w:rsidR="003F7B33" w:rsidRPr="003F7B33" w:rsidRDefault="003F7B33" w:rsidP="00F368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7B33">
              <w:rPr>
                <w:sz w:val="28"/>
                <w:szCs w:val="28"/>
              </w:rPr>
              <w:t xml:space="preserve">к постановлению Администрации муниципального образования «Шумячский район» Смоленской области от  </w:t>
            </w:r>
            <w:r w:rsidR="00F368B3">
              <w:rPr>
                <w:sz w:val="28"/>
                <w:szCs w:val="28"/>
              </w:rPr>
              <w:t>22.04.2021г.</w:t>
            </w:r>
            <w:r w:rsidRPr="003F7B33">
              <w:rPr>
                <w:sz w:val="28"/>
                <w:szCs w:val="28"/>
              </w:rPr>
              <w:t xml:space="preserve"> № </w:t>
            </w:r>
            <w:r w:rsidR="00F368B3">
              <w:rPr>
                <w:sz w:val="28"/>
                <w:szCs w:val="28"/>
              </w:rPr>
              <w:t>165</w:t>
            </w:r>
          </w:p>
        </w:tc>
      </w:tr>
    </w:tbl>
    <w:p w:rsidR="003F7B33" w:rsidRPr="003F7B33" w:rsidRDefault="003F7B33" w:rsidP="003F7B33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</w:rPr>
      </w:pP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</w:rPr>
      </w:pP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</w:rPr>
      </w:pPr>
      <w:r w:rsidRPr="003F7B33">
        <w:rPr>
          <w:b/>
          <w:sz w:val="28"/>
        </w:rPr>
        <w:t>Состав</w:t>
      </w: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</w:rPr>
      </w:pPr>
      <w:r w:rsidRPr="003F7B33">
        <w:rPr>
          <w:b/>
          <w:sz w:val="28"/>
        </w:rPr>
        <w:t xml:space="preserve">постоянно действующей конкурсной комиссии по проведению </w:t>
      </w: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</w:rPr>
      </w:pPr>
      <w:r w:rsidRPr="003F7B33">
        <w:rPr>
          <w:b/>
          <w:sz w:val="28"/>
        </w:rPr>
        <w:t xml:space="preserve">открытых конкурсов по отбору управляющих организаций для управления многоквартирными домами на территории </w:t>
      </w: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3F7B33">
        <w:rPr>
          <w:b/>
          <w:sz w:val="28"/>
        </w:rPr>
        <w:t>Шумячского городского поселения</w:t>
      </w:r>
    </w:p>
    <w:p w:rsidR="003F7B33" w:rsidRPr="003F7B33" w:rsidRDefault="003F7B33" w:rsidP="003F7B33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6341"/>
        <w:gridCol w:w="37"/>
      </w:tblGrid>
      <w:tr w:rsidR="003F7B33" w:rsidRPr="003F7B33" w:rsidTr="003F7B33">
        <w:trPr>
          <w:gridAfter w:val="1"/>
          <w:wAfter w:w="37" w:type="dxa"/>
        </w:trPr>
        <w:tc>
          <w:tcPr>
            <w:tcW w:w="3794" w:type="dxa"/>
            <w:hideMark/>
          </w:tcPr>
          <w:p w:rsid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F7B33">
              <w:rPr>
                <w:sz w:val="28"/>
                <w:szCs w:val="28"/>
              </w:rPr>
              <w:t>Буфистов</w:t>
            </w:r>
            <w:proofErr w:type="spellEnd"/>
            <w:r w:rsidRPr="003F7B33">
              <w:rPr>
                <w:sz w:val="28"/>
                <w:szCs w:val="28"/>
              </w:rPr>
              <w:t xml:space="preserve"> Константин </w:t>
            </w:r>
          </w:p>
          <w:p w:rsidR="003F7B33" w:rsidRP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7B33">
              <w:rPr>
                <w:sz w:val="28"/>
                <w:szCs w:val="28"/>
              </w:rPr>
              <w:t>Николаевич</w:t>
            </w:r>
          </w:p>
        </w:tc>
        <w:tc>
          <w:tcPr>
            <w:tcW w:w="283" w:type="dxa"/>
            <w:hideMark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41" w:type="dxa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  <w:szCs w:val="28"/>
              </w:rPr>
              <w:t xml:space="preserve">- заместитель Главы </w:t>
            </w:r>
            <w:r w:rsidRPr="003F7B33">
              <w:rPr>
                <w:sz w:val="28"/>
              </w:rPr>
              <w:t>муниципального образования «Шумячский район» Смоленской области, председатель комиссии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3F7B33" w:rsidRPr="003F7B33" w:rsidTr="003F7B33">
        <w:trPr>
          <w:gridAfter w:val="1"/>
          <w:wAfter w:w="37" w:type="dxa"/>
        </w:trPr>
        <w:tc>
          <w:tcPr>
            <w:tcW w:w="3794" w:type="dxa"/>
          </w:tcPr>
          <w:p w:rsidR="003F7B33" w:rsidRP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F7B33">
              <w:rPr>
                <w:sz w:val="28"/>
                <w:szCs w:val="28"/>
              </w:rPr>
              <w:t>Стародворова</w:t>
            </w:r>
            <w:proofErr w:type="spellEnd"/>
            <w:r w:rsidRPr="003F7B33">
              <w:rPr>
                <w:sz w:val="28"/>
                <w:szCs w:val="28"/>
              </w:rPr>
              <w:t xml:space="preserve"> </w:t>
            </w:r>
          </w:p>
          <w:p w:rsidR="003F7B33" w:rsidRP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7B33">
              <w:rPr>
                <w:sz w:val="28"/>
                <w:szCs w:val="28"/>
              </w:rPr>
              <w:t xml:space="preserve">Наталья Анатольевна </w:t>
            </w:r>
          </w:p>
          <w:p w:rsidR="003F7B33" w:rsidRP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3F7B33" w:rsidRP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3F7B33" w:rsidRP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 xml:space="preserve">Сидоренко Екатерина 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>Дмитриевна</w:t>
            </w:r>
          </w:p>
          <w:p w:rsidR="003F7B33" w:rsidRP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41" w:type="dxa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>- начальник Отдела по строительству и кап. ремонту и ЖКХ Администрации муниципального образования «Шумячский район» Смоленской области, заместитель председателя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7B33">
              <w:rPr>
                <w:sz w:val="28"/>
                <w:szCs w:val="28"/>
              </w:rPr>
              <w:t>- ведущий</w:t>
            </w:r>
            <w:r w:rsidRPr="003F7B33">
              <w:rPr>
                <w:color w:val="000000"/>
                <w:sz w:val="28"/>
                <w:szCs w:val="28"/>
                <w:shd w:val="clear" w:color="auto" w:fill="FFFFFF"/>
              </w:rPr>
              <w:t xml:space="preserve"> специалист </w:t>
            </w:r>
            <w:r w:rsidRPr="003F7B33">
              <w:rPr>
                <w:sz w:val="28"/>
                <w:szCs w:val="28"/>
              </w:rPr>
              <w:t>Отдела городского хозяйства Администрации муниципального образования «Шумячский район» Смоленской области</w:t>
            </w:r>
            <w:r w:rsidRPr="003F7B3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F7B33">
              <w:rPr>
                <w:sz w:val="28"/>
                <w:szCs w:val="28"/>
              </w:rPr>
              <w:t xml:space="preserve"> секретарь комиссии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3F7B33" w:rsidRPr="003F7B33" w:rsidTr="003F7B33">
        <w:tc>
          <w:tcPr>
            <w:tcW w:w="4077" w:type="dxa"/>
            <w:gridSpan w:val="2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 xml:space="preserve">Ерофеева 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>Галина Витальевна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F7B33">
              <w:rPr>
                <w:sz w:val="28"/>
                <w:szCs w:val="28"/>
              </w:rPr>
              <w:t>Павлюченкова</w:t>
            </w:r>
            <w:proofErr w:type="spellEnd"/>
            <w:r w:rsidRPr="003F7B33">
              <w:rPr>
                <w:sz w:val="28"/>
                <w:szCs w:val="28"/>
              </w:rPr>
              <w:t xml:space="preserve"> 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  <w:szCs w:val="28"/>
              </w:rPr>
              <w:t xml:space="preserve">Людмила Алексеевна 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 xml:space="preserve">Якушев 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>Виктор Александрович</w:t>
            </w:r>
          </w:p>
        </w:tc>
        <w:tc>
          <w:tcPr>
            <w:tcW w:w="6378" w:type="dxa"/>
            <w:gridSpan w:val="2"/>
          </w:tcPr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>- депутат Совета депутатов Шумячского городского поселения (по согласованию)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3F7B33">
              <w:rPr>
                <w:sz w:val="28"/>
              </w:rPr>
              <w:t xml:space="preserve">- </w:t>
            </w:r>
            <w:r w:rsidRPr="003F7B33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</w:t>
            </w:r>
            <w:r w:rsidRPr="003F7B33">
              <w:rPr>
                <w:sz w:val="28"/>
              </w:rPr>
              <w:t xml:space="preserve"> (по согласованию)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7B33">
              <w:rPr>
                <w:sz w:val="28"/>
              </w:rPr>
              <w:t>- депутат Совета депутатов Шумячского городского поселения (по согласованию)</w:t>
            </w:r>
          </w:p>
          <w:p w:rsidR="003F7B33" w:rsidRPr="003F7B33" w:rsidRDefault="003F7B33" w:rsidP="003F7B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3F7B33">
      <w:headerReference w:type="even" r:id="rId8"/>
      <w:headerReference w:type="default" r:id="rId9"/>
      <w:pgSz w:w="11907" w:h="16840" w:code="9"/>
      <w:pgMar w:top="567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78" w:rsidRDefault="00ED1778">
      <w:r>
        <w:separator/>
      </w:r>
    </w:p>
  </w:endnote>
  <w:endnote w:type="continuationSeparator" w:id="0">
    <w:p w:rsidR="00ED1778" w:rsidRDefault="00ED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78" w:rsidRDefault="00ED1778">
      <w:r>
        <w:separator/>
      </w:r>
    </w:p>
  </w:footnote>
  <w:footnote w:type="continuationSeparator" w:id="0">
    <w:p w:rsidR="00ED1778" w:rsidRDefault="00ED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3F7B33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653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778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68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B56E4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2021-04-22T14:17:00Z</cp:lastPrinted>
  <dcterms:created xsi:type="dcterms:W3CDTF">2021-04-29T07:18:00Z</dcterms:created>
  <dcterms:modified xsi:type="dcterms:W3CDTF">2021-04-29T07:18:00Z</dcterms:modified>
</cp:coreProperties>
</file>