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872D6D" w:rsidRDefault="005237D9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9D" w:rsidRPr="00872D6D" w:rsidRDefault="00D5459D" w:rsidP="00356E61">
      <w:pPr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proofErr w:type="gramStart"/>
      <w:r w:rsidRPr="00872D6D">
        <w:rPr>
          <w:b/>
          <w:sz w:val="28"/>
        </w:rPr>
        <w:t>АДМИНИСТРАЦИЯ  МУНИЦИПАЛЬНОГО</w:t>
      </w:r>
      <w:proofErr w:type="gramEnd"/>
      <w:r w:rsidRPr="00872D6D">
        <w:rPr>
          <w:b/>
          <w:sz w:val="28"/>
        </w:rPr>
        <w:t xml:space="preserve">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 xml:space="preserve">«ШУМЯЧСКИЙ   РАЙОН» </w:t>
      </w:r>
      <w:proofErr w:type="gramStart"/>
      <w:r w:rsidRPr="00872D6D">
        <w:rPr>
          <w:b/>
          <w:sz w:val="28"/>
        </w:rPr>
        <w:t>СМОЛЕНСКОЙ  ОБЛАСТИ</w:t>
      </w:r>
      <w:proofErr w:type="gramEnd"/>
    </w:p>
    <w:p w:rsidR="00356E61" w:rsidRPr="00872D6D" w:rsidRDefault="00356E61" w:rsidP="00356E61">
      <w:pPr>
        <w:jc w:val="center"/>
        <w:rPr>
          <w:b/>
        </w:rPr>
      </w:pPr>
    </w:p>
    <w:p w:rsidR="00356E61" w:rsidRPr="00872D6D" w:rsidRDefault="00356E61" w:rsidP="00356E61">
      <w:pPr>
        <w:pStyle w:val="1"/>
        <w:tabs>
          <w:tab w:val="left" w:pos="7655"/>
        </w:tabs>
      </w:pPr>
      <w:r w:rsidRPr="00872D6D">
        <w:t>ПОСТАНОВЛЕНИЕ</w:t>
      </w:r>
    </w:p>
    <w:p w:rsidR="00356E61" w:rsidRPr="00872D6D" w:rsidRDefault="00356E61" w:rsidP="00356E61">
      <w:pPr>
        <w:tabs>
          <w:tab w:val="left" w:pos="7655"/>
        </w:tabs>
        <w:rPr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proofErr w:type="gramStart"/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 </w:t>
      </w:r>
      <w:r w:rsidR="00B333A1">
        <w:rPr>
          <w:sz w:val="28"/>
          <w:szCs w:val="28"/>
          <w:u w:val="single"/>
        </w:rPr>
        <w:t>15</w:t>
      </w:r>
      <w:proofErr w:type="gramEnd"/>
      <w:r w:rsidR="00B333A1">
        <w:rPr>
          <w:sz w:val="28"/>
          <w:szCs w:val="28"/>
          <w:u w:val="single"/>
        </w:rPr>
        <w:t>.03.2021г.</w:t>
      </w:r>
      <w:r w:rsidRPr="00872D6D">
        <w:rPr>
          <w:sz w:val="28"/>
          <w:szCs w:val="28"/>
          <w:u w:val="single"/>
        </w:rPr>
        <w:t xml:space="preserve"> </w:t>
      </w:r>
      <w:r w:rsidRPr="00872D6D">
        <w:rPr>
          <w:sz w:val="28"/>
          <w:szCs w:val="28"/>
        </w:rPr>
        <w:t>№</w:t>
      </w:r>
      <w:r w:rsidR="00B333A1">
        <w:rPr>
          <w:sz w:val="28"/>
          <w:szCs w:val="28"/>
        </w:rPr>
        <w:t xml:space="preserve"> 110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 w:rsidR="00A869AC">
        <w:rPr>
          <w:sz w:val="28"/>
        </w:rPr>
        <w:t>п</w:t>
      </w:r>
      <w:r w:rsidRPr="00872D6D">
        <w:rPr>
          <w:sz w:val="28"/>
        </w:rPr>
        <w:t>. Шумячи</w:t>
      </w:r>
    </w:p>
    <w:p w:rsidR="00A97D37" w:rsidRDefault="00A97D37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9794" w:type="dxa"/>
        <w:tblLook w:val="04A0" w:firstRow="1" w:lastRow="0" w:firstColumn="1" w:lastColumn="0" w:noHBand="0" w:noVBand="1"/>
      </w:tblPr>
      <w:tblGrid>
        <w:gridCol w:w="4962"/>
        <w:gridCol w:w="4832"/>
      </w:tblGrid>
      <w:tr w:rsidR="00A97D37" w:rsidRPr="00A97D37" w:rsidTr="00A97D37">
        <w:tc>
          <w:tcPr>
            <w:tcW w:w="4962" w:type="dxa"/>
            <w:hideMark/>
          </w:tcPr>
          <w:p w:rsidR="00A97D37" w:rsidRPr="00A97D37" w:rsidRDefault="00A97D37" w:rsidP="00A97D37">
            <w:pPr>
              <w:autoSpaceDE w:val="0"/>
              <w:autoSpaceDN w:val="0"/>
              <w:adjustRightInd w:val="0"/>
              <w:ind w:right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7D37">
              <w:rPr>
                <w:rFonts w:eastAsia="Calibri"/>
                <w:sz w:val="28"/>
                <w:szCs w:val="28"/>
                <w:lang w:eastAsia="en-US"/>
              </w:rPr>
              <w:t>О внесении изменений  Порядок определения объема и условия предоставления из местного бюджета субсидий  муниципальным бюджетным учреждениям на иные цели</w:t>
            </w:r>
          </w:p>
        </w:tc>
        <w:tc>
          <w:tcPr>
            <w:tcW w:w="4832" w:type="dxa"/>
          </w:tcPr>
          <w:p w:rsidR="00A97D37" w:rsidRPr="00A97D37" w:rsidRDefault="00A97D37" w:rsidP="00A97D3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D37" w:rsidRPr="00A97D37" w:rsidRDefault="00A97D37" w:rsidP="00A97D37">
      <w:pPr>
        <w:spacing w:after="200"/>
        <w:rPr>
          <w:rFonts w:eastAsia="Calibri"/>
          <w:sz w:val="28"/>
          <w:szCs w:val="28"/>
          <w:lang w:eastAsia="en-US"/>
        </w:rPr>
      </w:pPr>
      <w:r w:rsidRPr="00A97D37">
        <w:rPr>
          <w:rFonts w:eastAsia="Calibri"/>
          <w:sz w:val="28"/>
          <w:szCs w:val="28"/>
          <w:lang w:eastAsia="en-US"/>
        </w:rPr>
        <w:t xml:space="preserve">      </w:t>
      </w:r>
    </w:p>
    <w:p w:rsidR="00A97D37" w:rsidRPr="00A97D37" w:rsidRDefault="00A97D37" w:rsidP="00A97D37">
      <w:pPr>
        <w:jc w:val="both"/>
        <w:rPr>
          <w:rFonts w:eastAsia="Calibri"/>
          <w:sz w:val="28"/>
          <w:szCs w:val="28"/>
          <w:lang w:eastAsia="en-US"/>
        </w:rPr>
      </w:pPr>
      <w:r w:rsidRPr="00A97D37">
        <w:rPr>
          <w:rFonts w:eastAsia="Calibri"/>
          <w:sz w:val="28"/>
          <w:szCs w:val="28"/>
          <w:lang w:eastAsia="en-US"/>
        </w:rPr>
        <w:t xml:space="preserve">         В соответствии с </w:t>
      </w:r>
      <w:hyperlink r:id="rId8" w:history="1">
        <w:r w:rsidRPr="00A97D37">
          <w:rPr>
            <w:rFonts w:eastAsia="Calibri"/>
            <w:sz w:val="28"/>
            <w:szCs w:val="28"/>
            <w:lang w:eastAsia="en-US"/>
          </w:rPr>
          <w:t>абзацем 7 пункта 1 статьи 78.1</w:t>
        </w:r>
      </w:hyperlink>
      <w:r w:rsidRPr="00A97D37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Федерации, постановлением Правительства Российской Федерации от 22.02.2020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A97D37" w:rsidRPr="00A97D37" w:rsidRDefault="00A97D37" w:rsidP="00A97D37">
      <w:pPr>
        <w:jc w:val="both"/>
        <w:rPr>
          <w:rFonts w:eastAsia="Calibri"/>
          <w:sz w:val="28"/>
          <w:szCs w:val="28"/>
          <w:lang w:eastAsia="en-US"/>
        </w:rPr>
      </w:pPr>
    </w:p>
    <w:p w:rsidR="00A97D37" w:rsidRPr="00A97D37" w:rsidRDefault="00A97D37" w:rsidP="00A97D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7D37">
        <w:rPr>
          <w:rFonts w:eastAsia="Calibri"/>
          <w:sz w:val="28"/>
          <w:szCs w:val="28"/>
          <w:lang w:eastAsia="en-US"/>
        </w:rPr>
        <w:t>П О С Т А Н О В Л Я Е Т:</w:t>
      </w:r>
    </w:p>
    <w:p w:rsidR="00A97D37" w:rsidRPr="00A97D37" w:rsidRDefault="00A97D37" w:rsidP="00A97D3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7D37" w:rsidRPr="00A97D37" w:rsidRDefault="00A97D37" w:rsidP="00A97D37">
      <w:pPr>
        <w:tabs>
          <w:tab w:val="lef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A97D37">
        <w:rPr>
          <w:rFonts w:eastAsia="Calibri"/>
          <w:sz w:val="28"/>
          <w:szCs w:val="28"/>
          <w:lang w:eastAsia="en-US"/>
        </w:rPr>
        <w:t xml:space="preserve">          1. Приложение № 1 к Порядку определения объема и условия предоставления из местного бюджета субсидий муниципальным бюджетным учреждениям на иные цели, утвержденному постановлением Администрации муниципального образования «Шумячский район» Смоленской области от 14.03.2012 № 120 «Об утверждении Порядка определения объема и условия предоставления из местного бюджета субсидий   муниципальным бюджетным учреждениям  на иные цели» (в редакции постановления Администрации муниципального образования «Шумячский район» Смоленской области от 17.02.2017 № 121) (далее – Порядок) изложить в новой редакции (прилагается).</w:t>
      </w:r>
    </w:p>
    <w:p w:rsidR="00A97D37" w:rsidRPr="00A97D37" w:rsidRDefault="00A97D37" w:rsidP="00A97D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2. Установить, что соглашения формируются в соответствии с Типовой формой, начиная с соглашений на 2021 год.</w:t>
      </w:r>
    </w:p>
    <w:p w:rsid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97D37" w:rsidRPr="00A97D37" w:rsidRDefault="00A97D37" w:rsidP="00A97D3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муниципального </w:t>
      </w:r>
      <w:r w:rsidRPr="00A97D37">
        <w:rPr>
          <w:rFonts w:eastAsia="Calibri"/>
          <w:sz w:val="28"/>
          <w:szCs w:val="28"/>
          <w:lang w:eastAsia="en-US"/>
        </w:rPr>
        <w:t xml:space="preserve">образования </w:t>
      </w:r>
    </w:p>
    <w:p w:rsidR="00A97D37" w:rsidRPr="00A97D37" w:rsidRDefault="00A97D37" w:rsidP="00A97D37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97D37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A97D37">
        <w:rPr>
          <w:rFonts w:eastAsia="Calibri"/>
          <w:sz w:val="28"/>
          <w:szCs w:val="28"/>
          <w:lang w:eastAsia="en-US"/>
        </w:rPr>
        <w:t>А.Н. Васильев</w:t>
      </w:r>
    </w:p>
    <w:p w:rsidR="00A97D37" w:rsidRPr="00A97D37" w:rsidRDefault="00A97D37" w:rsidP="00A97D37">
      <w:pPr>
        <w:widowControl w:val="0"/>
        <w:autoSpaceDE w:val="0"/>
        <w:autoSpaceDN w:val="0"/>
        <w:ind w:left="5670"/>
        <w:jc w:val="center"/>
        <w:rPr>
          <w:color w:val="000000"/>
          <w:sz w:val="28"/>
          <w:szCs w:val="28"/>
        </w:rPr>
      </w:pPr>
      <w:r w:rsidRPr="00A97D37">
        <w:rPr>
          <w:color w:val="000000"/>
          <w:sz w:val="28"/>
          <w:szCs w:val="28"/>
        </w:rPr>
        <w:lastRenderedPageBreak/>
        <w:t>Приложение №1</w:t>
      </w:r>
    </w:p>
    <w:p w:rsidR="00A97D37" w:rsidRPr="00A97D37" w:rsidRDefault="00A97D37" w:rsidP="00A97D37">
      <w:pPr>
        <w:widowControl w:val="0"/>
        <w:autoSpaceDE w:val="0"/>
        <w:autoSpaceDN w:val="0"/>
        <w:ind w:left="5670"/>
        <w:jc w:val="both"/>
        <w:rPr>
          <w:color w:val="000000"/>
          <w:sz w:val="28"/>
          <w:szCs w:val="28"/>
        </w:rPr>
      </w:pPr>
      <w:r w:rsidRPr="00A97D37">
        <w:rPr>
          <w:color w:val="000000"/>
          <w:sz w:val="28"/>
          <w:szCs w:val="28"/>
        </w:rPr>
        <w:t>К Порядку определения объема и условия предоставления из местного бюджета субсидий муниципальным бюджетным учреждениям на иные цели.</w:t>
      </w:r>
    </w:p>
    <w:p w:rsidR="00A97D37" w:rsidRPr="00A97D37" w:rsidRDefault="00A97D37" w:rsidP="00A97D37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41"/>
      <w:bookmarkEnd w:id="0"/>
      <w:r w:rsidRPr="00A97D37">
        <w:rPr>
          <w:b/>
          <w:sz w:val="28"/>
          <w:szCs w:val="28"/>
        </w:rPr>
        <w:t>Типовая форма соглашения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D37">
        <w:rPr>
          <w:b/>
          <w:sz w:val="28"/>
          <w:szCs w:val="28"/>
        </w:rPr>
        <w:t xml:space="preserve">о предоставлении из бюджета муниципального образования «Шумячский район» Смоленской области муниципальным бюджетным учреждениям субсидии в соответствии с абзацем вторым пункта 1 статьи 78.1 Бюджетного кодекса Российской Федерации 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97D37">
        <w:rPr>
          <w:sz w:val="28"/>
          <w:szCs w:val="28"/>
        </w:rPr>
        <w:t>________________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A97D37">
        <w:rPr>
          <w:sz w:val="16"/>
          <w:szCs w:val="16"/>
        </w:rPr>
        <w:t>(место заключения соглашения)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A97D37" w:rsidRPr="00A97D37" w:rsidRDefault="00A97D37" w:rsidP="00A97D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«__» ___________ 20__ г.                                      № ___________</w:t>
      </w:r>
    </w:p>
    <w:p w:rsidR="00A97D37" w:rsidRPr="00A97D37" w:rsidRDefault="00A97D37" w:rsidP="00A97D37">
      <w:pPr>
        <w:widowControl w:val="0"/>
        <w:tabs>
          <w:tab w:val="left" w:pos="5103"/>
        </w:tabs>
        <w:autoSpaceDE w:val="0"/>
        <w:autoSpaceDN w:val="0"/>
        <w:jc w:val="both"/>
        <w:rPr>
          <w:sz w:val="20"/>
        </w:rPr>
      </w:pPr>
      <w:r w:rsidRPr="00A97D37">
        <w:rPr>
          <w:sz w:val="20"/>
          <w:vertAlign w:val="superscript"/>
        </w:rPr>
        <w:t xml:space="preserve">                                   (дата заключения </w:t>
      </w:r>
      <w:proofErr w:type="gramStart"/>
      <w:r w:rsidRPr="00A97D37">
        <w:rPr>
          <w:sz w:val="20"/>
          <w:vertAlign w:val="superscript"/>
        </w:rPr>
        <w:t xml:space="preserve">соглашения)   </w:t>
      </w:r>
      <w:proofErr w:type="gramEnd"/>
      <w:r w:rsidRPr="00A97D37">
        <w:rPr>
          <w:sz w:val="20"/>
          <w:vertAlign w:val="superscript"/>
        </w:rPr>
        <w:t xml:space="preserve">                                                                                                (номер соглашения)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54"/>
      <w:bookmarkEnd w:id="1"/>
      <w:r w:rsidRPr="00A97D37">
        <w:rPr>
          <w:sz w:val="28"/>
          <w:szCs w:val="28"/>
        </w:rPr>
        <w:t>Главный распорядитель бюджетных средств (далее – ГРБС)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___________________________________________________________________,</w:t>
      </w:r>
    </w:p>
    <w:p w:rsidR="00A97D37" w:rsidRPr="00A97D37" w:rsidRDefault="00A97D37" w:rsidP="00A97D37">
      <w:pPr>
        <w:widowControl w:val="0"/>
        <w:autoSpaceDE w:val="0"/>
        <w:autoSpaceDN w:val="0"/>
        <w:spacing w:line="192" w:lineRule="auto"/>
        <w:jc w:val="center"/>
        <w:rPr>
          <w:sz w:val="22"/>
          <w:szCs w:val="22"/>
          <w:vertAlign w:val="superscript"/>
        </w:rPr>
      </w:pPr>
      <w:r w:rsidRPr="00A97D37">
        <w:rPr>
          <w:sz w:val="20"/>
          <w:vertAlign w:val="superscript"/>
        </w:rPr>
        <w:t>(</w:t>
      </w:r>
      <w:r w:rsidRPr="00A97D37">
        <w:rPr>
          <w:sz w:val="22"/>
          <w:szCs w:val="22"/>
          <w:vertAlign w:val="superscript"/>
        </w:rPr>
        <w:t xml:space="preserve">наименование органа местного самоуправления, осуществляющего функции и полномочия ГРБС в отношении муниципального </w:t>
      </w:r>
      <w:proofErr w:type="gramStart"/>
      <w:r w:rsidRPr="00A97D37">
        <w:rPr>
          <w:sz w:val="22"/>
          <w:szCs w:val="22"/>
          <w:vertAlign w:val="superscript"/>
        </w:rPr>
        <w:t>бюджетного  учреждения</w:t>
      </w:r>
      <w:proofErr w:type="gramEnd"/>
      <w:r w:rsidRPr="00A97D37">
        <w:rPr>
          <w:sz w:val="22"/>
          <w:szCs w:val="22"/>
          <w:vertAlign w:val="superscript"/>
        </w:rPr>
        <w:t>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которому(ой)  как  получателю средств бюджета муниципального образования «Шумячский район» Смоленской области (далее - местного бюджета)  доведены лимиты бюджетных  обязательств на предоставление субсидий в соответствии с абзацем вторым  </w:t>
      </w:r>
      <w:hyperlink r:id="rId9" w:history="1">
        <w:r w:rsidRPr="00A97D37">
          <w:rPr>
            <w:sz w:val="28"/>
            <w:szCs w:val="28"/>
          </w:rPr>
          <w:t>пункта  1  статьи  78.1</w:t>
        </w:r>
      </w:hyperlink>
      <w:r w:rsidRPr="00A97D37">
        <w:rPr>
          <w:rFonts w:ascii="Courier New" w:hAnsi="Courier New" w:cs="Courier New"/>
          <w:sz w:val="20"/>
        </w:rPr>
        <w:t xml:space="preserve"> </w:t>
      </w:r>
      <w:r w:rsidRPr="00A97D37">
        <w:rPr>
          <w:sz w:val="28"/>
          <w:szCs w:val="28"/>
        </w:rPr>
        <w:t xml:space="preserve">Бюджетного  кодекса  Российской  Федерации, именуемый в дальнейшем «ГРБС» в лице________________________________________________________________              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0"/>
          <w:vertAlign w:val="superscript"/>
        </w:rPr>
      </w:pPr>
      <w:r w:rsidRPr="00A97D37">
        <w:rPr>
          <w:sz w:val="28"/>
          <w:szCs w:val="28"/>
        </w:rPr>
        <w:t xml:space="preserve">                                    </w:t>
      </w:r>
      <w:r w:rsidRPr="00A97D37">
        <w:rPr>
          <w:sz w:val="20"/>
          <w:vertAlign w:val="superscript"/>
        </w:rPr>
        <w:t>(наименование должности руководителя ГРБС или уполномоченного им лица)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_________________________________________________, действующего (ей) на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0"/>
          <w:vertAlign w:val="superscript"/>
        </w:rPr>
      </w:pPr>
      <w:r w:rsidRPr="00A97D37">
        <w:rPr>
          <w:sz w:val="20"/>
          <w:vertAlign w:val="superscript"/>
        </w:rPr>
        <w:t xml:space="preserve">                                     (фамилия, имя, отчество (при наличии) руководителя ГРБС или уполномоченного им лица)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основании _______________________________________________________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12"/>
          <w:szCs w:val="12"/>
        </w:rPr>
      </w:pPr>
      <w:r w:rsidRPr="00A97D37">
        <w:rPr>
          <w:sz w:val="12"/>
          <w:szCs w:val="12"/>
        </w:rPr>
        <w:t>(положение об Учредителе, доверенность, приказ или иной документ, удостоверяющий полномочия)</w:t>
      </w:r>
    </w:p>
    <w:p w:rsidR="00A97D37" w:rsidRPr="00A97D37" w:rsidRDefault="00A97D37" w:rsidP="00A97D37">
      <w:pPr>
        <w:widowControl w:val="0"/>
        <w:autoSpaceDE w:val="0"/>
        <w:autoSpaceDN w:val="0"/>
        <w:rPr>
          <w:sz w:val="28"/>
          <w:szCs w:val="28"/>
        </w:rPr>
      </w:pPr>
      <w:r w:rsidRPr="00A97D37">
        <w:rPr>
          <w:sz w:val="28"/>
          <w:szCs w:val="28"/>
        </w:rPr>
        <w:t xml:space="preserve">с одной </w:t>
      </w:r>
      <w:proofErr w:type="gramStart"/>
      <w:r w:rsidRPr="00A97D37">
        <w:rPr>
          <w:sz w:val="28"/>
          <w:szCs w:val="28"/>
        </w:rPr>
        <w:t>стороны  и</w:t>
      </w:r>
      <w:proofErr w:type="gramEnd"/>
      <w:r w:rsidRPr="00A97D37">
        <w:rPr>
          <w:sz w:val="28"/>
          <w:szCs w:val="28"/>
        </w:rPr>
        <w:t xml:space="preserve"> ___________________________________________________,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0"/>
          <w:vertAlign w:val="superscript"/>
        </w:rPr>
      </w:pPr>
      <w:r w:rsidRPr="00A97D37">
        <w:rPr>
          <w:sz w:val="20"/>
          <w:vertAlign w:val="superscript"/>
        </w:rPr>
        <w:t>(наименование муниципального бюджетного учреждения)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именуемое в дальнейшем «Учреждение», в лице________________________________________________________________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0"/>
          <w:vertAlign w:val="superscript"/>
        </w:rPr>
      </w:pPr>
      <w:r w:rsidRPr="00A97D37">
        <w:rPr>
          <w:sz w:val="20"/>
          <w:vertAlign w:val="superscript"/>
        </w:rPr>
        <w:t>(наименование должности руководителя Учреждения или уполномоченного им лица)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_________________________________________________, действующего(ей) на</w:t>
      </w:r>
    </w:p>
    <w:p w:rsidR="00A97D37" w:rsidRPr="00A97D37" w:rsidRDefault="00A97D37" w:rsidP="00A97D37">
      <w:pPr>
        <w:widowControl w:val="0"/>
        <w:autoSpaceDE w:val="0"/>
        <w:autoSpaceDN w:val="0"/>
        <w:rPr>
          <w:sz w:val="20"/>
          <w:vertAlign w:val="superscript"/>
        </w:rPr>
      </w:pPr>
      <w:r w:rsidRPr="00A97D37">
        <w:rPr>
          <w:sz w:val="20"/>
          <w:vertAlign w:val="superscript"/>
        </w:rPr>
        <w:t xml:space="preserve">                                     (фамилия, имя, отчество (при наличии) руководителя </w:t>
      </w:r>
      <w:proofErr w:type="gramStart"/>
      <w:r w:rsidRPr="00A97D37">
        <w:rPr>
          <w:sz w:val="20"/>
          <w:vertAlign w:val="superscript"/>
        </w:rPr>
        <w:t>Учреждения  или</w:t>
      </w:r>
      <w:proofErr w:type="gramEnd"/>
      <w:r w:rsidRPr="00A97D37">
        <w:rPr>
          <w:sz w:val="20"/>
          <w:vertAlign w:val="superscript"/>
        </w:rPr>
        <w:t xml:space="preserve"> уполномоченного им лица)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основании___________________________________________________________,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0"/>
          <w:vertAlign w:val="superscript"/>
        </w:rPr>
      </w:pPr>
      <w:r w:rsidRPr="00A97D37">
        <w:rPr>
          <w:sz w:val="28"/>
          <w:szCs w:val="28"/>
        </w:rPr>
        <w:tab/>
      </w:r>
      <w:r w:rsidRPr="00A97D37">
        <w:rPr>
          <w:sz w:val="28"/>
          <w:szCs w:val="28"/>
        </w:rPr>
        <w:tab/>
      </w:r>
      <w:r w:rsidRPr="00A97D37">
        <w:rPr>
          <w:sz w:val="28"/>
          <w:szCs w:val="28"/>
        </w:rPr>
        <w:tab/>
      </w:r>
      <w:r w:rsidRPr="00A97D37">
        <w:rPr>
          <w:sz w:val="28"/>
          <w:szCs w:val="28"/>
        </w:rPr>
        <w:tab/>
      </w:r>
      <w:r w:rsidRPr="00A97D37">
        <w:rPr>
          <w:sz w:val="20"/>
          <w:vertAlign w:val="superscript"/>
        </w:rPr>
        <w:t>(устав Учреждения или иной уполномочивающий документ)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с  другой  стороны,  далее  именуемые «Стороны», в соответствии с Бюджетным </w:t>
      </w:r>
      <w:hyperlink r:id="rId10" w:history="1">
        <w:r w:rsidRPr="00A97D37">
          <w:rPr>
            <w:sz w:val="28"/>
            <w:szCs w:val="28"/>
          </w:rPr>
          <w:t>кодексом</w:t>
        </w:r>
      </w:hyperlink>
      <w:r w:rsidRPr="00A97D37">
        <w:rPr>
          <w:sz w:val="28"/>
          <w:szCs w:val="28"/>
        </w:rPr>
        <w:t xml:space="preserve"> Российской Федерации, __________________________________________________________________,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0"/>
        </w:rPr>
      </w:pPr>
      <w:r w:rsidRPr="00A97D37">
        <w:rPr>
          <w:sz w:val="20"/>
          <w:vertAlign w:val="superscript"/>
        </w:rPr>
        <w:t xml:space="preserve">(наименование порядка (правил) предоставления из местного бюджета субсидии в соответствии с абзацем вторым </w:t>
      </w:r>
      <w:hyperlink r:id="rId11" w:history="1">
        <w:r w:rsidRPr="00A97D37">
          <w:rPr>
            <w:sz w:val="20"/>
            <w:vertAlign w:val="superscript"/>
          </w:rPr>
          <w:t>пункта 1 статьи 78.1</w:t>
        </w:r>
      </w:hyperlink>
      <w:r w:rsidRPr="00A97D37">
        <w:rPr>
          <w:sz w:val="20"/>
          <w:vertAlign w:val="superscript"/>
        </w:rPr>
        <w:t xml:space="preserve"> Бюджетного кодекса Российской Федерации)</w:t>
      </w:r>
      <w:r w:rsidRPr="00A97D37">
        <w:rPr>
          <w:sz w:val="20"/>
          <w:vertAlign w:val="superscript"/>
        </w:rPr>
        <w:footnoteReference w:customMarkFollows="1" w:id="1"/>
        <w:t>&lt;1&gt;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lastRenderedPageBreak/>
        <w:t>утвержденным постановлением Администрации муниципального образования «Шумячский район» Смоленской области от «__</w:t>
      </w:r>
      <w:proofErr w:type="gramStart"/>
      <w:r w:rsidRPr="00A97D37">
        <w:rPr>
          <w:sz w:val="28"/>
          <w:szCs w:val="28"/>
        </w:rPr>
        <w:t>_»_</w:t>
      </w:r>
      <w:proofErr w:type="gramEnd"/>
      <w:r w:rsidRPr="00A97D37">
        <w:rPr>
          <w:sz w:val="28"/>
          <w:szCs w:val="28"/>
        </w:rPr>
        <w:t>___20__г. №___(далее - Субсидия, Порядок (правила) предоставления субсидии), заключили настоящее Соглашение о нижеследующем.</w:t>
      </w:r>
    </w:p>
    <w:p w:rsidR="00A97D37" w:rsidRPr="00A97D37" w:rsidRDefault="00A97D37" w:rsidP="00A97D37">
      <w:pPr>
        <w:widowControl w:val="0"/>
        <w:autoSpaceDE w:val="0"/>
        <w:autoSpaceDN w:val="0"/>
        <w:spacing w:before="220" w:after="240"/>
        <w:jc w:val="center"/>
        <w:rPr>
          <w:b/>
          <w:sz w:val="28"/>
          <w:szCs w:val="28"/>
        </w:rPr>
      </w:pPr>
      <w:bookmarkStart w:id="2" w:name="P107"/>
      <w:bookmarkStart w:id="3" w:name="P109"/>
      <w:bookmarkStart w:id="4" w:name="P104"/>
      <w:bookmarkStart w:id="5" w:name="P106"/>
      <w:bookmarkEnd w:id="2"/>
      <w:bookmarkEnd w:id="3"/>
      <w:bookmarkEnd w:id="4"/>
      <w:bookmarkEnd w:id="5"/>
      <w:r w:rsidRPr="00A97D37">
        <w:rPr>
          <w:b/>
          <w:sz w:val="28"/>
          <w:szCs w:val="28"/>
        </w:rPr>
        <w:t>1. Предмет Соглашения.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6" w:name="P111"/>
      <w:bookmarkEnd w:id="6"/>
      <w:r w:rsidRPr="00A97D37">
        <w:rPr>
          <w:sz w:val="28"/>
          <w:szCs w:val="28"/>
        </w:rPr>
        <w:t xml:space="preserve">1.1. Предметом настоящего Соглашения является предоставление Учреждению из местного </w:t>
      </w:r>
      <w:proofErr w:type="gramStart"/>
      <w:r w:rsidRPr="00A97D37">
        <w:rPr>
          <w:sz w:val="28"/>
          <w:szCs w:val="28"/>
        </w:rPr>
        <w:t>бюджета  в</w:t>
      </w:r>
      <w:proofErr w:type="gramEnd"/>
      <w:r w:rsidRPr="00A97D37">
        <w:rPr>
          <w:sz w:val="28"/>
          <w:szCs w:val="28"/>
        </w:rPr>
        <w:t xml:space="preserve"> 20__ году/20__ - 20__ годах </w:t>
      </w:r>
      <w:r w:rsidRPr="00A97D37">
        <w:rPr>
          <w:sz w:val="28"/>
          <w:szCs w:val="28"/>
          <w:vertAlign w:val="superscript"/>
        </w:rPr>
        <w:footnoteReference w:customMarkFollows="1" w:id="2"/>
        <w:t>&lt;2&gt;</w:t>
      </w:r>
      <w:r w:rsidRPr="00A97D37">
        <w:rPr>
          <w:sz w:val="28"/>
          <w:szCs w:val="28"/>
        </w:rPr>
        <w:t xml:space="preserve"> Субсидии в целях </w:t>
      </w:r>
      <w:r w:rsidRPr="00A97D37">
        <w:rPr>
          <w:sz w:val="28"/>
          <w:szCs w:val="28"/>
          <w:vertAlign w:val="superscript"/>
        </w:rPr>
        <w:footnoteReference w:customMarkFollows="1" w:id="3"/>
        <w:t>&lt;3&gt;</w:t>
      </w:r>
      <w:r w:rsidRPr="00A97D37">
        <w:rPr>
          <w:sz w:val="28"/>
          <w:szCs w:val="28"/>
        </w:rPr>
        <w:t>:</w:t>
      </w:r>
    </w:p>
    <w:p w:rsidR="00A97D37" w:rsidRPr="00A97D37" w:rsidRDefault="00A97D37" w:rsidP="00A97D37">
      <w:pPr>
        <w:widowControl w:val="0"/>
        <w:numPr>
          <w:ilvl w:val="2"/>
          <w:numId w:val="9"/>
        </w:numPr>
        <w:autoSpaceDE w:val="0"/>
        <w:autoSpaceDN w:val="0"/>
        <w:spacing w:after="200" w:line="276" w:lineRule="auto"/>
        <w:ind w:left="0" w:firstLine="284"/>
        <w:jc w:val="both"/>
        <w:rPr>
          <w:sz w:val="20"/>
        </w:rPr>
      </w:pPr>
      <w:bookmarkStart w:id="7" w:name="P116"/>
      <w:bookmarkEnd w:id="7"/>
      <w:r w:rsidRPr="00A97D37">
        <w:rPr>
          <w:sz w:val="28"/>
          <w:szCs w:val="28"/>
        </w:rPr>
        <w:t xml:space="preserve">достижения результатов федерального (регионального) проекта   </w:t>
      </w:r>
    </w:p>
    <w:p w:rsidR="00A97D37" w:rsidRPr="00A97D37" w:rsidRDefault="00A97D37" w:rsidP="00A97D37">
      <w:pPr>
        <w:widowControl w:val="0"/>
        <w:autoSpaceDE w:val="0"/>
        <w:autoSpaceDN w:val="0"/>
        <w:ind w:left="284"/>
        <w:jc w:val="both"/>
        <w:rPr>
          <w:sz w:val="20"/>
        </w:rPr>
      </w:pPr>
      <w:r w:rsidRPr="00A97D37">
        <w:rPr>
          <w:sz w:val="28"/>
          <w:szCs w:val="28"/>
        </w:rPr>
        <w:t xml:space="preserve">          ______________________________________________________</w:t>
      </w:r>
      <w:proofErr w:type="gramStart"/>
      <w:r w:rsidRPr="00A97D37">
        <w:rPr>
          <w:sz w:val="28"/>
          <w:szCs w:val="28"/>
        </w:rPr>
        <w:t>_</w:t>
      </w:r>
      <w:r w:rsidRPr="00A97D37">
        <w:rPr>
          <w:sz w:val="20"/>
        </w:rPr>
        <w:t>&lt;</w:t>
      </w:r>
      <w:proofErr w:type="gramEnd"/>
      <w:r w:rsidRPr="00A97D37">
        <w:rPr>
          <w:sz w:val="20"/>
          <w:vertAlign w:val="superscript"/>
        </w:rPr>
        <w:footnoteReference w:customMarkFollows="1" w:id="4"/>
        <w:t>3.1</w:t>
      </w:r>
      <w:r w:rsidRPr="00A97D37">
        <w:rPr>
          <w:sz w:val="20"/>
        </w:rPr>
        <w:t>&gt;;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12"/>
          <w:szCs w:val="12"/>
        </w:rPr>
      </w:pPr>
      <w:r w:rsidRPr="00A97D37">
        <w:rPr>
          <w:sz w:val="20"/>
        </w:rPr>
        <w:t xml:space="preserve">                                                      </w:t>
      </w:r>
      <w:r w:rsidRPr="00A97D37">
        <w:rPr>
          <w:sz w:val="12"/>
          <w:szCs w:val="12"/>
        </w:rPr>
        <w:t>(наименование федерального (регионального) проекта)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0"/>
        </w:rPr>
      </w:pPr>
      <w:bookmarkStart w:id="8" w:name="P123"/>
      <w:bookmarkEnd w:id="8"/>
      <w:r w:rsidRPr="00A97D37">
        <w:rPr>
          <w:sz w:val="28"/>
          <w:szCs w:val="28"/>
        </w:rPr>
        <w:t>1.1.2. ________________________________________________________</w:t>
      </w:r>
      <w:proofErr w:type="gramStart"/>
      <w:r w:rsidRPr="00A97D37">
        <w:rPr>
          <w:sz w:val="28"/>
          <w:szCs w:val="28"/>
        </w:rPr>
        <w:t>_</w:t>
      </w:r>
      <w:r w:rsidRPr="00A97D37">
        <w:rPr>
          <w:sz w:val="20"/>
        </w:rPr>
        <w:t>&lt;</w:t>
      </w:r>
      <w:proofErr w:type="gramEnd"/>
      <w:r w:rsidRPr="00A97D37">
        <w:rPr>
          <w:sz w:val="20"/>
          <w:vertAlign w:val="superscript"/>
        </w:rPr>
        <w:footnoteReference w:customMarkFollows="1" w:id="5"/>
        <w:t>3.2</w:t>
      </w:r>
      <w:r w:rsidRPr="00A97D37">
        <w:rPr>
          <w:sz w:val="20"/>
        </w:rPr>
        <w:t>&gt;.</w:t>
      </w:r>
    </w:p>
    <w:p w:rsidR="00A97D37" w:rsidRPr="00A97D37" w:rsidRDefault="00A97D37" w:rsidP="00A97D37">
      <w:pPr>
        <w:widowControl w:val="0"/>
        <w:autoSpaceDE w:val="0"/>
        <w:autoSpaceDN w:val="0"/>
        <w:spacing w:after="240"/>
        <w:jc w:val="center"/>
        <w:rPr>
          <w:sz w:val="12"/>
          <w:szCs w:val="12"/>
        </w:rPr>
      </w:pPr>
      <w:r w:rsidRPr="00A97D37">
        <w:rPr>
          <w:sz w:val="12"/>
          <w:szCs w:val="12"/>
        </w:rPr>
        <w:t>(иная(</w:t>
      </w:r>
      <w:proofErr w:type="spellStart"/>
      <w:r w:rsidRPr="00A97D37">
        <w:rPr>
          <w:sz w:val="12"/>
          <w:szCs w:val="12"/>
        </w:rPr>
        <w:t>ые</w:t>
      </w:r>
      <w:proofErr w:type="spellEnd"/>
      <w:r w:rsidRPr="00A97D37">
        <w:rPr>
          <w:sz w:val="12"/>
          <w:szCs w:val="12"/>
        </w:rPr>
        <w:t>) цель(и) предоставления Субсидии)</w:t>
      </w:r>
    </w:p>
    <w:p w:rsidR="00A97D37" w:rsidRPr="00A97D37" w:rsidRDefault="00A97D37" w:rsidP="00A97D37">
      <w:pPr>
        <w:widowControl w:val="0"/>
        <w:autoSpaceDE w:val="0"/>
        <w:autoSpaceDN w:val="0"/>
        <w:spacing w:after="240"/>
        <w:jc w:val="center"/>
        <w:outlineLvl w:val="1"/>
        <w:rPr>
          <w:b/>
          <w:sz w:val="28"/>
          <w:szCs w:val="28"/>
        </w:rPr>
      </w:pPr>
      <w:bookmarkStart w:id="9" w:name="P128"/>
      <w:bookmarkEnd w:id="9"/>
      <w:r w:rsidRPr="00A97D37">
        <w:rPr>
          <w:b/>
          <w:sz w:val="28"/>
          <w:szCs w:val="28"/>
        </w:rPr>
        <w:t>2. Условия и финансовое обеспечение предоставления Субсидии.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2.1. Субсидия предоставляется Учреждению для достижения цели(ей), указанной(</w:t>
      </w:r>
      <w:proofErr w:type="spellStart"/>
      <w:r w:rsidRPr="00A97D37">
        <w:rPr>
          <w:sz w:val="28"/>
          <w:szCs w:val="28"/>
        </w:rPr>
        <w:t>ых</w:t>
      </w:r>
      <w:proofErr w:type="spellEnd"/>
      <w:r w:rsidRPr="00A97D37">
        <w:rPr>
          <w:sz w:val="28"/>
          <w:szCs w:val="28"/>
        </w:rPr>
        <w:t xml:space="preserve">) в </w:t>
      </w:r>
      <w:hyperlink w:anchor="P111" w:history="1">
        <w:r w:rsidRPr="00A97D37">
          <w:rPr>
            <w:sz w:val="28"/>
            <w:szCs w:val="28"/>
          </w:rPr>
          <w:t>пункте 1.1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настоящего Соглашения.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0"/>
        </w:rPr>
      </w:pPr>
      <w:bookmarkStart w:id="10" w:name="P132"/>
      <w:bookmarkEnd w:id="10"/>
      <w:r w:rsidRPr="00A97D37">
        <w:rPr>
          <w:sz w:val="28"/>
          <w:szCs w:val="28"/>
        </w:rPr>
        <w:t>2.2. Субсидия предоставляется Учреждению в размере</w:t>
      </w:r>
      <w:r w:rsidRPr="00A97D37">
        <w:rPr>
          <w:sz w:val="20"/>
        </w:rPr>
        <w:t xml:space="preserve"> _____________________</w:t>
      </w:r>
    </w:p>
    <w:p w:rsidR="00A97D37" w:rsidRPr="00A97D37" w:rsidRDefault="00A97D37" w:rsidP="00A97D37">
      <w:pPr>
        <w:widowControl w:val="0"/>
        <w:tabs>
          <w:tab w:val="left" w:pos="7797"/>
        </w:tabs>
        <w:autoSpaceDE w:val="0"/>
        <w:autoSpaceDN w:val="0"/>
        <w:ind w:firstLine="284"/>
        <w:jc w:val="center"/>
        <w:rPr>
          <w:sz w:val="12"/>
          <w:szCs w:val="12"/>
        </w:rPr>
      </w:pPr>
      <w:r w:rsidRPr="00A97D37">
        <w:rPr>
          <w:sz w:val="20"/>
        </w:rPr>
        <w:t xml:space="preserve">                                                                                                                             </w:t>
      </w:r>
      <w:r w:rsidRPr="00A97D37">
        <w:rPr>
          <w:sz w:val="12"/>
          <w:szCs w:val="12"/>
        </w:rPr>
        <w:t>(сумма цифрами)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0"/>
        </w:rPr>
      </w:pPr>
      <w:r w:rsidRPr="00A97D37">
        <w:rPr>
          <w:sz w:val="20"/>
        </w:rPr>
        <w:t xml:space="preserve">(_____________________) </w:t>
      </w:r>
      <w:r w:rsidRPr="00A97D37">
        <w:rPr>
          <w:sz w:val="28"/>
          <w:szCs w:val="28"/>
        </w:rPr>
        <w:t>рублей __ копеек, в том числе: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12"/>
          <w:szCs w:val="12"/>
        </w:rPr>
      </w:pPr>
      <w:r w:rsidRPr="00A97D37">
        <w:rPr>
          <w:sz w:val="20"/>
        </w:rPr>
        <w:t xml:space="preserve">      </w:t>
      </w:r>
      <w:r w:rsidRPr="00A97D37">
        <w:rPr>
          <w:sz w:val="12"/>
          <w:szCs w:val="12"/>
        </w:rPr>
        <w:t>(сумма прописью)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0"/>
        </w:rPr>
      </w:pPr>
      <w:bookmarkStart w:id="11" w:name="P136"/>
      <w:bookmarkEnd w:id="11"/>
      <w:r w:rsidRPr="00A97D37">
        <w:rPr>
          <w:sz w:val="28"/>
          <w:szCs w:val="28"/>
        </w:rPr>
        <w:t>2.2.1. В пределах лимитов бюджетных обязательств, доведенных ГРБС как получателю средств местного бюджета по кодам классификации расходов местного бюджета (далее - коды БК), по аналитическому коду Субсидии</w:t>
      </w:r>
      <w:r w:rsidRPr="00A97D37">
        <w:rPr>
          <w:sz w:val="20"/>
        </w:rPr>
        <w:t xml:space="preserve"> _______________________________</w:t>
      </w:r>
      <w:proofErr w:type="gramStart"/>
      <w:r w:rsidRPr="00A97D37">
        <w:rPr>
          <w:sz w:val="20"/>
        </w:rPr>
        <w:t>_</w:t>
      </w:r>
      <w:r w:rsidRPr="00A97D37">
        <w:rPr>
          <w:sz w:val="28"/>
          <w:szCs w:val="28"/>
          <w:vertAlign w:val="superscript"/>
        </w:rPr>
        <w:footnoteReference w:customMarkFollows="1" w:id="6"/>
        <w:t>&lt;</w:t>
      </w:r>
      <w:proofErr w:type="gramEnd"/>
      <w:r w:rsidRPr="00A97D37">
        <w:rPr>
          <w:sz w:val="28"/>
          <w:szCs w:val="28"/>
          <w:vertAlign w:val="superscript"/>
        </w:rPr>
        <w:t>4&gt;</w:t>
      </w:r>
      <w:r w:rsidRPr="00A97D37">
        <w:rPr>
          <w:sz w:val="28"/>
          <w:szCs w:val="28"/>
        </w:rPr>
        <w:t>, в следующем размере</w:t>
      </w:r>
      <w:r w:rsidRPr="00A97D37">
        <w:rPr>
          <w:sz w:val="28"/>
          <w:szCs w:val="28"/>
          <w:vertAlign w:val="superscript"/>
        </w:rPr>
        <w:footnoteReference w:customMarkFollows="1" w:id="7"/>
        <w:t>&lt;5&gt;</w:t>
      </w:r>
      <w:r w:rsidRPr="00A97D37">
        <w:rPr>
          <w:sz w:val="28"/>
          <w:szCs w:val="28"/>
        </w:rPr>
        <w:t>: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A97D37">
        <w:rPr>
          <w:sz w:val="12"/>
          <w:szCs w:val="12"/>
        </w:rPr>
        <w:t xml:space="preserve">                    (Код Субсидии)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0"/>
        </w:rPr>
      </w:pPr>
      <w:r w:rsidRPr="00A97D37">
        <w:rPr>
          <w:sz w:val="28"/>
          <w:szCs w:val="28"/>
        </w:rPr>
        <w:t xml:space="preserve">в 20__ году ______ (______________) рублей __ копеек </w:t>
      </w:r>
      <w:r w:rsidRPr="00A97D37">
        <w:rPr>
          <w:sz w:val="20"/>
        </w:rPr>
        <w:t xml:space="preserve">- </w:t>
      </w:r>
      <w:r w:rsidRPr="00A97D37">
        <w:rPr>
          <w:sz w:val="28"/>
          <w:szCs w:val="28"/>
        </w:rPr>
        <w:t>по коду БК</w:t>
      </w:r>
      <w:r w:rsidRPr="00A97D37">
        <w:rPr>
          <w:sz w:val="20"/>
        </w:rPr>
        <w:t xml:space="preserve"> __________ </w:t>
      </w:r>
      <w:r w:rsidRPr="00A97D37">
        <w:rPr>
          <w:sz w:val="28"/>
          <w:szCs w:val="28"/>
          <w:vertAlign w:val="superscript"/>
        </w:rPr>
        <w:t>&lt;4&gt;</w:t>
      </w:r>
      <w:r w:rsidRPr="00A97D37">
        <w:rPr>
          <w:sz w:val="20"/>
        </w:rPr>
        <w:t>;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A97D37">
        <w:rPr>
          <w:sz w:val="12"/>
          <w:szCs w:val="12"/>
        </w:rPr>
        <w:t xml:space="preserve">                                                (сумма </w:t>
      </w:r>
      <w:proofErr w:type="gramStart"/>
      <w:r w:rsidRPr="00A97D37">
        <w:rPr>
          <w:sz w:val="12"/>
          <w:szCs w:val="12"/>
        </w:rPr>
        <w:t xml:space="preserve">цифрами)   </w:t>
      </w:r>
      <w:proofErr w:type="gramEnd"/>
      <w:r w:rsidRPr="00A97D37">
        <w:rPr>
          <w:sz w:val="12"/>
          <w:szCs w:val="12"/>
        </w:rPr>
        <w:t xml:space="preserve">                          (сумма прописью)                                                                                                                                                   (код БК)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0"/>
        </w:rPr>
      </w:pPr>
      <w:r w:rsidRPr="00A97D37">
        <w:rPr>
          <w:sz w:val="28"/>
          <w:szCs w:val="28"/>
        </w:rPr>
        <w:t xml:space="preserve">в 20__ году ______ (______________) рублей __ копеек </w:t>
      </w:r>
      <w:r w:rsidRPr="00A97D37">
        <w:rPr>
          <w:sz w:val="20"/>
        </w:rPr>
        <w:t xml:space="preserve">- </w:t>
      </w:r>
      <w:r w:rsidRPr="00A97D37">
        <w:rPr>
          <w:sz w:val="28"/>
          <w:szCs w:val="28"/>
        </w:rPr>
        <w:t>по коду БК</w:t>
      </w:r>
      <w:r w:rsidRPr="00A97D37">
        <w:rPr>
          <w:sz w:val="20"/>
        </w:rPr>
        <w:t xml:space="preserve"> _________ </w:t>
      </w:r>
      <w:r w:rsidRPr="00A97D37">
        <w:rPr>
          <w:sz w:val="28"/>
          <w:szCs w:val="28"/>
          <w:vertAlign w:val="superscript"/>
        </w:rPr>
        <w:t>&lt;4&gt;</w:t>
      </w:r>
      <w:r w:rsidRPr="00A97D37">
        <w:rPr>
          <w:sz w:val="20"/>
        </w:rPr>
        <w:t>;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A97D37">
        <w:rPr>
          <w:sz w:val="20"/>
        </w:rPr>
        <w:lastRenderedPageBreak/>
        <w:t xml:space="preserve">                           </w:t>
      </w:r>
      <w:r w:rsidRPr="00A97D37">
        <w:rPr>
          <w:sz w:val="12"/>
          <w:szCs w:val="12"/>
        </w:rPr>
        <w:t xml:space="preserve">(сумма </w:t>
      </w:r>
      <w:proofErr w:type="gramStart"/>
      <w:r w:rsidRPr="00A97D37">
        <w:rPr>
          <w:sz w:val="12"/>
          <w:szCs w:val="12"/>
        </w:rPr>
        <w:t xml:space="preserve">цифрами)   </w:t>
      </w:r>
      <w:proofErr w:type="gramEnd"/>
      <w:r w:rsidRPr="00A97D37">
        <w:rPr>
          <w:sz w:val="12"/>
          <w:szCs w:val="12"/>
        </w:rPr>
        <w:t xml:space="preserve">                          (сумма прописью)                                                                                                                                                            (код БК)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0"/>
        </w:rPr>
      </w:pPr>
      <w:r w:rsidRPr="00A97D37">
        <w:rPr>
          <w:sz w:val="28"/>
          <w:szCs w:val="28"/>
        </w:rPr>
        <w:t xml:space="preserve">в 20__ году ______ (______________) рублей __ копеек </w:t>
      </w:r>
      <w:r w:rsidRPr="00A97D37">
        <w:rPr>
          <w:sz w:val="20"/>
        </w:rPr>
        <w:t xml:space="preserve">- </w:t>
      </w:r>
      <w:r w:rsidRPr="00A97D37">
        <w:rPr>
          <w:sz w:val="28"/>
          <w:szCs w:val="28"/>
        </w:rPr>
        <w:t>по коду БК</w:t>
      </w:r>
      <w:r w:rsidRPr="00A97D37">
        <w:rPr>
          <w:sz w:val="20"/>
        </w:rPr>
        <w:t xml:space="preserve"> _________ </w:t>
      </w:r>
      <w:r w:rsidRPr="00A97D37">
        <w:rPr>
          <w:sz w:val="28"/>
          <w:szCs w:val="28"/>
          <w:vertAlign w:val="superscript"/>
        </w:rPr>
        <w:t>&lt;4&gt;</w:t>
      </w:r>
      <w:r w:rsidRPr="00A97D37">
        <w:rPr>
          <w:sz w:val="20"/>
        </w:rPr>
        <w:t>;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A97D37">
        <w:rPr>
          <w:sz w:val="12"/>
          <w:szCs w:val="12"/>
        </w:rPr>
        <w:t xml:space="preserve">                                                 (сумма </w:t>
      </w:r>
      <w:proofErr w:type="gramStart"/>
      <w:r w:rsidRPr="00A97D37">
        <w:rPr>
          <w:sz w:val="12"/>
          <w:szCs w:val="12"/>
        </w:rPr>
        <w:t xml:space="preserve">цифрами)   </w:t>
      </w:r>
      <w:proofErr w:type="gramEnd"/>
      <w:r w:rsidRPr="00A97D37">
        <w:rPr>
          <w:sz w:val="12"/>
          <w:szCs w:val="12"/>
        </w:rPr>
        <w:t xml:space="preserve">                          (сумма прописью)                                                                                                                                                          (код БК)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0"/>
        </w:rPr>
      </w:pPr>
      <w:bookmarkStart w:id="12" w:name="P158"/>
      <w:bookmarkEnd w:id="12"/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2.3. Размер Субсидии рассчитывается в соответствии с Правилами предоставления субсидии&lt;</w:t>
      </w:r>
      <w:r w:rsidRPr="00A97D37">
        <w:rPr>
          <w:sz w:val="28"/>
          <w:szCs w:val="28"/>
          <w:vertAlign w:val="superscript"/>
        </w:rPr>
        <w:footnoteReference w:id="8"/>
      </w:r>
      <w:r w:rsidRPr="00A97D37">
        <w:rPr>
          <w:sz w:val="28"/>
          <w:szCs w:val="28"/>
          <w:vertAlign w:val="superscript"/>
        </w:rPr>
        <w:t>6</w:t>
      </w:r>
      <w:r w:rsidRPr="00A97D37">
        <w:rPr>
          <w:sz w:val="28"/>
          <w:szCs w:val="28"/>
        </w:rPr>
        <w:t>&gt;</w:t>
      </w:r>
      <w:r w:rsidRPr="00A97D37">
        <w:rPr>
          <w:sz w:val="20"/>
        </w:rPr>
        <w:t>.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0"/>
        </w:rPr>
      </w:pPr>
    </w:p>
    <w:p w:rsidR="00A97D37" w:rsidRPr="00A97D37" w:rsidRDefault="00A97D37" w:rsidP="00A97D37">
      <w:pPr>
        <w:widowControl w:val="0"/>
        <w:autoSpaceDE w:val="0"/>
        <w:autoSpaceDN w:val="0"/>
        <w:spacing w:after="240"/>
        <w:jc w:val="center"/>
        <w:outlineLvl w:val="1"/>
        <w:rPr>
          <w:b/>
          <w:sz w:val="28"/>
          <w:szCs w:val="28"/>
        </w:rPr>
      </w:pPr>
      <w:bookmarkStart w:id="13" w:name="P179"/>
      <w:bookmarkEnd w:id="13"/>
      <w:r w:rsidRPr="00A97D37">
        <w:rPr>
          <w:b/>
          <w:sz w:val="28"/>
          <w:szCs w:val="28"/>
        </w:rPr>
        <w:t>3. Порядок перечисления Субсидии.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14" w:name="P181"/>
      <w:bookmarkEnd w:id="14"/>
      <w:r w:rsidRPr="00A97D37">
        <w:rPr>
          <w:sz w:val="28"/>
          <w:szCs w:val="28"/>
        </w:rPr>
        <w:t>3.1. Перечисление Субсидии осуществляется в установленном порядке &lt;</w:t>
      </w:r>
      <w:r w:rsidRPr="00A97D37">
        <w:rPr>
          <w:sz w:val="28"/>
          <w:szCs w:val="28"/>
          <w:vertAlign w:val="superscript"/>
        </w:rPr>
        <w:footnoteReference w:customMarkFollows="1" w:id="9"/>
        <w:t>7</w:t>
      </w:r>
      <w:r w:rsidRPr="00A97D37">
        <w:rPr>
          <w:sz w:val="28"/>
          <w:szCs w:val="28"/>
        </w:rPr>
        <w:t>&gt;</w:t>
      </w:r>
      <w:bookmarkStart w:id="15" w:name="P185"/>
      <w:bookmarkEnd w:id="15"/>
      <w:r w:rsidRPr="00A97D37">
        <w:rPr>
          <w:sz w:val="28"/>
          <w:szCs w:val="28"/>
        </w:rPr>
        <w:t xml:space="preserve"> на лицевой счет, открытый Учреждению в __________________________________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12"/>
          <w:szCs w:val="12"/>
        </w:rPr>
      </w:pPr>
      <w:r w:rsidRPr="00A97D3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(наименование органа, в котором открыт лицевой счет)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A97D37">
        <w:rPr>
          <w:sz w:val="28"/>
          <w:szCs w:val="28"/>
        </w:rPr>
        <w:t>согласно  графику</w:t>
      </w:r>
      <w:proofErr w:type="gramEnd"/>
      <w:r w:rsidRPr="00A97D37">
        <w:rPr>
          <w:sz w:val="28"/>
          <w:szCs w:val="28"/>
        </w:rPr>
        <w:t xml:space="preserve"> перечисления Субсидии в соответствии с приложением № ____к  настоящему  Соглашению  &lt;</w:t>
      </w:r>
      <w:r w:rsidRPr="00A97D37">
        <w:rPr>
          <w:sz w:val="28"/>
          <w:szCs w:val="28"/>
          <w:vertAlign w:val="superscript"/>
        </w:rPr>
        <w:footnoteReference w:customMarkFollows="1" w:id="10"/>
        <w:t>8</w:t>
      </w:r>
      <w:r w:rsidRPr="00A97D37">
        <w:rPr>
          <w:sz w:val="28"/>
          <w:szCs w:val="28"/>
        </w:rPr>
        <w:t>&gt;, являющимся  неотъемлемой частью настоящего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0"/>
        </w:rPr>
      </w:pPr>
      <w:r w:rsidRPr="00A97D37">
        <w:rPr>
          <w:sz w:val="28"/>
          <w:szCs w:val="28"/>
        </w:rPr>
        <w:t>Соглашения</w:t>
      </w:r>
      <w:r w:rsidRPr="00A97D37">
        <w:rPr>
          <w:sz w:val="20"/>
        </w:rPr>
        <w:t>.</w:t>
      </w:r>
    </w:p>
    <w:p w:rsidR="00A97D37" w:rsidRPr="00A97D37" w:rsidRDefault="00A97D37" w:rsidP="00A97D37">
      <w:pPr>
        <w:widowControl w:val="0"/>
        <w:autoSpaceDE w:val="0"/>
        <w:autoSpaceDN w:val="0"/>
        <w:spacing w:after="240"/>
        <w:jc w:val="center"/>
        <w:outlineLvl w:val="1"/>
        <w:rPr>
          <w:b/>
          <w:sz w:val="28"/>
          <w:szCs w:val="28"/>
        </w:rPr>
      </w:pPr>
      <w:bookmarkStart w:id="16" w:name="P194"/>
      <w:bookmarkStart w:id="17" w:name="P206"/>
      <w:bookmarkEnd w:id="16"/>
      <w:bookmarkEnd w:id="17"/>
      <w:r w:rsidRPr="00A97D37">
        <w:rPr>
          <w:b/>
          <w:sz w:val="28"/>
          <w:szCs w:val="28"/>
        </w:rPr>
        <w:t>4. Взаимодействие Сторон.</w:t>
      </w:r>
    </w:p>
    <w:p w:rsidR="00A97D37" w:rsidRPr="00A97D37" w:rsidRDefault="00A97D37" w:rsidP="00A97D37">
      <w:pPr>
        <w:widowControl w:val="0"/>
        <w:autoSpaceDE w:val="0"/>
        <w:autoSpaceDN w:val="0"/>
        <w:spacing w:after="240"/>
        <w:ind w:firstLine="567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4.1. </w:t>
      </w:r>
      <w:r w:rsidRPr="00A97D37">
        <w:rPr>
          <w:sz w:val="28"/>
          <w:szCs w:val="28"/>
          <w:u w:val="single"/>
        </w:rPr>
        <w:t>ГРБС обязуется</w:t>
      </w:r>
      <w:r w:rsidRPr="00A97D37">
        <w:rPr>
          <w:sz w:val="28"/>
          <w:szCs w:val="28"/>
        </w:rPr>
        <w:t>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4.1.1. Обеспечивать предоставление Учреждению Субсидии на цель(и), указанную(</w:t>
      </w:r>
      <w:proofErr w:type="spellStart"/>
      <w:r w:rsidRPr="00A97D37">
        <w:rPr>
          <w:sz w:val="28"/>
          <w:szCs w:val="28"/>
        </w:rPr>
        <w:t>ые</w:t>
      </w:r>
      <w:proofErr w:type="spellEnd"/>
      <w:r w:rsidRPr="00A97D37">
        <w:rPr>
          <w:sz w:val="28"/>
          <w:szCs w:val="28"/>
        </w:rPr>
        <w:t xml:space="preserve">) в </w:t>
      </w:r>
      <w:hyperlink w:anchor="P111" w:history="1">
        <w:r w:rsidRPr="00A97D37">
          <w:rPr>
            <w:sz w:val="28"/>
            <w:szCs w:val="28"/>
          </w:rPr>
          <w:t>пункте 1.1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настоящего Соглашения;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18" w:name="P210"/>
      <w:bookmarkEnd w:id="18"/>
      <w:r w:rsidRPr="00A97D37">
        <w:rPr>
          <w:sz w:val="28"/>
          <w:szCs w:val="28"/>
        </w:rPr>
        <w:t>4.1.2. Осуществлять проверку документов, направляемых Учреждением ГРБС в целях принятия последним решения о перечислении Субсидии, на предмет соответствия указанных в них кассовых расходов цели(ям) предоставления Субсидии, указанной(</w:t>
      </w:r>
      <w:proofErr w:type="spellStart"/>
      <w:r w:rsidRPr="00A97D37">
        <w:rPr>
          <w:sz w:val="28"/>
          <w:szCs w:val="28"/>
        </w:rPr>
        <w:t>ым</w:t>
      </w:r>
      <w:proofErr w:type="spellEnd"/>
      <w:r w:rsidRPr="00A97D37">
        <w:rPr>
          <w:sz w:val="28"/>
          <w:szCs w:val="28"/>
        </w:rPr>
        <w:t xml:space="preserve">) в пункте 1.1. настоящего Соглашения /приложении №____ к настоящему Соглашению </w:t>
      </w:r>
      <w:r w:rsidRPr="00A97D37">
        <w:rPr>
          <w:sz w:val="28"/>
          <w:szCs w:val="28"/>
          <w:vertAlign w:val="superscript"/>
        </w:rPr>
        <w:t>&lt;</w:t>
      </w:r>
      <w:r w:rsidRPr="00A97D37">
        <w:rPr>
          <w:sz w:val="28"/>
          <w:szCs w:val="28"/>
          <w:vertAlign w:val="superscript"/>
        </w:rPr>
        <w:footnoteReference w:customMarkFollows="1" w:id="11"/>
        <w:t>9&gt;</w:t>
      </w:r>
      <w:r w:rsidRPr="00A97D37">
        <w:rPr>
          <w:sz w:val="28"/>
          <w:szCs w:val="28"/>
        </w:rPr>
        <w:t>, в течение __ рабочих дней со дня поступления документов от Учреждения;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19" w:name="P214"/>
      <w:bookmarkEnd w:id="19"/>
      <w:r w:rsidRPr="00A97D37">
        <w:rPr>
          <w:sz w:val="28"/>
          <w:szCs w:val="28"/>
        </w:rPr>
        <w:t>4.1.2(1</w:t>
      </w:r>
      <w:proofErr w:type="gramStart"/>
      <w:r w:rsidRPr="00A97D37">
        <w:rPr>
          <w:sz w:val="28"/>
          <w:szCs w:val="28"/>
        </w:rPr>
        <w:t>).Устанавливать</w:t>
      </w:r>
      <w:proofErr w:type="gramEnd"/>
      <w:r w:rsidRPr="00A97D37">
        <w:rPr>
          <w:sz w:val="28"/>
          <w:szCs w:val="28"/>
        </w:rPr>
        <w:t xml:space="preserve"> значения результатов предоставления Субсидии в соответствии с приложением № ___ к настоящему Соглашению, являющимся неотъемлемой частью настоящего Соглашения </w:t>
      </w:r>
      <w:r w:rsidRPr="00A97D37">
        <w:rPr>
          <w:sz w:val="28"/>
          <w:szCs w:val="28"/>
          <w:vertAlign w:val="superscript"/>
        </w:rPr>
        <w:t>&lt;</w:t>
      </w:r>
      <w:r w:rsidRPr="00A97D37">
        <w:rPr>
          <w:sz w:val="28"/>
          <w:szCs w:val="28"/>
          <w:vertAlign w:val="superscript"/>
        </w:rPr>
        <w:footnoteReference w:customMarkFollows="1" w:id="12"/>
        <w:t>9.1&gt;</w:t>
      </w:r>
      <w:r w:rsidRPr="00A97D37">
        <w:rPr>
          <w:sz w:val="28"/>
          <w:szCs w:val="28"/>
        </w:rPr>
        <w:t>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4.1.2(2</w:t>
      </w:r>
      <w:proofErr w:type="gramStart"/>
      <w:r w:rsidRPr="00A97D37">
        <w:rPr>
          <w:sz w:val="28"/>
          <w:szCs w:val="28"/>
        </w:rPr>
        <w:t>).Обеспечить</w:t>
      </w:r>
      <w:proofErr w:type="gramEnd"/>
      <w:r w:rsidRPr="00A97D37">
        <w:rPr>
          <w:sz w:val="28"/>
          <w:szCs w:val="28"/>
        </w:rPr>
        <w:t xml:space="preserve">    соблюдение   Учреждением   при   последующем предоставлении им средств иным лицам в форме _________________________</w:t>
      </w:r>
    </w:p>
    <w:p w:rsidR="00A97D37" w:rsidRPr="00A97D37" w:rsidRDefault="00A97D37" w:rsidP="00A97D37">
      <w:pPr>
        <w:widowControl w:val="0"/>
        <w:autoSpaceDE w:val="0"/>
        <w:autoSpaceDN w:val="0"/>
        <w:ind w:firstLine="851"/>
        <w:jc w:val="center"/>
        <w:rPr>
          <w:sz w:val="16"/>
          <w:szCs w:val="16"/>
        </w:rPr>
      </w:pPr>
      <w:r w:rsidRPr="00A97D37">
        <w:rPr>
          <w:sz w:val="20"/>
        </w:rPr>
        <w:t xml:space="preserve">                                                                                             </w:t>
      </w:r>
      <w:r w:rsidRPr="00A97D37">
        <w:rPr>
          <w:sz w:val="16"/>
          <w:szCs w:val="16"/>
        </w:rPr>
        <w:t>(наименование формы предоставления средств)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0"/>
        </w:rPr>
      </w:pPr>
      <w:r w:rsidRPr="00A97D37">
        <w:rPr>
          <w:sz w:val="28"/>
          <w:szCs w:val="28"/>
        </w:rPr>
        <w:t xml:space="preserve">следующих </w:t>
      </w:r>
      <w:proofErr w:type="gramStart"/>
      <w:r w:rsidRPr="00A97D37">
        <w:rPr>
          <w:sz w:val="28"/>
          <w:szCs w:val="28"/>
        </w:rPr>
        <w:t>условий</w:t>
      </w:r>
      <w:r w:rsidRPr="00A97D37">
        <w:rPr>
          <w:sz w:val="28"/>
          <w:szCs w:val="28"/>
          <w:vertAlign w:val="superscript"/>
        </w:rPr>
        <w:t>&lt;</w:t>
      </w:r>
      <w:proofErr w:type="gramEnd"/>
      <w:r w:rsidRPr="00A97D37">
        <w:rPr>
          <w:sz w:val="28"/>
          <w:szCs w:val="28"/>
          <w:vertAlign w:val="superscript"/>
        </w:rPr>
        <w:footnoteReference w:customMarkFollows="1" w:id="13"/>
        <w:t>9.2&gt;</w:t>
      </w:r>
      <w:r w:rsidRPr="00A97D37">
        <w:rPr>
          <w:sz w:val="28"/>
          <w:szCs w:val="28"/>
        </w:rPr>
        <w:t>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20" w:name="P226"/>
      <w:bookmarkStart w:id="21" w:name="P235"/>
      <w:bookmarkEnd w:id="20"/>
      <w:bookmarkEnd w:id="21"/>
      <w:r w:rsidRPr="00A97D37">
        <w:rPr>
          <w:sz w:val="28"/>
          <w:szCs w:val="28"/>
        </w:rPr>
        <w:t>4.1.2(2).1. О проведении конкурса, иного отбора (далее - отбор) иных лиц в со</w:t>
      </w:r>
      <w:r w:rsidRPr="00A97D37">
        <w:rPr>
          <w:sz w:val="28"/>
          <w:szCs w:val="28"/>
        </w:rPr>
        <w:lastRenderedPageBreak/>
        <w:t xml:space="preserve">ответствии с требованиями, установленными для проведения такого отбора на получение Субсидии </w:t>
      </w:r>
      <w:r w:rsidRPr="00A97D37">
        <w:rPr>
          <w:sz w:val="28"/>
          <w:szCs w:val="28"/>
          <w:vertAlign w:val="superscript"/>
        </w:rPr>
        <w:t>&lt;</w:t>
      </w:r>
      <w:r w:rsidRPr="00A97D37">
        <w:rPr>
          <w:sz w:val="28"/>
          <w:szCs w:val="28"/>
          <w:vertAlign w:val="superscript"/>
        </w:rPr>
        <w:footnoteReference w:customMarkFollows="1" w:id="14"/>
        <w:t>9.3&gt;</w:t>
      </w:r>
      <w:r w:rsidRPr="00A97D37">
        <w:rPr>
          <w:sz w:val="28"/>
          <w:szCs w:val="28"/>
        </w:rPr>
        <w:t>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22" w:name="P239"/>
      <w:bookmarkEnd w:id="22"/>
      <w:r w:rsidRPr="00A97D37">
        <w:rPr>
          <w:sz w:val="28"/>
          <w:szCs w:val="28"/>
        </w:rPr>
        <w:t xml:space="preserve">4.1.2(2).2. Иных условий </w:t>
      </w:r>
      <w:r w:rsidRPr="00A97D37">
        <w:rPr>
          <w:sz w:val="28"/>
          <w:szCs w:val="28"/>
          <w:vertAlign w:val="superscript"/>
        </w:rPr>
        <w:t>&lt;</w:t>
      </w:r>
      <w:r w:rsidRPr="00A97D37">
        <w:rPr>
          <w:sz w:val="28"/>
          <w:szCs w:val="28"/>
          <w:vertAlign w:val="superscript"/>
        </w:rPr>
        <w:footnoteReference w:customMarkFollows="1" w:id="15"/>
        <w:t>9.4&gt;</w:t>
      </w:r>
      <w:r w:rsidRPr="00A97D37">
        <w:rPr>
          <w:sz w:val="28"/>
          <w:szCs w:val="28"/>
        </w:rPr>
        <w:t>: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    4.1.2(2).2.1. ___________________________________________________;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    4.1.2(2).2.2. ___________________________________________________.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23" w:name="P246"/>
      <w:bookmarkEnd w:id="23"/>
      <w:r w:rsidRPr="00A97D37">
        <w:rPr>
          <w:sz w:val="28"/>
          <w:szCs w:val="28"/>
        </w:rPr>
        <w:t xml:space="preserve">4.1.3. Обеспечивать перечисление Субсидии на счет Учреждения, указанный в </w:t>
      </w:r>
      <w:hyperlink w:anchor="P442" w:history="1">
        <w:r w:rsidRPr="00A97D37">
          <w:rPr>
            <w:sz w:val="28"/>
            <w:szCs w:val="28"/>
          </w:rPr>
          <w:t>разделе 8</w:t>
        </w:r>
      </w:hyperlink>
      <w:r w:rsidRPr="00A97D37">
        <w:rPr>
          <w:sz w:val="28"/>
          <w:szCs w:val="28"/>
        </w:rPr>
        <w:t xml:space="preserve"> настоящего Соглашения, согласно графику перечисления Субсидии в соответствии с приложением № ___ к настоящему Соглашению </w:t>
      </w:r>
      <w:r w:rsidRPr="00A97D37">
        <w:rPr>
          <w:sz w:val="20"/>
        </w:rPr>
        <w:t>&lt;</w:t>
      </w:r>
      <w:r w:rsidRPr="00A97D37">
        <w:rPr>
          <w:sz w:val="20"/>
          <w:vertAlign w:val="superscript"/>
        </w:rPr>
        <w:footnoteReference w:customMarkFollows="1" w:id="16"/>
        <w:t>10</w:t>
      </w:r>
      <w:r w:rsidRPr="00A97D37">
        <w:rPr>
          <w:sz w:val="20"/>
        </w:rPr>
        <w:t>&gt;</w:t>
      </w:r>
      <w:r w:rsidRPr="00A97D37">
        <w:rPr>
          <w:sz w:val="28"/>
          <w:szCs w:val="28"/>
        </w:rPr>
        <w:t>, являющимся неотъемлемой частью настоящего Соглашения;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24" w:name="P250"/>
      <w:bookmarkEnd w:id="24"/>
      <w:r w:rsidRPr="00A97D37">
        <w:rPr>
          <w:sz w:val="28"/>
          <w:szCs w:val="28"/>
        </w:rPr>
        <w:t xml:space="preserve">4.1.4. Утверждать Сведения об операциях с целевыми субсидиями на 20__ г. (далее - Сведения) </w:t>
      </w:r>
      <w:r w:rsidRPr="00A97D37">
        <w:rPr>
          <w:sz w:val="28"/>
          <w:szCs w:val="28"/>
          <w:vertAlign w:val="superscript"/>
        </w:rPr>
        <w:footnoteReference w:customMarkFollows="1" w:id="17"/>
        <w:t>&lt;11&gt;</w:t>
      </w:r>
      <w:r w:rsidRPr="00A97D37">
        <w:rPr>
          <w:sz w:val="28"/>
          <w:szCs w:val="28"/>
        </w:rPr>
        <w:t xml:space="preserve">по форме Сведений об операциях с целевыми субсидиями на 20__ г. </w:t>
      </w:r>
      <w:r w:rsidRPr="00A97D37">
        <w:rPr>
          <w:sz w:val="28"/>
          <w:szCs w:val="28"/>
          <w:vertAlign w:val="superscript"/>
        </w:rPr>
        <w:footnoteReference w:customMarkFollows="1" w:id="18"/>
        <w:t>&lt;12&gt;</w:t>
      </w:r>
      <w:r w:rsidRPr="00A97D37">
        <w:rPr>
          <w:sz w:val="28"/>
          <w:szCs w:val="28"/>
        </w:rPr>
        <w:t xml:space="preserve">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r:id="rId12" w:history="1">
        <w:r w:rsidRPr="00A97D37">
          <w:rPr>
            <w:sz w:val="28"/>
            <w:szCs w:val="28"/>
          </w:rPr>
          <w:t>пунктом 4.3.2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настоящего Соглашения;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25" w:name="P255"/>
      <w:bookmarkEnd w:id="25"/>
      <w:r w:rsidRPr="00A97D37">
        <w:rPr>
          <w:sz w:val="28"/>
          <w:szCs w:val="28"/>
        </w:rPr>
        <w:t>4.1.5.</w:t>
      </w:r>
      <w:r w:rsidRPr="00A97D37">
        <w:rPr>
          <w:b/>
          <w:sz w:val="28"/>
          <w:szCs w:val="28"/>
        </w:rPr>
        <w:t xml:space="preserve"> </w:t>
      </w:r>
      <w:r w:rsidRPr="00A97D37">
        <w:rPr>
          <w:sz w:val="28"/>
          <w:szCs w:val="28"/>
        </w:rPr>
        <w:t>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26" w:name="P256"/>
      <w:bookmarkEnd w:id="26"/>
      <w:r w:rsidRPr="00A97D37">
        <w:rPr>
          <w:sz w:val="28"/>
          <w:szCs w:val="28"/>
        </w:rPr>
        <w:t>4.1.5.1. Проведение плановых и внеплановых проверок: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4.1.5.1.1. По месту нахождения ГРБС на основании документов, представленных по его запросу Учреждением в соответствии с </w:t>
      </w:r>
      <w:hyperlink w:anchor="P324" w:history="1">
        <w:r w:rsidRPr="00A97D37">
          <w:rPr>
            <w:sz w:val="28"/>
            <w:szCs w:val="28"/>
          </w:rPr>
          <w:t>пунктом 4.3.4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настоящего Соглашения;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27" w:name="P259"/>
      <w:bookmarkEnd w:id="27"/>
      <w:r w:rsidRPr="00A97D37">
        <w:rPr>
          <w:sz w:val="28"/>
          <w:szCs w:val="28"/>
        </w:rPr>
        <w:t>4.1.5.2. Приостановление предоставления Субсидии в случае установления по итогам проверки(</w:t>
      </w:r>
      <w:proofErr w:type="spellStart"/>
      <w:r w:rsidRPr="00A97D37">
        <w:rPr>
          <w:sz w:val="28"/>
          <w:szCs w:val="28"/>
        </w:rPr>
        <w:t>ок</w:t>
      </w:r>
      <w:proofErr w:type="spellEnd"/>
      <w:r w:rsidRPr="00A97D37">
        <w:rPr>
          <w:sz w:val="28"/>
          <w:szCs w:val="28"/>
        </w:rPr>
        <w:t>), указанной(</w:t>
      </w:r>
      <w:proofErr w:type="spellStart"/>
      <w:r w:rsidRPr="00A97D37">
        <w:rPr>
          <w:sz w:val="28"/>
          <w:szCs w:val="28"/>
        </w:rPr>
        <w:t>ых</w:t>
      </w:r>
      <w:proofErr w:type="spellEnd"/>
      <w:r w:rsidRPr="00A97D37">
        <w:rPr>
          <w:sz w:val="28"/>
          <w:szCs w:val="28"/>
        </w:rPr>
        <w:t xml:space="preserve">) в </w:t>
      </w:r>
      <w:hyperlink w:anchor="P256" w:history="1">
        <w:r w:rsidRPr="00A97D37">
          <w:rPr>
            <w:sz w:val="28"/>
            <w:szCs w:val="28"/>
          </w:rPr>
          <w:t>пункте 4.1.5.1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настоящего Соглашения, факта(</w:t>
      </w:r>
      <w:proofErr w:type="spellStart"/>
      <w:r w:rsidRPr="00A97D37">
        <w:rPr>
          <w:sz w:val="28"/>
          <w:szCs w:val="28"/>
        </w:rPr>
        <w:t>ов</w:t>
      </w:r>
      <w:proofErr w:type="spellEnd"/>
      <w:r w:rsidRPr="00A97D37">
        <w:rPr>
          <w:sz w:val="28"/>
          <w:szCs w:val="28"/>
        </w:rPr>
        <w:t>) нарушений цели(ей) и условий, определенных Правилами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A97D37" w:rsidRPr="00A97D37" w:rsidRDefault="00A97D37" w:rsidP="00A97D3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4.1.5.3. Направление требования Учреждению о возврате ГРБС в местный бюджет Субсидии или ее части, в том числе в случае </w:t>
      </w:r>
      <w:proofErr w:type="spellStart"/>
      <w:r w:rsidRPr="00A97D37">
        <w:rPr>
          <w:sz w:val="28"/>
          <w:szCs w:val="28"/>
        </w:rPr>
        <w:t>неустранения</w:t>
      </w:r>
      <w:proofErr w:type="spellEnd"/>
      <w:r w:rsidRPr="00A97D37">
        <w:rPr>
          <w:sz w:val="28"/>
          <w:szCs w:val="28"/>
        </w:rPr>
        <w:t xml:space="preserve"> нарушений, </w:t>
      </w:r>
      <w:r w:rsidRPr="00A97D37">
        <w:rPr>
          <w:sz w:val="28"/>
          <w:szCs w:val="28"/>
        </w:rPr>
        <w:lastRenderedPageBreak/>
        <w:t xml:space="preserve">указанных в </w:t>
      </w:r>
      <w:hyperlink w:anchor="P259" w:history="1">
        <w:r w:rsidRPr="00A97D37">
          <w:rPr>
            <w:sz w:val="28"/>
            <w:szCs w:val="28"/>
          </w:rPr>
          <w:t>пункте 4.1.5.2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настоящего Соглашения, в размере и сроки, установленные в данном требовании;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28" w:name="P261"/>
      <w:bookmarkEnd w:id="28"/>
      <w:r w:rsidRPr="00A97D37">
        <w:rPr>
          <w:sz w:val="28"/>
          <w:szCs w:val="28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w:anchor="P355" w:history="1">
        <w:r w:rsidRPr="00A97D37">
          <w:rPr>
            <w:sz w:val="28"/>
            <w:szCs w:val="28"/>
          </w:rPr>
          <w:t>пунктами 4.4.1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- </w:t>
      </w:r>
      <w:hyperlink w:anchor="P359" w:history="1">
        <w:r w:rsidRPr="00A97D37">
          <w:rPr>
            <w:sz w:val="28"/>
            <w:szCs w:val="28"/>
          </w:rPr>
          <w:t>4.4.2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29" w:name="P262"/>
      <w:bookmarkEnd w:id="29"/>
      <w:r w:rsidRPr="00A97D37">
        <w:rPr>
          <w:sz w:val="28"/>
          <w:szCs w:val="28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370" w:history="1">
        <w:r w:rsidRPr="00A97D37">
          <w:rPr>
            <w:sz w:val="28"/>
            <w:szCs w:val="28"/>
          </w:rPr>
          <w:t>пунктом 4.4.5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настоящего Соглашения;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30" w:name="P263"/>
      <w:bookmarkEnd w:id="30"/>
      <w:r w:rsidRPr="00A97D37">
        <w:rPr>
          <w:sz w:val="28"/>
          <w:szCs w:val="28"/>
        </w:rPr>
        <w:t xml:space="preserve">4.1.8. Выполнять иные обязательства, установленные бюджетным законодательством Российской Федерации, Правилами предоставления субсидии и настоящим </w:t>
      </w:r>
      <w:proofErr w:type="gramStart"/>
      <w:r w:rsidRPr="00A97D37">
        <w:rPr>
          <w:sz w:val="28"/>
          <w:szCs w:val="28"/>
        </w:rPr>
        <w:t>Соглашением</w:t>
      </w:r>
      <w:r w:rsidRPr="00A97D37">
        <w:rPr>
          <w:sz w:val="28"/>
          <w:szCs w:val="28"/>
          <w:vertAlign w:val="superscript"/>
        </w:rPr>
        <w:footnoteReference w:customMarkFollows="1" w:id="19"/>
        <w:t>&lt;</w:t>
      </w:r>
      <w:proofErr w:type="gramEnd"/>
      <w:r w:rsidRPr="00A97D37">
        <w:rPr>
          <w:sz w:val="28"/>
          <w:szCs w:val="28"/>
          <w:vertAlign w:val="superscript"/>
        </w:rPr>
        <w:t>13&gt;</w:t>
      </w:r>
      <w:r w:rsidRPr="00A97D37">
        <w:rPr>
          <w:sz w:val="28"/>
          <w:szCs w:val="28"/>
        </w:rPr>
        <w:t>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 4.1.8.1. _______________________________________________________;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 4.1.8.2. _______________________________________________________.</w:t>
      </w:r>
    </w:p>
    <w:p w:rsidR="00A97D37" w:rsidRPr="00A97D37" w:rsidRDefault="00A97D37" w:rsidP="00A97D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spacing w:after="240"/>
        <w:ind w:firstLine="567"/>
        <w:jc w:val="both"/>
        <w:rPr>
          <w:sz w:val="28"/>
          <w:szCs w:val="28"/>
          <w:u w:val="single"/>
        </w:rPr>
      </w:pPr>
      <w:r w:rsidRPr="00A97D37">
        <w:rPr>
          <w:sz w:val="28"/>
          <w:szCs w:val="28"/>
          <w:u w:val="single"/>
        </w:rPr>
        <w:t>4.2. ГРБС вправе: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31" w:name="P270"/>
      <w:bookmarkEnd w:id="31"/>
      <w:r w:rsidRPr="00A97D37">
        <w:rPr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P255" w:history="1">
        <w:r w:rsidRPr="00A97D37">
          <w:rPr>
            <w:sz w:val="28"/>
            <w:szCs w:val="28"/>
          </w:rPr>
          <w:t>пунктом 4.1.5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настоящего Соглашения;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32" w:name="P271"/>
      <w:bookmarkEnd w:id="32"/>
      <w:r w:rsidRPr="00A97D37">
        <w:rPr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 w:history="1">
        <w:r w:rsidRPr="00A97D37">
          <w:rPr>
            <w:sz w:val="28"/>
            <w:szCs w:val="28"/>
          </w:rPr>
          <w:t>пунктом 4.4.2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32" w:history="1">
        <w:r w:rsidRPr="00A97D37">
          <w:rPr>
            <w:sz w:val="28"/>
            <w:szCs w:val="28"/>
          </w:rPr>
          <w:t>пункте 2.2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33" w:name="P272"/>
      <w:bookmarkEnd w:id="33"/>
      <w:r w:rsidRPr="00A97D37">
        <w:rPr>
          <w:sz w:val="28"/>
          <w:szCs w:val="28"/>
        </w:rP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r w:rsidRPr="00A97D37">
        <w:rPr>
          <w:sz w:val="28"/>
          <w:szCs w:val="28"/>
          <w:vertAlign w:val="superscript"/>
        </w:rPr>
        <w:footnoteReference w:customMarkFollows="1" w:id="20"/>
        <w:t>&lt;14&gt;</w:t>
      </w:r>
      <w:r w:rsidRPr="00A97D37">
        <w:rPr>
          <w:sz w:val="28"/>
          <w:szCs w:val="28"/>
        </w:rPr>
        <w:t xml:space="preserve"> остатка Субсидии, не использованного в 20__ году</w:t>
      </w:r>
      <w:r w:rsidRPr="00A97D37">
        <w:rPr>
          <w:sz w:val="28"/>
          <w:szCs w:val="28"/>
          <w:vertAlign w:val="superscript"/>
        </w:rPr>
        <w:footnoteReference w:customMarkFollows="1" w:id="21"/>
        <w:t>&lt;15&gt;</w:t>
      </w:r>
      <w:r w:rsidRPr="00A97D37">
        <w:rPr>
          <w:sz w:val="28"/>
          <w:szCs w:val="28"/>
        </w:rPr>
        <w:t xml:space="preserve">, а также об использовании средств, поступивших в 20__ году </w:t>
      </w:r>
      <w:r w:rsidRPr="00A97D37">
        <w:rPr>
          <w:sz w:val="28"/>
          <w:szCs w:val="28"/>
          <w:vertAlign w:val="superscript"/>
        </w:rPr>
        <w:footnoteReference w:customMarkFollows="1" w:id="22"/>
        <w:t>&lt;16&gt;</w:t>
      </w:r>
      <w:r w:rsidRPr="00A97D37">
        <w:rPr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A97D37">
        <w:rPr>
          <w:sz w:val="28"/>
          <w:szCs w:val="28"/>
        </w:rPr>
        <w:t>ые</w:t>
      </w:r>
      <w:proofErr w:type="spellEnd"/>
      <w:r w:rsidRPr="00A97D37">
        <w:rPr>
          <w:sz w:val="28"/>
          <w:szCs w:val="28"/>
        </w:rPr>
        <w:t xml:space="preserve">) в </w:t>
      </w:r>
      <w:hyperlink w:anchor="P111" w:history="1">
        <w:r w:rsidRPr="00A97D37">
          <w:rPr>
            <w:sz w:val="28"/>
            <w:szCs w:val="28"/>
          </w:rPr>
          <w:t>пункте 1.1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настоящего Соглашения/приложении № __ к настоящему Соглашению, не позднее __ рабочих дней </w:t>
      </w:r>
      <w:r w:rsidRPr="00A97D37">
        <w:rPr>
          <w:sz w:val="28"/>
          <w:szCs w:val="28"/>
          <w:vertAlign w:val="superscript"/>
        </w:rPr>
        <w:footnoteReference w:customMarkFollows="1" w:id="23"/>
        <w:t>&lt;17&gt;</w:t>
      </w:r>
      <w:r w:rsidRPr="00A97D37">
        <w:rPr>
          <w:sz w:val="28"/>
          <w:szCs w:val="28"/>
        </w:rPr>
        <w:t xml:space="preserve"> после получения от Учреждения следующих документов, обосновывающих потребность в направ</w:t>
      </w:r>
      <w:r w:rsidRPr="00A97D37">
        <w:rPr>
          <w:sz w:val="28"/>
          <w:szCs w:val="28"/>
        </w:rPr>
        <w:lastRenderedPageBreak/>
        <w:t>лении остатка Субсидии на цель(и), указанную(</w:t>
      </w:r>
      <w:proofErr w:type="spellStart"/>
      <w:r w:rsidRPr="00A97D37">
        <w:rPr>
          <w:sz w:val="28"/>
          <w:szCs w:val="28"/>
        </w:rPr>
        <w:t>ые</w:t>
      </w:r>
      <w:proofErr w:type="spellEnd"/>
      <w:r w:rsidRPr="00A97D37">
        <w:rPr>
          <w:sz w:val="28"/>
          <w:szCs w:val="28"/>
        </w:rPr>
        <w:t xml:space="preserve">) в </w:t>
      </w:r>
      <w:hyperlink w:anchor="P111" w:history="1">
        <w:r w:rsidRPr="00A97D37">
          <w:rPr>
            <w:sz w:val="28"/>
            <w:szCs w:val="28"/>
          </w:rPr>
          <w:t>пункте 1.1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настоящего Соглашения/приложении № ___ к настоящему Соглашению</w:t>
      </w:r>
      <w:r w:rsidRPr="00A97D37">
        <w:rPr>
          <w:sz w:val="28"/>
          <w:szCs w:val="28"/>
          <w:vertAlign w:val="superscript"/>
        </w:rPr>
        <w:footnoteReference w:customMarkFollows="1" w:id="24"/>
        <w:t>&lt;18&gt;</w:t>
      </w:r>
      <w:r w:rsidRPr="00A97D37">
        <w:rPr>
          <w:sz w:val="28"/>
          <w:szCs w:val="28"/>
        </w:rPr>
        <w:t>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4.2.3.1. _________________________________________________________;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4.2.3.2. _________________________________________________________.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34" w:name="P282"/>
      <w:bookmarkEnd w:id="34"/>
      <w:r w:rsidRPr="00A97D37">
        <w:rPr>
          <w:sz w:val="28"/>
          <w:szCs w:val="28"/>
        </w:rPr>
        <w:t xml:space="preserve">4.2.4. Осуществлять иные права, установленные бюджетным законодательством Российской Федерации, Правилами предоставления субсидии и настоящим </w:t>
      </w:r>
      <w:proofErr w:type="gramStart"/>
      <w:r w:rsidRPr="00A97D37">
        <w:rPr>
          <w:sz w:val="28"/>
          <w:szCs w:val="28"/>
        </w:rPr>
        <w:t>Соглашением</w:t>
      </w:r>
      <w:r w:rsidRPr="00A97D37">
        <w:rPr>
          <w:sz w:val="28"/>
          <w:szCs w:val="28"/>
          <w:vertAlign w:val="superscript"/>
        </w:rPr>
        <w:footnoteReference w:customMarkFollows="1" w:id="25"/>
        <w:t>&lt;</w:t>
      </w:r>
      <w:proofErr w:type="gramEnd"/>
      <w:r w:rsidRPr="00A97D37">
        <w:rPr>
          <w:sz w:val="28"/>
          <w:szCs w:val="28"/>
          <w:vertAlign w:val="superscript"/>
        </w:rPr>
        <w:t>19&gt;</w:t>
      </w:r>
      <w:r w:rsidRPr="00A97D37">
        <w:rPr>
          <w:sz w:val="28"/>
          <w:szCs w:val="28"/>
        </w:rPr>
        <w:t>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4.2.4.1. _________________________________________________________;</w:t>
      </w:r>
    </w:p>
    <w:p w:rsidR="00A97D37" w:rsidRPr="00A97D37" w:rsidRDefault="00A97D37" w:rsidP="00A97D37">
      <w:pPr>
        <w:widowControl w:val="0"/>
        <w:autoSpaceDE w:val="0"/>
        <w:autoSpaceDN w:val="0"/>
        <w:spacing w:after="24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4.2.4.2. _________________________________________________________.</w:t>
      </w:r>
    </w:p>
    <w:p w:rsidR="00A97D37" w:rsidRPr="00A97D37" w:rsidRDefault="00A97D37" w:rsidP="00A97D37">
      <w:pPr>
        <w:widowControl w:val="0"/>
        <w:autoSpaceDE w:val="0"/>
        <w:autoSpaceDN w:val="0"/>
        <w:spacing w:after="240"/>
        <w:ind w:firstLine="567"/>
        <w:jc w:val="both"/>
        <w:rPr>
          <w:sz w:val="28"/>
          <w:szCs w:val="28"/>
          <w:u w:val="single"/>
        </w:rPr>
      </w:pPr>
      <w:r w:rsidRPr="00A97D37">
        <w:rPr>
          <w:sz w:val="28"/>
          <w:szCs w:val="28"/>
          <w:u w:val="single"/>
        </w:rPr>
        <w:t>4.3. Учреждение обязуется: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35" w:name="P289"/>
      <w:bookmarkEnd w:id="35"/>
      <w:r w:rsidRPr="00A97D37">
        <w:rPr>
          <w:sz w:val="28"/>
          <w:szCs w:val="28"/>
        </w:rPr>
        <w:t>4.3.1. Направлять ГРБС на утверждение: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36" w:name="P294"/>
      <w:bookmarkEnd w:id="36"/>
      <w:r w:rsidRPr="00A97D37">
        <w:rPr>
          <w:sz w:val="28"/>
          <w:szCs w:val="28"/>
        </w:rPr>
        <w:t>4.3.1.1. Сведения не позднее __ рабочих дней со дня заключения настоящего Соглашения;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37" w:name="P295"/>
      <w:bookmarkEnd w:id="37"/>
      <w:r w:rsidRPr="00A97D37">
        <w:rPr>
          <w:sz w:val="28"/>
          <w:szCs w:val="28"/>
        </w:rPr>
        <w:t xml:space="preserve">4.3.1.2. Сведения с учетом внесенных изменений не позднее __ рабочих дней со дня получения от ГРБС информации о принятом решении об изменении размера </w:t>
      </w:r>
      <w:proofErr w:type="gramStart"/>
      <w:r w:rsidRPr="00A97D37">
        <w:rPr>
          <w:sz w:val="28"/>
          <w:szCs w:val="28"/>
        </w:rPr>
        <w:t>Субсидии</w:t>
      </w:r>
      <w:r w:rsidRPr="00A97D37">
        <w:rPr>
          <w:sz w:val="28"/>
          <w:szCs w:val="28"/>
          <w:vertAlign w:val="superscript"/>
        </w:rPr>
        <w:footnoteReference w:customMarkFollows="1" w:id="26"/>
        <w:t>&lt;</w:t>
      </w:r>
      <w:proofErr w:type="gramEnd"/>
      <w:r w:rsidRPr="00A97D37">
        <w:rPr>
          <w:sz w:val="28"/>
          <w:szCs w:val="28"/>
          <w:vertAlign w:val="superscript"/>
        </w:rPr>
        <w:t>20&gt;</w:t>
      </w:r>
      <w:r w:rsidRPr="00A97D37">
        <w:rPr>
          <w:sz w:val="28"/>
          <w:szCs w:val="28"/>
        </w:rPr>
        <w:t>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4.3.2. Использовать Субсидию для достижения цели(ей), указанной(</w:t>
      </w:r>
      <w:proofErr w:type="spellStart"/>
      <w:r w:rsidRPr="00A97D37">
        <w:rPr>
          <w:sz w:val="28"/>
          <w:szCs w:val="28"/>
        </w:rPr>
        <w:t>ых</w:t>
      </w:r>
      <w:proofErr w:type="spellEnd"/>
      <w:r w:rsidRPr="00A97D37">
        <w:rPr>
          <w:sz w:val="28"/>
          <w:szCs w:val="28"/>
        </w:rPr>
        <w:t xml:space="preserve">) в </w:t>
      </w:r>
      <w:hyperlink w:anchor="P111" w:history="1">
        <w:r w:rsidRPr="00A97D37">
          <w:rPr>
            <w:sz w:val="28"/>
            <w:szCs w:val="28"/>
          </w:rPr>
          <w:t>пункте 1.1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4.3.2(1</w:t>
      </w:r>
      <w:proofErr w:type="gramStart"/>
      <w:r w:rsidRPr="00A97D37">
        <w:rPr>
          <w:sz w:val="28"/>
          <w:szCs w:val="28"/>
        </w:rPr>
        <w:t>).Обеспечить</w:t>
      </w:r>
      <w:proofErr w:type="gramEnd"/>
      <w:r w:rsidRPr="00A97D37">
        <w:rPr>
          <w:sz w:val="28"/>
          <w:szCs w:val="28"/>
        </w:rPr>
        <w:t xml:space="preserve"> достижение значений результатов предоставления Субсидии и соблюдение сроков их достижения, устанавливаемых в соответствии с пунктом 4.1.2(1). настоящего Соглашения </w:t>
      </w:r>
      <w:r w:rsidRPr="00A97D37">
        <w:rPr>
          <w:sz w:val="28"/>
          <w:szCs w:val="28"/>
          <w:vertAlign w:val="superscript"/>
        </w:rPr>
        <w:footnoteReference w:customMarkFollows="1" w:id="27"/>
        <w:t>&lt;20.1&gt;</w:t>
      </w:r>
      <w:r w:rsidRPr="00A97D37">
        <w:rPr>
          <w:sz w:val="28"/>
          <w:szCs w:val="28"/>
        </w:rPr>
        <w:t>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4.3.2(2</w:t>
      </w:r>
      <w:proofErr w:type="gramStart"/>
      <w:r w:rsidRPr="00A97D37">
        <w:rPr>
          <w:sz w:val="28"/>
          <w:szCs w:val="28"/>
        </w:rPr>
        <w:t>).Проводить</w:t>
      </w:r>
      <w:proofErr w:type="gramEnd"/>
      <w:r w:rsidRPr="00A97D37">
        <w:rPr>
          <w:sz w:val="28"/>
          <w:szCs w:val="28"/>
        </w:rPr>
        <w:t xml:space="preserve"> отбор иных лиц в соответствии с требованиями, установленными для проведения такого отбора на получение Субсидии </w:t>
      </w:r>
      <w:r w:rsidRPr="00A97D37">
        <w:rPr>
          <w:sz w:val="28"/>
          <w:szCs w:val="28"/>
          <w:vertAlign w:val="superscript"/>
        </w:rPr>
        <w:footnoteReference w:customMarkFollows="1" w:id="28"/>
        <w:t>&lt;20.2&gt;</w:t>
      </w:r>
      <w:r w:rsidRPr="00A97D37">
        <w:rPr>
          <w:sz w:val="28"/>
          <w:szCs w:val="28"/>
        </w:rPr>
        <w:t>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4.3.2(3).Соблюдать иные условия, предусмотренные </w:t>
      </w:r>
      <w:hyperlink w:anchor="P239" w:history="1">
        <w:r w:rsidRPr="00A97D37">
          <w:rPr>
            <w:sz w:val="28"/>
            <w:szCs w:val="28"/>
          </w:rPr>
          <w:t>пунктом 4.1.2(2.)</w:t>
        </w:r>
      </w:hyperlink>
      <w:r w:rsidRPr="00A97D37">
        <w:rPr>
          <w:sz w:val="28"/>
          <w:szCs w:val="28"/>
        </w:rPr>
        <w:t xml:space="preserve">2. настоящего Соглашения </w:t>
      </w:r>
      <w:r w:rsidRPr="00A97D37">
        <w:rPr>
          <w:sz w:val="28"/>
          <w:szCs w:val="28"/>
          <w:vertAlign w:val="superscript"/>
        </w:rPr>
        <w:footnoteReference w:customMarkFollows="1" w:id="29"/>
        <w:t>&lt;20.3&gt;</w:t>
      </w:r>
      <w:r w:rsidRPr="00A97D37">
        <w:rPr>
          <w:sz w:val="28"/>
          <w:szCs w:val="28"/>
        </w:rPr>
        <w:t>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38" w:name="P324"/>
      <w:bookmarkEnd w:id="38"/>
      <w:r w:rsidRPr="00A97D37">
        <w:rPr>
          <w:sz w:val="28"/>
          <w:szCs w:val="28"/>
        </w:rPr>
        <w:t xml:space="preserve">4.3.3. Направлять по запросу ГРБС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270" w:history="1">
        <w:r w:rsidRPr="00A97D37">
          <w:rPr>
            <w:sz w:val="28"/>
            <w:szCs w:val="28"/>
          </w:rPr>
          <w:t>пунктом 4.2.1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0"/>
        </w:rPr>
      </w:pPr>
      <w:bookmarkStart w:id="39" w:name="P325"/>
      <w:bookmarkEnd w:id="39"/>
      <w:r w:rsidRPr="00A97D37">
        <w:rPr>
          <w:sz w:val="28"/>
          <w:szCs w:val="28"/>
        </w:rPr>
        <w:t>4.3.4. Направлять ГРБС не позднее ____ рабочих дней, следующих за отчетным _________________________, в котором была получена Субсидия:</w:t>
      </w:r>
      <w:r w:rsidRPr="00A97D37">
        <w:rPr>
          <w:sz w:val="20"/>
        </w:rPr>
        <w:t xml:space="preserve"> 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A97D37">
        <w:rPr>
          <w:sz w:val="12"/>
          <w:szCs w:val="12"/>
        </w:rPr>
        <w:t xml:space="preserve">                                                                       (месяцем, кварталом, годом)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0"/>
        </w:rPr>
      </w:pP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40" w:name="P328"/>
      <w:bookmarkEnd w:id="40"/>
      <w:r w:rsidRPr="00A97D37">
        <w:rPr>
          <w:sz w:val="28"/>
          <w:szCs w:val="28"/>
        </w:rPr>
        <w:lastRenderedPageBreak/>
        <w:t xml:space="preserve">4.3.4.1. Отчет о расходах, источником финансового обеспечения которых является Субсидия, по форме в соответствии с приложением № ___ к настоящему </w:t>
      </w:r>
      <w:proofErr w:type="gramStart"/>
      <w:r w:rsidRPr="00A97D37">
        <w:rPr>
          <w:sz w:val="28"/>
          <w:szCs w:val="28"/>
        </w:rPr>
        <w:t>Соглашению</w:t>
      </w:r>
      <w:r w:rsidRPr="00A97D37">
        <w:rPr>
          <w:sz w:val="28"/>
          <w:szCs w:val="28"/>
          <w:vertAlign w:val="superscript"/>
        </w:rPr>
        <w:footnoteReference w:customMarkFollows="1" w:id="30"/>
        <w:t>&lt;</w:t>
      </w:r>
      <w:proofErr w:type="gramEnd"/>
      <w:r w:rsidRPr="00A97D37">
        <w:rPr>
          <w:sz w:val="28"/>
          <w:szCs w:val="28"/>
          <w:vertAlign w:val="superscript"/>
        </w:rPr>
        <w:t>21&gt;</w:t>
      </w:r>
      <w:r w:rsidRPr="00A97D37">
        <w:rPr>
          <w:sz w:val="28"/>
          <w:szCs w:val="28"/>
        </w:rPr>
        <w:t>, являющимся неотъемлемой частью настоящего Соглашения;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41" w:name="P332"/>
      <w:bookmarkEnd w:id="41"/>
      <w:r w:rsidRPr="00A97D37">
        <w:rPr>
          <w:sz w:val="28"/>
          <w:szCs w:val="28"/>
        </w:rPr>
        <w:t xml:space="preserve">4.3.4.2. Отчет о достижении значений результатов предоставления Субсидии по форме в соответствии с приложением № ___ к настоящему </w:t>
      </w:r>
      <w:proofErr w:type="gramStart"/>
      <w:r w:rsidRPr="00A97D37">
        <w:rPr>
          <w:sz w:val="28"/>
          <w:szCs w:val="28"/>
        </w:rPr>
        <w:t>Соглашению</w:t>
      </w:r>
      <w:r w:rsidRPr="00A97D37">
        <w:rPr>
          <w:sz w:val="28"/>
          <w:szCs w:val="28"/>
          <w:vertAlign w:val="superscript"/>
        </w:rPr>
        <w:footnoteReference w:customMarkFollows="1" w:id="31"/>
        <w:t>&lt;</w:t>
      </w:r>
      <w:proofErr w:type="gramEnd"/>
      <w:r w:rsidRPr="00A97D37">
        <w:rPr>
          <w:sz w:val="28"/>
          <w:szCs w:val="28"/>
          <w:vertAlign w:val="superscript"/>
        </w:rPr>
        <w:t>21.1&gt;</w:t>
      </w:r>
      <w:r w:rsidRPr="00A97D37">
        <w:rPr>
          <w:sz w:val="28"/>
          <w:szCs w:val="28"/>
        </w:rPr>
        <w:t>, являющимся неотъемлемой частью настоящего Соглашения;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4.3.4.3. Иные </w:t>
      </w:r>
      <w:proofErr w:type="gramStart"/>
      <w:r w:rsidRPr="00A97D37">
        <w:rPr>
          <w:sz w:val="28"/>
          <w:szCs w:val="28"/>
        </w:rPr>
        <w:t>отчеты</w:t>
      </w:r>
      <w:r w:rsidRPr="00A97D37">
        <w:rPr>
          <w:sz w:val="28"/>
          <w:szCs w:val="28"/>
          <w:vertAlign w:val="superscript"/>
        </w:rPr>
        <w:footnoteReference w:customMarkFollows="1" w:id="32"/>
        <w:t>&lt;</w:t>
      </w:r>
      <w:proofErr w:type="gramEnd"/>
      <w:r w:rsidRPr="00A97D37">
        <w:rPr>
          <w:sz w:val="28"/>
          <w:szCs w:val="28"/>
          <w:vertAlign w:val="superscript"/>
        </w:rPr>
        <w:t>22&gt;</w:t>
      </w:r>
      <w:r w:rsidRPr="00A97D37">
        <w:rPr>
          <w:sz w:val="28"/>
          <w:szCs w:val="28"/>
        </w:rPr>
        <w:t>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4.3.4.3.1. ________________________________________________________;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0"/>
        </w:rPr>
      </w:pPr>
      <w:r w:rsidRPr="00A97D37">
        <w:rPr>
          <w:sz w:val="28"/>
          <w:szCs w:val="28"/>
        </w:rPr>
        <w:t>4.3.4.3.2. ________________________________________________________.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42" w:name="P342"/>
      <w:bookmarkEnd w:id="42"/>
      <w:r w:rsidRPr="00A97D37">
        <w:rPr>
          <w:sz w:val="28"/>
          <w:szCs w:val="28"/>
        </w:rPr>
        <w:t>4.3.5. Устранять выявленный(е) по итогам проверки, проведенной ГРБС,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ГРБС в местный  бюджет, в течение __ рабочих дней со дня получения требования ГРБС об устранении нарушения;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43" w:name="P343"/>
      <w:bookmarkEnd w:id="43"/>
      <w:r w:rsidRPr="00A97D37">
        <w:rPr>
          <w:sz w:val="28"/>
          <w:szCs w:val="28"/>
        </w:rPr>
        <w:t xml:space="preserve">4.3.6. Возвращать неиспользованный остаток Субсидии в доход  местного бюджета в случае отсутствия решения ГРБС о наличии потребности в направлении не использованного в 20__ году </w:t>
      </w:r>
      <w:r w:rsidRPr="00A97D37">
        <w:rPr>
          <w:sz w:val="28"/>
          <w:szCs w:val="28"/>
          <w:vertAlign w:val="superscript"/>
        </w:rPr>
        <w:footnoteReference w:customMarkFollows="1" w:id="33"/>
        <w:t>&lt;23&gt;</w:t>
      </w:r>
      <w:r w:rsidRPr="00A97D37">
        <w:rPr>
          <w:sz w:val="28"/>
          <w:szCs w:val="28"/>
        </w:rPr>
        <w:t xml:space="preserve"> остатка Субсидии на цель(и), указанную(</w:t>
      </w:r>
      <w:proofErr w:type="spellStart"/>
      <w:r w:rsidRPr="00A97D37">
        <w:rPr>
          <w:sz w:val="28"/>
          <w:szCs w:val="28"/>
        </w:rPr>
        <w:t>ые</w:t>
      </w:r>
      <w:proofErr w:type="spellEnd"/>
      <w:r w:rsidRPr="00A97D37">
        <w:rPr>
          <w:sz w:val="28"/>
          <w:szCs w:val="28"/>
        </w:rPr>
        <w:t xml:space="preserve">) в </w:t>
      </w:r>
      <w:hyperlink w:anchor="P111" w:history="1">
        <w:r w:rsidRPr="00A97D37">
          <w:rPr>
            <w:sz w:val="28"/>
            <w:szCs w:val="28"/>
          </w:rPr>
          <w:t>пункте 1.1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настоящего Соглашения/приложении № ___ к настоящему Соглашению, в срок </w:t>
      </w:r>
      <w:r w:rsidRPr="00A97D37">
        <w:rPr>
          <w:sz w:val="28"/>
          <w:szCs w:val="28"/>
          <w:vertAlign w:val="superscript"/>
        </w:rPr>
        <w:footnoteReference w:customMarkFollows="1" w:id="34"/>
        <w:t>&lt;24&gt;</w:t>
      </w:r>
      <w:r w:rsidRPr="00A97D37">
        <w:rPr>
          <w:sz w:val="28"/>
          <w:szCs w:val="28"/>
        </w:rPr>
        <w:t xml:space="preserve"> до «__» ___________ 20__ г.;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44" w:name="P348"/>
      <w:bookmarkEnd w:id="44"/>
      <w:r w:rsidRPr="00A97D37">
        <w:rPr>
          <w:sz w:val="28"/>
          <w:szCs w:val="28"/>
        </w:rPr>
        <w:t xml:space="preserve">4.3.7. Выполнять иные обязательства, установленные бюджетным законодательством Российской Федерации, Правилами предоставления субсидии и настоящим </w:t>
      </w:r>
      <w:proofErr w:type="gramStart"/>
      <w:r w:rsidRPr="00A97D37">
        <w:rPr>
          <w:sz w:val="28"/>
          <w:szCs w:val="28"/>
        </w:rPr>
        <w:t>Соглашением</w:t>
      </w:r>
      <w:r w:rsidRPr="00A97D37">
        <w:rPr>
          <w:sz w:val="28"/>
          <w:szCs w:val="28"/>
          <w:vertAlign w:val="superscript"/>
        </w:rPr>
        <w:footnoteReference w:customMarkFollows="1" w:id="35"/>
        <w:t>&lt;</w:t>
      </w:r>
      <w:proofErr w:type="gramEnd"/>
      <w:r w:rsidRPr="00A97D37">
        <w:rPr>
          <w:sz w:val="28"/>
          <w:szCs w:val="28"/>
          <w:vertAlign w:val="superscript"/>
        </w:rPr>
        <w:t>25&gt;</w:t>
      </w:r>
      <w:r w:rsidRPr="00A97D37">
        <w:rPr>
          <w:sz w:val="28"/>
          <w:szCs w:val="28"/>
        </w:rPr>
        <w:t>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4.3.7.1. _________________________________________________________;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4.3.7.2. _________________________________________________________.</w:t>
      </w:r>
    </w:p>
    <w:p w:rsidR="00A97D37" w:rsidRPr="00A97D37" w:rsidRDefault="00A97D37" w:rsidP="00A97D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spacing w:after="240"/>
        <w:ind w:firstLine="709"/>
        <w:jc w:val="both"/>
        <w:rPr>
          <w:sz w:val="28"/>
          <w:szCs w:val="28"/>
          <w:u w:val="single"/>
        </w:rPr>
      </w:pPr>
      <w:r w:rsidRPr="00A97D37">
        <w:rPr>
          <w:sz w:val="28"/>
          <w:szCs w:val="28"/>
          <w:u w:val="single"/>
        </w:rPr>
        <w:t>4.4. Учреждение вправе: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45" w:name="P355"/>
      <w:bookmarkEnd w:id="45"/>
      <w:r w:rsidRPr="00A97D37">
        <w:rPr>
          <w:sz w:val="28"/>
          <w:szCs w:val="28"/>
        </w:rPr>
        <w:t xml:space="preserve">4.4.1. Направлять ГРБС документы, указанные в </w:t>
      </w:r>
      <w:hyperlink w:anchor="P272" w:history="1">
        <w:r w:rsidRPr="00A97D37">
          <w:rPr>
            <w:sz w:val="28"/>
            <w:szCs w:val="28"/>
          </w:rPr>
          <w:t>пункте 4.2.3</w:t>
        </w:r>
      </w:hyperlink>
      <w:r w:rsidRPr="00A97D37">
        <w:rPr>
          <w:rFonts w:ascii="Calibri" w:hAnsi="Calibri" w:cs="Calibri"/>
          <w:sz w:val="22"/>
        </w:rPr>
        <w:t xml:space="preserve">. </w:t>
      </w:r>
      <w:r w:rsidRPr="00A97D37">
        <w:rPr>
          <w:sz w:val="28"/>
          <w:szCs w:val="28"/>
        </w:rPr>
        <w:t>настоящего Соглашения, не позднее __ рабочих дней, следующих за отчетным финансовым годом</w:t>
      </w:r>
      <w:r w:rsidRPr="00A97D37">
        <w:rPr>
          <w:sz w:val="28"/>
          <w:szCs w:val="28"/>
          <w:vertAlign w:val="superscript"/>
        </w:rPr>
        <w:footnoteReference w:customMarkFollows="1" w:id="36"/>
        <w:t>&lt;26&gt;</w:t>
      </w:r>
      <w:r w:rsidRPr="00A97D37">
        <w:rPr>
          <w:sz w:val="28"/>
          <w:szCs w:val="28"/>
        </w:rPr>
        <w:t>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46" w:name="P359"/>
      <w:bookmarkEnd w:id="46"/>
      <w:r w:rsidRPr="00A97D37">
        <w:rPr>
          <w:sz w:val="28"/>
          <w:szCs w:val="28"/>
        </w:rPr>
        <w:t>4.4.2. Направлять ГРБС предложения о внесении изменений в настоящее Соглашение, в том числе в случае выявления необходимости изменения размера Субси</w:t>
      </w:r>
      <w:r w:rsidRPr="00A97D37">
        <w:rPr>
          <w:sz w:val="28"/>
          <w:szCs w:val="28"/>
        </w:rPr>
        <w:lastRenderedPageBreak/>
        <w:t>дии с приложением информации, содержащей финансово-экономическое обоснование данного изменения;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4.4.3. Направлять в 20__ году </w:t>
      </w:r>
      <w:r w:rsidRPr="00A97D37">
        <w:rPr>
          <w:sz w:val="28"/>
          <w:szCs w:val="28"/>
          <w:vertAlign w:val="superscript"/>
        </w:rPr>
        <w:footnoteReference w:customMarkFollows="1" w:id="37"/>
        <w:t>&lt;27&gt;</w:t>
      </w:r>
      <w:r w:rsidRPr="00A97D37">
        <w:rPr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</w:t>
      </w:r>
      <w:proofErr w:type="spellStart"/>
      <w:r w:rsidRPr="00A97D37">
        <w:rPr>
          <w:sz w:val="28"/>
          <w:szCs w:val="28"/>
        </w:rPr>
        <w:t>ями</w:t>
      </w:r>
      <w:proofErr w:type="spellEnd"/>
      <w:r w:rsidRPr="00A97D37">
        <w:rPr>
          <w:sz w:val="28"/>
          <w:szCs w:val="28"/>
        </w:rPr>
        <w:t>), указанной(</w:t>
      </w:r>
      <w:proofErr w:type="spellStart"/>
      <w:r w:rsidRPr="00A97D37">
        <w:rPr>
          <w:sz w:val="28"/>
          <w:szCs w:val="28"/>
        </w:rPr>
        <w:t>ыми</w:t>
      </w:r>
      <w:proofErr w:type="spellEnd"/>
      <w:r w:rsidRPr="00A97D37">
        <w:rPr>
          <w:sz w:val="28"/>
          <w:szCs w:val="28"/>
        </w:rPr>
        <w:t xml:space="preserve">) в </w:t>
      </w:r>
      <w:hyperlink w:anchor="P111" w:history="1">
        <w:r w:rsidRPr="00A97D37">
          <w:rPr>
            <w:sz w:val="28"/>
            <w:szCs w:val="28"/>
          </w:rPr>
          <w:t>пункте 1.1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настоящего Соглашения/приложении № ___ к настоящему Соглашению</w:t>
      </w:r>
      <w:r w:rsidRPr="00A97D37">
        <w:rPr>
          <w:sz w:val="28"/>
          <w:szCs w:val="28"/>
          <w:vertAlign w:val="superscript"/>
        </w:rPr>
        <w:footnoteReference w:customMarkFollows="1" w:id="38"/>
        <w:t>&lt;28&gt;</w:t>
      </w:r>
      <w:r w:rsidRPr="00A97D37">
        <w:rPr>
          <w:sz w:val="28"/>
          <w:szCs w:val="28"/>
        </w:rPr>
        <w:t xml:space="preserve">, на основании решения ГРБС, указанного в </w:t>
      </w:r>
      <w:hyperlink w:anchor="P272" w:history="1">
        <w:r w:rsidRPr="00A97D37">
          <w:rPr>
            <w:sz w:val="28"/>
            <w:szCs w:val="28"/>
          </w:rPr>
          <w:t>пункте 4.2.3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настоящего Соглашения;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4.4.4. Направлять в 20__ году </w:t>
      </w:r>
      <w:r w:rsidRPr="00A97D37">
        <w:rPr>
          <w:sz w:val="28"/>
          <w:szCs w:val="28"/>
          <w:vertAlign w:val="superscript"/>
        </w:rPr>
        <w:footnoteReference w:customMarkFollows="1" w:id="39"/>
        <w:t>&lt;29&gt;</w:t>
      </w:r>
      <w:r w:rsidRPr="00A97D37">
        <w:rPr>
          <w:sz w:val="28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</w:t>
      </w:r>
      <w:proofErr w:type="spellStart"/>
      <w:r w:rsidRPr="00A97D37">
        <w:rPr>
          <w:sz w:val="28"/>
          <w:szCs w:val="28"/>
        </w:rPr>
        <w:t>ями</w:t>
      </w:r>
      <w:proofErr w:type="spellEnd"/>
      <w:r w:rsidRPr="00A97D37">
        <w:rPr>
          <w:sz w:val="28"/>
          <w:szCs w:val="28"/>
        </w:rPr>
        <w:t>), указанной(</w:t>
      </w:r>
      <w:proofErr w:type="spellStart"/>
      <w:r w:rsidRPr="00A97D37">
        <w:rPr>
          <w:sz w:val="28"/>
          <w:szCs w:val="28"/>
        </w:rPr>
        <w:t>ыми</w:t>
      </w:r>
      <w:proofErr w:type="spellEnd"/>
      <w:r w:rsidRPr="00A97D37">
        <w:rPr>
          <w:sz w:val="28"/>
          <w:szCs w:val="28"/>
        </w:rPr>
        <w:t xml:space="preserve">) в </w:t>
      </w:r>
      <w:hyperlink w:anchor="P111" w:history="1">
        <w:r w:rsidRPr="00A97D37">
          <w:rPr>
            <w:sz w:val="28"/>
            <w:szCs w:val="28"/>
          </w:rPr>
          <w:t>пункте 1.1</w:t>
        </w:r>
      </w:hyperlink>
      <w:r w:rsidRPr="00A97D37">
        <w:rPr>
          <w:sz w:val="28"/>
          <w:szCs w:val="28"/>
        </w:rPr>
        <w:t xml:space="preserve"> настоящего Соглашения/приложении к настоящему Соглашению</w:t>
      </w:r>
      <w:r w:rsidRPr="00A97D37">
        <w:rPr>
          <w:sz w:val="28"/>
          <w:szCs w:val="28"/>
          <w:vertAlign w:val="superscript"/>
        </w:rPr>
        <w:footnoteReference w:customMarkFollows="1" w:id="40"/>
        <w:t>&lt;30&gt;</w:t>
      </w:r>
      <w:r w:rsidRPr="00A97D37">
        <w:rPr>
          <w:sz w:val="28"/>
          <w:szCs w:val="28"/>
        </w:rPr>
        <w:t xml:space="preserve">, на основании решения Учредителя, указанного в </w:t>
      </w:r>
      <w:hyperlink w:anchor="P272" w:history="1">
        <w:r w:rsidRPr="00A97D37">
          <w:rPr>
            <w:sz w:val="28"/>
            <w:szCs w:val="28"/>
          </w:rPr>
          <w:t>пункте 4.2.3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настоящего Соглашения;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47" w:name="P370"/>
      <w:bookmarkEnd w:id="47"/>
      <w:r w:rsidRPr="00A97D37">
        <w:rPr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48" w:name="P371"/>
      <w:bookmarkEnd w:id="48"/>
      <w:r w:rsidRPr="00A97D37">
        <w:rPr>
          <w:sz w:val="28"/>
          <w:szCs w:val="28"/>
        </w:rPr>
        <w:t>4.4.6.</w:t>
      </w:r>
      <w:r w:rsidRPr="00A97D37">
        <w:rPr>
          <w:b/>
          <w:sz w:val="28"/>
          <w:szCs w:val="28"/>
        </w:rPr>
        <w:t xml:space="preserve"> </w:t>
      </w:r>
      <w:r w:rsidRPr="00A97D37">
        <w:rPr>
          <w:sz w:val="28"/>
          <w:szCs w:val="28"/>
        </w:rPr>
        <w:t xml:space="preserve">Осуществлять иные права, установленные бюджетным законодательством Российской Федерации, Правилами предоставления субсидии и настоящим </w:t>
      </w:r>
      <w:proofErr w:type="gramStart"/>
      <w:r w:rsidRPr="00A97D37">
        <w:rPr>
          <w:sz w:val="28"/>
          <w:szCs w:val="28"/>
        </w:rPr>
        <w:t>Соглашением</w:t>
      </w:r>
      <w:r w:rsidRPr="00A97D37">
        <w:rPr>
          <w:sz w:val="28"/>
          <w:szCs w:val="28"/>
          <w:vertAlign w:val="superscript"/>
        </w:rPr>
        <w:footnoteReference w:customMarkFollows="1" w:id="41"/>
        <w:t>&lt;</w:t>
      </w:r>
      <w:proofErr w:type="gramEnd"/>
      <w:r w:rsidRPr="00A97D37">
        <w:rPr>
          <w:sz w:val="28"/>
          <w:szCs w:val="28"/>
          <w:vertAlign w:val="superscript"/>
        </w:rPr>
        <w:t>31&gt;</w:t>
      </w:r>
      <w:r w:rsidRPr="00A97D37">
        <w:rPr>
          <w:sz w:val="28"/>
          <w:szCs w:val="28"/>
        </w:rPr>
        <w:t>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4.4.6.1. _______________________________________________________.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spacing w:after="240"/>
        <w:jc w:val="center"/>
        <w:outlineLvl w:val="1"/>
        <w:rPr>
          <w:b/>
          <w:sz w:val="28"/>
          <w:szCs w:val="28"/>
        </w:rPr>
      </w:pPr>
      <w:r w:rsidRPr="00A97D37">
        <w:rPr>
          <w:b/>
          <w:sz w:val="28"/>
          <w:szCs w:val="28"/>
        </w:rPr>
        <w:t>5. Ответственность Сторон.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49" w:name="P381"/>
      <w:bookmarkEnd w:id="49"/>
      <w:r w:rsidRPr="00A97D37">
        <w:rPr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</w:t>
      </w:r>
      <w:proofErr w:type="gramStart"/>
      <w:r w:rsidRPr="00A97D37">
        <w:rPr>
          <w:sz w:val="28"/>
          <w:szCs w:val="28"/>
        </w:rPr>
        <w:t>Соглашению</w:t>
      </w:r>
      <w:r w:rsidRPr="00A97D37">
        <w:rPr>
          <w:sz w:val="28"/>
          <w:szCs w:val="28"/>
          <w:vertAlign w:val="superscript"/>
        </w:rPr>
        <w:footnoteReference w:customMarkFollows="1" w:id="42"/>
        <w:t>&lt;</w:t>
      </w:r>
      <w:proofErr w:type="gramEnd"/>
      <w:r w:rsidRPr="00A97D37">
        <w:rPr>
          <w:sz w:val="28"/>
          <w:szCs w:val="28"/>
          <w:vertAlign w:val="superscript"/>
        </w:rPr>
        <w:t>32&gt;</w:t>
      </w:r>
      <w:r w:rsidRPr="00A97D37">
        <w:rPr>
          <w:sz w:val="28"/>
          <w:szCs w:val="28"/>
        </w:rPr>
        <w:t>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5.2.1. _____________________________________________________________.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spacing w:after="240"/>
        <w:jc w:val="center"/>
        <w:outlineLvl w:val="1"/>
        <w:rPr>
          <w:b/>
          <w:sz w:val="28"/>
          <w:szCs w:val="28"/>
        </w:rPr>
      </w:pPr>
      <w:r w:rsidRPr="00A97D37">
        <w:rPr>
          <w:b/>
          <w:sz w:val="28"/>
          <w:szCs w:val="28"/>
        </w:rPr>
        <w:t>6. Иные условия.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50" w:name="P390"/>
      <w:bookmarkEnd w:id="50"/>
      <w:r w:rsidRPr="00A97D37">
        <w:rPr>
          <w:sz w:val="28"/>
          <w:szCs w:val="28"/>
        </w:rPr>
        <w:t xml:space="preserve">6.1. Иные условия по настоящему </w:t>
      </w:r>
      <w:proofErr w:type="gramStart"/>
      <w:r w:rsidRPr="00A97D37">
        <w:rPr>
          <w:sz w:val="28"/>
          <w:szCs w:val="28"/>
        </w:rPr>
        <w:t>Соглашению</w:t>
      </w:r>
      <w:r w:rsidRPr="00A97D37">
        <w:rPr>
          <w:sz w:val="28"/>
          <w:szCs w:val="28"/>
          <w:vertAlign w:val="superscript"/>
        </w:rPr>
        <w:footnoteReference w:customMarkFollows="1" w:id="43"/>
        <w:t>&lt;</w:t>
      </w:r>
      <w:proofErr w:type="gramEnd"/>
      <w:r w:rsidRPr="00A97D37">
        <w:rPr>
          <w:sz w:val="28"/>
          <w:szCs w:val="28"/>
          <w:vertAlign w:val="superscript"/>
        </w:rPr>
        <w:t>33&gt;</w:t>
      </w:r>
      <w:r w:rsidRPr="00A97D37">
        <w:rPr>
          <w:sz w:val="28"/>
          <w:szCs w:val="28"/>
        </w:rPr>
        <w:t>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6.1.1. ___________________________________________________________.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rFonts w:ascii="Calibri" w:hAnsi="Calibri" w:cs="Calibri"/>
          <w:sz w:val="20"/>
        </w:rPr>
      </w:pPr>
    </w:p>
    <w:p w:rsidR="00A97D37" w:rsidRPr="00A97D37" w:rsidRDefault="00A97D37" w:rsidP="00A97D37">
      <w:pPr>
        <w:widowControl w:val="0"/>
        <w:autoSpaceDE w:val="0"/>
        <w:autoSpaceDN w:val="0"/>
        <w:spacing w:after="240"/>
        <w:jc w:val="center"/>
        <w:outlineLvl w:val="1"/>
        <w:rPr>
          <w:b/>
          <w:sz w:val="28"/>
          <w:szCs w:val="28"/>
        </w:rPr>
      </w:pPr>
      <w:r w:rsidRPr="00A97D37">
        <w:rPr>
          <w:b/>
          <w:sz w:val="28"/>
          <w:szCs w:val="28"/>
        </w:rPr>
        <w:t>7. Заключительные положения.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51" w:name="P399"/>
      <w:bookmarkEnd w:id="51"/>
      <w:r w:rsidRPr="00A97D37">
        <w:rPr>
          <w:sz w:val="28"/>
          <w:szCs w:val="28"/>
        </w:rPr>
        <w:lastRenderedPageBreak/>
        <w:t>7.1. Расторжение настоящего Соглашения ГРБС в одностороннем порядке возможно в случаях: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52" w:name="P400"/>
      <w:bookmarkEnd w:id="52"/>
      <w:r w:rsidRPr="00A97D37">
        <w:rPr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7.1.3. </w:t>
      </w:r>
      <w:proofErr w:type="spellStart"/>
      <w:r w:rsidRPr="00A97D37">
        <w:rPr>
          <w:sz w:val="28"/>
          <w:szCs w:val="28"/>
        </w:rPr>
        <w:t>Недостижения</w:t>
      </w:r>
      <w:proofErr w:type="spellEnd"/>
      <w:r w:rsidRPr="00A97D37">
        <w:rPr>
          <w:sz w:val="28"/>
          <w:szCs w:val="28"/>
        </w:rPr>
        <w:t xml:space="preserve"> Учреждением установленных в соответствии с </w:t>
      </w:r>
      <w:hyperlink w:anchor="P214" w:history="1">
        <w:r w:rsidRPr="00A97D37">
          <w:rPr>
            <w:sz w:val="28"/>
            <w:szCs w:val="28"/>
          </w:rPr>
          <w:t>пунктом 4.1.2(1)</w:t>
        </w:r>
      </w:hyperlink>
      <w:r w:rsidRPr="00A97D37">
        <w:rPr>
          <w:sz w:val="28"/>
          <w:szCs w:val="28"/>
        </w:rPr>
        <w:t xml:space="preserve"> настоящего Соглашения значений результатов предоставления Субсидии</w:t>
      </w:r>
      <w:r w:rsidRPr="00A97D37">
        <w:rPr>
          <w:sz w:val="28"/>
          <w:szCs w:val="28"/>
          <w:vertAlign w:val="superscript"/>
        </w:rPr>
        <w:footnoteReference w:customMarkFollows="1" w:id="44"/>
        <w:t>&lt;33.1&gt;</w:t>
      </w:r>
      <w:r w:rsidRPr="00A97D37">
        <w:rPr>
          <w:sz w:val="28"/>
          <w:szCs w:val="28"/>
        </w:rPr>
        <w:t>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7.1.4. ______________________________________________________</w:t>
      </w:r>
      <w:proofErr w:type="gramStart"/>
      <w:r w:rsidRPr="00A97D37">
        <w:rPr>
          <w:sz w:val="28"/>
          <w:szCs w:val="28"/>
        </w:rPr>
        <w:t>_</w:t>
      </w:r>
      <w:r w:rsidRPr="00A97D37">
        <w:rPr>
          <w:sz w:val="28"/>
          <w:szCs w:val="28"/>
          <w:vertAlign w:val="superscript"/>
        </w:rPr>
        <w:footnoteReference w:customMarkFollows="1" w:id="45"/>
        <w:t>&lt;</w:t>
      </w:r>
      <w:proofErr w:type="gramEnd"/>
      <w:r w:rsidRPr="00A97D37">
        <w:rPr>
          <w:sz w:val="28"/>
          <w:szCs w:val="28"/>
          <w:vertAlign w:val="superscript"/>
        </w:rPr>
        <w:t>34&gt;</w:t>
      </w:r>
      <w:r w:rsidRPr="00A97D37">
        <w:rPr>
          <w:sz w:val="28"/>
          <w:szCs w:val="28"/>
        </w:rPr>
        <w:t>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53" w:name="P410"/>
      <w:bookmarkEnd w:id="53"/>
      <w:r w:rsidRPr="00A97D37">
        <w:rPr>
          <w:sz w:val="28"/>
          <w:szCs w:val="28"/>
        </w:rPr>
        <w:t>7.2. Расторжение Соглашения осуществляется по соглашению сторон</w:t>
      </w:r>
      <w:r w:rsidRPr="00A97D37">
        <w:rPr>
          <w:sz w:val="28"/>
          <w:szCs w:val="28"/>
          <w:vertAlign w:val="superscript"/>
        </w:rPr>
        <w:footnoteReference w:customMarkFollows="1" w:id="46"/>
        <w:t>&lt;35&gt;</w:t>
      </w:r>
      <w:r w:rsidRPr="00A97D37">
        <w:rPr>
          <w:sz w:val="28"/>
          <w:szCs w:val="28"/>
        </w:rPr>
        <w:t xml:space="preserve">, за исключением расторжения в одностороннем порядке, предусмотренного </w:t>
      </w:r>
      <w:hyperlink w:anchor="P399" w:history="1">
        <w:r w:rsidRPr="00A97D37">
          <w:rPr>
            <w:sz w:val="28"/>
            <w:szCs w:val="28"/>
          </w:rPr>
          <w:t>пунктом 7.1</w:t>
        </w:r>
      </w:hyperlink>
      <w:r w:rsidRPr="00A97D37">
        <w:rPr>
          <w:sz w:val="28"/>
          <w:szCs w:val="28"/>
        </w:rPr>
        <w:t xml:space="preserve"> настоящего Соглашения.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A97D37">
        <w:rPr>
          <w:sz w:val="28"/>
          <w:szCs w:val="28"/>
        </w:rPr>
        <w:t>недостижении</w:t>
      </w:r>
      <w:proofErr w:type="spellEnd"/>
      <w:r w:rsidRPr="00A97D37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2" w:history="1">
        <w:r w:rsidRPr="00A97D37">
          <w:rPr>
            <w:sz w:val="28"/>
            <w:szCs w:val="28"/>
          </w:rPr>
          <w:t>пункте 2.2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54" w:name="P416"/>
      <w:bookmarkEnd w:id="54"/>
      <w:r w:rsidRPr="00A97D37">
        <w:rPr>
          <w:sz w:val="28"/>
          <w:szCs w:val="28"/>
        </w:rPr>
        <w:t xml:space="preserve">7.5. Изменение настоящего Соглашения, в том числе в соответствии с положениями </w:t>
      </w:r>
      <w:hyperlink w:anchor="P271" w:history="1">
        <w:r w:rsidRPr="00A97D37">
          <w:rPr>
            <w:sz w:val="28"/>
            <w:szCs w:val="28"/>
          </w:rPr>
          <w:t>пункта 4.2.2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Pr="00A97D37">
        <w:rPr>
          <w:sz w:val="28"/>
          <w:szCs w:val="28"/>
          <w:vertAlign w:val="superscript"/>
        </w:rPr>
        <w:footnoteReference w:customMarkFollows="1" w:id="47"/>
        <w:t>&lt;36&gt;</w:t>
      </w:r>
      <w:r w:rsidRPr="00A97D37">
        <w:rPr>
          <w:sz w:val="28"/>
          <w:szCs w:val="28"/>
        </w:rPr>
        <w:t>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Pr="00A97D37">
        <w:rPr>
          <w:sz w:val="28"/>
          <w:szCs w:val="28"/>
        </w:rPr>
        <w:t>ами</w:t>
      </w:r>
      <w:proofErr w:type="spellEnd"/>
      <w:proofErr w:type="gramStart"/>
      <w:r w:rsidRPr="00A97D37">
        <w:rPr>
          <w:sz w:val="28"/>
          <w:szCs w:val="28"/>
        </w:rPr>
        <w:t>)</w:t>
      </w:r>
      <w:r w:rsidRPr="00A97D37">
        <w:rPr>
          <w:sz w:val="28"/>
          <w:szCs w:val="28"/>
          <w:vertAlign w:val="superscript"/>
        </w:rPr>
        <w:footnoteReference w:customMarkFollows="1" w:id="48"/>
        <w:t>&lt;</w:t>
      </w:r>
      <w:proofErr w:type="gramEnd"/>
      <w:r w:rsidRPr="00A97D37">
        <w:rPr>
          <w:sz w:val="28"/>
          <w:szCs w:val="28"/>
          <w:vertAlign w:val="superscript"/>
        </w:rPr>
        <w:t>37&gt;</w:t>
      </w:r>
      <w:r w:rsidRPr="00A97D37">
        <w:rPr>
          <w:sz w:val="28"/>
          <w:szCs w:val="28"/>
        </w:rPr>
        <w:t>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7.6.1. Путем использования государственной интегрированной информационной системы управления общественными финансами «Электронный </w:t>
      </w:r>
      <w:proofErr w:type="gramStart"/>
      <w:r w:rsidRPr="00A97D37">
        <w:rPr>
          <w:sz w:val="28"/>
          <w:szCs w:val="28"/>
        </w:rPr>
        <w:t>бюджет»</w:t>
      </w:r>
      <w:r w:rsidRPr="00A97D37">
        <w:rPr>
          <w:sz w:val="28"/>
          <w:szCs w:val="28"/>
          <w:vertAlign w:val="superscript"/>
        </w:rPr>
        <w:footnoteReference w:customMarkFollows="1" w:id="49"/>
        <w:t>&lt;</w:t>
      </w:r>
      <w:proofErr w:type="gramEnd"/>
      <w:r w:rsidRPr="00A97D37">
        <w:rPr>
          <w:sz w:val="28"/>
          <w:szCs w:val="28"/>
          <w:vertAlign w:val="superscript"/>
        </w:rPr>
        <w:t>38&gt;</w:t>
      </w:r>
      <w:r w:rsidRPr="00A97D37">
        <w:rPr>
          <w:sz w:val="28"/>
          <w:szCs w:val="28"/>
        </w:rPr>
        <w:t>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7.6.3. _________________________________________________________</w:t>
      </w:r>
      <w:proofErr w:type="gramStart"/>
      <w:r w:rsidRPr="00A97D37">
        <w:rPr>
          <w:sz w:val="28"/>
          <w:szCs w:val="28"/>
        </w:rPr>
        <w:t>_</w:t>
      </w:r>
      <w:r w:rsidRPr="00A97D37">
        <w:rPr>
          <w:sz w:val="28"/>
          <w:szCs w:val="28"/>
          <w:vertAlign w:val="superscript"/>
        </w:rPr>
        <w:footnoteReference w:customMarkFollows="1" w:id="50"/>
        <w:t>&lt;</w:t>
      </w:r>
      <w:proofErr w:type="gramEnd"/>
      <w:r w:rsidRPr="00A97D37">
        <w:rPr>
          <w:sz w:val="28"/>
          <w:szCs w:val="28"/>
          <w:vertAlign w:val="superscript"/>
        </w:rPr>
        <w:t>39&gt;</w:t>
      </w:r>
      <w:r w:rsidRPr="00A97D37">
        <w:rPr>
          <w:sz w:val="28"/>
          <w:szCs w:val="28"/>
        </w:rPr>
        <w:t>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7.7. Настоящее Соглашение заключено Сторонами в форме: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55" w:name="P434"/>
      <w:bookmarkEnd w:id="55"/>
      <w:r w:rsidRPr="00A97D37">
        <w:rPr>
          <w:sz w:val="28"/>
          <w:szCs w:val="28"/>
        </w:rPr>
        <w:t xml:space="preserve">7.7.1.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</w:t>
      </w:r>
      <w:r w:rsidRPr="00A97D37">
        <w:rPr>
          <w:sz w:val="28"/>
          <w:szCs w:val="28"/>
        </w:rPr>
        <w:lastRenderedPageBreak/>
        <w:t xml:space="preserve">лиц, имеющих право действовать от имени каждой из Сторон настоящего </w:t>
      </w:r>
      <w:proofErr w:type="gramStart"/>
      <w:r w:rsidRPr="00A97D37">
        <w:rPr>
          <w:sz w:val="28"/>
          <w:szCs w:val="28"/>
        </w:rPr>
        <w:t>Соглашения</w:t>
      </w:r>
      <w:r w:rsidRPr="00A97D37">
        <w:rPr>
          <w:sz w:val="28"/>
          <w:szCs w:val="28"/>
          <w:vertAlign w:val="superscript"/>
        </w:rPr>
        <w:footnoteReference w:customMarkFollows="1" w:id="51"/>
        <w:t>&lt;</w:t>
      </w:r>
      <w:proofErr w:type="gramEnd"/>
      <w:r w:rsidRPr="00A97D37">
        <w:rPr>
          <w:sz w:val="28"/>
          <w:szCs w:val="28"/>
          <w:vertAlign w:val="superscript"/>
        </w:rPr>
        <w:t>40&gt;</w:t>
      </w:r>
      <w:r w:rsidRPr="00A97D37">
        <w:rPr>
          <w:sz w:val="28"/>
          <w:szCs w:val="28"/>
        </w:rPr>
        <w:t>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56" w:name="P438"/>
      <w:bookmarkEnd w:id="56"/>
      <w:r w:rsidRPr="00A97D37">
        <w:rPr>
          <w:sz w:val="28"/>
          <w:szCs w:val="28"/>
        </w:rPr>
        <w:t xml:space="preserve">7.7.2. Бумажного документа в двух экземплярах, по одному экземпляру для каждой из </w:t>
      </w:r>
      <w:proofErr w:type="gramStart"/>
      <w:r w:rsidRPr="00A97D37">
        <w:rPr>
          <w:sz w:val="28"/>
          <w:szCs w:val="28"/>
        </w:rPr>
        <w:t>Сторон</w:t>
      </w:r>
      <w:r w:rsidRPr="00A97D37">
        <w:rPr>
          <w:sz w:val="28"/>
          <w:szCs w:val="28"/>
          <w:vertAlign w:val="superscript"/>
        </w:rPr>
        <w:footnoteReference w:customMarkFollows="1" w:id="52"/>
        <w:t>&lt;</w:t>
      </w:r>
      <w:proofErr w:type="gramEnd"/>
      <w:r w:rsidRPr="00A97D37">
        <w:rPr>
          <w:sz w:val="28"/>
          <w:szCs w:val="28"/>
          <w:vertAlign w:val="superscript"/>
        </w:rPr>
        <w:t>41&gt;</w:t>
      </w:r>
      <w:r w:rsidRPr="00A97D37">
        <w:rPr>
          <w:sz w:val="28"/>
          <w:szCs w:val="28"/>
        </w:rPr>
        <w:t>.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bookmarkStart w:id="57" w:name="P442"/>
      <w:bookmarkEnd w:id="57"/>
      <w:r w:rsidRPr="00A97D37">
        <w:rPr>
          <w:b/>
          <w:sz w:val="28"/>
          <w:szCs w:val="28"/>
        </w:rPr>
        <w:t>8. Платежные реквизиты Сторон.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A97D37" w:rsidRPr="00A97D37" w:rsidTr="00A97D37">
        <w:tc>
          <w:tcPr>
            <w:tcW w:w="502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Сокращенное наименование ГРБС</w:t>
            </w:r>
          </w:p>
        </w:tc>
        <w:tc>
          <w:tcPr>
            <w:tcW w:w="467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Сокращенное наименование Учреждения</w:t>
            </w:r>
          </w:p>
        </w:tc>
      </w:tr>
      <w:tr w:rsidR="00A97D37" w:rsidRPr="00A97D37" w:rsidTr="00A97D37">
        <w:trPr>
          <w:trHeight w:val="526"/>
        </w:trPr>
        <w:tc>
          <w:tcPr>
            <w:tcW w:w="502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Наименование ГРБС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</w:rPr>
            </w:pPr>
            <w:r w:rsidRPr="00A97D37">
              <w:rPr>
                <w:sz w:val="20"/>
              </w:rPr>
              <w:t xml:space="preserve">ОГРН, </w:t>
            </w:r>
            <w:hyperlink r:id="rId13" w:history="1">
              <w:r w:rsidRPr="00A97D37">
                <w:rPr>
                  <w:sz w:val="20"/>
                </w:rPr>
                <w:t>ОКТМО</w:t>
              </w:r>
            </w:hyperlink>
          </w:p>
        </w:tc>
        <w:tc>
          <w:tcPr>
            <w:tcW w:w="467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Наименование Учреждения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 xml:space="preserve">ОГРН, </w:t>
            </w:r>
            <w:hyperlink r:id="rId14" w:history="1">
              <w:r w:rsidRPr="00A97D37">
                <w:rPr>
                  <w:sz w:val="20"/>
                </w:rPr>
                <w:t>ОКТМО</w:t>
              </w:r>
            </w:hyperlink>
          </w:p>
        </w:tc>
      </w:tr>
      <w:tr w:rsidR="00A97D37" w:rsidRPr="00A97D37" w:rsidTr="00A97D37">
        <w:tc>
          <w:tcPr>
            <w:tcW w:w="502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Место нахождения:</w:t>
            </w:r>
          </w:p>
        </w:tc>
        <w:tc>
          <w:tcPr>
            <w:tcW w:w="467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Место нахождения:</w:t>
            </w:r>
          </w:p>
        </w:tc>
      </w:tr>
      <w:tr w:rsidR="00A97D37" w:rsidRPr="00A97D37" w:rsidTr="00A97D37">
        <w:tc>
          <w:tcPr>
            <w:tcW w:w="502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ИНН/КПП</w:t>
            </w:r>
          </w:p>
        </w:tc>
        <w:tc>
          <w:tcPr>
            <w:tcW w:w="467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 xml:space="preserve">ИНН/КПП </w:t>
            </w:r>
          </w:p>
        </w:tc>
      </w:tr>
      <w:tr w:rsidR="00A97D37" w:rsidRPr="00A97D37" w:rsidTr="00A97D37">
        <w:tc>
          <w:tcPr>
            <w:tcW w:w="502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Платежные реквизиты: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Наименование учреждения Банка России БИК,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Расчетный счет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Наименование органа, в котором открыт лицевой счет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Лицевой счет</w:t>
            </w:r>
          </w:p>
        </w:tc>
        <w:tc>
          <w:tcPr>
            <w:tcW w:w="467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Платежные реквизиты: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Наименование учреждения Банка России (наименование кредитной организации),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БИК, корреспондентский счет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Расчетный счет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Наименование органа, в котором открыт лицевой счет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Лицевой счет</w:t>
            </w:r>
          </w:p>
        </w:tc>
      </w:tr>
    </w:tbl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spacing w:after="240"/>
        <w:jc w:val="center"/>
        <w:outlineLvl w:val="1"/>
        <w:rPr>
          <w:sz w:val="28"/>
          <w:szCs w:val="28"/>
        </w:rPr>
      </w:pPr>
      <w:bookmarkStart w:id="58" w:name="P467"/>
      <w:bookmarkEnd w:id="58"/>
      <w:r w:rsidRPr="00A97D37">
        <w:rPr>
          <w:b/>
          <w:sz w:val="28"/>
          <w:szCs w:val="28"/>
        </w:rPr>
        <w:t>9. 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A97D37" w:rsidRPr="00A97D37" w:rsidTr="00A97D37">
        <w:tc>
          <w:tcPr>
            <w:tcW w:w="502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Сокращенное наименование ГРБС</w:t>
            </w:r>
          </w:p>
        </w:tc>
        <w:tc>
          <w:tcPr>
            <w:tcW w:w="467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Сокращенное наименование Учреждения</w:t>
            </w:r>
          </w:p>
        </w:tc>
      </w:tr>
      <w:tr w:rsidR="00A97D37" w:rsidRPr="00A97D37" w:rsidTr="00A97D37">
        <w:tc>
          <w:tcPr>
            <w:tcW w:w="502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A97D37">
              <w:rPr>
                <w:sz w:val="20"/>
              </w:rPr>
              <w:t>___________/_________________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A97D37">
              <w:rPr>
                <w:sz w:val="20"/>
              </w:rPr>
              <w:t xml:space="preserve"> </w:t>
            </w:r>
            <w:r w:rsidRPr="00A97D37">
              <w:rPr>
                <w:sz w:val="16"/>
                <w:szCs w:val="16"/>
              </w:rPr>
              <w:t>(подпись)        (ФИО)</w:t>
            </w:r>
          </w:p>
        </w:tc>
        <w:tc>
          <w:tcPr>
            <w:tcW w:w="467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A97D37">
              <w:rPr>
                <w:sz w:val="20"/>
              </w:rPr>
              <w:t>___________/_________________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A97D37">
              <w:rPr>
                <w:sz w:val="20"/>
              </w:rPr>
              <w:t xml:space="preserve"> </w:t>
            </w:r>
            <w:r w:rsidRPr="00A97D37">
              <w:rPr>
                <w:sz w:val="16"/>
                <w:szCs w:val="16"/>
              </w:rPr>
              <w:t>(подпись)        (ФИО)</w:t>
            </w:r>
          </w:p>
        </w:tc>
      </w:tr>
    </w:tbl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A97D37" w:rsidRPr="00A97D37" w:rsidRDefault="00A97D37" w:rsidP="004568F9">
      <w:pPr>
        <w:widowControl w:val="0"/>
        <w:autoSpaceDE w:val="0"/>
        <w:autoSpaceDN w:val="0"/>
        <w:jc w:val="right"/>
        <w:outlineLvl w:val="1"/>
        <w:rPr>
          <w:szCs w:val="24"/>
        </w:rPr>
      </w:pPr>
      <w:r w:rsidRPr="00A97D37">
        <w:rPr>
          <w:szCs w:val="24"/>
        </w:rPr>
        <w:lastRenderedPageBreak/>
        <w:t>Приложение № 1</w:t>
      </w:r>
    </w:p>
    <w:p w:rsidR="00A97D37" w:rsidRPr="00A97D37" w:rsidRDefault="00A97D37" w:rsidP="004568F9">
      <w:pPr>
        <w:widowControl w:val="0"/>
        <w:autoSpaceDE w:val="0"/>
        <w:autoSpaceDN w:val="0"/>
        <w:ind w:left="4536"/>
        <w:jc w:val="right"/>
        <w:rPr>
          <w:szCs w:val="24"/>
        </w:rPr>
      </w:pPr>
      <w:r w:rsidRPr="00A97D37">
        <w:rPr>
          <w:szCs w:val="24"/>
        </w:rPr>
        <w:t>к Типовой форме соглашения о предоставлении из бюджета муниципального образования «Шумячский район» Смоленской области муниципальному бюджетному учреждению субсидии в соответствии с абзацем вторым пункта 1 статьи 78.1Бюджетного кодекса Российской Федерации</w:t>
      </w: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Cs w:val="24"/>
        </w:rPr>
      </w:pPr>
      <w:r w:rsidRPr="00A97D37">
        <w:rPr>
          <w:szCs w:val="24"/>
        </w:rPr>
        <w:t>Приложение № __</w:t>
      </w: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Cs w:val="24"/>
        </w:rPr>
      </w:pPr>
      <w:r w:rsidRPr="00A97D37">
        <w:rPr>
          <w:szCs w:val="24"/>
        </w:rPr>
        <w:t>к Соглашению от ______ № __</w:t>
      </w: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Cs w:val="24"/>
        </w:rPr>
      </w:pPr>
      <w:r w:rsidRPr="00A97D37">
        <w:rPr>
          <w:szCs w:val="24"/>
        </w:rPr>
        <w:t>(Приложение № ___</w:t>
      </w: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Cs w:val="24"/>
        </w:rPr>
      </w:pPr>
      <w:r w:rsidRPr="00A97D37">
        <w:rPr>
          <w:szCs w:val="24"/>
        </w:rPr>
        <w:t>к Дополнительному соглашению</w:t>
      </w: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Cs w:val="24"/>
        </w:rPr>
      </w:pPr>
      <w:r w:rsidRPr="00A97D37">
        <w:rPr>
          <w:szCs w:val="24"/>
        </w:rPr>
        <w:t xml:space="preserve">от _________ № ____) </w:t>
      </w:r>
      <w:r w:rsidRPr="00A97D37">
        <w:rPr>
          <w:szCs w:val="24"/>
          <w:vertAlign w:val="superscript"/>
        </w:rPr>
        <w:footnoteReference w:customMarkFollows="1" w:id="53"/>
        <w:t>&lt;1&gt;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59" w:name="P504"/>
      <w:bookmarkEnd w:id="59"/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97D37">
        <w:rPr>
          <w:sz w:val="28"/>
          <w:szCs w:val="28"/>
        </w:rPr>
        <w:t xml:space="preserve">Перечень Субсидий </w:t>
      </w:r>
      <w:r w:rsidRPr="00A97D37">
        <w:rPr>
          <w:sz w:val="28"/>
          <w:szCs w:val="28"/>
          <w:vertAlign w:val="superscript"/>
        </w:rPr>
        <w:footnoteReference w:customMarkFollows="1" w:id="54"/>
        <w:t>&lt;2&gt;</w:t>
      </w:r>
    </w:p>
    <w:tbl>
      <w:tblPr>
        <w:tblpPr w:leftFromText="180" w:rightFromText="180" w:vertAnchor="text" w:horzAnchor="margin" w:tblpXSpec="center" w:tblpY="328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762"/>
        <w:gridCol w:w="992"/>
        <w:gridCol w:w="1134"/>
        <w:gridCol w:w="737"/>
        <w:gridCol w:w="964"/>
        <w:gridCol w:w="964"/>
        <w:gridCol w:w="680"/>
        <w:gridCol w:w="737"/>
        <w:gridCol w:w="736"/>
        <w:gridCol w:w="736"/>
        <w:gridCol w:w="737"/>
      </w:tblGrid>
      <w:tr w:rsidR="00A97D37" w:rsidRPr="00A97D37" w:rsidTr="00A97D37">
        <w:tc>
          <w:tcPr>
            <w:tcW w:w="576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№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п/п</w:t>
            </w:r>
          </w:p>
        </w:tc>
        <w:tc>
          <w:tcPr>
            <w:tcW w:w="762" w:type="dxa"/>
            <w:vMerge w:val="restart"/>
            <w:textDirection w:val="btLr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Наименование Субсидии</w:t>
            </w:r>
          </w:p>
        </w:tc>
        <w:tc>
          <w:tcPr>
            <w:tcW w:w="992" w:type="dxa"/>
            <w:vMerge w:val="restart"/>
            <w:textDirection w:val="btLr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 xml:space="preserve">Направление расходования средств Субсидии </w:t>
            </w:r>
            <w:r w:rsidRPr="00A97D37">
              <w:rPr>
                <w:szCs w:val="24"/>
                <w:vertAlign w:val="superscript"/>
              </w:rPr>
              <w:footnoteReference w:customMarkFollows="1" w:id="55"/>
              <w:t>&lt;3&gt;</w:t>
            </w:r>
          </w:p>
        </w:tc>
        <w:tc>
          <w:tcPr>
            <w:tcW w:w="1134" w:type="dxa"/>
            <w:vMerge w:val="restart"/>
            <w:textDirection w:val="btLr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 xml:space="preserve">Сведения о нормативных правовых актах </w:t>
            </w:r>
            <w:r w:rsidRPr="00A97D37">
              <w:rPr>
                <w:szCs w:val="24"/>
                <w:vertAlign w:val="superscript"/>
              </w:rPr>
              <w:footnoteReference w:customMarkFollows="1" w:id="56"/>
              <w:t>&lt;4&gt;</w:t>
            </w:r>
          </w:p>
        </w:tc>
        <w:tc>
          <w:tcPr>
            <w:tcW w:w="3345" w:type="dxa"/>
            <w:gridSpan w:val="4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Код по бюджетной классификации Российской Федерации (по расходам местного бюджета на предоставление Субсидии)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 xml:space="preserve">Код Субсидии </w:t>
            </w:r>
            <w:r w:rsidRPr="00A97D37">
              <w:rPr>
                <w:szCs w:val="24"/>
                <w:vertAlign w:val="superscript"/>
              </w:rPr>
              <w:footnoteReference w:customMarkFollows="1" w:id="57"/>
              <w:t>&lt;5&gt;</w:t>
            </w:r>
          </w:p>
        </w:tc>
        <w:tc>
          <w:tcPr>
            <w:tcW w:w="2209" w:type="dxa"/>
            <w:gridSpan w:val="3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Сумма, в том числе по финансовым годам (руб.):</w:t>
            </w:r>
          </w:p>
        </w:tc>
      </w:tr>
      <w:tr w:rsidR="00A97D37" w:rsidRPr="00A97D37" w:rsidTr="00A97D37">
        <w:tc>
          <w:tcPr>
            <w:tcW w:w="576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62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код главы</w:t>
            </w:r>
          </w:p>
        </w:tc>
        <w:tc>
          <w:tcPr>
            <w:tcW w:w="96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раздел, подраздел</w:t>
            </w:r>
          </w:p>
        </w:tc>
        <w:tc>
          <w:tcPr>
            <w:tcW w:w="96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целевая статья</w:t>
            </w:r>
          </w:p>
        </w:tc>
        <w:tc>
          <w:tcPr>
            <w:tcW w:w="68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вид расходов</w:t>
            </w:r>
          </w:p>
        </w:tc>
        <w:tc>
          <w:tcPr>
            <w:tcW w:w="737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3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на 20__ год</w:t>
            </w:r>
          </w:p>
        </w:tc>
        <w:tc>
          <w:tcPr>
            <w:tcW w:w="73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на 20__ год</w:t>
            </w:r>
          </w:p>
        </w:tc>
        <w:tc>
          <w:tcPr>
            <w:tcW w:w="73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на 20__ год</w:t>
            </w:r>
          </w:p>
        </w:tc>
      </w:tr>
      <w:tr w:rsidR="00A97D37" w:rsidRPr="00A97D37" w:rsidTr="00A97D37">
        <w:tc>
          <w:tcPr>
            <w:tcW w:w="57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1</w:t>
            </w:r>
          </w:p>
        </w:tc>
        <w:tc>
          <w:tcPr>
            <w:tcW w:w="762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4</w:t>
            </w:r>
          </w:p>
        </w:tc>
        <w:tc>
          <w:tcPr>
            <w:tcW w:w="73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5</w:t>
            </w:r>
          </w:p>
        </w:tc>
        <w:tc>
          <w:tcPr>
            <w:tcW w:w="96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6</w:t>
            </w:r>
          </w:p>
        </w:tc>
        <w:tc>
          <w:tcPr>
            <w:tcW w:w="96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7</w:t>
            </w:r>
          </w:p>
        </w:tc>
        <w:tc>
          <w:tcPr>
            <w:tcW w:w="68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8</w:t>
            </w:r>
          </w:p>
        </w:tc>
        <w:tc>
          <w:tcPr>
            <w:tcW w:w="73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9</w:t>
            </w:r>
          </w:p>
        </w:tc>
        <w:tc>
          <w:tcPr>
            <w:tcW w:w="73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10</w:t>
            </w:r>
          </w:p>
        </w:tc>
        <w:tc>
          <w:tcPr>
            <w:tcW w:w="73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11</w:t>
            </w:r>
          </w:p>
        </w:tc>
        <w:tc>
          <w:tcPr>
            <w:tcW w:w="73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12</w:t>
            </w:r>
          </w:p>
        </w:tc>
      </w:tr>
      <w:tr w:rsidR="00A97D37" w:rsidRPr="00A97D37" w:rsidTr="00A97D37">
        <w:tc>
          <w:tcPr>
            <w:tcW w:w="57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1</w:t>
            </w:r>
          </w:p>
        </w:tc>
        <w:tc>
          <w:tcPr>
            <w:tcW w:w="762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992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13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3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96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96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8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3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3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3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3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A97D37">
        <w:tc>
          <w:tcPr>
            <w:tcW w:w="57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2</w:t>
            </w:r>
          </w:p>
        </w:tc>
        <w:tc>
          <w:tcPr>
            <w:tcW w:w="762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992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13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3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96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96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8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3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3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3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3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97D37" w:rsidRPr="00A97D37" w:rsidRDefault="00A97D37" w:rsidP="00A97D3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97D37" w:rsidRPr="00A97D37" w:rsidRDefault="00A97D37" w:rsidP="00A97D3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  <w:r w:rsidRPr="00A97D37">
        <w:rPr>
          <w:szCs w:val="24"/>
        </w:rPr>
        <w:lastRenderedPageBreak/>
        <w:t>Приложение №2</w:t>
      </w:r>
    </w:p>
    <w:p w:rsidR="00A97D37" w:rsidRPr="00A97D37" w:rsidRDefault="00A97D37" w:rsidP="004568F9">
      <w:pPr>
        <w:widowControl w:val="0"/>
        <w:autoSpaceDE w:val="0"/>
        <w:autoSpaceDN w:val="0"/>
        <w:ind w:left="4678"/>
        <w:jc w:val="right"/>
        <w:rPr>
          <w:rFonts w:cs="Calibri"/>
          <w:szCs w:val="24"/>
        </w:rPr>
      </w:pPr>
      <w:r w:rsidRPr="00A97D37">
        <w:rPr>
          <w:szCs w:val="24"/>
        </w:rPr>
        <w:t>к Типовой форме соглашения о предоставлении из бюджета муниципального образования «Шумячский район» Смоленской области муниципальному бюджетному учреждению субсидии в соответствии с абзацем вторым пункта 1 статьи 78.1 Бюджетного кодекса Российской Федерации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Cs w:val="24"/>
        </w:rPr>
      </w:pPr>
      <w:r w:rsidRPr="00A97D37">
        <w:rPr>
          <w:szCs w:val="24"/>
        </w:rPr>
        <w:t>Приложение № __</w:t>
      </w: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Cs w:val="24"/>
        </w:rPr>
      </w:pPr>
      <w:r w:rsidRPr="00A97D37">
        <w:rPr>
          <w:szCs w:val="24"/>
        </w:rPr>
        <w:t>к Соглашению от ______ № __</w:t>
      </w: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Cs w:val="24"/>
        </w:rPr>
      </w:pPr>
      <w:r w:rsidRPr="00A97D37">
        <w:rPr>
          <w:szCs w:val="24"/>
        </w:rPr>
        <w:t>(Приложение № ___</w:t>
      </w: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Cs w:val="24"/>
        </w:rPr>
      </w:pPr>
      <w:r w:rsidRPr="00A97D37">
        <w:rPr>
          <w:szCs w:val="24"/>
        </w:rPr>
        <w:t>к Дополнительному соглашению</w:t>
      </w: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Cs w:val="24"/>
        </w:rPr>
      </w:pPr>
      <w:r w:rsidRPr="00A97D37">
        <w:rPr>
          <w:szCs w:val="24"/>
        </w:rPr>
        <w:t>от _________ № ____)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60" w:name="P587"/>
      <w:bookmarkEnd w:id="60"/>
      <w:r w:rsidRPr="00A97D37">
        <w:rPr>
          <w:sz w:val="28"/>
          <w:szCs w:val="28"/>
        </w:rPr>
        <w:t>График перечисления Субсидии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97D37">
        <w:rPr>
          <w:sz w:val="28"/>
          <w:szCs w:val="28"/>
        </w:rPr>
        <w:t>(Изменения в график перечисления Субсидии)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872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4"/>
        <w:gridCol w:w="345"/>
        <w:gridCol w:w="2648"/>
        <w:gridCol w:w="345"/>
        <w:gridCol w:w="2217"/>
        <w:gridCol w:w="1093"/>
      </w:tblGrid>
      <w:tr w:rsidR="00A97D37" w:rsidRPr="00A97D37" w:rsidTr="004568F9">
        <w:trPr>
          <w:trHeight w:val="209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КОДЫ</w:t>
            </w:r>
          </w:p>
        </w:tc>
      </w:tr>
      <w:tr w:rsidR="00A97D37" w:rsidRPr="00A97D37" w:rsidTr="004568F9">
        <w:trPr>
          <w:trHeight w:val="408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A97D37">
              <w:rPr>
                <w:szCs w:val="24"/>
              </w:rPr>
              <w:t>Наименование Учреждения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68F9" w:rsidRDefault="00A97D37" w:rsidP="00A97D37">
            <w:pPr>
              <w:widowControl w:val="0"/>
              <w:autoSpaceDE w:val="0"/>
              <w:autoSpaceDN w:val="0"/>
              <w:jc w:val="right"/>
              <w:rPr>
                <w:szCs w:val="24"/>
              </w:rPr>
            </w:pPr>
            <w:r w:rsidRPr="00A97D37">
              <w:rPr>
                <w:szCs w:val="24"/>
              </w:rPr>
              <w:t xml:space="preserve">по Сводному 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jc w:val="right"/>
              <w:rPr>
                <w:szCs w:val="24"/>
              </w:rPr>
            </w:pPr>
            <w:r w:rsidRPr="00A97D37">
              <w:rPr>
                <w:szCs w:val="24"/>
              </w:rPr>
              <w:t>реестру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4568F9">
        <w:trPr>
          <w:trHeight w:val="408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A97D37">
              <w:rPr>
                <w:szCs w:val="24"/>
              </w:rPr>
              <w:t>Наименование ГРБС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68F9" w:rsidRDefault="00A97D37" w:rsidP="00A97D37">
            <w:pPr>
              <w:widowControl w:val="0"/>
              <w:autoSpaceDE w:val="0"/>
              <w:autoSpaceDN w:val="0"/>
              <w:jc w:val="right"/>
              <w:rPr>
                <w:szCs w:val="24"/>
              </w:rPr>
            </w:pPr>
            <w:r w:rsidRPr="00A97D37">
              <w:rPr>
                <w:szCs w:val="24"/>
              </w:rPr>
              <w:t xml:space="preserve">по Сводному 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jc w:val="right"/>
              <w:rPr>
                <w:szCs w:val="24"/>
              </w:rPr>
            </w:pPr>
            <w:r w:rsidRPr="00A97D37">
              <w:rPr>
                <w:szCs w:val="24"/>
              </w:rPr>
              <w:t>реестру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4568F9">
        <w:trPr>
          <w:trHeight w:val="408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A97D37">
              <w:rPr>
                <w:szCs w:val="24"/>
              </w:rPr>
              <w:t xml:space="preserve">Наименование федерального (регионального) проекта </w:t>
            </w:r>
            <w:r w:rsidRPr="00A97D37">
              <w:rPr>
                <w:szCs w:val="24"/>
                <w:vertAlign w:val="superscript"/>
              </w:rPr>
              <w:footnoteReference w:customMarkFollows="1" w:id="58"/>
              <w:t>&lt;1&gt;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right"/>
              <w:rPr>
                <w:szCs w:val="24"/>
              </w:rPr>
            </w:pPr>
            <w:r w:rsidRPr="00A97D37">
              <w:rPr>
                <w:szCs w:val="24"/>
              </w:rPr>
              <w:t xml:space="preserve">по БК </w:t>
            </w:r>
            <w:hyperlink w:anchor="P687" w:history="1">
              <w:r w:rsidRPr="00A97D37">
                <w:rPr>
                  <w:sz w:val="28"/>
                  <w:szCs w:val="28"/>
                  <w:vertAlign w:val="superscript"/>
                </w:rPr>
                <w:t>&lt;1&gt;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4568F9">
        <w:trPr>
          <w:trHeight w:val="209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A97D37">
              <w:rPr>
                <w:szCs w:val="24"/>
              </w:rPr>
              <w:t>Вид документа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4568F9">
        <w:trPr>
          <w:trHeight w:val="607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 xml:space="preserve">(первичный - «0», уточненный - «1», «2», «3», «...») </w:t>
            </w:r>
            <w:r w:rsidRPr="00A97D37">
              <w:rPr>
                <w:szCs w:val="24"/>
                <w:vertAlign w:val="superscript"/>
              </w:rPr>
              <w:footnoteReference w:customMarkFollows="1" w:id="59"/>
              <w:t>&lt;2&gt;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A97D37" w:rsidRPr="00A97D37" w:rsidTr="004568F9">
        <w:trPr>
          <w:trHeight w:val="375"/>
        </w:trPr>
        <w:tc>
          <w:tcPr>
            <w:tcW w:w="6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A97D37">
              <w:rPr>
                <w:szCs w:val="24"/>
              </w:rPr>
              <w:t>Единица измерения: руб</w:t>
            </w:r>
            <w:r w:rsidRPr="00A97D37">
              <w:rPr>
                <w:sz w:val="20"/>
              </w:rPr>
              <w:t>. (с точностью до второго знака после запятой)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right"/>
              <w:rPr>
                <w:szCs w:val="24"/>
              </w:rPr>
            </w:pPr>
            <w:r w:rsidRPr="00A97D37">
              <w:rPr>
                <w:szCs w:val="24"/>
              </w:rPr>
              <w:t>по ОКЕИ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D37" w:rsidRPr="00A97D37" w:rsidRDefault="00F20075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hyperlink r:id="rId15" w:history="1">
              <w:r w:rsidR="00A97D37" w:rsidRPr="00A97D37">
                <w:rPr>
                  <w:szCs w:val="24"/>
                </w:rPr>
                <w:t>383</w:t>
              </w:r>
            </w:hyperlink>
          </w:p>
        </w:tc>
      </w:tr>
      <w:tr w:rsidR="004568F9" w:rsidRPr="00A97D37" w:rsidTr="004568F9">
        <w:trPr>
          <w:trHeight w:val="2030"/>
        </w:trPr>
        <w:tc>
          <w:tcPr>
            <w:tcW w:w="6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8F9" w:rsidRDefault="004568F9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  <w:p w:rsidR="004568F9" w:rsidRDefault="004568F9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  <w:p w:rsidR="004568F9" w:rsidRDefault="004568F9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  <w:p w:rsidR="004568F9" w:rsidRDefault="004568F9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  <w:p w:rsidR="004568F9" w:rsidRDefault="004568F9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  <w:p w:rsidR="004568F9" w:rsidRDefault="004568F9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  <w:p w:rsidR="004568F9" w:rsidRDefault="004568F9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  <w:p w:rsidR="004568F9" w:rsidRDefault="004568F9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  <w:p w:rsidR="004568F9" w:rsidRDefault="004568F9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  <w:p w:rsidR="004568F9" w:rsidRPr="00A97D37" w:rsidRDefault="004568F9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568F9" w:rsidRPr="00A97D37" w:rsidRDefault="004568F9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68F9" w:rsidRPr="00A97D37" w:rsidRDefault="004568F9" w:rsidP="00A97D37">
            <w:pPr>
              <w:widowControl w:val="0"/>
              <w:autoSpaceDE w:val="0"/>
              <w:autoSpaceDN w:val="0"/>
              <w:jc w:val="right"/>
              <w:rPr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8F9" w:rsidRPr="00A97D37" w:rsidRDefault="004568F9" w:rsidP="00A97D3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A97D37" w:rsidRPr="00A97D37" w:rsidRDefault="00A97D37" w:rsidP="00A97D3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A97D37" w:rsidRPr="00A97D37" w:rsidSect="00A97D37">
          <w:headerReference w:type="default" r:id="rId16"/>
          <w:footerReference w:type="default" r:id="rId17"/>
          <w:headerReference w:type="first" r:id="rId18"/>
          <w:footnotePr>
            <w:numStart w:val="5"/>
          </w:footnotePr>
          <w:pgSz w:w="11905" w:h="16838"/>
          <w:pgMar w:top="1134" w:right="850" w:bottom="851" w:left="1276" w:header="851" w:footer="0" w:gutter="0"/>
          <w:cols w:space="720"/>
          <w:titlePg/>
          <w:docGrid w:linePitch="299"/>
        </w:sectPr>
      </w:pPr>
    </w:p>
    <w:tbl>
      <w:tblPr>
        <w:tblW w:w="10377" w:type="dxa"/>
        <w:tblInd w:w="-743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4"/>
        <w:gridCol w:w="624"/>
        <w:gridCol w:w="680"/>
        <w:gridCol w:w="964"/>
        <w:gridCol w:w="1418"/>
        <w:gridCol w:w="964"/>
        <w:gridCol w:w="976"/>
        <w:gridCol w:w="1036"/>
        <w:gridCol w:w="2201"/>
      </w:tblGrid>
      <w:tr w:rsidR="00A97D37" w:rsidRPr="00A97D37" w:rsidTr="004568F9">
        <w:tc>
          <w:tcPr>
            <w:tcW w:w="151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lastRenderedPageBreak/>
              <w:t xml:space="preserve">Наименование направления расходов </w:t>
            </w:r>
            <w:r w:rsidRPr="00A97D37">
              <w:rPr>
                <w:sz w:val="20"/>
                <w:vertAlign w:val="superscript"/>
              </w:rPr>
              <w:footnoteReference w:customMarkFollows="1" w:id="60"/>
              <w:t>&lt;3&gt;</w:t>
            </w:r>
          </w:p>
        </w:tc>
        <w:tc>
          <w:tcPr>
            <w:tcW w:w="624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Код строки</w:t>
            </w:r>
          </w:p>
        </w:tc>
        <w:tc>
          <w:tcPr>
            <w:tcW w:w="5002" w:type="dxa"/>
            <w:gridSpan w:val="5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Код по бюджетной классификации федерального бюджета</w:t>
            </w:r>
          </w:p>
        </w:tc>
        <w:tc>
          <w:tcPr>
            <w:tcW w:w="32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Сроки перечисления Субсидии</w:t>
            </w:r>
          </w:p>
        </w:tc>
      </w:tr>
      <w:tr w:rsidR="00A97D37" w:rsidRPr="00A97D37" w:rsidTr="004568F9">
        <w:tblPrEx>
          <w:tblBorders>
            <w:left w:val="single" w:sz="4" w:space="0" w:color="auto"/>
          </w:tblBorders>
        </w:tblPrEx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24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80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главы</w:t>
            </w:r>
          </w:p>
        </w:tc>
        <w:tc>
          <w:tcPr>
            <w:tcW w:w="964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раздела, подраздела</w:t>
            </w:r>
          </w:p>
        </w:tc>
        <w:tc>
          <w:tcPr>
            <w:tcW w:w="2382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целевой статьи</w:t>
            </w:r>
          </w:p>
        </w:tc>
        <w:tc>
          <w:tcPr>
            <w:tcW w:w="976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вида расходов</w:t>
            </w:r>
          </w:p>
        </w:tc>
        <w:tc>
          <w:tcPr>
            <w:tcW w:w="103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не ранее (</w:t>
            </w:r>
            <w:proofErr w:type="spellStart"/>
            <w:r w:rsidRPr="00A97D37">
              <w:rPr>
                <w:sz w:val="20"/>
              </w:rPr>
              <w:t>дд.мм.гггг</w:t>
            </w:r>
            <w:proofErr w:type="spellEnd"/>
            <w:r w:rsidRPr="00A97D37">
              <w:rPr>
                <w:sz w:val="20"/>
              </w:rPr>
              <w:t>.)</w:t>
            </w:r>
          </w:p>
        </w:tc>
        <w:tc>
          <w:tcPr>
            <w:tcW w:w="2201" w:type="dxa"/>
            <w:vMerge w:val="restart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не позднее (</w:t>
            </w:r>
            <w:proofErr w:type="spellStart"/>
            <w:r w:rsidRPr="00A97D37">
              <w:rPr>
                <w:sz w:val="20"/>
              </w:rPr>
              <w:t>дд.мм.гггг</w:t>
            </w:r>
            <w:proofErr w:type="spellEnd"/>
            <w:r w:rsidRPr="00A97D37">
              <w:rPr>
                <w:sz w:val="20"/>
              </w:rPr>
              <w:t>.)</w:t>
            </w:r>
          </w:p>
        </w:tc>
      </w:tr>
      <w:tr w:rsidR="00A97D37" w:rsidRPr="00A97D37" w:rsidTr="004568F9">
        <w:tblPrEx>
          <w:tblBorders>
            <w:left w:val="single" w:sz="4" w:space="0" w:color="auto"/>
          </w:tblBorders>
        </w:tblPrEx>
        <w:trPr>
          <w:trHeight w:val="1036"/>
        </w:trPr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24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80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64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программной (непрограммной) статьи</w:t>
            </w:r>
          </w:p>
        </w:tc>
        <w:tc>
          <w:tcPr>
            <w:tcW w:w="96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направления расходов</w:t>
            </w:r>
          </w:p>
        </w:tc>
        <w:tc>
          <w:tcPr>
            <w:tcW w:w="976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A97D37" w:rsidRPr="00A97D37" w:rsidTr="004568F9">
        <w:tc>
          <w:tcPr>
            <w:tcW w:w="1514" w:type="dxa"/>
            <w:tcBorders>
              <w:left w:val="single" w:sz="4" w:space="0" w:color="auto"/>
              <w:bottom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1</w:t>
            </w:r>
          </w:p>
        </w:tc>
        <w:tc>
          <w:tcPr>
            <w:tcW w:w="62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2</w:t>
            </w:r>
          </w:p>
        </w:tc>
        <w:tc>
          <w:tcPr>
            <w:tcW w:w="68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3</w:t>
            </w:r>
          </w:p>
        </w:tc>
        <w:tc>
          <w:tcPr>
            <w:tcW w:w="96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4</w:t>
            </w:r>
          </w:p>
        </w:tc>
        <w:tc>
          <w:tcPr>
            <w:tcW w:w="1418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5</w:t>
            </w:r>
          </w:p>
        </w:tc>
        <w:tc>
          <w:tcPr>
            <w:tcW w:w="96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bookmarkStart w:id="61" w:name="P648"/>
            <w:bookmarkEnd w:id="61"/>
            <w:r w:rsidRPr="00A97D37">
              <w:rPr>
                <w:szCs w:val="24"/>
              </w:rPr>
              <w:t>6</w:t>
            </w:r>
          </w:p>
        </w:tc>
        <w:tc>
          <w:tcPr>
            <w:tcW w:w="97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7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8</w:t>
            </w:r>
          </w:p>
        </w:tc>
        <w:tc>
          <w:tcPr>
            <w:tcW w:w="2201" w:type="dxa"/>
            <w:tcBorders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9</w:t>
            </w:r>
          </w:p>
        </w:tc>
      </w:tr>
      <w:tr w:rsidR="00A97D37" w:rsidRPr="00A97D37" w:rsidTr="004568F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4" w:type="dxa"/>
            <w:vMerge w:val="restart"/>
            <w:tcBorders>
              <w:top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4568F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4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24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80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64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64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76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4568F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4" w:type="dxa"/>
            <w:vMerge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right"/>
              <w:rPr>
                <w:szCs w:val="24"/>
              </w:rPr>
            </w:pPr>
            <w:r w:rsidRPr="00A97D37">
              <w:rPr>
                <w:szCs w:val="24"/>
              </w:rPr>
              <w:t>Итого по коду БК:</w:t>
            </w:r>
          </w:p>
        </w:tc>
      </w:tr>
      <w:tr w:rsidR="00A97D37" w:rsidRPr="00A97D37" w:rsidTr="004568F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4" w:type="dxa"/>
            <w:vMerge w:val="restart"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976" w:type="dxa"/>
            <w:vMerge w:val="restart"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4568F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4" w:type="dxa"/>
            <w:vMerge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4568F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4" w:type="dxa"/>
            <w:vMerge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right"/>
              <w:rPr>
                <w:szCs w:val="24"/>
              </w:rPr>
            </w:pPr>
            <w:r w:rsidRPr="00A97D37">
              <w:rPr>
                <w:szCs w:val="24"/>
              </w:rPr>
              <w:t>Итого по коду БК:</w:t>
            </w:r>
          </w:p>
        </w:tc>
      </w:tr>
    </w:tbl>
    <w:p w:rsidR="00A97D37" w:rsidRPr="00A97D37" w:rsidRDefault="00A97D37" w:rsidP="00A97D37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A97D37" w:rsidRPr="00A97D37" w:rsidSect="004568F9">
          <w:footnotePr>
            <w:numStart w:val="5"/>
          </w:footnotePr>
          <w:type w:val="continuous"/>
          <w:pgSz w:w="11905" w:h="16838"/>
          <w:pgMar w:top="1276" w:right="567" w:bottom="1134" w:left="1701" w:header="426" w:footer="0" w:gutter="0"/>
          <w:cols w:space="720"/>
          <w:docGrid w:linePitch="299"/>
        </w:sect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  <w:r w:rsidRPr="00A97D37">
        <w:rPr>
          <w:szCs w:val="24"/>
        </w:rPr>
        <w:lastRenderedPageBreak/>
        <w:t>Приложение № 2.1</w:t>
      </w:r>
    </w:p>
    <w:p w:rsidR="00A97D37" w:rsidRPr="00A97D37" w:rsidRDefault="00A97D37" w:rsidP="004568F9">
      <w:pPr>
        <w:widowControl w:val="0"/>
        <w:autoSpaceDE w:val="0"/>
        <w:autoSpaceDN w:val="0"/>
        <w:ind w:left="4536"/>
        <w:jc w:val="right"/>
        <w:rPr>
          <w:szCs w:val="24"/>
        </w:rPr>
      </w:pPr>
      <w:r w:rsidRPr="00A97D37">
        <w:rPr>
          <w:szCs w:val="24"/>
        </w:rPr>
        <w:t>к Типовой форме соглашения о предоставлении из бюджета муниципального образования «Шумячский район» Смоленской области муниципальному бюджетному учреждению субсидии в соответствии с абзацем вторым пункта 1 статьи 78.1 Бюджетного кодекса Российской Федерации</w:t>
      </w:r>
    </w:p>
    <w:p w:rsidR="00A97D37" w:rsidRPr="00A97D37" w:rsidRDefault="00A97D37" w:rsidP="00A97D37">
      <w:pPr>
        <w:widowControl w:val="0"/>
        <w:autoSpaceDE w:val="0"/>
        <w:autoSpaceDN w:val="0"/>
        <w:ind w:left="4820"/>
        <w:jc w:val="right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Cs w:val="24"/>
        </w:rPr>
      </w:pPr>
    </w:p>
    <w:p w:rsidR="00A97D37" w:rsidRPr="00A97D37" w:rsidRDefault="00A97D37" w:rsidP="00A97D37">
      <w:pPr>
        <w:spacing w:after="1" w:line="276" w:lineRule="auto"/>
        <w:rPr>
          <w:rFonts w:eastAsia="Calibri"/>
          <w:szCs w:val="24"/>
          <w:lang w:eastAsia="en-US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Cs w:val="24"/>
        </w:rPr>
      </w:pPr>
      <w:r w:rsidRPr="00A97D37">
        <w:rPr>
          <w:szCs w:val="24"/>
        </w:rPr>
        <w:t>Приложение № __</w:t>
      </w: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Cs w:val="24"/>
        </w:rPr>
      </w:pPr>
      <w:r w:rsidRPr="00A97D37">
        <w:rPr>
          <w:szCs w:val="24"/>
        </w:rPr>
        <w:t>к Соглашению от ______ № __</w:t>
      </w: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Cs w:val="24"/>
        </w:rPr>
      </w:pPr>
      <w:r w:rsidRPr="00A97D37">
        <w:rPr>
          <w:szCs w:val="24"/>
        </w:rPr>
        <w:t>(Приложение № ___</w:t>
      </w: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Cs w:val="24"/>
        </w:rPr>
      </w:pPr>
      <w:r w:rsidRPr="00A97D37">
        <w:rPr>
          <w:szCs w:val="24"/>
        </w:rPr>
        <w:t>к Дополнительному соглашению</w:t>
      </w: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Cs w:val="24"/>
        </w:rPr>
      </w:pPr>
      <w:r w:rsidRPr="00A97D37">
        <w:rPr>
          <w:szCs w:val="24"/>
        </w:rPr>
        <w:t>от _________ № ____)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62" w:name="P715"/>
      <w:bookmarkEnd w:id="62"/>
      <w:r w:rsidRPr="00A97D37">
        <w:rPr>
          <w:sz w:val="28"/>
          <w:szCs w:val="28"/>
        </w:rPr>
        <w:t>Значения результатов предоставления Субсидии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Cs w:val="24"/>
        </w:rPr>
      </w:pP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2104"/>
        <w:gridCol w:w="1134"/>
      </w:tblGrid>
      <w:tr w:rsidR="00A97D37" w:rsidRPr="00A97D37" w:rsidTr="00A97D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КОДЫ</w:t>
            </w:r>
          </w:p>
        </w:tc>
      </w:tr>
      <w:tr w:rsidR="00A97D37" w:rsidRPr="00A97D37" w:rsidTr="00A97D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A97D37">
              <w:rPr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68F9" w:rsidRDefault="00A97D37" w:rsidP="00A97D37">
            <w:pPr>
              <w:widowControl w:val="0"/>
              <w:autoSpaceDE w:val="0"/>
              <w:autoSpaceDN w:val="0"/>
              <w:jc w:val="right"/>
              <w:rPr>
                <w:szCs w:val="24"/>
              </w:rPr>
            </w:pPr>
            <w:r w:rsidRPr="00A97D37">
              <w:rPr>
                <w:szCs w:val="24"/>
              </w:rPr>
              <w:t xml:space="preserve">по Сводному 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jc w:val="right"/>
              <w:rPr>
                <w:szCs w:val="24"/>
              </w:rPr>
            </w:pPr>
            <w:r w:rsidRPr="00A97D37">
              <w:rPr>
                <w:szCs w:val="24"/>
              </w:rPr>
              <w:t>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A97D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A97D37">
              <w:rPr>
                <w:szCs w:val="24"/>
              </w:rPr>
              <w:t>Наименование ГРБС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68F9" w:rsidRDefault="00A97D37" w:rsidP="00A97D37">
            <w:pPr>
              <w:widowControl w:val="0"/>
              <w:autoSpaceDE w:val="0"/>
              <w:autoSpaceDN w:val="0"/>
              <w:jc w:val="right"/>
              <w:rPr>
                <w:szCs w:val="24"/>
              </w:rPr>
            </w:pPr>
            <w:r w:rsidRPr="00A97D37">
              <w:rPr>
                <w:szCs w:val="24"/>
              </w:rPr>
              <w:t xml:space="preserve">по Сводному 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jc w:val="right"/>
              <w:rPr>
                <w:szCs w:val="24"/>
              </w:rPr>
            </w:pPr>
            <w:r w:rsidRPr="00A97D37">
              <w:rPr>
                <w:szCs w:val="24"/>
              </w:rPr>
              <w:t>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A97D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A97D37">
              <w:rPr>
                <w:szCs w:val="24"/>
              </w:rPr>
              <w:t xml:space="preserve">Наименование федерального (регионального) проекта </w:t>
            </w:r>
            <w:r w:rsidRPr="00A97D37">
              <w:rPr>
                <w:szCs w:val="24"/>
                <w:vertAlign w:val="superscript"/>
              </w:rPr>
              <w:footnoteReference w:customMarkFollows="1" w:id="61"/>
              <w:t>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right"/>
              <w:rPr>
                <w:szCs w:val="24"/>
              </w:rPr>
            </w:pPr>
            <w:r w:rsidRPr="00A97D37">
              <w:rPr>
                <w:szCs w:val="24"/>
              </w:rPr>
              <w:t xml:space="preserve">по БК </w:t>
            </w:r>
            <w:hyperlink w:anchor="P866" w:history="1">
              <w:r w:rsidRPr="00A97D37">
                <w:rPr>
                  <w:szCs w:val="24"/>
                  <w:vertAlign w:val="superscript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A97D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A97D37">
              <w:rPr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A97D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 xml:space="preserve">(первичный - «0», уточненный - «1», «2», «3», «...») </w:t>
            </w:r>
            <w:r w:rsidRPr="00A97D37">
              <w:rPr>
                <w:szCs w:val="24"/>
                <w:vertAlign w:val="superscript"/>
              </w:rPr>
              <w:footnoteReference w:customMarkFollows="1" w:id="62"/>
              <w:t>&lt;2&gt;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A97D37" w:rsidRPr="00A97D37" w:rsidRDefault="00A97D37" w:rsidP="00A97D37">
      <w:pPr>
        <w:widowControl w:val="0"/>
        <w:autoSpaceDE w:val="0"/>
        <w:autoSpaceDN w:val="0"/>
        <w:jc w:val="both"/>
        <w:rPr>
          <w:szCs w:val="24"/>
        </w:rPr>
      </w:pPr>
    </w:p>
    <w:p w:rsidR="00A97D37" w:rsidRPr="00A97D37" w:rsidRDefault="00A97D37" w:rsidP="00A97D3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A97D37" w:rsidRPr="00A97D37" w:rsidSect="004568F9">
          <w:footnotePr>
            <w:numStart w:val="5"/>
          </w:footnotePr>
          <w:type w:val="continuous"/>
          <w:pgSz w:w="11905" w:h="16838"/>
          <w:pgMar w:top="1400" w:right="567" w:bottom="1134" w:left="1701" w:header="567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80"/>
        <w:gridCol w:w="2041"/>
        <w:gridCol w:w="794"/>
        <w:gridCol w:w="794"/>
        <w:gridCol w:w="874"/>
        <w:gridCol w:w="794"/>
        <w:gridCol w:w="1247"/>
        <w:gridCol w:w="850"/>
        <w:gridCol w:w="1247"/>
        <w:gridCol w:w="850"/>
        <w:gridCol w:w="1247"/>
        <w:gridCol w:w="850"/>
        <w:gridCol w:w="1247"/>
      </w:tblGrid>
      <w:tr w:rsidR="00A97D37" w:rsidRPr="00A97D37" w:rsidTr="00A97D37">
        <w:tc>
          <w:tcPr>
            <w:tcW w:w="1530" w:type="dxa"/>
            <w:gridSpan w:val="2"/>
            <w:vMerge w:val="restart"/>
            <w:tcBorders>
              <w:lef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lastRenderedPageBreak/>
              <w:t xml:space="preserve">Направление расходов </w:t>
            </w:r>
            <w:r w:rsidRPr="00A97D37">
              <w:rPr>
                <w:szCs w:val="24"/>
                <w:vertAlign w:val="superscript"/>
              </w:rPr>
              <w:footnoteReference w:customMarkFollows="1" w:id="63"/>
              <w:t>&lt;3&gt;</w:t>
            </w:r>
          </w:p>
        </w:tc>
        <w:tc>
          <w:tcPr>
            <w:tcW w:w="2041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 xml:space="preserve">Результат предоставления Субсидии </w:t>
            </w:r>
            <w:r w:rsidRPr="00A97D37">
              <w:rPr>
                <w:szCs w:val="24"/>
                <w:vertAlign w:val="superscript"/>
              </w:rPr>
              <w:footnoteReference w:customMarkFollows="1" w:id="64"/>
              <w:t>&lt;4&gt;</w:t>
            </w:r>
          </w:p>
        </w:tc>
        <w:tc>
          <w:tcPr>
            <w:tcW w:w="1588" w:type="dxa"/>
            <w:gridSpan w:val="2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Код строки</w:t>
            </w:r>
          </w:p>
        </w:tc>
        <w:tc>
          <w:tcPr>
            <w:tcW w:w="8332" w:type="dxa"/>
            <w:gridSpan w:val="8"/>
            <w:tcBorders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r w:rsidRPr="00A97D37">
              <w:rPr>
                <w:szCs w:val="24"/>
                <w:vertAlign w:val="superscript"/>
              </w:rPr>
              <w:footnoteReference w:customMarkFollows="1" w:id="65"/>
              <w:t>&lt;5&gt;</w:t>
            </w:r>
          </w:p>
        </w:tc>
      </w:tr>
      <w:tr w:rsidR="00A97D37" w:rsidRPr="00A97D37" w:rsidTr="00A97D37">
        <w:tblPrEx>
          <w:tblBorders>
            <w:left w:val="single" w:sz="4" w:space="0" w:color="auto"/>
          </w:tblBorders>
        </w:tblPrEx>
        <w:tc>
          <w:tcPr>
            <w:tcW w:w="1530" w:type="dxa"/>
            <w:gridSpan w:val="2"/>
            <w:vMerge/>
            <w:tcBorders>
              <w:left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41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88" w:type="dxa"/>
            <w:gridSpan w:val="2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4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41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на __.__.20__</w:t>
            </w:r>
          </w:p>
        </w:tc>
        <w:tc>
          <w:tcPr>
            <w:tcW w:w="2097" w:type="dxa"/>
            <w:gridSpan w:val="2"/>
            <w:tcBorders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на __.__.20__</w:t>
            </w:r>
          </w:p>
        </w:tc>
      </w:tr>
      <w:tr w:rsidR="00A97D37" w:rsidRPr="00A97D37" w:rsidTr="00A97D37"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код по БК</w:t>
            </w:r>
          </w:p>
        </w:tc>
        <w:tc>
          <w:tcPr>
            <w:tcW w:w="2041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наименование</w:t>
            </w: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 xml:space="preserve">код по </w:t>
            </w:r>
            <w:hyperlink r:id="rId19" w:history="1">
              <w:r w:rsidRPr="00A97D37">
                <w:rPr>
                  <w:szCs w:val="24"/>
                </w:rPr>
                <w:t>ОКЕИ</w:t>
              </w:r>
            </w:hyperlink>
          </w:p>
        </w:tc>
        <w:tc>
          <w:tcPr>
            <w:tcW w:w="874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с даты заключения Соглашения</w:t>
            </w: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с даты заключения Соглашения</w:t>
            </w: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с даты заключения Соглашения</w:t>
            </w: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с даты заключения Соглашения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из них с начала текущего финансового года</w:t>
            </w:r>
          </w:p>
        </w:tc>
      </w:tr>
      <w:tr w:rsidR="00A97D37" w:rsidRPr="00A97D37" w:rsidTr="00A97D37">
        <w:tc>
          <w:tcPr>
            <w:tcW w:w="850" w:type="dxa"/>
            <w:tcBorders>
              <w:lef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1</w:t>
            </w:r>
          </w:p>
        </w:tc>
        <w:tc>
          <w:tcPr>
            <w:tcW w:w="68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2</w:t>
            </w:r>
          </w:p>
        </w:tc>
        <w:tc>
          <w:tcPr>
            <w:tcW w:w="204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bookmarkStart w:id="63" w:name="P776"/>
            <w:bookmarkEnd w:id="63"/>
            <w:r w:rsidRPr="00A97D37">
              <w:rPr>
                <w:szCs w:val="24"/>
              </w:rPr>
              <w:t>3</w:t>
            </w: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4</w:t>
            </w: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5</w:t>
            </w:r>
          </w:p>
        </w:tc>
        <w:tc>
          <w:tcPr>
            <w:tcW w:w="87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6</w:t>
            </w: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7</w:t>
            </w: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8</w:t>
            </w: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9</w:t>
            </w: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10</w:t>
            </w: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11</w:t>
            </w: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13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14</w:t>
            </w:r>
          </w:p>
        </w:tc>
      </w:tr>
      <w:tr w:rsidR="00A97D37" w:rsidRPr="00A97D37" w:rsidTr="00A97D3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04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7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0100</w:t>
            </w: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A97D3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80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4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ind w:firstLine="283"/>
              <w:rPr>
                <w:szCs w:val="24"/>
              </w:rPr>
            </w:pPr>
            <w:r w:rsidRPr="00A97D37">
              <w:rPr>
                <w:szCs w:val="24"/>
              </w:rPr>
              <w:t>в том числе:</w:t>
            </w: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7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A97D3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80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4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7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A97D3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04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7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0200</w:t>
            </w: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A97D3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80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4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ind w:firstLine="283"/>
              <w:rPr>
                <w:szCs w:val="24"/>
              </w:rPr>
            </w:pPr>
            <w:r w:rsidRPr="00A97D37">
              <w:rPr>
                <w:szCs w:val="24"/>
              </w:rPr>
              <w:t>в том числе:</w:t>
            </w: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7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A97D3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80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4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7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5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A97D37" w:rsidRPr="00A97D37" w:rsidRDefault="00A97D37" w:rsidP="00A97D3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A97D37" w:rsidRPr="00A97D37" w:rsidSect="004568F9">
          <w:footnotePr>
            <w:numStart w:val="5"/>
          </w:footnotePr>
          <w:type w:val="continuous"/>
          <w:pgSz w:w="16838" w:h="11905" w:orient="landscape"/>
          <w:pgMar w:top="1134" w:right="567" w:bottom="1134" w:left="1701" w:header="426" w:footer="0" w:gutter="0"/>
          <w:cols w:space="720"/>
        </w:sect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4568F9" w:rsidRDefault="004568F9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  <w:r w:rsidRPr="00A97D37">
        <w:rPr>
          <w:szCs w:val="24"/>
        </w:rPr>
        <w:t>Приложение № 3</w:t>
      </w:r>
    </w:p>
    <w:p w:rsidR="00A97D37" w:rsidRPr="00A97D37" w:rsidRDefault="00A97D37" w:rsidP="00A97D37">
      <w:pPr>
        <w:widowControl w:val="0"/>
        <w:autoSpaceDE w:val="0"/>
        <w:autoSpaceDN w:val="0"/>
        <w:ind w:left="9072"/>
        <w:jc w:val="right"/>
        <w:rPr>
          <w:szCs w:val="24"/>
        </w:rPr>
      </w:pPr>
      <w:r w:rsidRPr="00A97D37">
        <w:rPr>
          <w:szCs w:val="24"/>
        </w:rPr>
        <w:t>к Типовой форме соглашения о предоставлении из бюджета муниципального образования «Шумячский район» Смоленской области муниципальному бюджетному учреждению субсидии в соответствии с абзацем вторым пункта 1 статьи 78.1Бюджетного кодекса Российской Федерации</w:t>
      </w:r>
    </w:p>
    <w:p w:rsidR="00A97D37" w:rsidRPr="00A97D37" w:rsidRDefault="00A97D37" w:rsidP="00A97D37">
      <w:pPr>
        <w:widowControl w:val="0"/>
        <w:autoSpaceDE w:val="0"/>
        <w:autoSpaceDN w:val="0"/>
        <w:ind w:left="9072"/>
        <w:jc w:val="right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Cs w:val="24"/>
        </w:rPr>
      </w:pPr>
      <w:r w:rsidRPr="00A97D37">
        <w:rPr>
          <w:szCs w:val="24"/>
        </w:rPr>
        <w:t>Приложение № __</w:t>
      </w: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97D37">
        <w:rPr>
          <w:szCs w:val="24"/>
        </w:rPr>
        <w:t>к Соглашению от ______ № __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64" w:name="P892"/>
      <w:bookmarkEnd w:id="64"/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97D37">
        <w:rPr>
          <w:sz w:val="28"/>
          <w:szCs w:val="28"/>
        </w:rPr>
        <w:t>Отчет о расходах,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97D37">
        <w:rPr>
          <w:sz w:val="28"/>
          <w:szCs w:val="28"/>
        </w:rPr>
        <w:t>источником финансового обеспечения которых является Субсидия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97D37">
        <w:rPr>
          <w:sz w:val="28"/>
          <w:szCs w:val="28"/>
        </w:rPr>
        <w:t xml:space="preserve">на «__» ____________ 20__ г. </w:t>
      </w:r>
      <w:r w:rsidRPr="00A97D37">
        <w:rPr>
          <w:sz w:val="28"/>
          <w:szCs w:val="28"/>
          <w:vertAlign w:val="superscript"/>
        </w:rPr>
        <w:footnoteReference w:customMarkFollows="1" w:id="66"/>
        <w:t>&lt;1&gt;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Наименование ГРБС _____________________________________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Наименование Учреждения _____________________________________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Единица измерения: рубль (с точностью до второго десятичного знака)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68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1417"/>
        <w:gridCol w:w="680"/>
        <w:gridCol w:w="1447"/>
        <w:gridCol w:w="854"/>
        <w:gridCol w:w="1130"/>
        <w:gridCol w:w="1556"/>
        <w:gridCol w:w="680"/>
        <w:gridCol w:w="1304"/>
        <w:gridCol w:w="712"/>
        <w:gridCol w:w="1503"/>
        <w:gridCol w:w="1418"/>
      </w:tblGrid>
      <w:tr w:rsidR="00A97D37" w:rsidRPr="00A97D37" w:rsidTr="00A97D37">
        <w:trPr>
          <w:trHeight w:val="998"/>
        </w:trPr>
        <w:tc>
          <w:tcPr>
            <w:tcW w:w="1985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rFonts w:cs="Calibri"/>
                <w:sz w:val="28"/>
                <w:szCs w:val="28"/>
              </w:rPr>
              <w:lastRenderedPageBreak/>
              <w:br w:type="page"/>
            </w:r>
            <w:r w:rsidRPr="00A97D37">
              <w:rPr>
                <w:sz w:val="20"/>
              </w:rPr>
              <w:t>Субсидия</w:t>
            </w:r>
          </w:p>
        </w:tc>
        <w:tc>
          <w:tcPr>
            <w:tcW w:w="1417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Код по бюджетной классификации Российской Федерации</w:t>
            </w:r>
            <w:r w:rsidRPr="00A97D37">
              <w:rPr>
                <w:sz w:val="20"/>
                <w:vertAlign w:val="superscript"/>
              </w:rPr>
              <w:footnoteReference w:customMarkFollows="1" w:id="67"/>
              <w:t>&lt;4&gt;</w:t>
            </w:r>
          </w:p>
        </w:tc>
        <w:tc>
          <w:tcPr>
            <w:tcW w:w="2127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Остаток Субсидии на начало текущего финансового года</w:t>
            </w:r>
          </w:p>
        </w:tc>
        <w:tc>
          <w:tcPr>
            <w:tcW w:w="3540" w:type="dxa"/>
            <w:gridSpan w:val="3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 xml:space="preserve">Поступления </w:t>
            </w:r>
            <w:r w:rsidRPr="00A97D37">
              <w:rPr>
                <w:sz w:val="20"/>
                <w:vertAlign w:val="superscript"/>
              </w:rPr>
              <w:footnoteReference w:customMarkFollows="1" w:id="68"/>
              <w:t>&lt;6&gt;</w:t>
            </w:r>
          </w:p>
        </w:tc>
        <w:tc>
          <w:tcPr>
            <w:tcW w:w="1984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Выплаты</w:t>
            </w:r>
          </w:p>
        </w:tc>
        <w:tc>
          <w:tcPr>
            <w:tcW w:w="3633" w:type="dxa"/>
            <w:gridSpan w:val="3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Остаток Субсидии на конец отчетного периода</w:t>
            </w:r>
            <w:r w:rsidRPr="00A97D37">
              <w:rPr>
                <w:sz w:val="20"/>
                <w:vertAlign w:val="superscript"/>
              </w:rPr>
              <w:footnoteReference w:customMarkFollows="1" w:id="69"/>
              <w:t>&lt;8&gt;</w:t>
            </w:r>
          </w:p>
        </w:tc>
      </w:tr>
      <w:tr w:rsidR="00A97D37" w:rsidRPr="00A97D37" w:rsidTr="00A97D37">
        <w:tc>
          <w:tcPr>
            <w:tcW w:w="992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наименование</w:t>
            </w:r>
            <w:r w:rsidRPr="00A97D37">
              <w:rPr>
                <w:sz w:val="20"/>
                <w:vertAlign w:val="superscript"/>
              </w:rPr>
              <w:footnoteReference w:customMarkFollows="1" w:id="70"/>
              <w:t>&lt;2&gt;</w:t>
            </w:r>
          </w:p>
        </w:tc>
        <w:tc>
          <w:tcPr>
            <w:tcW w:w="993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  <w:lang w:val="en-US"/>
              </w:rPr>
            </w:pPr>
            <w:r w:rsidRPr="00A97D37">
              <w:rPr>
                <w:sz w:val="20"/>
              </w:rPr>
              <w:t>Код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  <w:vertAlign w:val="superscript"/>
              </w:rPr>
              <w:footnoteReference w:customMarkFollows="1" w:id="71"/>
              <w:t>&lt;3&gt;</w:t>
            </w:r>
          </w:p>
        </w:tc>
        <w:tc>
          <w:tcPr>
            <w:tcW w:w="1417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80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всего</w:t>
            </w:r>
          </w:p>
        </w:tc>
        <w:tc>
          <w:tcPr>
            <w:tcW w:w="1447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из них, разрешенный к использованию</w:t>
            </w:r>
            <w:r w:rsidRPr="00A97D37">
              <w:rPr>
                <w:sz w:val="20"/>
                <w:vertAlign w:val="superscript"/>
              </w:rPr>
              <w:footnoteReference w:customMarkFollows="1" w:id="72"/>
              <w:t>&lt;5&gt;</w:t>
            </w:r>
          </w:p>
        </w:tc>
        <w:tc>
          <w:tcPr>
            <w:tcW w:w="854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всего, в том числе</w:t>
            </w:r>
          </w:p>
        </w:tc>
        <w:tc>
          <w:tcPr>
            <w:tcW w:w="1130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из местного бюджета</w:t>
            </w:r>
          </w:p>
        </w:tc>
        <w:tc>
          <w:tcPr>
            <w:tcW w:w="1556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возврат дебиторской задолженности прошлых лет</w:t>
            </w:r>
            <w:r w:rsidRPr="00A97D37">
              <w:rPr>
                <w:sz w:val="20"/>
                <w:vertAlign w:val="superscript"/>
              </w:rPr>
              <w:footnoteReference w:customMarkFollows="1" w:id="73"/>
              <w:t>&lt;7&gt;</w:t>
            </w:r>
          </w:p>
        </w:tc>
        <w:tc>
          <w:tcPr>
            <w:tcW w:w="680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всего</w:t>
            </w:r>
          </w:p>
        </w:tc>
        <w:tc>
          <w:tcPr>
            <w:tcW w:w="1304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из них: возвращено в местный бюджет</w:t>
            </w:r>
          </w:p>
        </w:tc>
        <w:tc>
          <w:tcPr>
            <w:tcW w:w="712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  <w:lang w:val="en-US"/>
              </w:rPr>
            </w:pPr>
            <w:r w:rsidRPr="00A97D37">
              <w:rPr>
                <w:sz w:val="20"/>
              </w:rPr>
              <w:t>Всего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  <w:vertAlign w:val="superscript"/>
              </w:rPr>
              <w:footnoteReference w:customMarkFollows="1" w:id="74"/>
              <w:t>&lt;9&gt;</w:t>
            </w:r>
          </w:p>
        </w:tc>
        <w:tc>
          <w:tcPr>
            <w:tcW w:w="2921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в том числе:</w:t>
            </w:r>
          </w:p>
        </w:tc>
      </w:tr>
      <w:tr w:rsidR="00A97D37" w:rsidRPr="00A97D37" w:rsidTr="00A97D37">
        <w:tc>
          <w:tcPr>
            <w:tcW w:w="992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80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47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4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0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6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80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2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3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 xml:space="preserve">требуется в направлении на те же цели </w:t>
            </w:r>
          </w:p>
        </w:tc>
        <w:tc>
          <w:tcPr>
            <w:tcW w:w="1418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подлежит возврату</w:t>
            </w:r>
            <w:r w:rsidRPr="00A97D37">
              <w:rPr>
                <w:sz w:val="20"/>
                <w:vertAlign w:val="superscript"/>
              </w:rPr>
              <w:footnoteReference w:customMarkFollows="1" w:id="75"/>
              <w:t>&lt;10&gt;</w:t>
            </w:r>
          </w:p>
        </w:tc>
      </w:tr>
      <w:tr w:rsidR="00A97D37" w:rsidRPr="00A97D37" w:rsidTr="00A97D37">
        <w:trPr>
          <w:trHeight w:val="28"/>
        </w:trPr>
        <w:tc>
          <w:tcPr>
            <w:tcW w:w="992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3</w:t>
            </w:r>
          </w:p>
        </w:tc>
        <w:tc>
          <w:tcPr>
            <w:tcW w:w="68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4</w:t>
            </w:r>
          </w:p>
        </w:tc>
        <w:tc>
          <w:tcPr>
            <w:tcW w:w="14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5</w:t>
            </w:r>
          </w:p>
        </w:tc>
        <w:tc>
          <w:tcPr>
            <w:tcW w:w="85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6</w:t>
            </w:r>
          </w:p>
        </w:tc>
        <w:tc>
          <w:tcPr>
            <w:tcW w:w="113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7</w:t>
            </w:r>
          </w:p>
        </w:tc>
        <w:tc>
          <w:tcPr>
            <w:tcW w:w="155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8</w:t>
            </w:r>
          </w:p>
        </w:tc>
        <w:tc>
          <w:tcPr>
            <w:tcW w:w="68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9</w:t>
            </w:r>
          </w:p>
        </w:tc>
        <w:tc>
          <w:tcPr>
            <w:tcW w:w="130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10</w:t>
            </w:r>
          </w:p>
        </w:tc>
        <w:tc>
          <w:tcPr>
            <w:tcW w:w="712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11</w:t>
            </w:r>
          </w:p>
        </w:tc>
        <w:tc>
          <w:tcPr>
            <w:tcW w:w="1503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13</w:t>
            </w:r>
          </w:p>
        </w:tc>
      </w:tr>
      <w:tr w:rsidR="00A97D37" w:rsidRPr="00A97D37" w:rsidTr="00A97D37">
        <w:trPr>
          <w:trHeight w:val="28"/>
        </w:trPr>
        <w:tc>
          <w:tcPr>
            <w:tcW w:w="992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3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41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8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4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8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30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12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03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418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A97D37" w:rsidRPr="00A97D37" w:rsidTr="00A97D37">
        <w:tc>
          <w:tcPr>
            <w:tcW w:w="992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3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41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8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447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8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30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12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03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418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A97D37" w:rsidRPr="00A97D37" w:rsidRDefault="00A97D37" w:rsidP="00A97D37">
      <w:pPr>
        <w:widowControl w:val="0"/>
        <w:autoSpaceDE w:val="0"/>
        <w:autoSpaceDN w:val="0"/>
        <w:jc w:val="both"/>
        <w:rPr>
          <w:szCs w:val="24"/>
        </w:rPr>
      </w:pPr>
      <w:r w:rsidRPr="00A97D37">
        <w:rPr>
          <w:szCs w:val="24"/>
        </w:rPr>
        <w:t>Руководитель (уполномоченное лицо) _____</w:t>
      </w:r>
      <w:r w:rsidRPr="00A97D37">
        <w:rPr>
          <w:szCs w:val="24"/>
          <w:lang w:val="en-US"/>
        </w:rPr>
        <w:t>___________</w:t>
      </w:r>
      <w:r w:rsidRPr="00A97D37">
        <w:rPr>
          <w:szCs w:val="24"/>
        </w:rPr>
        <w:t>________ ____</w:t>
      </w:r>
      <w:r w:rsidRPr="00A97D37">
        <w:rPr>
          <w:szCs w:val="24"/>
          <w:lang w:val="en-US"/>
        </w:rPr>
        <w:t>____</w:t>
      </w:r>
      <w:r w:rsidRPr="00A97D37">
        <w:rPr>
          <w:szCs w:val="24"/>
        </w:rPr>
        <w:t>_____ _______</w:t>
      </w:r>
      <w:r w:rsidRPr="00A97D37">
        <w:rPr>
          <w:szCs w:val="24"/>
          <w:lang w:val="en-US"/>
        </w:rPr>
        <w:t>_______</w:t>
      </w:r>
      <w:r w:rsidRPr="00A97D37">
        <w:rPr>
          <w:szCs w:val="24"/>
        </w:rPr>
        <w:t>___________</w:t>
      </w:r>
      <w:r w:rsidRPr="00A97D37">
        <w:rPr>
          <w:szCs w:val="24"/>
          <w:lang w:val="en-US"/>
        </w:rPr>
        <w:t>__</w:t>
      </w:r>
      <w:r w:rsidRPr="00A97D37">
        <w:rPr>
          <w:szCs w:val="24"/>
        </w:rPr>
        <w:t>_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Cs w:val="24"/>
        </w:rPr>
      </w:pPr>
      <w:r w:rsidRPr="00A97D37">
        <w:rPr>
          <w:szCs w:val="24"/>
        </w:rPr>
        <w:t xml:space="preserve">                                                                     (</w:t>
      </w:r>
      <w:proofErr w:type="gramStart"/>
      <w:r w:rsidRPr="00A97D37">
        <w:rPr>
          <w:szCs w:val="24"/>
        </w:rPr>
        <w:t xml:space="preserve">должность)   </w:t>
      </w:r>
      <w:proofErr w:type="gramEnd"/>
      <w:r w:rsidRPr="00A97D37">
        <w:rPr>
          <w:szCs w:val="24"/>
        </w:rPr>
        <w:t xml:space="preserve">                   (подпись)            (расшифровка подписи)</w:t>
      </w: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  <w:sectPr w:rsidR="00A97D37" w:rsidRPr="00A97D37" w:rsidSect="004568F9">
          <w:footnotePr>
            <w:numStart w:val="5"/>
          </w:footnotePr>
          <w:type w:val="continuous"/>
          <w:pgSz w:w="16838" w:h="11905" w:orient="landscape"/>
          <w:pgMar w:top="1134" w:right="567" w:bottom="1134" w:left="1701" w:header="426" w:footer="0" w:gutter="0"/>
          <w:cols w:space="720"/>
        </w:sectPr>
      </w:pPr>
      <w:bookmarkStart w:id="65" w:name="P987"/>
      <w:bookmarkStart w:id="66" w:name="P990"/>
      <w:bookmarkEnd w:id="65"/>
      <w:bookmarkEnd w:id="66"/>
    </w:p>
    <w:p w:rsidR="00A97D37" w:rsidRPr="00A97D37" w:rsidRDefault="00A97D37" w:rsidP="00A97D37">
      <w:pPr>
        <w:widowControl w:val="0"/>
        <w:autoSpaceDE w:val="0"/>
        <w:autoSpaceDN w:val="0"/>
        <w:ind w:left="5670"/>
        <w:jc w:val="right"/>
        <w:outlineLvl w:val="1"/>
        <w:rPr>
          <w:szCs w:val="24"/>
        </w:rPr>
      </w:pPr>
      <w:r w:rsidRPr="00A97D37">
        <w:rPr>
          <w:szCs w:val="24"/>
        </w:rPr>
        <w:lastRenderedPageBreak/>
        <w:t>Приложение № 3.1</w:t>
      </w:r>
    </w:p>
    <w:p w:rsidR="00A97D37" w:rsidRPr="00A97D37" w:rsidRDefault="00A97D37" w:rsidP="004568F9">
      <w:pPr>
        <w:widowControl w:val="0"/>
        <w:autoSpaceDE w:val="0"/>
        <w:autoSpaceDN w:val="0"/>
        <w:ind w:left="4536"/>
        <w:jc w:val="right"/>
        <w:rPr>
          <w:szCs w:val="24"/>
        </w:rPr>
      </w:pPr>
      <w:r w:rsidRPr="00A97D37">
        <w:rPr>
          <w:szCs w:val="24"/>
        </w:rPr>
        <w:t>к Типовой форме соглашения о предоставлении из бюджета муниципального образования «Шумячский район» Смоленской области муниципальному бюджетному учреждению субсидии в соответствии с абзацем вторым пункта 1 статьи 78.1 Бюджетного кодекса Российской Федерации</w:t>
      </w:r>
    </w:p>
    <w:p w:rsidR="00A97D37" w:rsidRPr="00A97D37" w:rsidRDefault="00A97D37" w:rsidP="00A97D37">
      <w:pPr>
        <w:widowControl w:val="0"/>
        <w:autoSpaceDE w:val="0"/>
        <w:autoSpaceDN w:val="0"/>
        <w:ind w:left="4820"/>
        <w:jc w:val="right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ind w:left="4820"/>
        <w:jc w:val="right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ind w:left="5670"/>
        <w:jc w:val="right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ind w:left="5670"/>
        <w:jc w:val="right"/>
        <w:rPr>
          <w:szCs w:val="24"/>
        </w:rPr>
      </w:pPr>
      <w:r w:rsidRPr="00A97D37">
        <w:rPr>
          <w:szCs w:val="24"/>
        </w:rPr>
        <w:t>Приложение № ___к Соглашению</w:t>
      </w:r>
    </w:p>
    <w:p w:rsidR="00A97D37" w:rsidRPr="00A97D37" w:rsidRDefault="00A97D37" w:rsidP="00A97D37">
      <w:pPr>
        <w:widowControl w:val="0"/>
        <w:autoSpaceDE w:val="0"/>
        <w:autoSpaceDN w:val="0"/>
        <w:ind w:left="5670"/>
        <w:jc w:val="right"/>
        <w:rPr>
          <w:szCs w:val="24"/>
        </w:rPr>
      </w:pPr>
      <w:r w:rsidRPr="00A97D37">
        <w:rPr>
          <w:szCs w:val="24"/>
        </w:rPr>
        <w:t>от _________ № ____)</w:t>
      </w:r>
    </w:p>
    <w:p w:rsidR="00A97D37" w:rsidRPr="00A97D37" w:rsidRDefault="00A97D37" w:rsidP="00A97D37">
      <w:pPr>
        <w:widowControl w:val="0"/>
        <w:autoSpaceDE w:val="0"/>
        <w:autoSpaceDN w:val="0"/>
        <w:ind w:left="5670"/>
        <w:jc w:val="right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ind w:left="5670"/>
        <w:jc w:val="right"/>
        <w:rPr>
          <w:szCs w:val="24"/>
        </w:rPr>
      </w:pPr>
      <w:r w:rsidRPr="00A97D37">
        <w:rPr>
          <w:szCs w:val="24"/>
        </w:rPr>
        <w:t>(Приложение № __</w:t>
      </w:r>
    </w:p>
    <w:p w:rsidR="00A97D37" w:rsidRPr="00A97D37" w:rsidRDefault="00A97D37" w:rsidP="00A97D37">
      <w:pPr>
        <w:widowControl w:val="0"/>
        <w:autoSpaceDE w:val="0"/>
        <w:autoSpaceDN w:val="0"/>
        <w:ind w:left="5670"/>
        <w:jc w:val="right"/>
        <w:rPr>
          <w:szCs w:val="24"/>
        </w:rPr>
      </w:pPr>
      <w:r w:rsidRPr="00A97D37">
        <w:rPr>
          <w:szCs w:val="24"/>
        </w:rPr>
        <w:t xml:space="preserve">к Дополнительному </w:t>
      </w:r>
      <w:r w:rsidRPr="00A97D37">
        <w:rPr>
          <w:szCs w:val="24"/>
          <w:lang w:val="en-US"/>
        </w:rPr>
        <w:t>c</w:t>
      </w:r>
      <w:r w:rsidRPr="00A97D37">
        <w:rPr>
          <w:szCs w:val="24"/>
        </w:rPr>
        <w:t>оглашению</w:t>
      </w:r>
    </w:p>
    <w:p w:rsidR="00A97D37" w:rsidRPr="00A97D37" w:rsidRDefault="00A97D37" w:rsidP="00A97D37">
      <w:pPr>
        <w:widowControl w:val="0"/>
        <w:autoSpaceDE w:val="0"/>
        <w:autoSpaceDN w:val="0"/>
        <w:ind w:left="5670"/>
        <w:jc w:val="right"/>
        <w:rPr>
          <w:szCs w:val="24"/>
        </w:rPr>
      </w:pPr>
      <w:r w:rsidRPr="00A97D37">
        <w:rPr>
          <w:szCs w:val="24"/>
        </w:rPr>
        <w:t>от _________ № ____)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67" w:name="P1020"/>
      <w:bookmarkEnd w:id="67"/>
      <w:r w:rsidRPr="00A97D37">
        <w:rPr>
          <w:sz w:val="28"/>
          <w:szCs w:val="28"/>
        </w:rPr>
        <w:t>Отчет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97D37">
        <w:rPr>
          <w:sz w:val="28"/>
          <w:szCs w:val="28"/>
        </w:rPr>
        <w:t>о достижении значений результатов предоставления Субсидии</w:t>
      </w:r>
    </w:p>
    <w:tbl>
      <w:tblPr>
        <w:tblpPr w:leftFromText="180" w:rightFromText="180" w:vertAnchor="text" w:horzAnchor="margin" w:tblpX="62" w:tblpY="92"/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2467"/>
        <w:gridCol w:w="771"/>
      </w:tblGrid>
      <w:tr w:rsidR="00A97D37" w:rsidRPr="00A97D37" w:rsidTr="00A97D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КОДЫ</w:t>
            </w:r>
          </w:p>
        </w:tc>
      </w:tr>
      <w:tr w:rsidR="00A97D37" w:rsidRPr="00A97D37" w:rsidTr="00A97D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по состоянию на 1 ___ 20__ г.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right"/>
              <w:rPr>
                <w:szCs w:val="24"/>
              </w:rPr>
            </w:pPr>
            <w:r w:rsidRPr="00A97D37">
              <w:rPr>
                <w:szCs w:val="24"/>
              </w:rPr>
              <w:t>Дата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A97D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A97D37">
              <w:rPr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right"/>
              <w:rPr>
                <w:szCs w:val="24"/>
              </w:rPr>
            </w:pPr>
            <w:r w:rsidRPr="00A97D37">
              <w:rPr>
                <w:szCs w:val="24"/>
              </w:rPr>
              <w:t>по Сводному реестру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A97D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A97D37">
              <w:rPr>
                <w:szCs w:val="24"/>
              </w:rPr>
              <w:t>Наименование ГРБС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right"/>
              <w:rPr>
                <w:szCs w:val="24"/>
              </w:rPr>
            </w:pPr>
            <w:r w:rsidRPr="00A97D37">
              <w:rPr>
                <w:szCs w:val="24"/>
              </w:rPr>
              <w:t>по Сводному реестру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A97D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A97D37">
              <w:rPr>
                <w:szCs w:val="24"/>
              </w:rPr>
              <w:t xml:space="preserve">Наименование федерального (регионального) проекта </w:t>
            </w:r>
            <w:r w:rsidRPr="00A97D37">
              <w:rPr>
                <w:szCs w:val="24"/>
                <w:vertAlign w:val="superscript"/>
              </w:rPr>
              <w:footnoteReference w:customMarkFollows="1" w:id="76"/>
              <w:t>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right"/>
              <w:rPr>
                <w:szCs w:val="24"/>
              </w:rPr>
            </w:pPr>
            <w:r w:rsidRPr="00A97D37">
              <w:rPr>
                <w:szCs w:val="24"/>
              </w:rPr>
              <w:t xml:space="preserve">по БК </w:t>
            </w:r>
            <w:hyperlink w:anchor="P1323" w:history="1">
              <w:r w:rsidRPr="00A97D37">
                <w:rPr>
                  <w:szCs w:val="24"/>
                  <w:vertAlign w:val="superscript"/>
                </w:rPr>
                <w:t>&lt;1&gt;</w:t>
              </w:r>
            </w:hyperlink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A97D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A97D37">
              <w:rPr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A97D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 xml:space="preserve">(первичный - «0», уточненный - «1», «2», «3», «...») </w:t>
            </w:r>
            <w:r w:rsidRPr="00A97D37">
              <w:rPr>
                <w:sz w:val="20"/>
                <w:vertAlign w:val="superscript"/>
              </w:rPr>
              <w:footnoteReference w:customMarkFollows="1" w:id="77"/>
              <w:t>&lt;2&gt;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A97D37" w:rsidRPr="00A97D37" w:rsidTr="00A97D37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A97D37">
              <w:rPr>
                <w:szCs w:val="24"/>
              </w:rPr>
              <w:t>Периодичность: полугодие,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A97D37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A97D37">
              <w:rPr>
                <w:szCs w:val="24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right"/>
              <w:rPr>
                <w:szCs w:val="24"/>
              </w:rPr>
            </w:pPr>
            <w:r w:rsidRPr="00A97D37">
              <w:rPr>
                <w:szCs w:val="24"/>
              </w:rPr>
              <w:t>по ОКЕИ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D37" w:rsidRPr="00A97D37" w:rsidRDefault="00F20075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hyperlink r:id="rId20" w:history="1">
              <w:r w:rsidR="00A97D37" w:rsidRPr="00A97D37">
                <w:rPr>
                  <w:sz w:val="20"/>
                </w:rPr>
                <w:t>383</w:t>
              </w:r>
            </w:hyperlink>
          </w:p>
        </w:tc>
      </w:tr>
    </w:tbl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  <w:sectPr w:rsidR="00A97D37" w:rsidRPr="00A97D37" w:rsidSect="004568F9">
          <w:footnotePr>
            <w:numStart w:val="5"/>
          </w:footnotePr>
          <w:type w:val="continuous"/>
          <w:pgSz w:w="11905" w:h="16838"/>
          <w:pgMar w:top="1134" w:right="567" w:bottom="1134" w:left="1701" w:header="568" w:footer="0" w:gutter="0"/>
          <w:cols w:space="720"/>
        </w:sectPr>
      </w:pPr>
      <w:bookmarkStart w:id="68" w:name="P1071"/>
      <w:bookmarkEnd w:id="68"/>
      <w:r w:rsidRPr="00A97D37">
        <w:rPr>
          <w:sz w:val="28"/>
          <w:szCs w:val="28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W w:w="15735" w:type="dxa"/>
        <w:tblInd w:w="-931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"/>
        <w:gridCol w:w="638"/>
        <w:gridCol w:w="568"/>
        <w:gridCol w:w="643"/>
        <w:gridCol w:w="794"/>
        <w:gridCol w:w="69"/>
        <w:gridCol w:w="340"/>
        <w:gridCol w:w="421"/>
        <w:gridCol w:w="842"/>
        <w:gridCol w:w="438"/>
        <w:gridCol w:w="412"/>
        <w:gridCol w:w="193"/>
        <w:gridCol w:w="800"/>
        <w:gridCol w:w="787"/>
        <w:gridCol w:w="63"/>
        <w:gridCol w:w="277"/>
        <w:gridCol w:w="630"/>
        <w:gridCol w:w="936"/>
        <w:gridCol w:w="191"/>
        <w:gridCol w:w="725"/>
        <w:gridCol w:w="916"/>
        <w:gridCol w:w="781"/>
        <w:gridCol w:w="1028"/>
        <w:gridCol w:w="964"/>
        <w:gridCol w:w="875"/>
        <w:gridCol w:w="1191"/>
      </w:tblGrid>
      <w:tr w:rsidR="00A97D37" w:rsidRPr="00A97D37" w:rsidTr="00A97D37">
        <w:tc>
          <w:tcPr>
            <w:tcW w:w="1419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</w:rPr>
            </w:pPr>
            <w:r w:rsidRPr="00A97D37">
              <w:rPr>
                <w:sz w:val="20"/>
              </w:rPr>
              <w:lastRenderedPageBreak/>
              <w:t xml:space="preserve">Направление расходов </w:t>
            </w:r>
            <w:r w:rsidRPr="00A97D37">
              <w:rPr>
                <w:sz w:val="20"/>
                <w:vertAlign w:val="superscript"/>
              </w:rPr>
              <w:footnoteReference w:customMarkFollows="1" w:id="78"/>
              <w:t>&lt;3&gt;</w:t>
            </w:r>
          </w:p>
        </w:tc>
        <w:tc>
          <w:tcPr>
            <w:tcW w:w="643" w:type="dxa"/>
            <w:vMerge w:val="restart"/>
            <w:textDirection w:val="btLr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</w:rPr>
            </w:pPr>
            <w:r w:rsidRPr="00A97D37">
              <w:rPr>
                <w:sz w:val="20"/>
              </w:rPr>
              <w:t xml:space="preserve">Результат предоставления Субсидии </w:t>
            </w:r>
            <w:hyperlink w:anchor="P1325" w:history="1">
              <w:r w:rsidRPr="00A97D37">
                <w:rPr>
                  <w:sz w:val="20"/>
                  <w:vertAlign w:val="superscript"/>
                </w:rPr>
                <w:t>&lt;3&gt;</w:t>
              </w:r>
            </w:hyperlink>
          </w:p>
        </w:tc>
        <w:tc>
          <w:tcPr>
            <w:tcW w:w="1624" w:type="dxa"/>
            <w:gridSpan w:val="4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 xml:space="preserve">Единица измерения </w:t>
            </w:r>
            <w:hyperlink w:anchor="P1325" w:history="1">
              <w:r w:rsidRPr="00A97D37">
                <w:rPr>
                  <w:sz w:val="20"/>
                  <w:vertAlign w:val="superscript"/>
                </w:rPr>
                <w:t>&lt;3&gt;</w:t>
              </w:r>
            </w:hyperlink>
          </w:p>
        </w:tc>
        <w:tc>
          <w:tcPr>
            <w:tcW w:w="842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Код строки</w:t>
            </w:r>
          </w:p>
        </w:tc>
        <w:tc>
          <w:tcPr>
            <w:tcW w:w="1843" w:type="dxa"/>
            <w:gridSpan w:val="4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 xml:space="preserve">Плановые значения </w:t>
            </w:r>
            <w:r w:rsidRPr="00A97D37">
              <w:rPr>
                <w:sz w:val="20"/>
                <w:vertAlign w:val="superscript"/>
              </w:rPr>
              <w:footnoteReference w:customMarkFollows="1" w:id="79"/>
              <w:t>&lt;4&gt;</w:t>
            </w:r>
          </w:p>
        </w:tc>
        <w:tc>
          <w:tcPr>
            <w:tcW w:w="850" w:type="dxa"/>
            <w:gridSpan w:val="2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 xml:space="preserve">Размер Субсидии, предусмотренный Соглашением </w:t>
            </w:r>
            <w:r w:rsidRPr="00A97D37">
              <w:rPr>
                <w:sz w:val="20"/>
                <w:vertAlign w:val="superscript"/>
              </w:rPr>
              <w:footnoteReference w:customMarkFollows="1" w:id="80"/>
              <w:t>&lt;5&gt;</w:t>
            </w:r>
          </w:p>
        </w:tc>
        <w:tc>
          <w:tcPr>
            <w:tcW w:w="5484" w:type="dxa"/>
            <w:gridSpan w:val="8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Фактически достигнутые значения</w:t>
            </w:r>
          </w:p>
        </w:tc>
        <w:tc>
          <w:tcPr>
            <w:tcW w:w="1839" w:type="dxa"/>
            <w:gridSpan w:val="2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91" w:type="dxa"/>
            <w:vMerge w:val="restart"/>
            <w:tcBorders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Неиспользованный объем финансового обеспечения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(</w:t>
            </w:r>
            <w:hyperlink w:anchor="P1110" w:history="1">
              <w:r w:rsidRPr="00A97D37">
                <w:rPr>
                  <w:sz w:val="20"/>
                </w:rPr>
                <w:t xml:space="preserve">гр. </w:t>
              </w:r>
            </w:hyperlink>
            <w:r w:rsidRPr="00A97D37">
              <w:rPr>
                <w:sz w:val="20"/>
              </w:rPr>
              <w:t xml:space="preserve">9 - </w:t>
            </w:r>
            <w:hyperlink w:anchor="P1117" w:history="1">
              <w:r w:rsidRPr="00A97D37">
                <w:rPr>
                  <w:sz w:val="20"/>
                </w:rPr>
                <w:t>гр. 16</w:t>
              </w:r>
            </w:hyperlink>
            <w:r w:rsidRPr="00A97D37">
              <w:rPr>
                <w:sz w:val="20"/>
              </w:rPr>
              <w:t xml:space="preserve">) </w:t>
            </w:r>
            <w:r w:rsidRPr="00A97D37">
              <w:rPr>
                <w:sz w:val="20"/>
                <w:vertAlign w:val="superscript"/>
              </w:rPr>
              <w:footnoteReference w:customMarkFollows="1" w:id="81"/>
              <w:t>&lt;9&gt;</w:t>
            </w:r>
          </w:p>
        </w:tc>
      </w:tr>
      <w:tr w:rsidR="00A97D37" w:rsidRPr="00A97D37" w:rsidTr="00A97D37">
        <w:tblPrEx>
          <w:tblBorders>
            <w:left w:val="single" w:sz="4" w:space="0" w:color="auto"/>
          </w:tblBorders>
        </w:tblPrEx>
        <w:tc>
          <w:tcPr>
            <w:tcW w:w="1419" w:type="dxa"/>
            <w:gridSpan w:val="3"/>
            <w:vMerge/>
            <w:tcBorders>
              <w:left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43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4" w:type="dxa"/>
            <w:gridSpan w:val="4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4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 xml:space="preserve">на отчетную дату </w:t>
            </w:r>
            <w:r w:rsidRPr="00A97D37">
              <w:rPr>
                <w:sz w:val="20"/>
                <w:vertAlign w:val="superscript"/>
              </w:rPr>
              <w:footnoteReference w:customMarkFollows="1" w:id="82"/>
              <w:t>&lt;6&gt;</w:t>
            </w:r>
          </w:p>
        </w:tc>
        <w:tc>
          <w:tcPr>
            <w:tcW w:w="1832" w:type="dxa"/>
            <w:gridSpan w:val="3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отклонение от планового значения</w:t>
            </w:r>
          </w:p>
        </w:tc>
        <w:tc>
          <w:tcPr>
            <w:tcW w:w="1809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 xml:space="preserve">причина отклонения </w:t>
            </w:r>
          </w:p>
        </w:tc>
        <w:tc>
          <w:tcPr>
            <w:tcW w:w="1839" w:type="dxa"/>
            <w:gridSpan w:val="2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A97D37" w:rsidRPr="00A97D37" w:rsidTr="00A97D37"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наименование</w:t>
            </w:r>
          </w:p>
        </w:tc>
        <w:tc>
          <w:tcPr>
            <w:tcW w:w="568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код по БК</w:t>
            </w:r>
          </w:p>
        </w:tc>
        <w:tc>
          <w:tcPr>
            <w:tcW w:w="643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наименование</w:t>
            </w:r>
          </w:p>
        </w:tc>
        <w:tc>
          <w:tcPr>
            <w:tcW w:w="830" w:type="dxa"/>
            <w:gridSpan w:val="3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 xml:space="preserve">код по </w:t>
            </w:r>
            <w:hyperlink r:id="rId21" w:history="1">
              <w:r w:rsidRPr="00A97D37">
                <w:rPr>
                  <w:sz w:val="20"/>
                </w:rPr>
                <w:t>ОКЕИ</w:t>
              </w:r>
            </w:hyperlink>
          </w:p>
        </w:tc>
        <w:tc>
          <w:tcPr>
            <w:tcW w:w="842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с даты заключения Соглашения</w:t>
            </w:r>
          </w:p>
        </w:tc>
        <w:tc>
          <w:tcPr>
            <w:tcW w:w="993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из них с начала текущего финансового года</w:t>
            </w:r>
          </w:p>
        </w:tc>
        <w:tc>
          <w:tcPr>
            <w:tcW w:w="850" w:type="dxa"/>
            <w:gridSpan w:val="2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07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с даты заключения Соглашения</w:t>
            </w:r>
          </w:p>
        </w:tc>
        <w:tc>
          <w:tcPr>
            <w:tcW w:w="93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из них с начала текущего финансового года</w:t>
            </w:r>
          </w:p>
        </w:tc>
        <w:tc>
          <w:tcPr>
            <w:tcW w:w="916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в абсолютных величинах (</w:t>
            </w:r>
            <w:hyperlink w:anchor="P1108" w:history="1">
              <w:r w:rsidRPr="00A97D37">
                <w:rPr>
                  <w:sz w:val="20"/>
                </w:rPr>
                <w:t>гр. 7</w:t>
              </w:r>
            </w:hyperlink>
            <w:r w:rsidRPr="00A97D37">
              <w:rPr>
                <w:sz w:val="20"/>
              </w:rPr>
              <w:t xml:space="preserve"> - </w:t>
            </w:r>
            <w:hyperlink w:anchor="P1111" w:history="1">
              <w:r w:rsidRPr="00A97D37">
                <w:rPr>
                  <w:sz w:val="20"/>
                </w:rPr>
                <w:t>гр. 10</w:t>
              </w:r>
            </w:hyperlink>
            <w:r w:rsidRPr="00A97D37">
              <w:rPr>
                <w:sz w:val="20"/>
              </w:rPr>
              <w:t>)</w:t>
            </w:r>
          </w:p>
        </w:tc>
        <w:tc>
          <w:tcPr>
            <w:tcW w:w="91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в процентах (</w:t>
            </w:r>
            <w:hyperlink w:anchor="P1113" w:history="1">
              <w:r w:rsidRPr="00A97D37">
                <w:rPr>
                  <w:sz w:val="20"/>
                </w:rPr>
                <w:t>гр. 12</w:t>
              </w:r>
            </w:hyperlink>
            <w:r w:rsidRPr="00A97D37">
              <w:rPr>
                <w:sz w:val="20"/>
              </w:rPr>
              <w:t xml:space="preserve"> / </w:t>
            </w:r>
            <w:hyperlink w:anchor="P1108" w:history="1">
              <w:r w:rsidRPr="00A97D37">
                <w:rPr>
                  <w:sz w:val="20"/>
                </w:rPr>
                <w:t>гр. 7</w:t>
              </w:r>
            </w:hyperlink>
            <w:r w:rsidRPr="00A97D37">
              <w:rPr>
                <w:sz w:val="20"/>
              </w:rPr>
              <w:t xml:space="preserve"> x 100%)</w:t>
            </w:r>
          </w:p>
        </w:tc>
        <w:tc>
          <w:tcPr>
            <w:tcW w:w="78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код</w:t>
            </w:r>
          </w:p>
        </w:tc>
        <w:tc>
          <w:tcPr>
            <w:tcW w:w="1028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наименование</w:t>
            </w:r>
          </w:p>
        </w:tc>
        <w:tc>
          <w:tcPr>
            <w:tcW w:w="96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 xml:space="preserve">обязательств </w:t>
            </w:r>
            <w:r w:rsidRPr="00A97D37">
              <w:rPr>
                <w:sz w:val="20"/>
                <w:vertAlign w:val="superscript"/>
              </w:rPr>
              <w:footnoteReference w:customMarkFollows="1" w:id="83"/>
              <w:t>&lt;7&gt;</w:t>
            </w:r>
          </w:p>
        </w:tc>
        <w:tc>
          <w:tcPr>
            <w:tcW w:w="875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 xml:space="preserve">денежных обязательств </w:t>
            </w:r>
            <w:r w:rsidRPr="00A97D37">
              <w:rPr>
                <w:sz w:val="20"/>
                <w:vertAlign w:val="superscript"/>
              </w:rPr>
              <w:footnoteReference w:customMarkFollows="1" w:id="84"/>
              <w:t>&lt;8&gt;</w:t>
            </w:r>
          </w:p>
        </w:tc>
        <w:tc>
          <w:tcPr>
            <w:tcW w:w="11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A97D37" w:rsidRPr="00A97D37" w:rsidTr="00A97D37">
        <w:trPr>
          <w:trHeight w:val="28"/>
        </w:trPr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bookmarkStart w:id="69" w:name="P1102"/>
            <w:bookmarkEnd w:id="69"/>
            <w:r w:rsidRPr="00A97D37">
              <w:rPr>
                <w:sz w:val="20"/>
              </w:rPr>
              <w:t>1</w:t>
            </w:r>
          </w:p>
        </w:tc>
        <w:tc>
          <w:tcPr>
            <w:tcW w:w="568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2</w:t>
            </w:r>
          </w:p>
        </w:tc>
        <w:tc>
          <w:tcPr>
            <w:tcW w:w="643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bookmarkStart w:id="70" w:name="P1104"/>
            <w:bookmarkEnd w:id="70"/>
            <w:r w:rsidRPr="00A97D37">
              <w:rPr>
                <w:sz w:val="20"/>
              </w:rPr>
              <w:t>3</w:t>
            </w: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4</w:t>
            </w:r>
          </w:p>
        </w:tc>
        <w:tc>
          <w:tcPr>
            <w:tcW w:w="830" w:type="dxa"/>
            <w:gridSpan w:val="3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bookmarkStart w:id="71" w:name="P1106"/>
            <w:bookmarkEnd w:id="71"/>
            <w:r w:rsidRPr="00A97D37">
              <w:rPr>
                <w:sz w:val="20"/>
              </w:rPr>
              <w:t>5</w:t>
            </w:r>
          </w:p>
        </w:tc>
        <w:tc>
          <w:tcPr>
            <w:tcW w:w="842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6</w:t>
            </w:r>
          </w:p>
        </w:tc>
        <w:tc>
          <w:tcPr>
            <w:tcW w:w="850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bookmarkStart w:id="72" w:name="P1108"/>
            <w:bookmarkEnd w:id="72"/>
            <w:r w:rsidRPr="00A97D37">
              <w:rPr>
                <w:sz w:val="20"/>
              </w:rPr>
              <w:t>7</w:t>
            </w:r>
          </w:p>
        </w:tc>
        <w:tc>
          <w:tcPr>
            <w:tcW w:w="993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8</w:t>
            </w:r>
          </w:p>
        </w:tc>
        <w:tc>
          <w:tcPr>
            <w:tcW w:w="850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bookmarkStart w:id="73" w:name="P1110"/>
            <w:bookmarkEnd w:id="73"/>
            <w:r w:rsidRPr="00A97D37">
              <w:rPr>
                <w:sz w:val="20"/>
              </w:rPr>
              <w:t>9</w:t>
            </w:r>
          </w:p>
        </w:tc>
        <w:tc>
          <w:tcPr>
            <w:tcW w:w="907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bookmarkStart w:id="74" w:name="P1111"/>
            <w:bookmarkEnd w:id="74"/>
            <w:r w:rsidRPr="00A97D37">
              <w:rPr>
                <w:sz w:val="20"/>
              </w:rPr>
              <w:t>10</w:t>
            </w:r>
          </w:p>
        </w:tc>
        <w:tc>
          <w:tcPr>
            <w:tcW w:w="93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bookmarkStart w:id="75" w:name="P1112"/>
            <w:bookmarkEnd w:id="75"/>
            <w:r w:rsidRPr="00A97D37">
              <w:rPr>
                <w:sz w:val="20"/>
              </w:rPr>
              <w:t>11</w:t>
            </w:r>
          </w:p>
        </w:tc>
        <w:tc>
          <w:tcPr>
            <w:tcW w:w="916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bookmarkStart w:id="76" w:name="P1113"/>
            <w:bookmarkEnd w:id="76"/>
            <w:r w:rsidRPr="00A97D37">
              <w:rPr>
                <w:sz w:val="20"/>
              </w:rPr>
              <w:t>12</w:t>
            </w:r>
          </w:p>
        </w:tc>
        <w:tc>
          <w:tcPr>
            <w:tcW w:w="91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13</w:t>
            </w:r>
          </w:p>
        </w:tc>
        <w:tc>
          <w:tcPr>
            <w:tcW w:w="78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14</w:t>
            </w:r>
          </w:p>
        </w:tc>
        <w:tc>
          <w:tcPr>
            <w:tcW w:w="1028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15</w:t>
            </w:r>
          </w:p>
        </w:tc>
        <w:tc>
          <w:tcPr>
            <w:tcW w:w="96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bookmarkStart w:id="77" w:name="P1117"/>
            <w:bookmarkEnd w:id="77"/>
            <w:r w:rsidRPr="00A97D37">
              <w:rPr>
                <w:sz w:val="20"/>
              </w:rPr>
              <w:t>16</w:t>
            </w:r>
          </w:p>
        </w:tc>
        <w:tc>
          <w:tcPr>
            <w:tcW w:w="875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bookmarkStart w:id="78" w:name="P1118"/>
            <w:bookmarkEnd w:id="78"/>
            <w:r w:rsidRPr="00A97D37">
              <w:rPr>
                <w:sz w:val="20"/>
              </w:rPr>
              <w:t>17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bookmarkStart w:id="79" w:name="P1119"/>
            <w:bookmarkEnd w:id="79"/>
            <w:r w:rsidRPr="00A97D37">
              <w:rPr>
                <w:sz w:val="20"/>
              </w:rPr>
              <w:t>18</w:t>
            </w:r>
          </w:p>
        </w:tc>
      </w:tr>
      <w:tr w:rsidR="00A97D37" w:rsidRPr="00A97D37" w:rsidTr="00A97D3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851" w:type="dxa"/>
            <w:gridSpan w:val="2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8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43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30" w:type="dxa"/>
            <w:gridSpan w:val="3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42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0100</w:t>
            </w:r>
          </w:p>
        </w:tc>
        <w:tc>
          <w:tcPr>
            <w:tcW w:w="850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3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07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3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16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1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8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28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64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75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91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A97D37" w:rsidRPr="00A97D37" w:rsidTr="00A97D3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5"/>
        </w:trPr>
        <w:tc>
          <w:tcPr>
            <w:tcW w:w="851" w:type="dxa"/>
            <w:gridSpan w:val="2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8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43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в том числе:</w:t>
            </w: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30" w:type="dxa"/>
            <w:gridSpan w:val="3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42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3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07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3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16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1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8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28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75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91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A97D37" w:rsidRPr="00A97D37" w:rsidTr="00A97D3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1"/>
        </w:trPr>
        <w:tc>
          <w:tcPr>
            <w:tcW w:w="851" w:type="dxa"/>
            <w:gridSpan w:val="2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8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43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30" w:type="dxa"/>
            <w:gridSpan w:val="3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42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3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07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3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16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1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8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28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75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91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A97D37" w:rsidRPr="00A97D37" w:rsidTr="00A97D3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  <w:gridSpan w:val="2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8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43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30" w:type="dxa"/>
            <w:gridSpan w:val="3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42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0200</w:t>
            </w:r>
          </w:p>
        </w:tc>
        <w:tc>
          <w:tcPr>
            <w:tcW w:w="850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3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07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3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16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1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8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28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64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75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91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A97D37" w:rsidRPr="00A97D37" w:rsidTr="00A97D3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  <w:gridSpan w:val="2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8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43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в том числе:</w:t>
            </w: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30" w:type="dxa"/>
            <w:gridSpan w:val="3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42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3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07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3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16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1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8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28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75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91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A97D37" w:rsidRPr="00A97D37" w:rsidTr="00A97D3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  <w:gridSpan w:val="2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8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43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9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30" w:type="dxa"/>
            <w:gridSpan w:val="3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42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3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07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3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16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1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8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28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75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91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A97D37" w:rsidRPr="00A97D37" w:rsidTr="00A97D37">
        <w:tblPrEx>
          <w:tblBorders>
            <w:right w:val="single" w:sz="4" w:space="0" w:color="auto"/>
          </w:tblBorders>
        </w:tblPrEx>
        <w:tc>
          <w:tcPr>
            <w:tcW w:w="6371" w:type="dxa"/>
            <w:gridSpan w:val="13"/>
            <w:tcBorders>
              <w:left w:val="nil"/>
              <w:bottom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A97D37">
              <w:rPr>
                <w:sz w:val="20"/>
              </w:rPr>
              <w:t>Всего:</w:t>
            </w:r>
          </w:p>
        </w:tc>
        <w:tc>
          <w:tcPr>
            <w:tcW w:w="850" w:type="dxa"/>
            <w:gridSpan w:val="2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484" w:type="dxa"/>
            <w:gridSpan w:val="8"/>
            <w:tcBorders>
              <w:bottom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A97D37">
              <w:rPr>
                <w:sz w:val="20"/>
              </w:rPr>
              <w:t>Всего:</w:t>
            </w:r>
          </w:p>
        </w:tc>
        <w:tc>
          <w:tcPr>
            <w:tcW w:w="96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75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9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A97D37" w:rsidRPr="00A97D37" w:rsidTr="00A9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213" w:type="dxa"/>
          <w:wAfter w:w="6480" w:type="dxa"/>
        </w:trPr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A97D37" w:rsidRPr="00A97D37" w:rsidTr="00A9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213" w:type="dxa"/>
          <w:wAfter w:w="6480" w:type="dxa"/>
        </w:trPr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(должность)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(расшифровка подписи)</w:t>
            </w:r>
          </w:p>
        </w:tc>
      </w:tr>
      <w:tr w:rsidR="00A97D37" w:rsidRPr="00A97D37" w:rsidTr="00A9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213" w:type="dxa"/>
          <w:wAfter w:w="6480" w:type="dxa"/>
        </w:trPr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A97D37" w:rsidRPr="00A97D37" w:rsidTr="00A9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213" w:type="dxa"/>
          <w:wAfter w:w="6480" w:type="dxa"/>
        </w:trPr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(должность)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(фамилия, инициалы)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(телефон)</w:t>
            </w:r>
          </w:p>
        </w:tc>
      </w:tr>
      <w:tr w:rsidR="00A97D37" w:rsidRPr="00A97D37" w:rsidTr="00A9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213" w:type="dxa"/>
          <w:wAfter w:w="6480" w:type="dxa"/>
        </w:trPr>
        <w:tc>
          <w:tcPr>
            <w:tcW w:w="4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«__» ________ 20__ г.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A97D37" w:rsidRPr="00A97D37" w:rsidRDefault="00A97D37" w:rsidP="00A97D37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A97D37" w:rsidRPr="00A97D37" w:rsidSect="004568F9">
          <w:footnotePr>
            <w:numStart w:val="5"/>
          </w:footnotePr>
          <w:type w:val="continuous"/>
          <w:pgSz w:w="16838" w:h="11905" w:orient="landscape"/>
          <w:pgMar w:top="1134" w:right="567" w:bottom="1134" w:left="1701" w:header="426" w:footer="0" w:gutter="0"/>
          <w:cols w:space="720"/>
        </w:sectPr>
      </w:pPr>
    </w:p>
    <w:p w:rsidR="00A97D37" w:rsidRPr="00A97D37" w:rsidRDefault="00A97D37" w:rsidP="00A97D37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bookmarkStart w:id="80" w:name="P1245"/>
      <w:bookmarkEnd w:id="80"/>
      <w:r w:rsidRPr="00A97D37">
        <w:rPr>
          <w:sz w:val="28"/>
          <w:szCs w:val="28"/>
        </w:rPr>
        <w:lastRenderedPageBreak/>
        <w:t>2. Сведения о принятии отчета о достижении значений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97D37">
        <w:rPr>
          <w:sz w:val="28"/>
          <w:szCs w:val="28"/>
        </w:rPr>
        <w:t xml:space="preserve">результатов предоставления Субсидии </w:t>
      </w:r>
      <w:r w:rsidRPr="00A97D37">
        <w:rPr>
          <w:sz w:val="28"/>
          <w:szCs w:val="28"/>
          <w:vertAlign w:val="superscript"/>
        </w:rPr>
        <w:footnoteReference w:customMarkFollows="1" w:id="85"/>
        <w:t>&lt;10&gt;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5"/>
        <w:gridCol w:w="1531"/>
        <w:gridCol w:w="964"/>
        <w:gridCol w:w="1361"/>
        <w:gridCol w:w="1701"/>
      </w:tblGrid>
      <w:tr w:rsidR="00A97D37" w:rsidRPr="00A97D37" w:rsidTr="00A97D37">
        <w:tc>
          <w:tcPr>
            <w:tcW w:w="3485" w:type="dxa"/>
            <w:vMerge w:val="restart"/>
            <w:tcBorders>
              <w:lef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Код по бюджетной классификации федерального бюджета</w:t>
            </w:r>
          </w:p>
        </w:tc>
        <w:tc>
          <w:tcPr>
            <w:tcW w:w="964" w:type="dxa"/>
            <w:vMerge w:val="restart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КОСГУ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Сумма</w:t>
            </w:r>
          </w:p>
        </w:tc>
      </w:tr>
      <w:tr w:rsidR="00A97D37" w:rsidRPr="00A97D37" w:rsidTr="00A97D37">
        <w:tblPrEx>
          <w:tblBorders>
            <w:left w:val="single" w:sz="4" w:space="0" w:color="auto"/>
          </w:tblBorders>
        </w:tblPrEx>
        <w:tc>
          <w:tcPr>
            <w:tcW w:w="3485" w:type="dxa"/>
            <w:vMerge/>
            <w:tcBorders>
              <w:left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31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64" w:type="dxa"/>
            <w:vMerge/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из них с начала текущего финансового года</w:t>
            </w:r>
          </w:p>
        </w:tc>
      </w:tr>
      <w:tr w:rsidR="00A97D37" w:rsidRPr="00A97D37" w:rsidTr="00A97D37">
        <w:tc>
          <w:tcPr>
            <w:tcW w:w="3485" w:type="dxa"/>
            <w:tcBorders>
              <w:lef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1</w:t>
            </w:r>
          </w:p>
        </w:tc>
        <w:tc>
          <w:tcPr>
            <w:tcW w:w="153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2</w:t>
            </w:r>
          </w:p>
        </w:tc>
        <w:tc>
          <w:tcPr>
            <w:tcW w:w="96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3</w:t>
            </w:r>
          </w:p>
        </w:tc>
        <w:tc>
          <w:tcPr>
            <w:tcW w:w="136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>5</w:t>
            </w:r>
          </w:p>
        </w:tc>
      </w:tr>
      <w:tr w:rsidR="00A97D37" w:rsidRPr="00A97D37" w:rsidTr="00A97D37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 xml:space="preserve">Объем Субсидии, направленной на достижение результатов </w:t>
            </w:r>
            <w:r w:rsidRPr="00A97D37">
              <w:rPr>
                <w:szCs w:val="24"/>
                <w:vertAlign w:val="superscript"/>
              </w:rPr>
              <w:footnoteReference w:customMarkFollows="1" w:id="86"/>
              <w:t>&lt;11&gt;</w:t>
            </w:r>
          </w:p>
        </w:tc>
        <w:tc>
          <w:tcPr>
            <w:tcW w:w="153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96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6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0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A97D3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96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6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0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A97D37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 xml:space="preserve">Объем Субсидии, потребность в которой не подтверждена </w:t>
            </w:r>
            <w:r w:rsidRPr="00A97D37">
              <w:rPr>
                <w:szCs w:val="24"/>
                <w:vertAlign w:val="superscript"/>
              </w:rPr>
              <w:footnoteReference w:customMarkFollows="1" w:id="87"/>
              <w:t>&lt;12&gt;</w:t>
            </w:r>
          </w:p>
        </w:tc>
        <w:tc>
          <w:tcPr>
            <w:tcW w:w="153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96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6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0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A97D3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single" w:sz="4" w:space="0" w:color="auto"/>
            </w:tcBorders>
          </w:tcPr>
          <w:p w:rsidR="00A97D37" w:rsidRPr="00A97D37" w:rsidRDefault="00A97D37" w:rsidP="00A97D37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96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6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0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A97D37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 xml:space="preserve">Объем Субсидии, подлежащей возврату в бюджет </w:t>
            </w:r>
            <w:r w:rsidRPr="00A97D37">
              <w:rPr>
                <w:szCs w:val="24"/>
                <w:vertAlign w:val="superscript"/>
              </w:rPr>
              <w:footnoteReference w:customMarkFollows="1" w:id="88"/>
              <w:t>&lt;13&gt;</w:t>
            </w:r>
          </w:p>
        </w:tc>
        <w:tc>
          <w:tcPr>
            <w:tcW w:w="153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96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6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0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A97D37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single" w:sz="4" w:space="0" w:color="auto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97D37">
              <w:rPr>
                <w:szCs w:val="24"/>
              </w:rPr>
              <w:t xml:space="preserve">Сумма штрафных санкций (пени), подлежащих перечислению в бюджет </w:t>
            </w:r>
            <w:r w:rsidRPr="00A97D37">
              <w:rPr>
                <w:szCs w:val="24"/>
                <w:vertAlign w:val="superscript"/>
              </w:rPr>
              <w:footnoteReference w:customMarkFollows="1" w:id="89"/>
              <w:t>&lt;14&gt;</w:t>
            </w:r>
          </w:p>
        </w:tc>
        <w:tc>
          <w:tcPr>
            <w:tcW w:w="153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96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6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0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A97D37" w:rsidRPr="00A97D37" w:rsidRDefault="00A97D37" w:rsidP="00A97D37">
      <w:pPr>
        <w:widowControl w:val="0"/>
        <w:autoSpaceDE w:val="0"/>
        <w:autoSpaceDN w:val="0"/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A97D37" w:rsidRPr="00A97D37" w:rsidTr="00A97D37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A97D37">
              <w:rPr>
                <w:szCs w:val="24"/>
              </w:rPr>
              <w:t>Руководитель (уполномоченное лицо) ГРБС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A97D37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A97D37">
              <w:rPr>
                <w:sz w:val="12"/>
                <w:szCs w:val="12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A97D37">
              <w:rPr>
                <w:sz w:val="12"/>
                <w:szCs w:val="1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A97D37">
              <w:rPr>
                <w:sz w:val="12"/>
                <w:szCs w:val="12"/>
              </w:rPr>
              <w:t>(расшифровка подписи)</w:t>
            </w:r>
          </w:p>
        </w:tc>
      </w:tr>
      <w:tr w:rsidR="00A97D37" w:rsidRPr="00A97D37" w:rsidTr="00A97D37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A97D37">
              <w:rPr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97D37" w:rsidRPr="00A97D37" w:rsidTr="00A97D37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A97D37">
              <w:rPr>
                <w:sz w:val="12"/>
                <w:szCs w:val="12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A97D37"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A97D37">
              <w:rPr>
                <w:sz w:val="12"/>
                <w:szCs w:val="12"/>
              </w:rPr>
              <w:t>(телефон)</w:t>
            </w:r>
          </w:p>
        </w:tc>
      </w:tr>
      <w:tr w:rsidR="00A97D37" w:rsidRPr="00A97D37" w:rsidTr="00A97D37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A97D37">
              <w:rPr>
                <w:szCs w:val="24"/>
              </w:rPr>
              <w:t>«__»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A97D37" w:rsidRPr="00A97D37" w:rsidRDefault="00A97D37" w:rsidP="00A97D37">
      <w:pPr>
        <w:widowControl w:val="0"/>
        <w:autoSpaceDE w:val="0"/>
        <w:autoSpaceDN w:val="0"/>
        <w:spacing w:before="220"/>
        <w:ind w:firstLine="540"/>
        <w:jc w:val="both"/>
        <w:rPr>
          <w:sz w:val="20"/>
        </w:rPr>
      </w:pPr>
    </w:p>
    <w:p w:rsidR="00A97D37" w:rsidRPr="00A97D37" w:rsidRDefault="00A97D37" w:rsidP="00A97D3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en-US"/>
        </w:rPr>
      </w:pPr>
      <w:bookmarkStart w:id="81" w:name="P1337"/>
      <w:bookmarkEnd w:id="81"/>
    </w:p>
    <w:p w:rsidR="00A97D37" w:rsidRPr="00A97D37" w:rsidRDefault="00A97D37" w:rsidP="00A97D3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en-US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Cs w:val="24"/>
        </w:rPr>
      </w:pPr>
      <w:r w:rsidRPr="00A97D37">
        <w:rPr>
          <w:szCs w:val="24"/>
        </w:rPr>
        <w:lastRenderedPageBreak/>
        <w:t>Приложение № 4</w:t>
      </w:r>
    </w:p>
    <w:p w:rsidR="00A97D37" w:rsidRPr="00A97D37" w:rsidRDefault="00A97D37" w:rsidP="00A97D37">
      <w:pPr>
        <w:widowControl w:val="0"/>
        <w:autoSpaceDE w:val="0"/>
        <w:autoSpaceDN w:val="0"/>
        <w:ind w:left="4820"/>
        <w:jc w:val="right"/>
        <w:rPr>
          <w:sz w:val="28"/>
          <w:szCs w:val="28"/>
        </w:rPr>
      </w:pPr>
      <w:r w:rsidRPr="00A97D37">
        <w:rPr>
          <w:szCs w:val="24"/>
        </w:rPr>
        <w:t>к Типовой форме соглашения о предоставлении из бюджета муниципального образования «Шумячский район» Смоленской области муниципальному бюджетному учреждению субсидии в соответствии с абзацем вторым пункта 1 статьи 78.1 Бюджетного кодекса Российской Федерации</w:t>
      </w: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97D37">
        <w:rPr>
          <w:sz w:val="28"/>
          <w:szCs w:val="28"/>
        </w:rPr>
        <w:t>Дополнительное соглашение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97D37">
        <w:rPr>
          <w:sz w:val="28"/>
          <w:szCs w:val="28"/>
        </w:rPr>
        <w:t xml:space="preserve">о расторжении соглашения о предоставлении бюджета муниципального образования «Шумячский район» Смоленской области муниципальным бюджетным учреждениям субсидии в соответствии с абзацем вторым пункта 1 статьи 78.1 Бюджетного кодекса Российской Федерации 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97D37">
        <w:rPr>
          <w:sz w:val="28"/>
          <w:szCs w:val="28"/>
        </w:rPr>
        <w:t>от «__» _________ № ___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97D37">
        <w:rPr>
          <w:sz w:val="28"/>
          <w:szCs w:val="28"/>
        </w:rPr>
        <w:t>__________________________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12"/>
          <w:szCs w:val="12"/>
        </w:rPr>
      </w:pPr>
      <w:r w:rsidRPr="00A97D37">
        <w:rPr>
          <w:sz w:val="12"/>
          <w:szCs w:val="12"/>
        </w:rPr>
        <w:t>(место заключения дополнительного соглашения)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A97D37" w:rsidRPr="00A97D37" w:rsidRDefault="00A97D37" w:rsidP="00A97D37">
      <w:pPr>
        <w:widowControl w:val="0"/>
        <w:autoSpaceDE w:val="0"/>
        <w:autoSpaceDN w:val="0"/>
        <w:rPr>
          <w:szCs w:val="24"/>
        </w:rPr>
      </w:pPr>
      <w:r w:rsidRPr="00A97D37">
        <w:rPr>
          <w:szCs w:val="24"/>
        </w:rPr>
        <w:t>«_</w:t>
      </w:r>
      <w:proofErr w:type="gramStart"/>
      <w:r w:rsidRPr="00A97D37">
        <w:rPr>
          <w:szCs w:val="24"/>
        </w:rPr>
        <w:t>_»_</w:t>
      </w:r>
      <w:proofErr w:type="gramEnd"/>
      <w:r w:rsidRPr="00A97D37">
        <w:rPr>
          <w:szCs w:val="24"/>
        </w:rPr>
        <w:t>__________ 20__ г.                                                                                  № ___________</w:t>
      </w:r>
    </w:p>
    <w:p w:rsidR="00A97D37" w:rsidRPr="00A97D37" w:rsidRDefault="00A97D37" w:rsidP="00A97D37">
      <w:pPr>
        <w:widowControl w:val="0"/>
        <w:autoSpaceDE w:val="0"/>
        <w:autoSpaceDN w:val="0"/>
        <w:rPr>
          <w:sz w:val="12"/>
          <w:szCs w:val="12"/>
        </w:rPr>
      </w:pPr>
      <w:r w:rsidRPr="00A97D37">
        <w:rPr>
          <w:sz w:val="12"/>
          <w:szCs w:val="12"/>
        </w:rPr>
        <w:t xml:space="preserve">             (дата </w:t>
      </w:r>
      <w:proofErr w:type="gramStart"/>
      <w:r w:rsidRPr="00A97D37">
        <w:rPr>
          <w:sz w:val="12"/>
          <w:szCs w:val="12"/>
        </w:rPr>
        <w:t>заключения  соглашения</w:t>
      </w:r>
      <w:proofErr w:type="gramEnd"/>
      <w:r w:rsidRPr="00A97D37">
        <w:rPr>
          <w:sz w:val="12"/>
          <w:szCs w:val="12"/>
        </w:rPr>
        <w:t>)                                                                                                                                                                                                     (номер соглашения)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Cs w:val="24"/>
        </w:rPr>
      </w:pPr>
      <w:r w:rsidRPr="00A97D37">
        <w:rPr>
          <w:sz w:val="28"/>
          <w:szCs w:val="28"/>
        </w:rPr>
        <w:t xml:space="preserve">Главный распорядитель бюджетных средств (далее – ГРБС) </w:t>
      </w:r>
      <w:r w:rsidRPr="00A97D37">
        <w:rPr>
          <w:szCs w:val="24"/>
        </w:rPr>
        <w:t>________________________________________________________________________________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12"/>
          <w:szCs w:val="12"/>
        </w:rPr>
      </w:pPr>
      <w:r w:rsidRPr="00A97D37">
        <w:rPr>
          <w:sz w:val="12"/>
          <w:szCs w:val="12"/>
        </w:rPr>
        <w:t xml:space="preserve">(наименование органа местного </w:t>
      </w:r>
      <w:proofErr w:type="gramStart"/>
      <w:r w:rsidRPr="00A97D37">
        <w:rPr>
          <w:sz w:val="12"/>
          <w:szCs w:val="12"/>
        </w:rPr>
        <w:t>самоуправления,  осуществляющего</w:t>
      </w:r>
      <w:proofErr w:type="gramEnd"/>
      <w:r w:rsidRPr="00A97D37">
        <w:rPr>
          <w:sz w:val="12"/>
          <w:szCs w:val="12"/>
        </w:rPr>
        <w:t xml:space="preserve"> функции и полномочия ГРБС  в отношении муниципального бюджетного  учреждения)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которому(</w:t>
      </w:r>
      <w:proofErr w:type="gramStart"/>
      <w:r w:rsidRPr="00A97D37">
        <w:rPr>
          <w:sz w:val="28"/>
          <w:szCs w:val="28"/>
        </w:rPr>
        <w:t>ой)  как</w:t>
      </w:r>
      <w:proofErr w:type="gramEnd"/>
      <w:r w:rsidRPr="00A97D37">
        <w:rPr>
          <w:sz w:val="28"/>
          <w:szCs w:val="28"/>
        </w:rPr>
        <w:t xml:space="preserve">  получателю  средств местного бюджета доведены лимиты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Cs w:val="24"/>
        </w:rPr>
      </w:pPr>
      <w:r w:rsidRPr="00A97D37">
        <w:rPr>
          <w:sz w:val="28"/>
          <w:szCs w:val="28"/>
        </w:rPr>
        <w:t xml:space="preserve">бюджетных  обязательств на предоставление субсидий в соответствии с абзацем </w:t>
      </w:r>
      <w:hyperlink r:id="rId22" w:history="1">
        <w:r w:rsidRPr="00A97D37">
          <w:rPr>
            <w:sz w:val="28"/>
            <w:szCs w:val="28"/>
          </w:rPr>
          <w:t>вторым  пункта  1  статьи  78.1</w:t>
        </w:r>
      </w:hyperlink>
      <w:r w:rsidRPr="00A97D37">
        <w:rPr>
          <w:sz w:val="28"/>
          <w:szCs w:val="28"/>
        </w:rPr>
        <w:t xml:space="preserve">  Бюджетного  кодекса  Российской Федерации, именуемый(</w:t>
      </w:r>
      <w:proofErr w:type="spellStart"/>
      <w:r w:rsidRPr="00A97D37">
        <w:rPr>
          <w:sz w:val="28"/>
          <w:szCs w:val="28"/>
        </w:rPr>
        <w:t>ая</w:t>
      </w:r>
      <w:proofErr w:type="spellEnd"/>
      <w:r w:rsidRPr="00A97D37">
        <w:rPr>
          <w:sz w:val="28"/>
          <w:szCs w:val="28"/>
        </w:rPr>
        <w:t>) в дальнейшем «ГРБС», в лице</w:t>
      </w:r>
      <w:r w:rsidRPr="00A97D37">
        <w:rPr>
          <w:szCs w:val="24"/>
        </w:rPr>
        <w:t>___________________________________________________________________________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A97D37">
        <w:rPr>
          <w:szCs w:val="24"/>
        </w:rPr>
        <w:tab/>
      </w:r>
      <w:r w:rsidRPr="00A97D37">
        <w:rPr>
          <w:szCs w:val="24"/>
        </w:rPr>
        <w:tab/>
        <w:t xml:space="preserve">                   </w:t>
      </w:r>
      <w:r w:rsidRPr="00A97D37">
        <w:rPr>
          <w:sz w:val="12"/>
          <w:szCs w:val="12"/>
        </w:rPr>
        <w:t xml:space="preserve">(наименование должности руководителя ГРБС или </w:t>
      </w:r>
      <w:proofErr w:type="spellStart"/>
      <w:r w:rsidRPr="00A97D37">
        <w:rPr>
          <w:sz w:val="12"/>
          <w:szCs w:val="12"/>
        </w:rPr>
        <w:t>уполномоченногоим</w:t>
      </w:r>
      <w:proofErr w:type="spellEnd"/>
      <w:r w:rsidRPr="00A97D37">
        <w:rPr>
          <w:sz w:val="12"/>
          <w:szCs w:val="12"/>
        </w:rPr>
        <w:t xml:space="preserve"> лица)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Cs w:val="24"/>
        </w:rPr>
        <w:t xml:space="preserve">____________________________________________________________, </w:t>
      </w:r>
      <w:r w:rsidRPr="00A97D37">
        <w:rPr>
          <w:sz w:val="28"/>
          <w:szCs w:val="28"/>
        </w:rPr>
        <w:t>действующего(ей)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A97D37">
        <w:rPr>
          <w:sz w:val="12"/>
          <w:szCs w:val="12"/>
        </w:rPr>
        <w:t xml:space="preserve">                                                           (фамилия, имя, отчество (при наличии) руководителя ГРБС или уполномоченного им лица)</w:t>
      </w:r>
    </w:p>
    <w:p w:rsidR="00A97D37" w:rsidRPr="00A97D37" w:rsidRDefault="00A97D37" w:rsidP="00A97D37">
      <w:pPr>
        <w:widowControl w:val="0"/>
        <w:autoSpaceDE w:val="0"/>
        <w:autoSpaceDN w:val="0"/>
        <w:rPr>
          <w:szCs w:val="24"/>
        </w:rPr>
      </w:pPr>
      <w:r w:rsidRPr="00A97D37">
        <w:rPr>
          <w:sz w:val="28"/>
          <w:szCs w:val="28"/>
        </w:rPr>
        <w:t>на основании</w:t>
      </w:r>
      <w:r w:rsidRPr="00A97D37">
        <w:rPr>
          <w:szCs w:val="24"/>
        </w:rPr>
        <w:t xml:space="preserve"> _________________________________________________________________,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12"/>
          <w:szCs w:val="12"/>
        </w:rPr>
      </w:pPr>
      <w:r w:rsidRPr="00A97D37">
        <w:rPr>
          <w:sz w:val="12"/>
          <w:szCs w:val="12"/>
        </w:rPr>
        <w:t xml:space="preserve">(устава (положения) об </w:t>
      </w:r>
      <w:proofErr w:type="gramStart"/>
      <w:r w:rsidRPr="00A97D37">
        <w:rPr>
          <w:sz w:val="12"/>
          <w:szCs w:val="12"/>
        </w:rPr>
        <w:t>ГРБС ,</w:t>
      </w:r>
      <w:proofErr w:type="gramEnd"/>
      <w:r w:rsidRPr="00A97D37">
        <w:rPr>
          <w:sz w:val="12"/>
          <w:szCs w:val="12"/>
        </w:rPr>
        <w:t xml:space="preserve"> доверенность, приказ или </w:t>
      </w:r>
      <w:proofErr w:type="spellStart"/>
      <w:r w:rsidRPr="00A97D37">
        <w:rPr>
          <w:sz w:val="12"/>
          <w:szCs w:val="12"/>
        </w:rPr>
        <w:t>инойдокумент</w:t>
      </w:r>
      <w:proofErr w:type="spellEnd"/>
      <w:r w:rsidRPr="00A97D37">
        <w:rPr>
          <w:sz w:val="12"/>
          <w:szCs w:val="12"/>
        </w:rPr>
        <w:t>, удостоверяющий полномочия)</w:t>
      </w:r>
    </w:p>
    <w:p w:rsidR="00A97D37" w:rsidRPr="00A97D37" w:rsidRDefault="00A97D37" w:rsidP="00A97D37">
      <w:pPr>
        <w:widowControl w:val="0"/>
        <w:autoSpaceDE w:val="0"/>
        <w:autoSpaceDN w:val="0"/>
        <w:rPr>
          <w:szCs w:val="24"/>
        </w:rPr>
      </w:pPr>
      <w:r w:rsidRPr="00A97D37">
        <w:rPr>
          <w:sz w:val="28"/>
          <w:szCs w:val="28"/>
        </w:rPr>
        <w:t>с одной стороны, и</w:t>
      </w:r>
      <w:r w:rsidRPr="00A97D37">
        <w:rPr>
          <w:szCs w:val="24"/>
        </w:rPr>
        <w:t xml:space="preserve"> ____________________________________________________________,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12"/>
          <w:szCs w:val="12"/>
        </w:rPr>
      </w:pPr>
      <w:r w:rsidRPr="00A97D37">
        <w:rPr>
          <w:sz w:val="12"/>
          <w:szCs w:val="12"/>
        </w:rPr>
        <w:t xml:space="preserve"> (наименование муниципального бюджетного учреждения)</w:t>
      </w:r>
    </w:p>
    <w:p w:rsidR="00A97D37" w:rsidRPr="00A97D37" w:rsidRDefault="00A97D37" w:rsidP="00A97D37">
      <w:pPr>
        <w:widowControl w:val="0"/>
        <w:autoSpaceDE w:val="0"/>
        <w:autoSpaceDN w:val="0"/>
        <w:rPr>
          <w:szCs w:val="24"/>
        </w:rPr>
      </w:pPr>
      <w:r w:rsidRPr="00A97D37">
        <w:rPr>
          <w:sz w:val="28"/>
          <w:szCs w:val="28"/>
        </w:rPr>
        <w:t xml:space="preserve">именуемое в дальнейшем «Учреждение», в лице </w:t>
      </w:r>
      <w:r w:rsidRPr="00A97D37">
        <w:rPr>
          <w:szCs w:val="24"/>
        </w:rPr>
        <w:t>_______________________________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A97D3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(наименование должности руководителя Учреждения или уполномоченного им лица)</w:t>
      </w:r>
    </w:p>
    <w:p w:rsidR="00A97D37" w:rsidRPr="00A97D37" w:rsidRDefault="00A97D37" w:rsidP="00A97D37">
      <w:pPr>
        <w:widowControl w:val="0"/>
        <w:autoSpaceDE w:val="0"/>
        <w:autoSpaceDN w:val="0"/>
        <w:rPr>
          <w:sz w:val="12"/>
          <w:szCs w:val="12"/>
        </w:rPr>
      </w:pPr>
      <w:r w:rsidRPr="00A97D37">
        <w:rPr>
          <w:szCs w:val="24"/>
        </w:rPr>
        <w:t xml:space="preserve">_______________________________________________________________________________, </w:t>
      </w:r>
      <w:r w:rsidRPr="00A97D37">
        <w:rPr>
          <w:sz w:val="12"/>
          <w:szCs w:val="12"/>
        </w:rPr>
        <w:t xml:space="preserve">                                                                  </w:t>
      </w:r>
    </w:p>
    <w:p w:rsidR="00A97D37" w:rsidRPr="00A97D37" w:rsidRDefault="00A97D37" w:rsidP="00A97D37">
      <w:pPr>
        <w:widowControl w:val="0"/>
        <w:autoSpaceDE w:val="0"/>
        <w:autoSpaceDN w:val="0"/>
        <w:rPr>
          <w:sz w:val="12"/>
          <w:szCs w:val="12"/>
        </w:rPr>
      </w:pPr>
      <w:r w:rsidRPr="00A97D37">
        <w:rPr>
          <w:sz w:val="12"/>
          <w:szCs w:val="12"/>
        </w:rPr>
        <w:t xml:space="preserve">                                                                      (фамилия, имя, отчество (при наличии) руководителя Учреждения или уполномоченного им лица)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Cs w:val="24"/>
        </w:rPr>
      </w:pPr>
      <w:r w:rsidRPr="00A97D37">
        <w:rPr>
          <w:sz w:val="28"/>
          <w:szCs w:val="28"/>
        </w:rPr>
        <w:t>действующего(ей) на основании</w:t>
      </w:r>
      <w:r w:rsidRPr="00A97D37">
        <w:rPr>
          <w:szCs w:val="24"/>
        </w:rPr>
        <w:t xml:space="preserve"> ______________________________________________________________________________,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12"/>
          <w:szCs w:val="12"/>
        </w:rPr>
      </w:pPr>
      <w:r w:rsidRPr="00A97D37">
        <w:rPr>
          <w:sz w:val="12"/>
          <w:szCs w:val="12"/>
        </w:rPr>
        <w:t>(устав Учреждения или иной уполномочивающий документ)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Cs w:val="24"/>
        </w:rPr>
      </w:pPr>
      <w:r w:rsidRPr="00A97D37">
        <w:rPr>
          <w:sz w:val="32"/>
          <w:szCs w:val="32"/>
        </w:rPr>
        <w:t xml:space="preserve">с другой стороны, далее именуемые «Стороны», в соответствии с </w:t>
      </w:r>
      <w:r w:rsidRPr="00A97D37">
        <w:rPr>
          <w:szCs w:val="24"/>
        </w:rPr>
        <w:t>________________________________________________________________________________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12"/>
          <w:szCs w:val="12"/>
        </w:rPr>
      </w:pPr>
      <w:r w:rsidRPr="00A97D37">
        <w:rPr>
          <w:sz w:val="12"/>
          <w:szCs w:val="12"/>
        </w:rPr>
        <w:t xml:space="preserve">(документ, предусматривающий основание для расторжения Соглашения (при наличии), или </w:t>
      </w:r>
      <w:hyperlink w:anchor="P410" w:history="1">
        <w:r w:rsidRPr="00A97D37">
          <w:rPr>
            <w:sz w:val="12"/>
            <w:szCs w:val="12"/>
          </w:rPr>
          <w:t>пункт 7.2</w:t>
        </w:r>
      </w:hyperlink>
      <w:r w:rsidRPr="00A97D37">
        <w:rPr>
          <w:sz w:val="12"/>
          <w:szCs w:val="12"/>
        </w:rPr>
        <w:t xml:space="preserve"> Соглашения)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заключили настоящее дополнительное соглашение о расторжении Соглашения </w:t>
      </w:r>
      <w:proofErr w:type="spellStart"/>
      <w:r w:rsidRPr="00A97D37">
        <w:rPr>
          <w:sz w:val="28"/>
          <w:szCs w:val="28"/>
        </w:rPr>
        <w:t>опредоставлении</w:t>
      </w:r>
      <w:proofErr w:type="spellEnd"/>
      <w:r w:rsidRPr="00A97D37">
        <w:rPr>
          <w:sz w:val="28"/>
          <w:szCs w:val="28"/>
        </w:rPr>
        <w:t xml:space="preserve"> из местного бюджета муниципальным бюджетным учреждения субсидии в соответствии с </w:t>
      </w:r>
      <w:hyperlink r:id="rId23" w:history="1">
        <w:r w:rsidRPr="00A97D37">
          <w:rPr>
            <w:sz w:val="28"/>
            <w:szCs w:val="28"/>
          </w:rPr>
          <w:t>абзацем вторым пункта 1</w:t>
        </w:r>
      </w:hyperlink>
      <w:r w:rsidRPr="00A97D37">
        <w:rPr>
          <w:rFonts w:ascii="Courier New" w:hAnsi="Courier New" w:cs="Courier New"/>
          <w:sz w:val="20"/>
        </w:rPr>
        <w:t xml:space="preserve"> </w:t>
      </w:r>
      <w:r w:rsidRPr="00A97D37">
        <w:rPr>
          <w:sz w:val="28"/>
          <w:szCs w:val="28"/>
        </w:rPr>
        <w:t>статьи 78.1 Бюджетного кодекса Российской Федерации от «__» _____ 20__ г.№ ___ (далее - Соглашение, Субсидия).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lastRenderedPageBreak/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2. Состояние расчетов на дату расторжения Соглашения:</w:t>
      </w:r>
      <w:bookmarkStart w:id="82" w:name="P1413"/>
      <w:bookmarkEnd w:id="82"/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Cs w:val="24"/>
        </w:rPr>
      </w:pPr>
      <w:r w:rsidRPr="00A97D37">
        <w:rPr>
          <w:sz w:val="28"/>
          <w:szCs w:val="28"/>
        </w:rPr>
        <w:t xml:space="preserve">2.1. Бюджетное обязательство ГРБС исполнено в размере_________ (______________) рублей __ копеек </w:t>
      </w:r>
      <w:r w:rsidRPr="00A97D37">
        <w:rPr>
          <w:sz w:val="22"/>
        </w:rPr>
        <w:t xml:space="preserve">- </w:t>
      </w:r>
      <w:r w:rsidRPr="00A97D37">
        <w:rPr>
          <w:sz w:val="28"/>
          <w:szCs w:val="28"/>
        </w:rPr>
        <w:t>по коду БК</w:t>
      </w:r>
      <w:r w:rsidRPr="00A97D37">
        <w:rPr>
          <w:sz w:val="22"/>
        </w:rPr>
        <w:t xml:space="preserve"> ________</w:t>
      </w:r>
      <w:proofErr w:type="gramStart"/>
      <w:r w:rsidRPr="00A97D37">
        <w:rPr>
          <w:sz w:val="22"/>
        </w:rPr>
        <w:t>_</w:t>
      </w:r>
      <w:r w:rsidRPr="00A97D37">
        <w:rPr>
          <w:sz w:val="22"/>
          <w:vertAlign w:val="superscript"/>
        </w:rPr>
        <w:footnoteReference w:customMarkFollows="1" w:id="90"/>
        <w:t>&lt;</w:t>
      </w:r>
      <w:proofErr w:type="gramEnd"/>
      <w:r w:rsidRPr="00A97D37">
        <w:rPr>
          <w:sz w:val="22"/>
          <w:vertAlign w:val="superscript"/>
        </w:rPr>
        <w:t>1&gt;</w:t>
      </w:r>
      <w:r w:rsidRPr="00A97D37">
        <w:rPr>
          <w:szCs w:val="24"/>
        </w:rPr>
        <w:t>;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A97D37">
        <w:rPr>
          <w:sz w:val="20"/>
        </w:rPr>
        <w:t xml:space="preserve">          </w:t>
      </w:r>
      <w:r w:rsidRPr="00A97D37">
        <w:rPr>
          <w:sz w:val="12"/>
          <w:szCs w:val="12"/>
        </w:rPr>
        <w:t xml:space="preserve">(сумма </w:t>
      </w:r>
      <w:proofErr w:type="gramStart"/>
      <w:r w:rsidRPr="00A97D37">
        <w:rPr>
          <w:sz w:val="12"/>
          <w:szCs w:val="12"/>
        </w:rPr>
        <w:t xml:space="preserve">прописью)   </w:t>
      </w:r>
      <w:proofErr w:type="gramEnd"/>
      <w:r w:rsidRPr="00A97D3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(код БК)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83" w:name="P1416"/>
      <w:bookmarkEnd w:id="83"/>
      <w:r w:rsidRPr="00A97D37">
        <w:rPr>
          <w:sz w:val="28"/>
          <w:szCs w:val="28"/>
        </w:rPr>
        <w:t xml:space="preserve">2.2.  </w:t>
      </w:r>
      <w:proofErr w:type="gramStart"/>
      <w:r w:rsidRPr="00A97D37">
        <w:rPr>
          <w:sz w:val="28"/>
          <w:szCs w:val="28"/>
        </w:rPr>
        <w:t>Обязательство  Учреждения</w:t>
      </w:r>
      <w:proofErr w:type="gramEnd"/>
      <w:r w:rsidRPr="00A97D37">
        <w:rPr>
          <w:sz w:val="28"/>
          <w:szCs w:val="28"/>
        </w:rPr>
        <w:t xml:space="preserve">  исполнено  в размере __________________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Cs w:val="24"/>
        </w:rPr>
      </w:pPr>
      <w:r w:rsidRPr="00A97D37">
        <w:rPr>
          <w:szCs w:val="24"/>
        </w:rPr>
        <w:t xml:space="preserve">(__________________) </w:t>
      </w:r>
      <w:r w:rsidRPr="00A97D37">
        <w:rPr>
          <w:sz w:val="28"/>
          <w:szCs w:val="28"/>
        </w:rPr>
        <w:t>рублей ___ копеек предоставленной субсидии в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A97D37">
        <w:rPr>
          <w:sz w:val="12"/>
          <w:szCs w:val="12"/>
        </w:rPr>
        <w:t xml:space="preserve">             (сумма прописью)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Cs w:val="24"/>
        </w:rPr>
      </w:pPr>
      <w:r w:rsidRPr="00A97D37">
        <w:rPr>
          <w:sz w:val="28"/>
          <w:szCs w:val="28"/>
        </w:rPr>
        <w:t xml:space="preserve">соответствии с </w:t>
      </w:r>
      <w:hyperlink r:id="rId24" w:history="1">
        <w:r w:rsidRPr="00A97D37">
          <w:rPr>
            <w:sz w:val="28"/>
            <w:szCs w:val="28"/>
          </w:rPr>
          <w:t>абзацем вторым пункта 1 статьи 78.1</w:t>
        </w:r>
      </w:hyperlink>
      <w:r w:rsidRPr="00A97D37">
        <w:rPr>
          <w:sz w:val="28"/>
          <w:szCs w:val="28"/>
        </w:rPr>
        <w:t xml:space="preserve"> Бюджетного кодекса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Российской Федерации;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2.3. ГРБС в течение «__» дней со дня расторжения Соглашения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Cs w:val="24"/>
        </w:rPr>
      </w:pPr>
      <w:r w:rsidRPr="00A97D37">
        <w:rPr>
          <w:sz w:val="28"/>
          <w:szCs w:val="28"/>
        </w:rPr>
        <w:t>обязуется перечислить Учреждению сумму Субсидии в размере:</w:t>
      </w:r>
      <w:r w:rsidRPr="00A97D37">
        <w:rPr>
          <w:szCs w:val="24"/>
        </w:rPr>
        <w:t xml:space="preserve"> _______________</w:t>
      </w:r>
      <w:proofErr w:type="gramStart"/>
      <w:r w:rsidRPr="00A97D37">
        <w:rPr>
          <w:szCs w:val="24"/>
        </w:rPr>
        <w:t>_(</w:t>
      </w:r>
      <w:proofErr w:type="gramEnd"/>
      <w:r w:rsidRPr="00A97D37">
        <w:rPr>
          <w:szCs w:val="24"/>
        </w:rPr>
        <w:t>___________________) рублей ___ копеек</w:t>
      </w:r>
      <w:r w:rsidRPr="00A97D37">
        <w:rPr>
          <w:szCs w:val="24"/>
          <w:vertAlign w:val="superscript"/>
        </w:rPr>
        <w:footnoteReference w:customMarkFollows="1" w:id="91"/>
        <w:t>&lt;2&gt;</w:t>
      </w:r>
      <w:r w:rsidRPr="00A97D37">
        <w:rPr>
          <w:szCs w:val="24"/>
        </w:rPr>
        <w:t>;</w:t>
      </w:r>
    </w:p>
    <w:p w:rsidR="00A97D37" w:rsidRPr="00A97D37" w:rsidRDefault="00A97D37" w:rsidP="00A97D37">
      <w:pPr>
        <w:widowControl w:val="0"/>
        <w:autoSpaceDE w:val="0"/>
        <w:autoSpaceDN w:val="0"/>
        <w:ind w:left="1416" w:hanging="849"/>
        <w:jc w:val="both"/>
        <w:rPr>
          <w:sz w:val="12"/>
          <w:szCs w:val="12"/>
        </w:rPr>
      </w:pPr>
      <w:r w:rsidRPr="00A97D37">
        <w:rPr>
          <w:sz w:val="12"/>
          <w:szCs w:val="12"/>
        </w:rPr>
        <w:t xml:space="preserve">       (сумма </w:t>
      </w:r>
      <w:proofErr w:type="gramStart"/>
      <w:r w:rsidRPr="00A97D37">
        <w:rPr>
          <w:sz w:val="12"/>
          <w:szCs w:val="12"/>
        </w:rPr>
        <w:t xml:space="preserve">цифрами)   </w:t>
      </w:r>
      <w:proofErr w:type="gramEnd"/>
      <w:r w:rsidRPr="00A97D37">
        <w:rPr>
          <w:sz w:val="12"/>
          <w:szCs w:val="12"/>
        </w:rPr>
        <w:t xml:space="preserve">                        (сумма прописью)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Cs w:val="24"/>
        </w:rPr>
      </w:pPr>
      <w:r w:rsidRPr="00A97D37">
        <w:rPr>
          <w:sz w:val="28"/>
          <w:szCs w:val="28"/>
        </w:rPr>
        <w:t xml:space="preserve">2.4. Учреждение в течение «__» дней со дня расторжения обязуется возвратить ГРБС в местный бюджет сумму Субсидии в размере__________ (__________________) рублей ___ копеек </w:t>
      </w:r>
      <w:hyperlink w:anchor="P1480" w:history="1">
        <w:r w:rsidRPr="00A97D37">
          <w:rPr>
            <w:sz w:val="28"/>
            <w:szCs w:val="28"/>
            <w:vertAlign w:val="superscript"/>
          </w:rPr>
          <w:t>&lt;2&gt;</w:t>
        </w:r>
      </w:hyperlink>
      <w:r w:rsidRPr="00A97D37">
        <w:rPr>
          <w:szCs w:val="24"/>
        </w:rPr>
        <w:t>;</w:t>
      </w:r>
    </w:p>
    <w:p w:rsidR="00A97D37" w:rsidRPr="00A97D37" w:rsidRDefault="00A97D37" w:rsidP="00A97D37">
      <w:pPr>
        <w:widowControl w:val="0"/>
        <w:autoSpaceDE w:val="0"/>
        <w:autoSpaceDN w:val="0"/>
        <w:ind w:left="1416" w:hanging="849"/>
        <w:jc w:val="both"/>
        <w:rPr>
          <w:sz w:val="12"/>
          <w:szCs w:val="12"/>
        </w:rPr>
      </w:pPr>
      <w:r w:rsidRPr="00A97D37">
        <w:rPr>
          <w:sz w:val="12"/>
          <w:szCs w:val="12"/>
        </w:rPr>
        <w:t>(сумма прописью)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2.5. ___________________________________________________________</w:t>
      </w:r>
      <w:proofErr w:type="gramStart"/>
      <w:r w:rsidRPr="00A97D37">
        <w:rPr>
          <w:sz w:val="28"/>
          <w:szCs w:val="28"/>
        </w:rPr>
        <w:t>_</w:t>
      </w:r>
      <w:r w:rsidRPr="00A97D37">
        <w:rPr>
          <w:sz w:val="28"/>
          <w:szCs w:val="28"/>
          <w:vertAlign w:val="superscript"/>
        </w:rPr>
        <w:footnoteReference w:customMarkFollows="1" w:id="92"/>
        <w:t>&lt;</w:t>
      </w:r>
      <w:proofErr w:type="gramEnd"/>
      <w:r w:rsidRPr="00A97D37">
        <w:rPr>
          <w:sz w:val="28"/>
          <w:szCs w:val="28"/>
          <w:vertAlign w:val="superscript"/>
        </w:rPr>
        <w:t>3&gt;</w:t>
      </w:r>
      <w:r w:rsidRPr="00A97D37">
        <w:rPr>
          <w:sz w:val="28"/>
          <w:szCs w:val="28"/>
        </w:rPr>
        <w:t>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3. Стороны взаимных претензий друг к другу не имеют.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</w:t>
      </w:r>
      <w:proofErr w:type="gramStart"/>
      <w:r w:rsidRPr="00A97D37">
        <w:rPr>
          <w:sz w:val="28"/>
          <w:szCs w:val="28"/>
        </w:rPr>
        <w:t>Соглашения</w:t>
      </w:r>
      <w:r w:rsidRPr="00A97D37">
        <w:rPr>
          <w:sz w:val="28"/>
          <w:szCs w:val="28"/>
          <w:vertAlign w:val="superscript"/>
        </w:rPr>
        <w:footnoteReference w:customMarkFollows="1" w:id="93"/>
        <w:t>&lt;</w:t>
      </w:r>
      <w:proofErr w:type="gramEnd"/>
      <w:r w:rsidRPr="00A97D37">
        <w:rPr>
          <w:sz w:val="28"/>
          <w:szCs w:val="28"/>
          <w:vertAlign w:val="superscript"/>
        </w:rPr>
        <w:t>4&gt;</w:t>
      </w:r>
      <w:r w:rsidRPr="00A97D37">
        <w:rPr>
          <w:sz w:val="28"/>
          <w:szCs w:val="28"/>
        </w:rPr>
        <w:t>, которые прекращают свое действие после полного их исполнения.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6. Иные положения настоящего дополнительного соглашения:</w:t>
      </w:r>
      <w:bookmarkStart w:id="84" w:name="P1434"/>
      <w:bookmarkEnd w:id="84"/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</w:t>
      </w:r>
      <w:proofErr w:type="gramStart"/>
      <w:r w:rsidRPr="00A97D37">
        <w:rPr>
          <w:sz w:val="28"/>
          <w:szCs w:val="28"/>
        </w:rPr>
        <w:t>соглашения</w:t>
      </w:r>
      <w:r w:rsidRPr="00A97D37">
        <w:rPr>
          <w:sz w:val="28"/>
          <w:szCs w:val="28"/>
          <w:vertAlign w:val="superscript"/>
        </w:rPr>
        <w:footnoteReference w:customMarkFollows="1" w:id="94"/>
        <w:t>&lt;</w:t>
      </w:r>
      <w:proofErr w:type="gramEnd"/>
      <w:r w:rsidRPr="00A97D37">
        <w:rPr>
          <w:sz w:val="28"/>
          <w:szCs w:val="28"/>
          <w:vertAlign w:val="superscript"/>
        </w:rPr>
        <w:t>5&gt;</w:t>
      </w:r>
      <w:r w:rsidRPr="00A97D37">
        <w:rPr>
          <w:sz w:val="28"/>
          <w:szCs w:val="28"/>
        </w:rPr>
        <w:t>;</w:t>
      </w:r>
      <w:bookmarkStart w:id="85" w:name="P1435"/>
      <w:bookmarkEnd w:id="85"/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</w:t>
      </w:r>
      <w:proofErr w:type="gramStart"/>
      <w:r w:rsidRPr="00A97D37">
        <w:rPr>
          <w:sz w:val="28"/>
          <w:szCs w:val="28"/>
        </w:rPr>
        <w:t>документа</w:t>
      </w:r>
      <w:r w:rsidRPr="00A97D37">
        <w:rPr>
          <w:sz w:val="28"/>
          <w:szCs w:val="28"/>
          <w:vertAlign w:val="superscript"/>
        </w:rPr>
        <w:footnoteReference w:customMarkFollows="1" w:id="95"/>
        <w:t>&lt;</w:t>
      </w:r>
      <w:proofErr w:type="gramEnd"/>
      <w:r w:rsidRPr="00A97D37">
        <w:rPr>
          <w:sz w:val="28"/>
          <w:szCs w:val="28"/>
          <w:vertAlign w:val="superscript"/>
        </w:rPr>
        <w:t>6&gt;</w:t>
      </w:r>
      <w:r w:rsidRPr="00A97D37">
        <w:rPr>
          <w:sz w:val="28"/>
          <w:szCs w:val="28"/>
        </w:rPr>
        <w:t>;</w:t>
      </w:r>
      <w:bookmarkStart w:id="86" w:name="P1436"/>
      <w:bookmarkEnd w:id="86"/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lastRenderedPageBreak/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</w:t>
      </w:r>
      <w:proofErr w:type="gramStart"/>
      <w:r w:rsidRPr="00A97D37">
        <w:rPr>
          <w:sz w:val="28"/>
          <w:szCs w:val="28"/>
        </w:rPr>
        <w:t>Сторон</w:t>
      </w:r>
      <w:r w:rsidRPr="00A97D37">
        <w:rPr>
          <w:sz w:val="28"/>
          <w:szCs w:val="28"/>
          <w:vertAlign w:val="superscript"/>
        </w:rPr>
        <w:footnoteReference w:customMarkFollows="1" w:id="96"/>
        <w:t>&lt;</w:t>
      </w:r>
      <w:proofErr w:type="gramEnd"/>
      <w:r w:rsidRPr="00A97D37">
        <w:rPr>
          <w:sz w:val="28"/>
          <w:szCs w:val="28"/>
          <w:vertAlign w:val="superscript"/>
        </w:rPr>
        <w:t>7&gt;</w:t>
      </w:r>
      <w:r w:rsidRPr="00A97D37">
        <w:rPr>
          <w:sz w:val="28"/>
          <w:szCs w:val="28"/>
        </w:rPr>
        <w:t>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6.4. _______________________________________________</w:t>
      </w:r>
      <w:proofErr w:type="gramStart"/>
      <w:r w:rsidRPr="00A97D37">
        <w:rPr>
          <w:sz w:val="28"/>
          <w:szCs w:val="28"/>
        </w:rPr>
        <w:t>_</w:t>
      </w:r>
      <w:r w:rsidRPr="00A97D37">
        <w:rPr>
          <w:sz w:val="28"/>
          <w:szCs w:val="28"/>
          <w:vertAlign w:val="superscript"/>
        </w:rPr>
        <w:footnoteReference w:customMarkFollows="1" w:id="97"/>
        <w:t>&lt;</w:t>
      </w:r>
      <w:proofErr w:type="gramEnd"/>
      <w:r w:rsidRPr="00A97D37">
        <w:rPr>
          <w:sz w:val="28"/>
          <w:szCs w:val="28"/>
          <w:vertAlign w:val="superscript"/>
        </w:rPr>
        <w:t>8&gt;</w:t>
      </w:r>
      <w:r w:rsidRPr="00A97D37">
        <w:rPr>
          <w:sz w:val="28"/>
          <w:szCs w:val="28"/>
        </w:rPr>
        <w:t>.</w:t>
      </w:r>
    </w:p>
    <w:p w:rsidR="00A97D37" w:rsidRPr="00A97D37" w:rsidRDefault="00A97D37" w:rsidP="00A97D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spacing w:after="240"/>
        <w:jc w:val="center"/>
        <w:outlineLvl w:val="2"/>
        <w:rPr>
          <w:sz w:val="28"/>
          <w:szCs w:val="28"/>
        </w:rPr>
      </w:pPr>
      <w:r w:rsidRPr="00A97D37">
        <w:rPr>
          <w:sz w:val="28"/>
          <w:szCs w:val="28"/>
        </w:rPr>
        <w:t>7. Платежные реквизиты Сторон.</w:t>
      </w:r>
    </w:p>
    <w:tbl>
      <w:tblPr>
        <w:tblW w:w="10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A97D37" w:rsidRPr="00A97D37" w:rsidTr="000363D8">
        <w:tc>
          <w:tcPr>
            <w:tcW w:w="5165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Сокращенное наименование ГРБС</w:t>
            </w:r>
          </w:p>
        </w:tc>
        <w:tc>
          <w:tcPr>
            <w:tcW w:w="5103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Сокращенное наименование Учреждения</w:t>
            </w:r>
          </w:p>
        </w:tc>
      </w:tr>
      <w:tr w:rsidR="00A97D37" w:rsidRPr="00A97D37" w:rsidTr="000363D8">
        <w:tc>
          <w:tcPr>
            <w:tcW w:w="5165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Наименование ГРБС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 xml:space="preserve">ОГРН, </w:t>
            </w:r>
            <w:hyperlink r:id="rId25" w:history="1">
              <w:r w:rsidRPr="00A97D37">
                <w:rPr>
                  <w:sz w:val="20"/>
                </w:rPr>
                <w:t>ОКТМО</w:t>
              </w:r>
            </w:hyperlink>
          </w:p>
        </w:tc>
        <w:tc>
          <w:tcPr>
            <w:tcW w:w="5103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Наименование Учреждения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 xml:space="preserve">ОГРН, </w:t>
            </w:r>
            <w:hyperlink r:id="rId26" w:history="1">
              <w:r w:rsidRPr="00A97D37">
                <w:rPr>
                  <w:sz w:val="20"/>
                </w:rPr>
                <w:t>ОКТМО</w:t>
              </w:r>
            </w:hyperlink>
          </w:p>
        </w:tc>
      </w:tr>
      <w:tr w:rsidR="00A97D37" w:rsidRPr="00A97D37" w:rsidTr="000363D8">
        <w:tblPrEx>
          <w:tblBorders>
            <w:insideH w:val="nil"/>
          </w:tblBorders>
        </w:tblPrEx>
        <w:tc>
          <w:tcPr>
            <w:tcW w:w="5165" w:type="dxa"/>
            <w:tcBorders>
              <w:bottom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Место нахождения:</w:t>
            </w:r>
          </w:p>
        </w:tc>
        <w:tc>
          <w:tcPr>
            <w:tcW w:w="5103" w:type="dxa"/>
            <w:tcBorders>
              <w:bottom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Место нахождения:</w:t>
            </w:r>
          </w:p>
        </w:tc>
      </w:tr>
      <w:tr w:rsidR="00A97D37" w:rsidRPr="00A97D37" w:rsidTr="000363D8">
        <w:tblPrEx>
          <w:tblBorders>
            <w:insideH w:val="nil"/>
          </w:tblBorders>
        </w:tblPrEx>
        <w:tc>
          <w:tcPr>
            <w:tcW w:w="5165" w:type="dxa"/>
            <w:tcBorders>
              <w:top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A97D37" w:rsidRPr="00A97D37" w:rsidTr="000363D8">
        <w:tc>
          <w:tcPr>
            <w:tcW w:w="5165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 xml:space="preserve">ИНН/КПП </w:t>
            </w:r>
          </w:p>
        </w:tc>
        <w:tc>
          <w:tcPr>
            <w:tcW w:w="5103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ИНН/КПП</w:t>
            </w:r>
          </w:p>
        </w:tc>
      </w:tr>
      <w:tr w:rsidR="00A97D37" w:rsidRPr="00A97D37" w:rsidTr="000363D8">
        <w:tc>
          <w:tcPr>
            <w:tcW w:w="5165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Платежные реквизиты: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Наименование учреждения Банка России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БИК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Расчетный счет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Наименован органа, в котором открыт лицевой счет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Лицевой счет</w:t>
            </w:r>
          </w:p>
        </w:tc>
        <w:tc>
          <w:tcPr>
            <w:tcW w:w="5103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Платежные реквизиты: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Наименование учреждения Банка России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(наименование кредитной организации)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БИК, корреспондентский счет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Расчетный счет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Наименование органа, в котором открыт лицевой счет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Лицевой счет</w:t>
            </w:r>
          </w:p>
        </w:tc>
      </w:tr>
    </w:tbl>
    <w:p w:rsidR="00A97D37" w:rsidRPr="00A97D37" w:rsidRDefault="00A97D37" w:rsidP="00A97D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spacing w:after="240"/>
        <w:jc w:val="center"/>
        <w:outlineLvl w:val="2"/>
        <w:rPr>
          <w:sz w:val="28"/>
          <w:szCs w:val="28"/>
        </w:rPr>
      </w:pPr>
      <w:r w:rsidRPr="00A97D37">
        <w:rPr>
          <w:sz w:val="28"/>
          <w:szCs w:val="28"/>
        </w:rPr>
        <w:t>8. Подписи Сторон.</w:t>
      </w:r>
    </w:p>
    <w:tbl>
      <w:tblPr>
        <w:tblW w:w="10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A97D37" w:rsidRPr="00A97D37" w:rsidTr="000363D8">
        <w:tc>
          <w:tcPr>
            <w:tcW w:w="5165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Сокращенное наименование ГРБС</w:t>
            </w:r>
          </w:p>
        </w:tc>
        <w:tc>
          <w:tcPr>
            <w:tcW w:w="5103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Сокращенное наименование Учреждения</w:t>
            </w:r>
          </w:p>
        </w:tc>
      </w:tr>
      <w:tr w:rsidR="00A97D37" w:rsidRPr="00A97D37" w:rsidTr="000363D8">
        <w:tc>
          <w:tcPr>
            <w:tcW w:w="5165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A97D37">
              <w:rPr>
                <w:sz w:val="20"/>
              </w:rPr>
              <w:t xml:space="preserve"> ______________/______________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A97D37">
              <w:rPr>
                <w:sz w:val="20"/>
              </w:rPr>
              <w:t xml:space="preserve">   (подпись)        (ФИО)</w:t>
            </w:r>
          </w:p>
        </w:tc>
        <w:tc>
          <w:tcPr>
            <w:tcW w:w="5103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A97D37">
              <w:rPr>
                <w:sz w:val="20"/>
              </w:rPr>
              <w:t>______________/______________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A97D37">
              <w:rPr>
                <w:sz w:val="20"/>
              </w:rPr>
              <w:t xml:space="preserve">   (подпись)       (ФИО)</w:t>
            </w:r>
          </w:p>
        </w:tc>
      </w:tr>
    </w:tbl>
    <w:p w:rsidR="00A97D37" w:rsidRPr="00A97D37" w:rsidRDefault="00A97D37" w:rsidP="00A97D37">
      <w:pPr>
        <w:widowControl w:val="0"/>
        <w:autoSpaceDE w:val="0"/>
        <w:autoSpaceDN w:val="0"/>
        <w:jc w:val="right"/>
        <w:outlineLvl w:val="1"/>
        <w:rPr>
          <w:sz w:val="28"/>
          <w:szCs w:val="28"/>
          <w:lang w:val="en-US"/>
        </w:rPr>
      </w:pPr>
    </w:p>
    <w:p w:rsidR="00A97D37" w:rsidRPr="00A97D37" w:rsidRDefault="00A97D37" w:rsidP="00A97D37">
      <w:pPr>
        <w:widowControl w:val="0"/>
        <w:autoSpaceDE w:val="0"/>
        <w:autoSpaceDN w:val="0"/>
        <w:ind w:left="4962"/>
        <w:jc w:val="right"/>
        <w:outlineLvl w:val="1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ind w:left="4962"/>
        <w:jc w:val="right"/>
        <w:outlineLvl w:val="1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ind w:left="4962"/>
        <w:jc w:val="right"/>
        <w:outlineLvl w:val="1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ind w:left="4962"/>
        <w:jc w:val="right"/>
        <w:outlineLvl w:val="1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ind w:left="4962"/>
        <w:jc w:val="right"/>
        <w:outlineLvl w:val="1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ind w:left="4962"/>
        <w:jc w:val="right"/>
        <w:outlineLvl w:val="1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ind w:left="4962"/>
        <w:jc w:val="right"/>
        <w:outlineLvl w:val="1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ind w:left="4962"/>
        <w:jc w:val="right"/>
        <w:outlineLvl w:val="1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ind w:left="4962"/>
        <w:jc w:val="right"/>
        <w:outlineLvl w:val="1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ind w:left="4962"/>
        <w:jc w:val="right"/>
        <w:outlineLvl w:val="1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ind w:left="4962"/>
        <w:jc w:val="right"/>
        <w:outlineLvl w:val="1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ind w:left="4962"/>
        <w:jc w:val="right"/>
        <w:outlineLvl w:val="1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ind w:left="4962"/>
        <w:jc w:val="right"/>
        <w:outlineLvl w:val="1"/>
        <w:rPr>
          <w:sz w:val="28"/>
          <w:szCs w:val="28"/>
        </w:rPr>
      </w:pPr>
    </w:p>
    <w:p w:rsidR="000363D8" w:rsidRDefault="000363D8" w:rsidP="00A97D37">
      <w:pPr>
        <w:widowControl w:val="0"/>
        <w:autoSpaceDE w:val="0"/>
        <w:autoSpaceDN w:val="0"/>
        <w:ind w:left="4962"/>
        <w:jc w:val="right"/>
        <w:outlineLvl w:val="1"/>
        <w:rPr>
          <w:szCs w:val="24"/>
        </w:rPr>
      </w:pPr>
    </w:p>
    <w:p w:rsidR="000363D8" w:rsidRDefault="000363D8" w:rsidP="00A97D37">
      <w:pPr>
        <w:widowControl w:val="0"/>
        <w:autoSpaceDE w:val="0"/>
        <w:autoSpaceDN w:val="0"/>
        <w:ind w:left="4962"/>
        <w:jc w:val="right"/>
        <w:outlineLvl w:val="1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ind w:left="4962"/>
        <w:jc w:val="right"/>
        <w:outlineLvl w:val="1"/>
        <w:rPr>
          <w:szCs w:val="24"/>
        </w:rPr>
      </w:pPr>
      <w:r w:rsidRPr="00A97D37">
        <w:rPr>
          <w:szCs w:val="24"/>
        </w:rPr>
        <w:lastRenderedPageBreak/>
        <w:t xml:space="preserve">Приложение </w:t>
      </w:r>
      <w:hyperlink r:id="rId27" w:history="1">
        <w:r w:rsidRPr="00A97D37">
          <w:rPr>
            <w:szCs w:val="24"/>
          </w:rPr>
          <w:t>№ 5</w:t>
        </w:r>
      </w:hyperlink>
    </w:p>
    <w:p w:rsidR="00A97D37" w:rsidRPr="00A97D37" w:rsidRDefault="00A97D37" w:rsidP="00A97D37">
      <w:pPr>
        <w:widowControl w:val="0"/>
        <w:autoSpaceDE w:val="0"/>
        <w:autoSpaceDN w:val="0"/>
        <w:ind w:left="4820"/>
        <w:jc w:val="right"/>
        <w:rPr>
          <w:szCs w:val="24"/>
        </w:rPr>
      </w:pPr>
      <w:r w:rsidRPr="00A97D37">
        <w:rPr>
          <w:szCs w:val="24"/>
        </w:rPr>
        <w:t>к Типовой форме соглашения о предоставлении из бюджета муниципального образования «Шумячский район» Смоленской области муниципальному бюджетному учреждению субсидии в соответствии с абзацем вторым пункта 1 статьи 78.1 Бюджетного кодекса Российской Федерации</w:t>
      </w:r>
    </w:p>
    <w:p w:rsidR="00A97D37" w:rsidRPr="00A97D37" w:rsidRDefault="00A97D37" w:rsidP="00A97D37">
      <w:pPr>
        <w:widowControl w:val="0"/>
        <w:autoSpaceDE w:val="0"/>
        <w:autoSpaceDN w:val="0"/>
        <w:ind w:left="4820"/>
        <w:jc w:val="right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ind w:left="4820"/>
        <w:jc w:val="right"/>
        <w:rPr>
          <w:szCs w:val="24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right"/>
        <w:rPr>
          <w:szCs w:val="24"/>
        </w:rPr>
      </w:pPr>
    </w:p>
    <w:p w:rsidR="00A97D37" w:rsidRPr="00A97D37" w:rsidRDefault="00A97D37" w:rsidP="00A97D37">
      <w:pPr>
        <w:spacing w:after="1" w:line="276" w:lineRule="auto"/>
        <w:rPr>
          <w:rFonts w:eastAsia="Calibri"/>
          <w:sz w:val="28"/>
          <w:szCs w:val="28"/>
          <w:lang w:eastAsia="en-US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87" w:name="P1509"/>
      <w:bookmarkEnd w:id="87"/>
      <w:r w:rsidRPr="00A97D37">
        <w:rPr>
          <w:sz w:val="28"/>
          <w:szCs w:val="28"/>
        </w:rPr>
        <w:t>Дополнительное соглашение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97D37">
        <w:rPr>
          <w:sz w:val="28"/>
          <w:szCs w:val="28"/>
        </w:rPr>
        <w:t>к Соглашению о предоставлении из бюджета муниципального образования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97D37">
        <w:rPr>
          <w:sz w:val="28"/>
          <w:szCs w:val="28"/>
        </w:rPr>
        <w:t xml:space="preserve">«Шумячский район» Смоленской области муниципальным бюджетным учреждениям субсидии в соответствии с </w:t>
      </w:r>
      <w:hyperlink r:id="rId28" w:history="1">
        <w:r w:rsidRPr="00A97D37">
          <w:rPr>
            <w:sz w:val="28"/>
            <w:szCs w:val="28"/>
          </w:rPr>
          <w:t>абзацем вторым пункта 1 статьи 78.1</w:t>
        </w:r>
      </w:hyperlink>
      <w:r w:rsidRPr="00A97D37">
        <w:rPr>
          <w:rFonts w:ascii="Calibri" w:hAnsi="Calibri" w:cs="Calibri"/>
          <w:sz w:val="22"/>
        </w:rPr>
        <w:t xml:space="preserve"> </w:t>
      </w:r>
      <w:r w:rsidRPr="00A97D37">
        <w:rPr>
          <w:sz w:val="28"/>
          <w:szCs w:val="28"/>
        </w:rPr>
        <w:t>Бюджетного кодекса Российской Федерации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97D37">
        <w:rPr>
          <w:sz w:val="28"/>
          <w:szCs w:val="28"/>
        </w:rPr>
        <w:t>от «__» ______________ № ____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97D37">
        <w:rPr>
          <w:sz w:val="28"/>
          <w:szCs w:val="28"/>
        </w:rPr>
        <w:t>_______________________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12"/>
          <w:szCs w:val="12"/>
        </w:rPr>
      </w:pPr>
      <w:r w:rsidRPr="00A97D37">
        <w:rPr>
          <w:sz w:val="12"/>
          <w:szCs w:val="12"/>
        </w:rPr>
        <w:t>(место заключения дополнительного соглашения)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97D37" w:rsidRPr="00A97D37" w:rsidRDefault="00A97D37" w:rsidP="00A97D37">
      <w:pPr>
        <w:widowControl w:val="0"/>
        <w:autoSpaceDE w:val="0"/>
        <w:autoSpaceDN w:val="0"/>
        <w:rPr>
          <w:sz w:val="28"/>
          <w:szCs w:val="28"/>
        </w:rPr>
      </w:pPr>
      <w:r w:rsidRPr="00A97D37">
        <w:rPr>
          <w:sz w:val="28"/>
          <w:szCs w:val="28"/>
        </w:rPr>
        <w:t>«__» __________ 20__ г.</w:t>
      </w:r>
      <w:r w:rsidRPr="00A97D37">
        <w:rPr>
          <w:sz w:val="28"/>
          <w:szCs w:val="28"/>
        </w:rPr>
        <w:tab/>
      </w:r>
      <w:r w:rsidRPr="00A97D37">
        <w:rPr>
          <w:sz w:val="28"/>
          <w:szCs w:val="28"/>
        </w:rPr>
        <w:tab/>
      </w:r>
      <w:r w:rsidRPr="00A97D37">
        <w:rPr>
          <w:sz w:val="28"/>
          <w:szCs w:val="28"/>
        </w:rPr>
        <w:tab/>
      </w:r>
      <w:r w:rsidRPr="00A97D37">
        <w:rPr>
          <w:sz w:val="28"/>
          <w:szCs w:val="28"/>
        </w:rPr>
        <w:tab/>
      </w:r>
      <w:r w:rsidRPr="00A97D37">
        <w:rPr>
          <w:sz w:val="28"/>
          <w:szCs w:val="28"/>
        </w:rPr>
        <w:tab/>
      </w:r>
      <w:r w:rsidRPr="00A97D37">
        <w:rPr>
          <w:sz w:val="28"/>
          <w:szCs w:val="28"/>
        </w:rPr>
        <w:tab/>
      </w:r>
      <w:r w:rsidRPr="00A97D37">
        <w:rPr>
          <w:sz w:val="28"/>
          <w:szCs w:val="28"/>
        </w:rPr>
        <w:tab/>
        <w:t>№ __________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0"/>
        </w:rPr>
      </w:pPr>
      <w:r w:rsidRPr="00A97D37">
        <w:rPr>
          <w:sz w:val="20"/>
        </w:rPr>
        <w:t xml:space="preserve">              </w:t>
      </w:r>
      <w:r w:rsidRPr="00A97D37">
        <w:rPr>
          <w:sz w:val="12"/>
          <w:szCs w:val="12"/>
        </w:rPr>
        <w:t xml:space="preserve">(дата </w:t>
      </w:r>
      <w:proofErr w:type="gramStart"/>
      <w:r w:rsidRPr="00A97D37">
        <w:rPr>
          <w:sz w:val="12"/>
          <w:szCs w:val="12"/>
        </w:rPr>
        <w:t>заключения  соглашения</w:t>
      </w:r>
      <w:proofErr w:type="gramEnd"/>
      <w:r w:rsidRPr="00A97D37">
        <w:rPr>
          <w:sz w:val="12"/>
          <w:szCs w:val="12"/>
        </w:rPr>
        <w:t>)</w:t>
      </w:r>
      <w:r w:rsidRPr="00A97D37">
        <w:rPr>
          <w:sz w:val="12"/>
          <w:szCs w:val="12"/>
        </w:rPr>
        <w:tab/>
      </w:r>
      <w:r w:rsidRPr="00A97D37">
        <w:rPr>
          <w:sz w:val="20"/>
        </w:rPr>
        <w:tab/>
      </w:r>
      <w:r w:rsidRPr="00A97D37">
        <w:rPr>
          <w:sz w:val="20"/>
        </w:rPr>
        <w:tab/>
      </w:r>
      <w:r w:rsidRPr="00A97D37">
        <w:rPr>
          <w:sz w:val="20"/>
        </w:rPr>
        <w:tab/>
      </w:r>
      <w:r w:rsidRPr="00A97D37">
        <w:rPr>
          <w:sz w:val="20"/>
        </w:rPr>
        <w:tab/>
      </w:r>
      <w:r w:rsidRPr="00A97D37">
        <w:rPr>
          <w:sz w:val="20"/>
        </w:rPr>
        <w:tab/>
      </w:r>
      <w:r w:rsidRPr="00A97D37">
        <w:rPr>
          <w:sz w:val="20"/>
        </w:rPr>
        <w:tab/>
      </w:r>
      <w:r w:rsidRPr="00A97D37">
        <w:rPr>
          <w:sz w:val="20"/>
        </w:rPr>
        <w:tab/>
        <w:t xml:space="preserve">        </w:t>
      </w:r>
      <w:r w:rsidRPr="00A97D37">
        <w:rPr>
          <w:sz w:val="12"/>
          <w:szCs w:val="12"/>
        </w:rPr>
        <w:t>(номер соглашения)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0"/>
        </w:rPr>
      </w:pP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0"/>
        </w:rPr>
      </w:pPr>
      <w:r w:rsidRPr="00A97D37">
        <w:rPr>
          <w:sz w:val="28"/>
          <w:szCs w:val="28"/>
        </w:rPr>
        <w:t xml:space="preserve">Главный распорядитель бюджетных средств (далее – ГРБС) </w:t>
      </w:r>
      <w:r w:rsidRPr="00A97D37">
        <w:rPr>
          <w:sz w:val="20"/>
        </w:rPr>
        <w:t>________________________________________________________________________________________________</w:t>
      </w:r>
    </w:p>
    <w:p w:rsidR="00A97D37" w:rsidRPr="00A97D37" w:rsidRDefault="00A97D37" w:rsidP="00A97D37">
      <w:pPr>
        <w:widowControl w:val="0"/>
        <w:tabs>
          <w:tab w:val="left" w:pos="9354"/>
        </w:tabs>
        <w:autoSpaceDE w:val="0"/>
        <w:autoSpaceDN w:val="0"/>
        <w:ind w:right="-2"/>
        <w:jc w:val="center"/>
        <w:rPr>
          <w:sz w:val="12"/>
          <w:szCs w:val="12"/>
        </w:rPr>
      </w:pPr>
      <w:r w:rsidRPr="00A97D37">
        <w:rPr>
          <w:sz w:val="12"/>
          <w:szCs w:val="12"/>
        </w:rPr>
        <w:t xml:space="preserve">(наименование органа местного самоуправления, осуществляющего функции и </w:t>
      </w:r>
      <w:proofErr w:type="gramStart"/>
      <w:r w:rsidRPr="00A97D37">
        <w:rPr>
          <w:sz w:val="12"/>
          <w:szCs w:val="12"/>
        </w:rPr>
        <w:t>полномочия  ГРБС</w:t>
      </w:r>
      <w:proofErr w:type="gramEnd"/>
      <w:r w:rsidRPr="00A97D37">
        <w:rPr>
          <w:sz w:val="12"/>
          <w:szCs w:val="12"/>
        </w:rPr>
        <w:t xml:space="preserve">  в отношении муниципального </w:t>
      </w:r>
      <w:proofErr w:type="spellStart"/>
      <w:r w:rsidRPr="00A97D37">
        <w:rPr>
          <w:sz w:val="12"/>
          <w:szCs w:val="12"/>
        </w:rPr>
        <w:t>бюджетногоучреждения</w:t>
      </w:r>
      <w:proofErr w:type="spellEnd"/>
      <w:r w:rsidRPr="00A97D37">
        <w:rPr>
          <w:sz w:val="12"/>
          <w:szCs w:val="12"/>
        </w:rPr>
        <w:t>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0"/>
        </w:rPr>
      </w:pPr>
      <w:r w:rsidRPr="00A97D37">
        <w:rPr>
          <w:sz w:val="28"/>
          <w:szCs w:val="28"/>
        </w:rPr>
        <w:t xml:space="preserve">которому(ой) как получателю средств местного бюджета доведены лимиты бюджетных обязательств на предоставление субсидий муниципальным бюджетным учреждениям в соответствии с </w:t>
      </w:r>
      <w:hyperlink r:id="rId29" w:history="1">
        <w:r w:rsidRPr="00A97D37">
          <w:rPr>
            <w:sz w:val="28"/>
            <w:szCs w:val="28"/>
          </w:rPr>
          <w:t>абзацем вторым пункта 1 статьи 78.1</w:t>
        </w:r>
      </w:hyperlink>
      <w:r w:rsidRPr="00A97D37">
        <w:rPr>
          <w:rFonts w:ascii="Courier New" w:hAnsi="Courier New" w:cs="Courier New"/>
          <w:sz w:val="20"/>
        </w:rPr>
        <w:t xml:space="preserve"> </w:t>
      </w:r>
      <w:r w:rsidRPr="00A97D37">
        <w:rPr>
          <w:sz w:val="28"/>
          <w:szCs w:val="28"/>
        </w:rPr>
        <w:t>Бюджетного кодекса Российской Федерации, именуемый в дальнейшем «ГРБС», в лице</w:t>
      </w:r>
      <w:r w:rsidRPr="00A97D37">
        <w:rPr>
          <w:sz w:val="20"/>
        </w:rPr>
        <w:t xml:space="preserve"> _______________________________________________________________________</w:t>
      </w:r>
    </w:p>
    <w:p w:rsidR="00A97D37" w:rsidRPr="00A97D37" w:rsidRDefault="00A97D37" w:rsidP="00A97D37">
      <w:pPr>
        <w:widowControl w:val="0"/>
        <w:autoSpaceDE w:val="0"/>
        <w:autoSpaceDN w:val="0"/>
        <w:ind w:left="1416" w:firstLine="427"/>
        <w:jc w:val="both"/>
        <w:rPr>
          <w:sz w:val="12"/>
          <w:szCs w:val="12"/>
        </w:rPr>
      </w:pPr>
      <w:r w:rsidRPr="00A97D37">
        <w:rPr>
          <w:sz w:val="12"/>
          <w:szCs w:val="12"/>
        </w:rPr>
        <w:t xml:space="preserve">                                                   (наименование должности руководителя </w:t>
      </w:r>
      <w:proofErr w:type="gramStart"/>
      <w:r w:rsidRPr="00A97D37">
        <w:rPr>
          <w:sz w:val="12"/>
          <w:szCs w:val="12"/>
        </w:rPr>
        <w:t>ГРБС  или</w:t>
      </w:r>
      <w:proofErr w:type="gramEnd"/>
      <w:r w:rsidRPr="00A97D37">
        <w:rPr>
          <w:sz w:val="12"/>
          <w:szCs w:val="12"/>
        </w:rPr>
        <w:t xml:space="preserve"> уполномоченного им лица)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0"/>
        </w:rPr>
        <w:t>____________________________________________________________________________________________,</w:t>
      </w:r>
      <w:r w:rsidRPr="00A97D37">
        <w:rPr>
          <w:sz w:val="28"/>
          <w:szCs w:val="28"/>
        </w:rPr>
        <w:t xml:space="preserve">     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A97D37">
        <w:rPr>
          <w:sz w:val="28"/>
          <w:szCs w:val="28"/>
        </w:rPr>
        <w:t xml:space="preserve">                                        </w:t>
      </w:r>
      <w:r w:rsidRPr="00A97D37">
        <w:rPr>
          <w:sz w:val="12"/>
          <w:szCs w:val="12"/>
        </w:rPr>
        <w:t xml:space="preserve">(фамилия имя, отчество (при наличии) руководителя </w:t>
      </w:r>
      <w:proofErr w:type="gramStart"/>
      <w:r w:rsidRPr="00A97D37">
        <w:rPr>
          <w:sz w:val="12"/>
          <w:szCs w:val="12"/>
        </w:rPr>
        <w:t>ГРБС  или</w:t>
      </w:r>
      <w:proofErr w:type="gramEnd"/>
      <w:r w:rsidRPr="00A97D37">
        <w:rPr>
          <w:sz w:val="12"/>
          <w:szCs w:val="12"/>
        </w:rPr>
        <w:t xml:space="preserve"> уполномоченного им лица)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действующего(ей)              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0"/>
        </w:rPr>
      </w:pPr>
      <w:r w:rsidRPr="00A97D37">
        <w:rPr>
          <w:sz w:val="28"/>
          <w:szCs w:val="28"/>
        </w:rPr>
        <w:t>на основании</w:t>
      </w:r>
      <w:r w:rsidRPr="00A97D37">
        <w:rPr>
          <w:sz w:val="20"/>
        </w:rPr>
        <w:t xml:space="preserve"> _______________________________________________________________________________,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12"/>
          <w:szCs w:val="12"/>
        </w:rPr>
      </w:pPr>
      <w:r w:rsidRPr="00A97D37">
        <w:rPr>
          <w:sz w:val="12"/>
          <w:szCs w:val="12"/>
        </w:rPr>
        <w:t xml:space="preserve">(положение об </w:t>
      </w:r>
      <w:proofErr w:type="gramStart"/>
      <w:r w:rsidRPr="00A97D37">
        <w:rPr>
          <w:sz w:val="12"/>
          <w:szCs w:val="12"/>
        </w:rPr>
        <w:t>ГРБС  доверенность</w:t>
      </w:r>
      <w:proofErr w:type="gramEnd"/>
      <w:r w:rsidRPr="00A97D37">
        <w:rPr>
          <w:sz w:val="12"/>
          <w:szCs w:val="12"/>
        </w:rPr>
        <w:t>, приказ или иной документ, удостоверяющий полномочия)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0"/>
        </w:rPr>
      </w:pPr>
      <w:proofErr w:type="gramStart"/>
      <w:r w:rsidRPr="00A97D37">
        <w:rPr>
          <w:sz w:val="28"/>
          <w:szCs w:val="28"/>
        </w:rPr>
        <w:t>с одной стороны</w:t>
      </w:r>
      <w:proofErr w:type="gramEnd"/>
      <w:r w:rsidRPr="00A97D37">
        <w:rPr>
          <w:sz w:val="28"/>
          <w:szCs w:val="28"/>
        </w:rPr>
        <w:t xml:space="preserve"> и</w:t>
      </w:r>
      <w:r w:rsidRPr="00A97D37">
        <w:rPr>
          <w:sz w:val="20"/>
        </w:rPr>
        <w:t xml:space="preserve"> _________________________________________________________________________,</w:t>
      </w:r>
    </w:p>
    <w:p w:rsidR="00A97D37" w:rsidRPr="00A97D37" w:rsidRDefault="00A97D37" w:rsidP="00A97D37">
      <w:pPr>
        <w:widowControl w:val="0"/>
        <w:autoSpaceDE w:val="0"/>
        <w:autoSpaceDN w:val="0"/>
        <w:ind w:firstLine="2268"/>
        <w:rPr>
          <w:sz w:val="12"/>
          <w:szCs w:val="12"/>
        </w:rPr>
      </w:pPr>
      <w:r w:rsidRPr="00A97D37">
        <w:rPr>
          <w:sz w:val="12"/>
          <w:szCs w:val="12"/>
        </w:rPr>
        <w:t xml:space="preserve">                 (наименование муниципального бюджетного учреждения)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0"/>
        </w:rPr>
      </w:pPr>
      <w:r w:rsidRPr="00A97D37">
        <w:rPr>
          <w:sz w:val="28"/>
          <w:szCs w:val="28"/>
        </w:rPr>
        <w:t>именуемое в дальнейшем «Учреждение», в лице</w:t>
      </w:r>
      <w:r w:rsidRPr="00A97D37">
        <w:rPr>
          <w:sz w:val="20"/>
        </w:rPr>
        <w:t>______________________________________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12"/>
          <w:szCs w:val="12"/>
        </w:rPr>
      </w:pPr>
      <w:r w:rsidRPr="00A97D3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(наименование должности руководителя Учреждения или уполномоченного им лица)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0"/>
        </w:rPr>
      </w:pPr>
      <w:r w:rsidRPr="00A97D37">
        <w:rPr>
          <w:sz w:val="28"/>
          <w:szCs w:val="28"/>
        </w:rPr>
        <w:t xml:space="preserve">____________________________________________________________________, 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A97D37">
        <w:rPr>
          <w:sz w:val="20"/>
        </w:rPr>
        <w:t xml:space="preserve">                                      </w:t>
      </w:r>
      <w:r w:rsidRPr="00A97D37">
        <w:rPr>
          <w:sz w:val="12"/>
          <w:szCs w:val="12"/>
        </w:rPr>
        <w:t>(фамилия, имя, отчество (при наличии) руководителя Учреждения или уполномоченного им лица)</w:t>
      </w:r>
    </w:p>
    <w:p w:rsidR="00A97D37" w:rsidRPr="00A97D37" w:rsidRDefault="00A97D37" w:rsidP="00A97D37">
      <w:pPr>
        <w:widowControl w:val="0"/>
        <w:autoSpaceDE w:val="0"/>
        <w:autoSpaceDN w:val="0"/>
        <w:rPr>
          <w:sz w:val="28"/>
          <w:szCs w:val="28"/>
        </w:rPr>
      </w:pPr>
      <w:r w:rsidRPr="00A97D37">
        <w:rPr>
          <w:sz w:val="28"/>
          <w:szCs w:val="28"/>
        </w:rPr>
        <w:t>действующего(ей) на основании ________________________________________,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12"/>
          <w:szCs w:val="12"/>
        </w:rPr>
      </w:pPr>
      <w:r w:rsidRPr="00A97D37">
        <w:rPr>
          <w:sz w:val="12"/>
          <w:szCs w:val="12"/>
        </w:rPr>
        <w:t xml:space="preserve">                                                                                                           (устав Учреждения или иной уполномочивающий документ)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с другой стороны, далее именуемые «Стороны», в соответствии с </w:t>
      </w:r>
      <w:hyperlink w:anchor="P416" w:history="1">
        <w:r w:rsidRPr="00A97D37">
          <w:rPr>
            <w:sz w:val="28"/>
            <w:szCs w:val="28"/>
          </w:rPr>
          <w:t>пунктом 7.5</w:t>
        </w:r>
      </w:hyperlink>
      <w:r w:rsidRPr="00A97D37">
        <w:rPr>
          <w:rFonts w:ascii="Courier New" w:hAnsi="Courier New" w:cs="Courier New"/>
          <w:sz w:val="20"/>
        </w:rPr>
        <w:t xml:space="preserve"> </w:t>
      </w:r>
      <w:r w:rsidRPr="00A97D37">
        <w:rPr>
          <w:sz w:val="28"/>
          <w:szCs w:val="28"/>
        </w:rPr>
        <w:t xml:space="preserve">Соглашения о предоставлении из местного бюджета муниципальным бюджетным учреждениям субсидии в соответствии с абзацем вторым пункта 1 </w:t>
      </w:r>
      <w:hyperlink r:id="rId30" w:history="1">
        <w:r w:rsidRPr="00A97D37">
          <w:rPr>
            <w:sz w:val="28"/>
            <w:szCs w:val="28"/>
          </w:rPr>
          <w:t>статьи 78.1</w:t>
        </w:r>
      </w:hyperlink>
      <w:r w:rsidRPr="00A97D37">
        <w:rPr>
          <w:sz w:val="28"/>
          <w:szCs w:val="28"/>
        </w:rPr>
        <w:t xml:space="preserve"> Бюджетного  кодекса Российской Федерации от «__» _________№ ___ (далее - Соглашение)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0"/>
        </w:rPr>
      </w:pPr>
      <w:r w:rsidRPr="00A97D37">
        <w:rPr>
          <w:sz w:val="20"/>
        </w:rPr>
        <w:t>________________________________________________________________________________________________</w:t>
      </w:r>
    </w:p>
    <w:p w:rsidR="00A97D37" w:rsidRPr="00A97D37" w:rsidRDefault="00A97D37" w:rsidP="00A97D37">
      <w:pPr>
        <w:widowControl w:val="0"/>
        <w:autoSpaceDE w:val="0"/>
        <w:autoSpaceDN w:val="0"/>
        <w:ind w:firstLine="993"/>
        <w:jc w:val="both"/>
        <w:rPr>
          <w:sz w:val="12"/>
          <w:szCs w:val="12"/>
        </w:rPr>
      </w:pPr>
      <w:r w:rsidRPr="00A97D37">
        <w:rPr>
          <w:sz w:val="12"/>
          <w:szCs w:val="12"/>
        </w:rPr>
        <w:t xml:space="preserve"> (иные основания для заключения настоящего Дополнительного соглашения)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lastRenderedPageBreak/>
        <w:t>заключили настоящее Дополнительное соглашение к Соглашению о нижеследующем.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 Внести в Соглашение следующие </w:t>
      </w:r>
      <w:proofErr w:type="gramStart"/>
      <w:r w:rsidRPr="00A97D37">
        <w:rPr>
          <w:sz w:val="28"/>
          <w:szCs w:val="28"/>
        </w:rPr>
        <w:t>изменения</w:t>
      </w:r>
      <w:r w:rsidRPr="00A97D37">
        <w:rPr>
          <w:sz w:val="28"/>
          <w:szCs w:val="28"/>
          <w:vertAlign w:val="superscript"/>
        </w:rPr>
        <w:footnoteReference w:customMarkFollows="1" w:id="98"/>
        <w:t>&lt;</w:t>
      </w:r>
      <w:proofErr w:type="gramEnd"/>
      <w:r w:rsidRPr="00A97D37">
        <w:rPr>
          <w:sz w:val="28"/>
          <w:szCs w:val="28"/>
          <w:vertAlign w:val="superscript"/>
        </w:rPr>
        <w:t>1&gt;</w:t>
      </w:r>
      <w:r w:rsidRPr="00A97D37">
        <w:rPr>
          <w:sz w:val="28"/>
          <w:szCs w:val="28"/>
        </w:rPr>
        <w:t>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1.1. В </w:t>
      </w:r>
      <w:hyperlink w:anchor="P54" w:history="1">
        <w:r w:rsidRPr="00A97D37">
          <w:rPr>
            <w:sz w:val="28"/>
            <w:szCs w:val="28"/>
          </w:rPr>
          <w:t>преамбуле</w:t>
        </w:r>
      </w:hyperlink>
      <w:r w:rsidRPr="00A97D37">
        <w:rPr>
          <w:sz w:val="28"/>
          <w:szCs w:val="28"/>
          <w:vertAlign w:val="superscript"/>
        </w:rPr>
        <w:footnoteReference w:customMarkFollows="1" w:id="99"/>
        <w:t>&lt;2&gt;</w:t>
      </w:r>
      <w:r w:rsidRPr="00A97D37">
        <w:rPr>
          <w:sz w:val="28"/>
          <w:szCs w:val="28"/>
        </w:rPr>
        <w:t>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1.1.1. _____________________________________________________________;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1.1.2. _____________________________________________________________;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1.2. В </w:t>
      </w:r>
      <w:hyperlink w:anchor="P109" w:history="1">
        <w:r w:rsidRPr="00A97D37">
          <w:rPr>
            <w:sz w:val="28"/>
            <w:szCs w:val="28"/>
          </w:rPr>
          <w:t xml:space="preserve">разделе </w:t>
        </w:r>
      </w:hyperlink>
      <w:r w:rsidRPr="00A97D37">
        <w:rPr>
          <w:sz w:val="28"/>
          <w:szCs w:val="28"/>
        </w:rPr>
        <w:t>1 «Предмет соглашения»: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1.2.1. </w:t>
      </w:r>
      <w:hyperlink w:anchor="P116" w:history="1">
        <w:r w:rsidRPr="00A97D37">
          <w:rPr>
            <w:sz w:val="28"/>
            <w:szCs w:val="28"/>
          </w:rPr>
          <w:t>Пункт 1.1.1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изложить в следующей редакции: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«1.1.1. Достижения результатов федерального проекта ___________________;»;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center"/>
        <w:rPr>
          <w:sz w:val="12"/>
          <w:szCs w:val="12"/>
        </w:rPr>
      </w:pPr>
      <w:r w:rsidRPr="00A97D3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(наименование федерального проекта)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1.2.2. </w:t>
      </w:r>
      <w:hyperlink w:anchor="P123" w:history="1">
        <w:r w:rsidRPr="00A97D37">
          <w:rPr>
            <w:sz w:val="28"/>
            <w:szCs w:val="28"/>
          </w:rPr>
          <w:t>Пункт 1.1.2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изложить в следующей редакции:</w:t>
      </w:r>
    </w:p>
    <w:p w:rsidR="00A97D37" w:rsidRPr="00A97D37" w:rsidRDefault="00A97D37" w:rsidP="00A97D37">
      <w:pPr>
        <w:widowControl w:val="0"/>
        <w:autoSpaceDE w:val="0"/>
        <w:autoSpaceDN w:val="0"/>
        <w:spacing w:before="20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«1.1.2. ____________________________________________________________.»;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12"/>
          <w:szCs w:val="12"/>
        </w:rPr>
      </w:pPr>
      <w:r w:rsidRPr="00A97D37">
        <w:rPr>
          <w:sz w:val="12"/>
          <w:szCs w:val="12"/>
        </w:rPr>
        <w:t>(иная(</w:t>
      </w:r>
      <w:proofErr w:type="spellStart"/>
      <w:r w:rsidRPr="00A97D37">
        <w:rPr>
          <w:sz w:val="12"/>
          <w:szCs w:val="12"/>
        </w:rPr>
        <w:t>ые</w:t>
      </w:r>
      <w:proofErr w:type="spellEnd"/>
      <w:r w:rsidRPr="00A97D37">
        <w:rPr>
          <w:sz w:val="12"/>
          <w:szCs w:val="12"/>
        </w:rPr>
        <w:t>) цель(и) предоставления Субсидии)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1.3. В </w:t>
      </w:r>
      <w:hyperlink w:anchor="P128" w:history="1">
        <w:r w:rsidRPr="00A97D37">
          <w:rPr>
            <w:sz w:val="28"/>
            <w:szCs w:val="28"/>
          </w:rPr>
          <w:t>разделе 2</w:t>
        </w:r>
      </w:hyperlink>
      <w:r w:rsidRPr="00A97D37">
        <w:rPr>
          <w:sz w:val="28"/>
          <w:szCs w:val="28"/>
        </w:rPr>
        <w:t xml:space="preserve"> «Условия и финансовое обеспечение предоставления Субсидии»: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1.3.1. В </w:t>
      </w:r>
      <w:hyperlink w:anchor="P132" w:history="1">
        <w:r w:rsidRPr="00A97D37">
          <w:rPr>
            <w:sz w:val="28"/>
            <w:szCs w:val="28"/>
          </w:rPr>
          <w:t>пункте 2.2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слова «в размере______(____________) рублей __ копеек»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12"/>
          <w:szCs w:val="12"/>
        </w:rPr>
      </w:pPr>
      <w:r w:rsidRPr="00A97D3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(сумма </w:t>
      </w:r>
      <w:proofErr w:type="gramStart"/>
      <w:r w:rsidRPr="00A97D37">
        <w:rPr>
          <w:sz w:val="12"/>
          <w:szCs w:val="12"/>
        </w:rPr>
        <w:t xml:space="preserve">цифрами)   </w:t>
      </w:r>
      <w:proofErr w:type="gramEnd"/>
      <w:r w:rsidRPr="00A97D37">
        <w:rPr>
          <w:sz w:val="12"/>
          <w:szCs w:val="12"/>
        </w:rPr>
        <w:t xml:space="preserve">              (сумма прописью)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заменить словами «в размере_______ (________________) рублей __ копеек»;</w:t>
      </w:r>
    </w:p>
    <w:p w:rsidR="00A97D37" w:rsidRPr="00A97D37" w:rsidRDefault="00A97D37" w:rsidP="00A97D37">
      <w:pPr>
        <w:widowControl w:val="0"/>
        <w:autoSpaceDE w:val="0"/>
        <w:autoSpaceDN w:val="0"/>
        <w:ind w:left="3540" w:firstLine="284"/>
        <w:jc w:val="both"/>
        <w:rPr>
          <w:sz w:val="12"/>
          <w:szCs w:val="12"/>
        </w:rPr>
      </w:pPr>
      <w:r w:rsidRPr="00A97D37">
        <w:rPr>
          <w:sz w:val="12"/>
          <w:szCs w:val="12"/>
        </w:rPr>
        <w:t xml:space="preserve">      (сумма </w:t>
      </w:r>
      <w:proofErr w:type="gramStart"/>
      <w:r w:rsidRPr="00A97D37">
        <w:rPr>
          <w:sz w:val="12"/>
          <w:szCs w:val="12"/>
        </w:rPr>
        <w:t xml:space="preserve">цифрами)   </w:t>
      </w:r>
      <w:proofErr w:type="gramEnd"/>
      <w:r w:rsidRPr="00A97D37">
        <w:rPr>
          <w:sz w:val="12"/>
          <w:szCs w:val="12"/>
        </w:rPr>
        <w:t xml:space="preserve">                              (сумма прописью)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1.3.2. В абзаце ___________________ </w:t>
      </w:r>
      <w:hyperlink w:anchor="P136" w:history="1">
        <w:r w:rsidRPr="00A97D37">
          <w:rPr>
            <w:sz w:val="28"/>
            <w:szCs w:val="28"/>
          </w:rPr>
          <w:t>пункта 2.2.1</w:t>
        </w:r>
      </w:hyperlink>
      <w:r w:rsidRPr="00A97D37">
        <w:rPr>
          <w:rFonts w:ascii="Courier New" w:hAnsi="Courier New" w:cs="Courier New"/>
          <w:sz w:val="20"/>
        </w:rPr>
        <w:t xml:space="preserve">. </w:t>
      </w:r>
      <w:r w:rsidRPr="00A97D37">
        <w:rPr>
          <w:sz w:val="28"/>
          <w:szCs w:val="28"/>
        </w:rPr>
        <w:t>сумму Субсидии в 20__ году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(______________) (_______________) рублей __ копеек - по коду БК ________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0"/>
        </w:rPr>
      </w:pPr>
      <w:r w:rsidRPr="00A97D37">
        <w:rPr>
          <w:sz w:val="12"/>
          <w:szCs w:val="12"/>
        </w:rPr>
        <w:t xml:space="preserve">               (сумма </w:t>
      </w:r>
      <w:proofErr w:type="gramStart"/>
      <w:r w:rsidRPr="00A97D37">
        <w:rPr>
          <w:sz w:val="12"/>
          <w:szCs w:val="12"/>
        </w:rPr>
        <w:t xml:space="preserve">цифрами)   </w:t>
      </w:r>
      <w:proofErr w:type="gramEnd"/>
      <w:r w:rsidRPr="00A97D37">
        <w:rPr>
          <w:sz w:val="12"/>
          <w:szCs w:val="12"/>
        </w:rPr>
        <w:t xml:space="preserve">                                             (сумма прописью)                                                                                                                                                                              (код БК)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увеличить/уменьшить на</w:t>
      </w:r>
      <w:r w:rsidRPr="00A97D37">
        <w:rPr>
          <w:sz w:val="20"/>
        </w:rPr>
        <w:t xml:space="preserve"> ____________ (_________________________) </w:t>
      </w:r>
      <w:r w:rsidRPr="00A97D37">
        <w:rPr>
          <w:sz w:val="28"/>
          <w:szCs w:val="28"/>
        </w:rPr>
        <w:t>рублей</w:t>
      </w:r>
      <w:r w:rsidRPr="00A97D37">
        <w:rPr>
          <w:sz w:val="20"/>
        </w:rPr>
        <w:t xml:space="preserve"> _____</w:t>
      </w:r>
      <w:r w:rsidRPr="00A97D37">
        <w:rPr>
          <w:sz w:val="28"/>
          <w:szCs w:val="28"/>
        </w:rPr>
        <w:t xml:space="preserve"> </w:t>
      </w:r>
      <w:proofErr w:type="gramStart"/>
      <w:r w:rsidRPr="00A97D37">
        <w:rPr>
          <w:sz w:val="28"/>
          <w:szCs w:val="28"/>
        </w:rPr>
        <w:t>копеек</w:t>
      </w:r>
      <w:r w:rsidRPr="00A97D37">
        <w:rPr>
          <w:sz w:val="28"/>
          <w:szCs w:val="28"/>
          <w:vertAlign w:val="superscript"/>
        </w:rPr>
        <w:footnoteReference w:customMarkFollows="1" w:id="100"/>
        <w:t>&lt;</w:t>
      </w:r>
      <w:proofErr w:type="gramEnd"/>
      <w:r w:rsidRPr="00A97D37">
        <w:rPr>
          <w:sz w:val="28"/>
          <w:szCs w:val="28"/>
          <w:vertAlign w:val="superscript"/>
        </w:rPr>
        <w:t>3&gt;</w:t>
      </w:r>
      <w:r w:rsidRPr="00A97D37">
        <w:rPr>
          <w:sz w:val="28"/>
          <w:szCs w:val="28"/>
        </w:rPr>
        <w:t>;</w:t>
      </w:r>
    </w:p>
    <w:p w:rsidR="00A97D37" w:rsidRPr="00A97D37" w:rsidRDefault="00A97D37" w:rsidP="00A97D37">
      <w:pPr>
        <w:widowControl w:val="0"/>
        <w:autoSpaceDE w:val="0"/>
        <w:autoSpaceDN w:val="0"/>
        <w:ind w:firstLine="2977"/>
        <w:jc w:val="both"/>
        <w:rPr>
          <w:sz w:val="12"/>
          <w:szCs w:val="12"/>
        </w:rPr>
      </w:pPr>
      <w:r w:rsidRPr="00A97D37">
        <w:rPr>
          <w:sz w:val="12"/>
          <w:szCs w:val="12"/>
        </w:rPr>
        <w:t xml:space="preserve">             (сумма </w:t>
      </w:r>
      <w:proofErr w:type="gramStart"/>
      <w:r w:rsidRPr="00A97D37">
        <w:rPr>
          <w:sz w:val="12"/>
          <w:szCs w:val="12"/>
        </w:rPr>
        <w:t xml:space="preserve">цифрами)   </w:t>
      </w:r>
      <w:proofErr w:type="gramEnd"/>
      <w:r w:rsidRPr="00A97D37">
        <w:rPr>
          <w:sz w:val="12"/>
          <w:szCs w:val="12"/>
        </w:rPr>
        <w:t xml:space="preserve">                         (сумма прописью)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1.3.3. В абзаце ___________________</w:t>
      </w:r>
      <w:hyperlink w:anchor="P158" w:history="1">
        <w:r w:rsidRPr="00A97D37">
          <w:rPr>
            <w:sz w:val="28"/>
            <w:szCs w:val="28"/>
          </w:rPr>
          <w:t>пункта 2.2.2</w:t>
        </w:r>
      </w:hyperlink>
      <w:r w:rsidRPr="00A97D37">
        <w:rPr>
          <w:rFonts w:ascii="Courier New" w:hAnsi="Courier New" w:cs="Courier New"/>
          <w:sz w:val="20"/>
        </w:rPr>
        <w:t>.</w:t>
      </w:r>
      <w:r w:rsidRPr="00A97D37">
        <w:rPr>
          <w:sz w:val="28"/>
          <w:szCs w:val="28"/>
        </w:rPr>
        <w:t xml:space="preserve"> </w:t>
      </w:r>
      <w:proofErr w:type="spellStart"/>
      <w:r w:rsidRPr="00A97D37">
        <w:rPr>
          <w:sz w:val="28"/>
          <w:szCs w:val="28"/>
        </w:rPr>
        <w:t>суммуСубсидии</w:t>
      </w:r>
      <w:proofErr w:type="spellEnd"/>
      <w:r w:rsidRPr="00A97D37">
        <w:rPr>
          <w:sz w:val="28"/>
          <w:szCs w:val="28"/>
        </w:rPr>
        <w:t xml:space="preserve"> в 20__ году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(_____________) (__________________) рублей __ копеек увеличить/уменьшить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A97D37">
        <w:rPr>
          <w:sz w:val="20"/>
        </w:rPr>
        <w:t xml:space="preserve">          </w:t>
      </w:r>
      <w:r w:rsidRPr="00A97D37">
        <w:rPr>
          <w:sz w:val="12"/>
          <w:szCs w:val="12"/>
        </w:rPr>
        <w:t xml:space="preserve">(сумма </w:t>
      </w:r>
      <w:proofErr w:type="gramStart"/>
      <w:r w:rsidRPr="00A97D37">
        <w:rPr>
          <w:sz w:val="12"/>
          <w:szCs w:val="12"/>
        </w:rPr>
        <w:t xml:space="preserve">цифрами)   </w:t>
      </w:r>
      <w:proofErr w:type="gramEnd"/>
      <w:r w:rsidRPr="00A97D37">
        <w:rPr>
          <w:sz w:val="12"/>
          <w:szCs w:val="12"/>
        </w:rPr>
        <w:t xml:space="preserve">                            (сумма прописью)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на</w:t>
      </w:r>
      <w:r w:rsidRPr="00A97D37">
        <w:rPr>
          <w:sz w:val="20"/>
        </w:rPr>
        <w:t xml:space="preserve"> _______________ (________________________) </w:t>
      </w:r>
      <w:r w:rsidRPr="00A97D37">
        <w:rPr>
          <w:sz w:val="28"/>
          <w:szCs w:val="28"/>
        </w:rPr>
        <w:t xml:space="preserve">рублей __ копеек </w:t>
      </w:r>
      <w:r w:rsidRPr="00A97D37">
        <w:rPr>
          <w:sz w:val="28"/>
          <w:szCs w:val="28"/>
          <w:vertAlign w:val="superscript"/>
        </w:rPr>
        <w:t>&lt;3&gt;</w:t>
      </w:r>
      <w:r w:rsidRPr="00A97D37">
        <w:rPr>
          <w:sz w:val="28"/>
          <w:szCs w:val="28"/>
        </w:rPr>
        <w:t>;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A97D37">
        <w:rPr>
          <w:sz w:val="12"/>
          <w:szCs w:val="12"/>
        </w:rPr>
        <w:t xml:space="preserve">             (сумма </w:t>
      </w:r>
      <w:proofErr w:type="gramStart"/>
      <w:r w:rsidRPr="00A97D37">
        <w:rPr>
          <w:sz w:val="12"/>
          <w:szCs w:val="12"/>
        </w:rPr>
        <w:t xml:space="preserve">цифрами)   </w:t>
      </w:r>
      <w:proofErr w:type="gramEnd"/>
      <w:r w:rsidRPr="00A97D37">
        <w:rPr>
          <w:sz w:val="12"/>
          <w:szCs w:val="12"/>
        </w:rPr>
        <w:t xml:space="preserve">                               (сумма прописью)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1.4. В разделе 3 «Порядок перечисления субсидии» в пункте 3.1.1. слова «___________________________________________________» заменить словами         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rFonts w:cs="Calibri"/>
          <w:sz w:val="12"/>
          <w:szCs w:val="12"/>
        </w:rPr>
      </w:pPr>
      <w:r w:rsidRPr="00A97D37">
        <w:rPr>
          <w:sz w:val="28"/>
          <w:szCs w:val="28"/>
        </w:rPr>
        <w:t xml:space="preserve">               </w:t>
      </w:r>
      <w:r w:rsidRPr="00A97D37">
        <w:rPr>
          <w:rFonts w:cs="Calibri"/>
          <w:sz w:val="12"/>
          <w:szCs w:val="12"/>
        </w:rPr>
        <w:t>(наименование органа, в котором открыт лицевой счет)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«________________________________________________________________»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12"/>
          <w:szCs w:val="12"/>
        </w:rPr>
      </w:pPr>
      <w:r w:rsidRPr="00A97D37">
        <w:rPr>
          <w:sz w:val="12"/>
          <w:szCs w:val="12"/>
        </w:rPr>
        <w:t xml:space="preserve">                      (наименование органа, в котором открыт лицевой счет)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1.5. В </w:t>
      </w:r>
      <w:hyperlink w:anchor="P206" w:history="1">
        <w:r w:rsidRPr="00A97D37">
          <w:rPr>
            <w:sz w:val="28"/>
            <w:szCs w:val="28"/>
          </w:rPr>
          <w:t>разделе 4</w:t>
        </w:r>
      </w:hyperlink>
      <w:r w:rsidRPr="00A97D37">
        <w:rPr>
          <w:sz w:val="28"/>
          <w:szCs w:val="28"/>
        </w:rPr>
        <w:t xml:space="preserve"> «Взаимодействие Сторон»: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1.5.1.1. В </w:t>
      </w:r>
      <w:hyperlink w:anchor="P210" w:history="1">
        <w:r w:rsidRPr="00A97D37">
          <w:rPr>
            <w:sz w:val="28"/>
            <w:szCs w:val="28"/>
          </w:rPr>
          <w:t>пункте 4.1.2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1.5.1.2. В </w:t>
      </w:r>
      <w:hyperlink w:anchor="P250" w:history="1">
        <w:r w:rsidRPr="00A97D37">
          <w:rPr>
            <w:sz w:val="28"/>
            <w:szCs w:val="28"/>
          </w:rPr>
          <w:t>пункте 4.1.4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1.5.1.3. В </w:t>
      </w:r>
      <w:hyperlink w:anchor="P259" w:history="1">
        <w:r w:rsidRPr="00A97D37">
          <w:rPr>
            <w:sz w:val="28"/>
            <w:szCs w:val="28"/>
          </w:rPr>
          <w:t>пункте 4.1.5.2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слова «не позднее __ рабочего(их) дня(ей)» заменить словами «не позднее __ рабочего(их) дня(ей)»;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1.5.1.4. В </w:t>
      </w:r>
      <w:hyperlink w:anchor="P261" w:history="1">
        <w:r w:rsidRPr="00A97D37">
          <w:rPr>
            <w:sz w:val="28"/>
            <w:szCs w:val="28"/>
          </w:rPr>
          <w:t>пункте 4.1.6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слова «в течение __ рабочих дней» заменить словами «в течение __ рабочих дней»;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1.5.1.5. </w:t>
      </w:r>
      <w:hyperlink w:anchor="P262" w:history="1">
        <w:r w:rsidRPr="00A97D37">
          <w:rPr>
            <w:sz w:val="28"/>
            <w:szCs w:val="28"/>
          </w:rPr>
          <w:t>пункт 4.1.7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lastRenderedPageBreak/>
        <w:t xml:space="preserve">1.5.2.1. В </w:t>
      </w:r>
      <w:hyperlink w:anchor="P272" w:history="1">
        <w:r w:rsidRPr="00A97D37">
          <w:rPr>
            <w:sz w:val="28"/>
            <w:szCs w:val="28"/>
          </w:rPr>
          <w:t>пункте 4.2.3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1.5.3.1. В </w:t>
      </w:r>
      <w:hyperlink w:anchor="P289" w:history="1">
        <w:r w:rsidRPr="00A97D37">
          <w:rPr>
            <w:sz w:val="28"/>
            <w:szCs w:val="28"/>
          </w:rPr>
          <w:t>пункте 4.3.1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слова «до «__» 20__ г.» заменить словами «до «__» 20__ г.»;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1.5.3.2. В </w:t>
      </w:r>
      <w:hyperlink w:anchor="P294" w:history="1">
        <w:r w:rsidRPr="00A97D37">
          <w:rPr>
            <w:sz w:val="28"/>
            <w:szCs w:val="28"/>
          </w:rPr>
          <w:t>пункте 4.3.2.1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1.5.3.3. В </w:t>
      </w:r>
      <w:hyperlink w:anchor="P295" w:history="1">
        <w:r w:rsidRPr="00A97D37">
          <w:rPr>
            <w:sz w:val="28"/>
            <w:szCs w:val="28"/>
          </w:rPr>
          <w:t>пункте 4.3.2.2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1.5.3.4. В </w:t>
      </w:r>
      <w:hyperlink w:anchor="P324" w:history="1">
        <w:r w:rsidRPr="00A97D37">
          <w:rPr>
            <w:sz w:val="28"/>
            <w:szCs w:val="28"/>
          </w:rPr>
          <w:t>пункте 4.3.4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1.5.3.5. В </w:t>
      </w:r>
      <w:hyperlink w:anchor="P325" w:history="1">
        <w:r w:rsidRPr="00A97D37">
          <w:rPr>
            <w:sz w:val="28"/>
            <w:szCs w:val="28"/>
          </w:rPr>
          <w:t>пункте 4.3.5</w:t>
        </w:r>
      </w:hyperlink>
      <w:r w:rsidRPr="00A97D37">
        <w:rPr>
          <w:rFonts w:ascii="Courier New" w:hAnsi="Courier New" w:cs="Courier New"/>
          <w:sz w:val="20"/>
        </w:rPr>
        <w:t>.</w:t>
      </w:r>
      <w:r w:rsidRPr="00A97D37">
        <w:rPr>
          <w:sz w:val="28"/>
          <w:szCs w:val="28"/>
        </w:rPr>
        <w:t xml:space="preserve"> слова «не позднее ______ рабочих дней» </w:t>
      </w:r>
      <w:proofErr w:type="spellStart"/>
      <w:r w:rsidRPr="00A97D37">
        <w:rPr>
          <w:sz w:val="28"/>
          <w:szCs w:val="28"/>
        </w:rPr>
        <w:t>заменитьсловами</w:t>
      </w:r>
      <w:proofErr w:type="spellEnd"/>
      <w:r w:rsidRPr="00A97D37">
        <w:rPr>
          <w:sz w:val="28"/>
          <w:szCs w:val="28"/>
        </w:rPr>
        <w:t xml:space="preserve"> «не  позднее ____ рабочих дней», слова «следующих за отчетным____________________________» заменить словами «следующих за  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12"/>
          <w:szCs w:val="12"/>
        </w:rPr>
      </w:pPr>
      <w:r w:rsidRPr="00A97D37">
        <w:rPr>
          <w:sz w:val="28"/>
          <w:szCs w:val="28"/>
        </w:rPr>
        <w:t xml:space="preserve">                   </w:t>
      </w:r>
      <w:r w:rsidRPr="00A97D37">
        <w:rPr>
          <w:sz w:val="12"/>
          <w:szCs w:val="12"/>
        </w:rPr>
        <w:t>(месяцем, кварталом, годом)</w:t>
      </w:r>
    </w:p>
    <w:p w:rsidR="00A97D37" w:rsidRPr="00A97D37" w:rsidRDefault="00A97D37" w:rsidP="00A97D37">
      <w:pPr>
        <w:widowControl w:val="0"/>
        <w:autoSpaceDE w:val="0"/>
        <w:autoSpaceDN w:val="0"/>
        <w:jc w:val="both"/>
        <w:rPr>
          <w:szCs w:val="24"/>
        </w:rPr>
      </w:pPr>
      <w:r w:rsidRPr="00A97D37">
        <w:rPr>
          <w:sz w:val="28"/>
          <w:szCs w:val="28"/>
        </w:rPr>
        <w:t>отчетным</w:t>
      </w:r>
      <w:r w:rsidRPr="00A97D37">
        <w:rPr>
          <w:szCs w:val="24"/>
        </w:rPr>
        <w:t>__________________________________»;</w:t>
      </w:r>
    </w:p>
    <w:p w:rsidR="00A97D37" w:rsidRPr="00A97D37" w:rsidRDefault="00A97D37" w:rsidP="00A97D37">
      <w:pPr>
        <w:widowControl w:val="0"/>
        <w:autoSpaceDE w:val="0"/>
        <w:autoSpaceDN w:val="0"/>
        <w:ind w:firstLine="1276"/>
        <w:jc w:val="both"/>
        <w:rPr>
          <w:sz w:val="12"/>
          <w:szCs w:val="12"/>
        </w:rPr>
      </w:pPr>
      <w:r w:rsidRPr="00A97D37">
        <w:rPr>
          <w:sz w:val="20"/>
        </w:rPr>
        <w:t xml:space="preserve">    </w:t>
      </w:r>
      <w:r w:rsidRPr="00A97D37">
        <w:rPr>
          <w:sz w:val="12"/>
          <w:szCs w:val="12"/>
        </w:rPr>
        <w:t>(месяцем, кварталом, годом)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1.5.3.6. В </w:t>
      </w:r>
      <w:hyperlink w:anchor="P342" w:history="1">
        <w:r w:rsidRPr="00A97D37">
          <w:rPr>
            <w:sz w:val="28"/>
            <w:szCs w:val="28"/>
          </w:rPr>
          <w:t>пункте 4.3.6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слова «в течение __ рабочих дней» заменить словами «в течение __ рабочих дней»;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1.5.3.7. В </w:t>
      </w:r>
      <w:hyperlink w:anchor="P343" w:history="1">
        <w:r w:rsidRPr="00A97D37">
          <w:rPr>
            <w:sz w:val="28"/>
            <w:szCs w:val="28"/>
          </w:rPr>
          <w:t>пункте 4.3.7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слова «в срок до «__» 20__ г.» заменить словами «в срок до «__» 20__ г.»;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1.5.3.8. В </w:t>
      </w:r>
      <w:hyperlink w:anchor="P355" w:history="1">
        <w:r w:rsidRPr="00A97D37">
          <w:rPr>
            <w:sz w:val="28"/>
            <w:szCs w:val="28"/>
          </w:rPr>
          <w:t>пункте 4.4.1</w:t>
        </w:r>
      </w:hyperlink>
      <w:r w:rsidRPr="00A97D37">
        <w:rPr>
          <w:rFonts w:ascii="Calibri" w:hAnsi="Calibri" w:cs="Calibri"/>
          <w:sz w:val="22"/>
        </w:rPr>
        <w:t>.</w:t>
      </w:r>
      <w:r w:rsidRPr="00A97D37">
        <w:rPr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1.6. Иные положения по настоящему Дополнительному </w:t>
      </w:r>
      <w:proofErr w:type="gramStart"/>
      <w:r w:rsidRPr="00A97D37">
        <w:rPr>
          <w:sz w:val="28"/>
          <w:szCs w:val="28"/>
        </w:rPr>
        <w:t>соглашению</w:t>
      </w:r>
      <w:r w:rsidRPr="00A97D37">
        <w:rPr>
          <w:sz w:val="28"/>
          <w:szCs w:val="28"/>
          <w:vertAlign w:val="superscript"/>
        </w:rPr>
        <w:footnoteReference w:customMarkFollows="1" w:id="101"/>
        <w:t>&lt;</w:t>
      </w:r>
      <w:proofErr w:type="gramEnd"/>
      <w:r w:rsidRPr="00A97D37">
        <w:rPr>
          <w:sz w:val="28"/>
          <w:szCs w:val="28"/>
          <w:vertAlign w:val="superscript"/>
        </w:rPr>
        <w:t>4&gt;</w:t>
      </w:r>
      <w:r w:rsidRPr="00A97D37">
        <w:rPr>
          <w:sz w:val="28"/>
          <w:szCs w:val="28"/>
        </w:rPr>
        <w:t>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1.6.1. _____________________________________________________________;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1.6.2. _____________________________________________________________.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 xml:space="preserve">1.7. </w:t>
      </w:r>
      <w:hyperlink w:anchor="P442" w:history="1">
        <w:r w:rsidRPr="00A97D37">
          <w:rPr>
            <w:sz w:val="28"/>
            <w:szCs w:val="28"/>
          </w:rPr>
          <w:t>Раздел 8</w:t>
        </w:r>
      </w:hyperlink>
      <w:r w:rsidRPr="00A97D37">
        <w:rPr>
          <w:sz w:val="28"/>
          <w:szCs w:val="28"/>
        </w:rPr>
        <w:t xml:space="preserve"> «Платежные реквизиты Сторон» изложить в следующей редакции: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97D37">
        <w:rPr>
          <w:sz w:val="28"/>
          <w:szCs w:val="28"/>
        </w:rPr>
        <w:t>«8. Платежные реквизиты Сторон.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61"/>
      </w:tblGrid>
      <w:tr w:rsidR="00A97D37" w:rsidRPr="00A97D37" w:rsidTr="00A97D37">
        <w:tc>
          <w:tcPr>
            <w:tcW w:w="474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Сокращенное наименование ГРБС</w:t>
            </w:r>
          </w:p>
        </w:tc>
        <w:tc>
          <w:tcPr>
            <w:tcW w:w="496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Сокращенное наименование Учреждения</w:t>
            </w:r>
          </w:p>
        </w:tc>
      </w:tr>
      <w:tr w:rsidR="00A97D37" w:rsidRPr="00A97D37" w:rsidTr="00A97D37">
        <w:tc>
          <w:tcPr>
            <w:tcW w:w="474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Наименование ГРБС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 xml:space="preserve">ОГРН, </w:t>
            </w:r>
            <w:hyperlink r:id="rId31" w:history="1">
              <w:r w:rsidRPr="00A97D37">
                <w:rPr>
                  <w:sz w:val="20"/>
                </w:rPr>
                <w:t>ОКТМО</w:t>
              </w:r>
            </w:hyperlink>
          </w:p>
        </w:tc>
        <w:tc>
          <w:tcPr>
            <w:tcW w:w="496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A97D37">
              <w:rPr>
                <w:sz w:val="20"/>
              </w:rPr>
              <w:t>Наименование Учреждения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A97D37">
              <w:rPr>
                <w:sz w:val="20"/>
              </w:rPr>
              <w:t xml:space="preserve">ОГРН, </w:t>
            </w:r>
            <w:hyperlink r:id="rId32" w:history="1">
              <w:r w:rsidRPr="00A97D37">
                <w:rPr>
                  <w:sz w:val="20"/>
                </w:rPr>
                <w:t>ОКТМО</w:t>
              </w:r>
            </w:hyperlink>
          </w:p>
        </w:tc>
      </w:tr>
      <w:tr w:rsidR="00A97D37" w:rsidRPr="00A97D37" w:rsidTr="00A97D37">
        <w:tc>
          <w:tcPr>
            <w:tcW w:w="474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Место нахождения:</w:t>
            </w:r>
          </w:p>
        </w:tc>
        <w:tc>
          <w:tcPr>
            <w:tcW w:w="496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A97D37">
              <w:rPr>
                <w:sz w:val="20"/>
              </w:rPr>
              <w:t>Место нахождения:</w:t>
            </w:r>
          </w:p>
        </w:tc>
      </w:tr>
      <w:tr w:rsidR="00A97D37" w:rsidRPr="00A97D37" w:rsidTr="00A97D37">
        <w:tc>
          <w:tcPr>
            <w:tcW w:w="474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ИНН/КПП</w:t>
            </w:r>
          </w:p>
        </w:tc>
        <w:tc>
          <w:tcPr>
            <w:tcW w:w="496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A97D37">
              <w:rPr>
                <w:sz w:val="20"/>
              </w:rPr>
              <w:t>ИНН/КПП</w:t>
            </w:r>
          </w:p>
        </w:tc>
      </w:tr>
      <w:tr w:rsidR="00A97D37" w:rsidRPr="00A97D37" w:rsidTr="00A97D37">
        <w:tc>
          <w:tcPr>
            <w:tcW w:w="4740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Платежные реквизиты: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Наименование учреждения Банка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России, БИК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Расчетный счет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Наименование органа, в котором открыт лицевой счет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Лицевой счет</w:t>
            </w:r>
          </w:p>
        </w:tc>
        <w:tc>
          <w:tcPr>
            <w:tcW w:w="4961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Платежные реквизиты: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Наименование учреждения Банка России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(наименование кредитной организации),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БИК, корреспондентский счет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Расчетный счет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Наименование органа, в котором открыт лицевой счет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rPr>
                <w:sz w:val="20"/>
              </w:rPr>
            </w:pPr>
            <w:r w:rsidRPr="00A97D37">
              <w:rPr>
                <w:sz w:val="20"/>
              </w:rPr>
              <w:t>Лицевой счет</w:t>
            </w:r>
          </w:p>
        </w:tc>
      </w:tr>
    </w:tbl>
    <w:p w:rsidR="00A97D37" w:rsidRPr="00A97D37" w:rsidRDefault="00A97D37" w:rsidP="00A97D37">
      <w:pPr>
        <w:widowControl w:val="0"/>
        <w:autoSpaceDE w:val="0"/>
        <w:autoSpaceDN w:val="0"/>
        <w:spacing w:before="220"/>
        <w:jc w:val="right"/>
        <w:rPr>
          <w:sz w:val="28"/>
          <w:szCs w:val="28"/>
        </w:rPr>
      </w:pPr>
      <w:r w:rsidRPr="00A97D37">
        <w:rPr>
          <w:sz w:val="28"/>
          <w:szCs w:val="28"/>
        </w:rPr>
        <w:t>»;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1.8.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lastRenderedPageBreak/>
        <w:t>1.9. Дополнить приложением № ___ согласно приложению № ___ к настоящему Дополнительному соглашению, которое является его неотъемлемой частью;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1.10. Внести изменения в приложение № ___ к Соглашению в редакции согласно приложению № ___ к настоящему Дополнительному соглашению, которое является его неотъемлемой частью.</w:t>
      </w:r>
    </w:p>
    <w:p w:rsidR="00A97D37" w:rsidRPr="00A97D37" w:rsidRDefault="00A97D37" w:rsidP="00A97D37">
      <w:pPr>
        <w:widowControl w:val="0"/>
        <w:autoSpaceDE w:val="0"/>
        <w:autoSpaceDN w:val="0"/>
        <w:spacing w:before="22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A97D37" w:rsidRPr="00A97D37" w:rsidRDefault="00A97D37" w:rsidP="00A97D37">
      <w:pPr>
        <w:widowControl w:val="0"/>
        <w:autoSpaceDE w:val="0"/>
        <w:autoSpaceDN w:val="0"/>
        <w:spacing w:before="22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A97D37" w:rsidRPr="00A97D37" w:rsidRDefault="00A97D37" w:rsidP="00A97D37">
      <w:pPr>
        <w:widowControl w:val="0"/>
        <w:autoSpaceDE w:val="0"/>
        <w:autoSpaceDN w:val="0"/>
        <w:spacing w:before="22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A97D37" w:rsidRPr="00A97D37" w:rsidRDefault="00A97D37" w:rsidP="00A97D37">
      <w:pPr>
        <w:widowControl w:val="0"/>
        <w:autoSpaceDE w:val="0"/>
        <w:autoSpaceDN w:val="0"/>
        <w:spacing w:before="220"/>
        <w:ind w:firstLine="284"/>
        <w:jc w:val="both"/>
        <w:rPr>
          <w:sz w:val="28"/>
          <w:szCs w:val="28"/>
        </w:rPr>
      </w:pPr>
      <w:r w:rsidRPr="00A97D37">
        <w:rPr>
          <w:sz w:val="28"/>
          <w:szCs w:val="28"/>
        </w:rPr>
        <w:t>5. Настоящее Дополнительное соглашение заключено Сторонами в форме: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88" w:name="P1663"/>
      <w:bookmarkEnd w:id="88"/>
      <w:r w:rsidRPr="00A97D37">
        <w:rPr>
          <w:sz w:val="28"/>
          <w:szCs w:val="28"/>
        </w:rPr>
        <w:t xml:space="preserve">5.1.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</w:t>
      </w:r>
      <w:proofErr w:type="gramStart"/>
      <w:r w:rsidRPr="00A97D37">
        <w:rPr>
          <w:sz w:val="28"/>
          <w:szCs w:val="28"/>
        </w:rPr>
        <w:t>соглашения</w:t>
      </w:r>
      <w:r w:rsidRPr="00A97D37">
        <w:rPr>
          <w:sz w:val="28"/>
          <w:szCs w:val="28"/>
          <w:vertAlign w:val="superscript"/>
        </w:rPr>
        <w:footnoteReference w:customMarkFollows="1" w:id="102"/>
        <w:t>&lt;</w:t>
      </w:r>
      <w:proofErr w:type="gramEnd"/>
      <w:r w:rsidRPr="00A97D37">
        <w:rPr>
          <w:sz w:val="28"/>
          <w:szCs w:val="28"/>
          <w:vertAlign w:val="superscript"/>
        </w:rPr>
        <w:t>5&gt;</w:t>
      </w:r>
      <w:r w:rsidRPr="00A97D37">
        <w:rPr>
          <w:sz w:val="28"/>
          <w:szCs w:val="28"/>
        </w:rPr>
        <w:t>;</w:t>
      </w:r>
    </w:p>
    <w:p w:rsidR="00A97D37" w:rsidRPr="00A97D37" w:rsidRDefault="00A97D37" w:rsidP="00A97D3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89" w:name="P1664"/>
      <w:bookmarkEnd w:id="89"/>
      <w:r w:rsidRPr="00A97D37">
        <w:rPr>
          <w:sz w:val="28"/>
          <w:szCs w:val="28"/>
        </w:rPr>
        <w:t xml:space="preserve">5.2. Бумажного документа в двух экземплярах, по одному экземпляру для каждой из </w:t>
      </w:r>
      <w:proofErr w:type="gramStart"/>
      <w:r w:rsidRPr="00A97D37">
        <w:rPr>
          <w:sz w:val="28"/>
          <w:szCs w:val="28"/>
        </w:rPr>
        <w:t>Сторон</w:t>
      </w:r>
      <w:r w:rsidRPr="00A97D37">
        <w:rPr>
          <w:sz w:val="28"/>
          <w:szCs w:val="28"/>
          <w:vertAlign w:val="superscript"/>
        </w:rPr>
        <w:footnoteReference w:customMarkFollows="1" w:id="103"/>
        <w:t>&lt;</w:t>
      </w:r>
      <w:proofErr w:type="gramEnd"/>
      <w:r w:rsidRPr="00A97D37">
        <w:rPr>
          <w:sz w:val="28"/>
          <w:szCs w:val="28"/>
          <w:vertAlign w:val="superscript"/>
        </w:rPr>
        <w:t>6&gt;</w:t>
      </w:r>
      <w:r w:rsidRPr="00A97D37">
        <w:rPr>
          <w:sz w:val="28"/>
          <w:szCs w:val="28"/>
        </w:rPr>
        <w:t>.</w:t>
      </w:r>
    </w:p>
    <w:p w:rsidR="00A97D37" w:rsidRPr="00A97D37" w:rsidRDefault="00A97D37" w:rsidP="00A97D37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A97D37">
        <w:rPr>
          <w:sz w:val="28"/>
          <w:szCs w:val="28"/>
        </w:rPr>
        <w:t>6.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5026"/>
      </w:tblGrid>
      <w:tr w:rsidR="00A97D37" w:rsidRPr="00A97D37" w:rsidTr="00A97D37">
        <w:tc>
          <w:tcPr>
            <w:tcW w:w="453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97D37">
              <w:rPr>
                <w:sz w:val="20"/>
              </w:rPr>
              <w:t>Сокращенное наименование ГРБС</w:t>
            </w:r>
          </w:p>
        </w:tc>
        <w:tc>
          <w:tcPr>
            <w:tcW w:w="502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ind w:firstLine="144"/>
              <w:jc w:val="center"/>
              <w:rPr>
                <w:sz w:val="20"/>
              </w:rPr>
            </w:pPr>
            <w:r w:rsidRPr="00A97D37">
              <w:rPr>
                <w:sz w:val="20"/>
              </w:rPr>
              <w:t xml:space="preserve">Сокращенное наименование Учреждения </w:t>
            </w:r>
            <w:r w:rsidRPr="00A97D37">
              <w:rPr>
                <w:sz w:val="20"/>
                <w:vertAlign w:val="superscript"/>
              </w:rPr>
              <w:footnoteReference w:customMarkFollows="1" w:id="104"/>
              <w:t>&lt;7&gt;</w:t>
            </w:r>
          </w:p>
        </w:tc>
      </w:tr>
      <w:tr w:rsidR="00A97D37" w:rsidRPr="00A97D37" w:rsidTr="00A97D37">
        <w:tc>
          <w:tcPr>
            <w:tcW w:w="4534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A97D37">
              <w:rPr>
                <w:sz w:val="20"/>
              </w:rPr>
              <w:t>___________/_________________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A97D37">
              <w:rPr>
                <w:sz w:val="20"/>
              </w:rPr>
              <w:t xml:space="preserve"> (подпись)        (ФИО)</w:t>
            </w:r>
          </w:p>
        </w:tc>
        <w:tc>
          <w:tcPr>
            <w:tcW w:w="5026" w:type="dxa"/>
          </w:tcPr>
          <w:p w:rsidR="00A97D37" w:rsidRPr="00A97D37" w:rsidRDefault="00A97D37" w:rsidP="00A97D37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A97D37">
              <w:rPr>
                <w:sz w:val="20"/>
              </w:rPr>
              <w:t>___________/_________________</w:t>
            </w:r>
          </w:p>
          <w:p w:rsidR="00A97D37" w:rsidRPr="00A97D37" w:rsidRDefault="00A97D37" w:rsidP="00A97D37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A97D37">
              <w:rPr>
                <w:sz w:val="20"/>
              </w:rPr>
              <w:t xml:space="preserve"> (подпись)        (ФИО)</w:t>
            </w:r>
          </w:p>
        </w:tc>
      </w:tr>
    </w:tbl>
    <w:p w:rsidR="00A97D37" w:rsidRPr="00A97D37" w:rsidRDefault="00A97D37" w:rsidP="00A97D3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E122E" w:rsidRDefault="00EE122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ED431F" w:rsidRDefault="00ED431F" w:rsidP="00FC4C8B">
      <w:pPr>
        <w:rPr>
          <w:sz w:val="28"/>
        </w:rPr>
      </w:pPr>
    </w:p>
    <w:p w:rsidR="00A76CEC" w:rsidRDefault="00A76CEC" w:rsidP="00FC4C8B">
      <w:pPr>
        <w:rPr>
          <w:sz w:val="28"/>
        </w:rPr>
      </w:pPr>
    </w:p>
    <w:p w:rsidR="000363D8" w:rsidRDefault="000363D8" w:rsidP="00FC4C8B">
      <w:pPr>
        <w:rPr>
          <w:sz w:val="28"/>
        </w:rPr>
      </w:pPr>
    </w:p>
    <w:p w:rsidR="000363D8" w:rsidRDefault="000363D8" w:rsidP="00FC4C8B">
      <w:pPr>
        <w:rPr>
          <w:sz w:val="28"/>
        </w:rPr>
      </w:pPr>
    </w:p>
    <w:p w:rsidR="000363D8" w:rsidRDefault="000363D8" w:rsidP="00FC4C8B">
      <w:pPr>
        <w:rPr>
          <w:sz w:val="28"/>
        </w:rPr>
      </w:pPr>
    </w:p>
    <w:p w:rsidR="000363D8" w:rsidRDefault="000363D8" w:rsidP="00FC4C8B">
      <w:pPr>
        <w:rPr>
          <w:sz w:val="28"/>
        </w:rPr>
      </w:pPr>
    </w:p>
    <w:p w:rsidR="000363D8" w:rsidRDefault="000363D8" w:rsidP="00FC4C8B">
      <w:pPr>
        <w:rPr>
          <w:sz w:val="28"/>
        </w:rPr>
      </w:pPr>
    </w:p>
    <w:p w:rsidR="00171645" w:rsidRDefault="00171645" w:rsidP="00FC4C8B">
      <w:pPr>
        <w:rPr>
          <w:sz w:val="28"/>
        </w:rPr>
      </w:pPr>
    </w:p>
    <w:p w:rsidR="00A76CEC" w:rsidRDefault="00A76CEC" w:rsidP="00FC4C8B">
      <w:pPr>
        <w:rPr>
          <w:sz w:val="28"/>
        </w:rPr>
      </w:pPr>
    </w:p>
    <w:p w:rsidR="00ED431F" w:rsidRPr="00872D6D" w:rsidRDefault="00ED431F" w:rsidP="00FC4C8B">
      <w:pPr>
        <w:rPr>
          <w:sz w:val="28"/>
        </w:rPr>
      </w:pPr>
    </w:p>
    <w:p w:rsidR="00147FD8" w:rsidRPr="00872D6D" w:rsidRDefault="00147FD8"/>
    <w:sectPr w:rsidR="00147FD8" w:rsidRPr="00872D6D" w:rsidSect="0068163D">
      <w:headerReference w:type="even" r:id="rId33"/>
      <w:headerReference w:type="default" r:id="rId34"/>
      <w:pgSz w:w="11906" w:h="16838"/>
      <w:pgMar w:top="72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75" w:rsidRDefault="00F20075" w:rsidP="001526C9">
      <w:pPr>
        <w:pStyle w:val="1"/>
      </w:pPr>
      <w:r>
        <w:separator/>
      </w:r>
    </w:p>
  </w:endnote>
  <w:endnote w:type="continuationSeparator" w:id="0">
    <w:p w:rsidR="00F20075" w:rsidRDefault="00F20075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37" w:rsidRDefault="00A97D37">
    <w:pPr>
      <w:pStyle w:val="aa"/>
      <w:jc w:val="center"/>
    </w:pPr>
  </w:p>
  <w:p w:rsidR="00A97D37" w:rsidRDefault="00A97D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75" w:rsidRDefault="00F20075" w:rsidP="001526C9">
      <w:pPr>
        <w:pStyle w:val="1"/>
      </w:pPr>
      <w:r>
        <w:separator/>
      </w:r>
    </w:p>
  </w:footnote>
  <w:footnote w:type="continuationSeparator" w:id="0">
    <w:p w:rsidR="00F20075" w:rsidRDefault="00F20075" w:rsidP="001526C9">
      <w:pPr>
        <w:pStyle w:val="1"/>
      </w:pPr>
      <w:r>
        <w:continuationSeparator/>
      </w:r>
    </w:p>
  </w:footnote>
  <w:footnote w:id="1">
    <w:p w:rsidR="00A97D37" w:rsidRPr="00586D16" w:rsidRDefault="00A97D37" w:rsidP="00A97D37">
      <w:pPr>
        <w:pStyle w:val="afa"/>
        <w:jc w:val="both"/>
        <w:rPr>
          <w:sz w:val="18"/>
          <w:szCs w:val="18"/>
        </w:rPr>
      </w:pPr>
      <w:r w:rsidRPr="00730EB0">
        <w:rPr>
          <w:rStyle w:val="afc"/>
          <w:sz w:val="18"/>
          <w:szCs w:val="18"/>
        </w:rPr>
        <w:t>&lt;1&gt;</w:t>
      </w:r>
      <w:r w:rsidRPr="00730EB0">
        <w:rPr>
          <w:rFonts w:ascii="Times New Roman" w:hAnsi="Times New Roman"/>
          <w:sz w:val="18"/>
          <w:szCs w:val="18"/>
        </w:rPr>
        <w:t xml:space="preserve">Указывается наименование порядка (правил) предоставления из местного бюджета субсидии в соответствии с </w:t>
      </w:r>
      <w:hyperlink r:id="rId1" w:history="1">
        <w:r w:rsidRPr="00730EB0">
          <w:rPr>
            <w:rFonts w:ascii="Times New Roman" w:hAnsi="Times New Roman"/>
            <w:sz w:val="18"/>
            <w:szCs w:val="18"/>
          </w:rPr>
          <w:t>абзацем вторым пункта 1 статьи 78.1</w:t>
        </w:r>
      </w:hyperlink>
      <w:r w:rsidRPr="00730EB0">
        <w:rPr>
          <w:rFonts w:ascii="Times New Roman" w:hAnsi="Times New Roman"/>
          <w:sz w:val="18"/>
          <w:szCs w:val="18"/>
        </w:rPr>
        <w:t xml:space="preserve"> Бюджетного кодекса Российской Федерации на одну цель. В случае предоставления Субсидий  на несколько целей, порядок (правила) предоставления которых устанавливаются</w:t>
      </w:r>
      <w:r w:rsidRPr="00AA3590">
        <w:rPr>
          <w:rFonts w:ascii="Times New Roman" w:hAnsi="Times New Roman"/>
        </w:rPr>
        <w:t xml:space="preserve">  </w:t>
      </w:r>
      <w:r w:rsidRPr="00586D16">
        <w:rPr>
          <w:rFonts w:ascii="Times New Roman" w:hAnsi="Times New Roman"/>
          <w:sz w:val="18"/>
          <w:szCs w:val="18"/>
        </w:rPr>
        <w:t xml:space="preserve">разными нормативными правовыми актами, соответствующие порядок (правила) предоставления субсидии указываются в Перечне Субсидий в соответствии с приложением № ___ к Соглашению по форме согласно </w:t>
      </w:r>
      <w:hyperlink w:anchor="P504" w:history="1">
        <w:r w:rsidRPr="00586D16">
          <w:rPr>
            <w:rFonts w:ascii="Times New Roman" w:hAnsi="Times New Roman"/>
            <w:sz w:val="18"/>
            <w:szCs w:val="18"/>
          </w:rPr>
          <w:t>приложению № 1</w:t>
        </w:r>
      </w:hyperlink>
      <w:r w:rsidRPr="00586D16">
        <w:rPr>
          <w:rFonts w:ascii="Times New Roman" w:hAnsi="Times New Roman"/>
          <w:sz w:val="18"/>
          <w:szCs w:val="18"/>
        </w:rPr>
        <w:t xml:space="preserve"> к настоящей Типовой форме, при этом преамбула Соглашения дополняется словами «согласно приложению № ___ к настоящему Соглашению».</w:t>
      </w:r>
    </w:p>
  </w:footnote>
  <w:footnote w:id="2">
    <w:p w:rsidR="00A97D37" w:rsidRPr="00586D16" w:rsidRDefault="00A97D37" w:rsidP="00A97D37">
      <w:pPr>
        <w:pStyle w:val="afa"/>
        <w:jc w:val="both"/>
        <w:rPr>
          <w:sz w:val="18"/>
          <w:szCs w:val="18"/>
        </w:rPr>
      </w:pPr>
      <w:r w:rsidRPr="00586D16">
        <w:rPr>
          <w:rStyle w:val="afc"/>
          <w:sz w:val="18"/>
          <w:szCs w:val="18"/>
        </w:rPr>
        <w:t>&lt;2&gt;</w:t>
      </w:r>
      <w:r w:rsidRPr="00586D16">
        <w:rPr>
          <w:rFonts w:ascii="Times New Roman" w:hAnsi="Times New Roman"/>
          <w:sz w:val="18"/>
          <w:szCs w:val="18"/>
        </w:rPr>
        <w:t>Указывается конкретный срок, на который предоставляется Субсидия.</w:t>
      </w:r>
    </w:p>
  </w:footnote>
  <w:footnote w:id="3">
    <w:p w:rsidR="00A97D37" w:rsidRPr="00586D16" w:rsidRDefault="00A97D37" w:rsidP="00A97D37">
      <w:pPr>
        <w:pStyle w:val="afa"/>
        <w:jc w:val="both"/>
        <w:rPr>
          <w:sz w:val="18"/>
          <w:szCs w:val="18"/>
        </w:rPr>
      </w:pPr>
      <w:r w:rsidRPr="00586D16">
        <w:rPr>
          <w:rStyle w:val="afc"/>
          <w:sz w:val="18"/>
          <w:szCs w:val="18"/>
        </w:rPr>
        <w:t>&lt;3&gt;</w:t>
      </w:r>
      <w:r w:rsidRPr="00586D16">
        <w:rPr>
          <w:rFonts w:ascii="Times New Roman" w:hAnsi="Times New Roman"/>
          <w:sz w:val="18"/>
          <w:szCs w:val="18"/>
        </w:rPr>
        <w:t xml:space="preserve">Цель предоставления Субсидии указывается в соответствии с аналитическим кодом Субсидии, указанным в </w:t>
      </w:r>
      <w:hyperlink w:anchor="P136" w:history="1">
        <w:r w:rsidRPr="00586D16">
          <w:rPr>
            <w:rFonts w:ascii="Times New Roman" w:hAnsi="Times New Roman"/>
            <w:sz w:val="18"/>
            <w:szCs w:val="18"/>
          </w:rPr>
          <w:t>пункте 2.2.1</w:t>
        </w:r>
      </w:hyperlink>
      <w:r w:rsidRPr="00586D16">
        <w:rPr>
          <w:rFonts w:ascii="Times New Roman" w:hAnsi="Times New Roman"/>
          <w:sz w:val="18"/>
          <w:szCs w:val="18"/>
        </w:rPr>
        <w:t xml:space="preserve"> настоящей Типовой формы, а также в соответствии с Правилами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№ ___ к Соглашению по форме согласно </w:t>
      </w:r>
      <w:hyperlink w:anchor="P504" w:history="1">
        <w:r w:rsidRPr="00586D16">
          <w:rPr>
            <w:rFonts w:ascii="Times New Roman" w:hAnsi="Times New Roman"/>
            <w:sz w:val="18"/>
            <w:szCs w:val="18"/>
          </w:rPr>
          <w:t>приложению № 1</w:t>
        </w:r>
      </w:hyperlink>
      <w:r w:rsidRPr="00586D16">
        <w:rPr>
          <w:rFonts w:ascii="Times New Roman" w:hAnsi="Times New Roman"/>
          <w:sz w:val="18"/>
          <w:szCs w:val="18"/>
        </w:rPr>
        <w:t xml:space="preserve"> к настоящей Типовой форме.</w:t>
      </w:r>
    </w:p>
  </w:footnote>
  <w:footnote w:id="4">
    <w:p w:rsidR="00A97D37" w:rsidRPr="00586D16" w:rsidRDefault="00A97D37" w:rsidP="00A97D37">
      <w:pPr>
        <w:pStyle w:val="afa"/>
        <w:jc w:val="both"/>
        <w:rPr>
          <w:sz w:val="18"/>
          <w:szCs w:val="18"/>
        </w:rPr>
      </w:pPr>
      <w:r w:rsidRPr="00586D16">
        <w:rPr>
          <w:sz w:val="18"/>
          <w:szCs w:val="18"/>
          <w:vertAlign w:val="superscript"/>
        </w:rPr>
        <w:t>&lt;</w:t>
      </w:r>
      <w:r w:rsidRPr="00586D16">
        <w:rPr>
          <w:rStyle w:val="afc"/>
          <w:sz w:val="18"/>
          <w:szCs w:val="18"/>
        </w:rPr>
        <w:t>3.1&gt;</w:t>
      </w:r>
      <w:r w:rsidRPr="00586D16">
        <w:rPr>
          <w:rFonts w:ascii="Times New Roman" w:hAnsi="Times New Roman"/>
          <w:sz w:val="18"/>
          <w:szCs w:val="18"/>
        </w:rPr>
        <w:t xml:space="preserve">Предусматривается в случаях, когда Субсидия предоставляется в целях достижения результатов федерального (регионального) проекта, в том числе входящего в состав соответствующего национального проекта (программы), определенного </w:t>
      </w:r>
      <w:hyperlink r:id="rId2" w:history="1">
        <w:r w:rsidRPr="00586D16">
          <w:rPr>
            <w:rFonts w:ascii="Times New Roman" w:hAnsi="Times New Roman"/>
            <w:sz w:val="18"/>
            <w:szCs w:val="18"/>
          </w:rPr>
          <w:t>Указом</w:t>
        </w:r>
      </w:hyperlink>
      <w:r w:rsidRPr="00586D16">
        <w:rPr>
          <w:rFonts w:ascii="Times New Roman" w:hAnsi="Times New Roman"/>
          <w:sz w:val="18"/>
          <w:szCs w:val="18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  (далее - федеральный проект).</w:t>
      </w:r>
    </w:p>
  </w:footnote>
  <w:footnote w:id="5">
    <w:p w:rsidR="00A97D37" w:rsidRPr="00586D16" w:rsidRDefault="00A97D37" w:rsidP="00A97D37">
      <w:pPr>
        <w:pStyle w:val="ConsPlusNormal"/>
        <w:jc w:val="both"/>
        <w:rPr>
          <w:sz w:val="18"/>
          <w:szCs w:val="18"/>
        </w:rPr>
      </w:pPr>
      <w:r w:rsidRPr="00586D16">
        <w:rPr>
          <w:sz w:val="18"/>
          <w:szCs w:val="18"/>
          <w:vertAlign w:val="superscript"/>
        </w:rPr>
        <w:t>&lt;</w:t>
      </w:r>
      <w:r w:rsidRPr="00586D16">
        <w:rPr>
          <w:rStyle w:val="afc"/>
          <w:sz w:val="18"/>
          <w:szCs w:val="18"/>
        </w:rPr>
        <w:t>3.2&gt;</w:t>
      </w:r>
      <w:r w:rsidRPr="00586D16">
        <w:rPr>
          <w:rFonts w:ascii="Times New Roman" w:hAnsi="Times New Roman" w:cs="Times New Roman"/>
          <w:sz w:val="18"/>
          <w:szCs w:val="18"/>
        </w:rPr>
        <w:t>Указывается(ются) иная(</w:t>
      </w:r>
      <w:proofErr w:type="spellStart"/>
      <w:r w:rsidRPr="00586D16">
        <w:rPr>
          <w:rFonts w:ascii="Times New Roman" w:hAnsi="Times New Roman" w:cs="Times New Roman"/>
          <w:sz w:val="18"/>
          <w:szCs w:val="18"/>
        </w:rPr>
        <w:t>ые</w:t>
      </w:r>
      <w:proofErr w:type="spellEnd"/>
      <w:r w:rsidRPr="00586D16">
        <w:rPr>
          <w:rFonts w:ascii="Times New Roman" w:hAnsi="Times New Roman" w:cs="Times New Roman"/>
          <w:sz w:val="18"/>
          <w:szCs w:val="18"/>
        </w:rPr>
        <w:t>) цель(и) в соответствии с Правилами предоставления субсидии (при наличии).</w:t>
      </w:r>
    </w:p>
  </w:footnote>
  <w:footnote w:id="6">
    <w:p w:rsidR="00A97D37" w:rsidRPr="00586D16" w:rsidRDefault="00A97D37" w:rsidP="00A97D37">
      <w:pPr>
        <w:pStyle w:val="afa"/>
        <w:jc w:val="both"/>
        <w:rPr>
          <w:rFonts w:ascii="Times New Roman" w:hAnsi="Times New Roman"/>
          <w:sz w:val="18"/>
          <w:szCs w:val="18"/>
        </w:rPr>
      </w:pPr>
      <w:r w:rsidRPr="00586D16">
        <w:rPr>
          <w:rStyle w:val="afc"/>
          <w:sz w:val="18"/>
          <w:szCs w:val="18"/>
        </w:rPr>
        <w:t>&lt;4&gt;</w:t>
      </w:r>
      <w:r w:rsidRPr="00586D16">
        <w:rPr>
          <w:rFonts w:ascii="Times New Roman" w:hAnsi="Times New Roman"/>
          <w:sz w:val="18"/>
          <w:szCs w:val="18"/>
        </w:rPr>
        <w:t xml:space="preserve">Указывается аналитический код в соответствии с </w:t>
      </w:r>
      <w:hyperlink r:id="rId3" w:history="1">
        <w:r w:rsidRPr="00586D16">
          <w:rPr>
            <w:rFonts w:ascii="Times New Roman" w:hAnsi="Times New Roman"/>
            <w:sz w:val="18"/>
            <w:szCs w:val="18"/>
          </w:rPr>
          <w:t>Перечнем</w:t>
        </w:r>
      </w:hyperlink>
      <w:r w:rsidRPr="00586D16">
        <w:rPr>
          <w:rFonts w:ascii="Times New Roman" w:hAnsi="Times New Roman"/>
          <w:sz w:val="18"/>
          <w:szCs w:val="18"/>
        </w:rPr>
        <w:t xml:space="preserve"> кодов целевых субсидий, предоставляемых муниципальным бюджетным учреждениям  в соответствии с абзацем вторым пункта 1 статьи 78.1 Бюджетного кодекса Российской Федерации, утвержденным соответствующим приказом финансового управления Администрации муниципального образования «</w:t>
      </w:r>
      <w:r>
        <w:rPr>
          <w:rFonts w:ascii="Times New Roman" w:hAnsi="Times New Roman"/>
          <w:sz w:val="18"/>
          <w:szCs w:val="18"/>
        </w:rPr>
        <w:t xml:space="preserve">Шумячский </w:t>
      </w:r>
      <w:r w:rsidRPr="00586D16">
        <w:rPr>
          <w:rFonts w:ascii="Times New Roman" w:hAnsi="Times New Roman"/>
          <w:sz w:val="18"/>
          <w:szCs w:val="18"/>
        </w:rPr>
        <w:t>район» Смоленской области (далее – Финансовое управление).</w:t>
      </w:r>
    </w:p>
    <w:p w:rsidR="00A97D37" w:rsidRPr="00586D16" w:rsidRDefault="00A97D37" w:rsidP="00A97D37">
      <w:pPr>
        <w:pStyle w:val="afa"/>
        <w:jc w:val="both"/>
        <w:rPr>
          <w:sz w:val="18"/>
          <w:szCs w:val="18"/>
        </w:rPr>
      </w:pPr>
      <w:r w:rsidRPr="00586D16">
        <w:rPr>
          <w:rFonts w:ascii="Times New Roman" w:hAnsi="Times New Roman"/>
          <w:sz w:val="18"/>
          <w:szCs w:val="18"/>
        </w:rPr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№ ___ к Соглашению по форме согласно </w:t>
      </w:r>
      <w:hyperlink w:anchor="P504" w:history="1">
        <w:r w:rsidRPr="00586D16">
          <w:rPr>
            <w:rFonts w:ascii="Times New Roman" w:hAnsi="Times New Roman"/>
            <w:sz w:val="18"/>
            <w:szCs w:val="18"/>
          </w:rPr>
          <w:t>приложению № 1</w:t>
        </w:r>
      </w:hyperlink>
      <w:r w:rsidRPr="00586D16">
        <w:rPr>
          <w:rFonts w:ascii="Times New Roman" w:hAnsi="Times New Roman"/>
          <w:sz w:val="18"/>
          <w:szCs w:val="18"/>
        </w:rPr>
        <w:t xml:space="preserve"> к настоящей Типовой форме, в строке «Код субсидии» указывается «цели согласно приложению № ___ к настоящему Соглашению».</w:t>
      </w:r>
    </w:p>
  </w:footnote>
  <w:footnote w:id="7">
    <w:p w:rsidR="00A97D37" w:rsidRPr="00586D16" w:rsidRDefault="00A97D37" w:rsidP="00A97D3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86D16">
        <w:rPr>
          <w:rStyle w:val="afc"/>
          <w:rFonts w:eastAsia="Calibri" w:cs="Times New Roman"/>
          <w:sz w:val="18"/>
          <w:szCs w:val="18"/>
          <w:lang w:eastAsia="en-US"/>
        </w:rPr>
        <w:t>&lt;5&gt;</w:t>
      </w:r>
      <w:r w:rsidRPr="00586D16">
        <w:rPr>
          <w:rFonts w:ascii="Times New Roman" w:hAnsi="Times New Roman" w:cs="Times New Roman"/>
          <w:sz w:val="18"/>
          <w:szCs w:val="18"/>
        </w:rPr>
        <w:t>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</w:t>
      </w:r>
      <w:r w:rsidRPr="00AA3590">
        <w:rPr>
          <w:rFonts w:ascii="Times New Roman" w:hAnsi="Times New Roman" w:cs="Times New Roman"/>
        </w:rPr>
        <w:t xml:space="preserve"> </w:t>
      </w:r>
      <w:r w:rsidRPr="00586D16">
        <w:rPr>
          <w:rFonts w:ascii="Times New Roman" w:hAnsi="Times New Roman" w:cs="Times New Roman"/>
          <w:sz w:val="18"/>
          <w:szCs w:val="18"/>
        </w:rPr>
        <w:t xml:space="preserve">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№ ___ к Соглашению по форме согласно </w:t>
      </w:r>
      <w:hyperlink w:anchor="P504" w:history="1">
        <w:r w:rsidRPr="00586D16">
          <w:rPr>
            <w:rFonts w:ascii="Times New Roman" w:hAnsi="Times New Roman" w:cs="Times New Roman"/>
            <w:sz w:val="18"/>
            <w:szCs w:val="18"/>
          </w:rPr>
          <w:t>приложению № 1</w:t>
        </w:r>
      </w:hyperlink>
      <w:r w:rsidRPr="00586D16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  <w:p w:rsidR="00A97D37" w:rsidRPr="00366321" w:rsidRDefault="00A97D37" w:rsidP="00A97D37">
      <w:pPr>
        <w:pStyle w:val="afa"/>
      </w:pPr>
    </w:p>
  </w:footnote>
  <w:footnote w:id="8">
    <w:p w:rsidR="00A97D37" w:rsidRPr="00D57199" w:rsidRDefault="00A97D37" w:rsidP="00A97D37">
      <w:pPr>
        <w:pStyle w:val="afa"/>
        <w:jc w:val="both"/>
        <w:rPr>
          <w:sz w:val="18"/>
          <w:szCs w:val="18"/>
        </w:rPr>
      </w:pPr>
      <w:r w:rsidRPr="00D57199">
        <w:rPr>
          <w:sz w:val="18"/>
          <w:szCs w:val="18"/>
        </w:rPr>
        <w:t xml:space="preserve">&lt; </w:t>
      </w:r>
      <w:r w:rsidRPr="00D57199">
        <w:rPr>
          <w:rStyle w:val="afc"/>
          <w:sz w:val="18"/>
          <w:szCs w:val="18"/>
        </w:rPr>
        <w:t>6</w:t>
      </w:r>
      <w:r w:rsidRPr="00D57199">
        <w:rPr>
          <w:sz w:val="18"/>
          <w:szCs w:val="18"/>
        </w:rPr>
        <w:t>&gt;</w:t>
      </w:r>
      <w:r w:rsidRPr="00D57199">
        <w:rPr>
          <w:rFonts w:ascii="Times New Roman" w:hAnsi="Times New Roman"/>
          <w:sz w:val="18"/>
          <w:szCs w:val="18"/>
        </w:rPr>
        <w:t>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Правилами предоставления субсидии).</w:t>
      </w:r>
    </w:p>
  </w:footnote>
  <w:footnote w:id="9">
    <w:p w:rsidR="00A97D37" w:rsidRPr="00D57199" w:rsidRDefault="00A97D37" w:rsidP="00A97D37">
      <w:pPr>
        <w:pStyle w:val="afa"/>
        <w:jc w:val="both"/>
        <w:rPr>
          <w:sz w:val="18"/>
          <w:szCs w:val="18"/>
        </w:rPr>
      </w:pPr>
      <w:r w:rsidRPr="00D57199">
        <w:rPr>
          <w:sz w:val="18"/>
          <w:szCs w:val="18"/>
        </w:rPr>
        <w:t>&lt;</w:t>
      </w:r>
      <w:r w:rsidRPr="00D57199">
        <w:rPr>
          <w:rStyle w:val="afc"/>
          <w:sz w:val="18"/>
          <w:szCs w:val="18"/>
        </w:rPr>
        <w:t>7</w:t>
      </w:r>
      <w:r w:rsidRPr="00D57199">
        <w:rPr>
          <w:sz w:val="18"/>
          <w:szCs w:val="18"/>
        </w:rPr>
        <w:t>&gt;</w:t>
      </w:r>
      <w:hyperlink r:id="rId4" w:history="1">
        <w:r w:rsidRPr="00D57199">
          <w:rPr>
            <w:rFonts w:ascii="Times New Roman" w:hAnsi="Times New Roman"/>
            <w:sz w:val="18"/>
            <w:szCs w:val="18"/>
          </w:rPr>
          <w:t>Порядок</w:t>
        </w:r>
      </w:hyperlink>
      <w:r w:rsidRPr="00D57199">
        <w:rPr>
          <w:rFonts w:ascii="Times New Roman" w:hAnsi="Times New Roman"/>
          <w:sz w:val="18"/>
          <w:szCs w:val="18"/>
        </w:rPr>
        <w:t xml:space="preserve"> санкционирования расходов муниципальных бюджетных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 приказом Финансового.</w:t>
      </w:r>
    </w:p>
  </w:footnote>
  <w:footnote w:id="10">
    <w:p w:rsidR="00A97D37" w:rsidRPr="00D57199" w:rsidRDefault="00A97D37" w:rsidP="00A97D37">
      <w:pPr>
        <w:pStyle w:val="afa"/>
        <w:jc w:val="both"/>
        <w:rPr>
          <w:sz w:val="18"/>
          <w:szCs w:val="18"/>
        </w:rPr>
      </w:pPr>
      <w:r w:rsidRPr="00D57199">
        <w:rPr>
          <w:sz w:val="18"/>
          <w:szCs w:val="18"/>
        </w:rPr>
        <w:t>&lt;</w:t>
      </w:r>
      <w:r w:rsidRPr="00D57199">
        <w:rPr>
          <w:rStyle w:val="afc"/>
          <w:sz w:val="18"/>
          <w:szCs w:val="18"/>
        </w:rPr>
        <w:t>8</w:t>
      </w:r>
      <w:r w:rsidRPr="00D57199">
        <w:rPr>
          <w:sz w:val="18"/>
          <w:szCs w:val="18"/>
        </w:rPr>
        <w:t>&gt;</w:t>
      </w:r>
      <w:r w:rsidRPr="00D57199">
        <w:rPr>
          <w:rFonts w:ascii="Times New Roman" w:hAnsi="Times New Roman"/>
          <w:sz w:val="18"/>
          <w:szCs w:val="18"/>
        </w:rPr>
        <w:t xml:space="preserve">Приложение, указанное в </w:t>
      </w:r>
      <w:hyperlink w:anchor="P185" w:history="1">
        <w:r w:rsidRPr="00D57199">
          <w:rPr>
            <w:rFonts w:ascii="Times New Roman" w:hAnsi="Times New Roman"/>
            <w:sz w:val="18"/>
            <w:szCs w:val="18"/>
          </w:rPr>
          <w:t>пункте 3.1.1</w:t>
        </w:r>
      </w:hyperlink>
      <w:r w:rsidRPr="00D57199">
        <w:rPr>
          <w:rFonts w:ascii="Times New Roman" w:hAnsi="Times New Roman"/>
          <w:sz w:val="18"/>
          <w:szCs w:val="18"/>
        </w:rPr>
        <w:t xml:space="preserve">, оформляется в соответствии с </w:t>
      </w:r>
      <w:hyperlink w:anchor="P587" w:history="1">
        <w:r w:rsidRPr="00D57199">
          <w:rPr>
            <w:rFonts w:ascii="Times New Roman" w:hAnsi="Times New Roman"/>
            <w:sz w:val="18"/>
            <w:szCs w:val="18"/>
          </w:rPr>
          <w:t>приложением № 2</w:t>
        </w:r>
      </w:hyperlink>
      <w:r w:rsidRPr="00D57199">
        <w:rPr>
          <w:rFonts w:ascii="Times New Roman" w:hAnsi="Times New Roman"/>
          <w:sz w:val="18"/>
          <w:szCs w:val="18"/>
        </w:rPr>
        <w:t xml:space="preserve"> к настоящей Типовой форме.</w:t>
      </w:r>
    </w:p>
  </w:footnote>
  <w:footnote w:id="11">
    <w:p w:rsidR="00A97D37" w:rsidRPr="00D57199" w:rsidRDefault="00A97D37" w:rsidP="00A97D37">
      <w:pPr>
        <w:pStyle w:val="afa"/>
        <w:jc w:val="both"/>
        <w:rPr>
          <w:sz w:val="18"/>
          <w:szCs w:val="18"/>
        </w:rPr>
      </w:pPr>
      <w:r w:rsidRPr="00D57199">
        <w:rPr>
          <w:sz w:val="18"/>
          <w:szCs w:val="18"/>
        </w:rPr>
        <w:t>&lt;</w:t>
      </w:r>
      <w:r w:rsidRPr="00D57199">
        <w:rPr>
          <w:rStyle w:val="afc"/>
          <w:sz w:val="18"/>
          <w:szCs w:val="18"/>
        </w:rPr>
        <w:t>9</w:t>
      </w:r>
      <w:r w:rsidRPr="00D57199">
        <w:rPr>
          <w:sz w:val="18"/>
          <w:szCs w:val="18"/>
        </w:rPr>
        <w:t>&gt;</w:t>
      </w:r>
      <w:r w:rsidRPr="00D57199">
        <w:rPr>
          <w:rFonts w:ascii="Times New Roman" w:hAnsi="Times New Roman"/>
          <w:sz w:val="18"/>
          <w:szCs w:val="18"/>
        </w:rPr>
        <w:t xml:space="preserve">Приложение № ___ к Соглашению оформляется по форме согласно </w:t>
      </w:r>
      <w:hyperlink w:anchor="P504" w:history="1">
        <w:r w:rsidRPr="00D57199">
          <w:rPr>
            <w:rFonts w:ascii="Times New Roman" w:hAnsi="Times New Roman"/>
            <w:sz w:val="18"/>
            <w:szCs w:val="18"/>
          </w:rPr>
          <w:t>приложению № 1</w:t>
        </w:r>
      </w:hyperlink>
      <w:r w:rsidRPr="00D57199">
        <w:rPr>
          <w:rFonts w:ascii="Times New Roman" w:hAnsi="Times New Roman"/>
          <w:sz w:val="18"/>
          <w:szCs w:val="18"/>
        </w:rPr>
        <w:t xml:space="preserve"> к настоящей Типовой форме.</w:t>
      </w:r>
    </w:p>
  </w:footnote>
  <w:footnote w:id="12">
    <w:p w:rsidR="00A97D37" w:rsidRPr="00D57199" w:rsidRDefault="00A97D37" w:rsidP="00A97D37">
      <w:pPr>
        <w:pStyle w:val="afa"/>
        <w:jc w:val="both"/>
        <w:rPr>
          <w:sz w:val="18"/>
          <w:szCs w:val="18"/>
        </w:rPr>
      </w:pPr>
      <w:r w:rsidRPr="00D57199">
        <w:rPr>
          <w:sz w:val="18"/>
          <w:szCs w:val="18"/>
        </w:rPr>
        <w:t>&lt;</w:t>
      </w:r>
      <w:r w:rsidRPr="00D57199">
        <w:rPr>
          <w:rStyle w:val="afc"/>
          <w:sz w:val="18"/>
          <w:szCs w:val="18"/>
        </w:rPr>
        <w:t>9.1</w:t>
      </w:r>
      <w:r w:rsidRPr="00D57199">
        <w:rPr>
          <w:sz w:val="18"/>
          <w:szCs w:val="18"/>
        </w:rPr>
        <w:t>&gt;</w:t>
      </w:r>
      <w:r w:rsidRPr="00D57199">
        <w:rPr>
          <w:rFonts w:ascii="Times New Roman" w:hAnsi="Times New Roman"/>
          <w:sz w:val="18"/>
          <w:szCs w:val="18"/>
        </w:rPr>
        <w:t xml:space="preserve">Заполняется при включении в Соглашение </w:t>
      </w:r>
      <w:hyperlink w:anchor="P116" w:history="1">
        <w:r w:rsidRPr="00D57199">
          <w:rPr>
            <w:rFonts w:ascii="Times New Roman" w:hAnsi="Times New Roman"/>
            <w:sz w:val="18"/>
            <w:szCs w:val="18"/>
          </w:rPr>
          <w:t>пункта 1.1.1</w:t>
        </w:r>
      </w:hyperlink>
      <w:r w:rsidRPr="00D57199">
        <w:rPr>
          <w:sz w:val="18"/>
          <w:szCs w:val="18"/>
        </w:rPr>
        <w:t>.</w:t>
      </w:r>
      <w:r w:rsidRPr="00D57199">
        <w:rPr>
          <w:rFonts w:ascii="Times New Roman" w:hAnsi="Times New Roman"/>
          <w:sz w:val="18"/>
          <w:szCs w:val="18"/>
        </w:rPr>
        <w:t xml:space="preserve"> настоящей Типовой формы по форме согласно </w:t>
      </w:r>
      <w:hyperlink w:anchor="P715" w:history="1">
        <w:r w:rsidRPr="00D57199">
          <w:rPr>
            <w:rFonts w:ascii="Times New Roman" w:hAnsi="Times New Roman"/>
            <w:sz w:val="18"/>
            <w:szCs w:val="18"/>
          </w:rPr>
          <w:t>приложению № 2.1</w:t>
        </w:r>
      </w:hyperlink>
      <w:r w:rsidRPr="00D57199">
        <w:rPr>
          <w:sz w:val="18"/>
          <w:szCs w:val="18"/>
        </w:rPr>
        <w:t>.</w:t>
      </w:r>
      <w:r w:rsidRPr="00D57199">
        <w:rPr>
          <w:rFonts w:ascii="Times New Roman" w:hAnsi="Times New Roman"/>
          <w:sz w:val="18"/>
          <w:szCs w:val="18"/>
        </w:rPr>
        <w:t xml:space="preserve"> к настоящей Типовой форме. В случае, если Субсидия предоставляется в целях достижения результатов федерального проекта, в приложении, указанном в </w:t>
      </w:r>
      <w:hyperlink w:anchor="P214" w:history="1">
        <w:r w:rsidRPr="00D57199">
          <w:rPr>
            <w:rFonts w:ascii="Times New Roman" w:hAnsi="Times New Roman"/>
            <w:sz w:val="18"/>
            <w:szCs w:val="18"/>
          </w:rPr>
          <w:t>пункте 4.1.2(1)</w:t>
        </w:r>
      </w:hyperlink>
      <w:r w:rsidRPr="00D57199">
        <w:rPr>
          <w:sz w:val="18"/>
          <w:szCs w:val="18"/>
        </w:rPr>
        <w:t>.</w:t>
      </w:r>
      <w:r w:rsidRPr="00D57199">
        <w:rPr>
          <w:rFonts w:ascii="Times New Roman" w:hAnsi="Times New Roman"/>
          <w:sz w:val="18"/>
          <w:szCs w:val="18"/>
        </w:rPr>
        <w:t xml:space="preserve"> настоящей Типовой формы, указываются значения результатов предоставления Субсидии, которые должны соответствовать результатам федерального проекта.</w:t>
      </w:r>
    </w:p>
  </w:footnote>
  <w:footnote w:id="13">
    <w:p w:rsidR="00A97D37" w:rsidRPr="00D57199" w:rsidRDefault="00A97D37" w:rsidP="00A97D37">
      <w:pPr>
        <w:pStyle w:val="afa"/>
        <w:jc w:val="both"/>
        <w:rPr>
          <w:sz w:val="18"/>
          <w:szCs w:val="18"/>
        </w:rPr>
      </w:pPr>
      <w:r w:rsidRPr="00D57199">
        <w:rPr>
          <w:sz w:val="18"/>
          <w:szCs w:val="18"/>
        </w:rPr>
        <w:t>&lt;</w:t>
      </w:r>
      <w:r w:rsidRPr="00D57199">
        <w:rPr>
          <w:rStyle w:val="afc"/>
          <w:sz w:val="18"/>
          <w:szCs w:val="18"/>
        </w:rPr>
        <w:t>9.2</w:t>
      </w:r>
      <w:r w:rsidRPr="00D57199">
        <w:rPr>
          <w:sz w:val="18"/>
          <w:szCs w:val="18"/>
        </w:rPr>
        <w:t>&gt;</w:t>
      </w:r>
      <w:r w:rsidRPr="00D57199">
        <w:rPr>
          <w:rFonts w:ascii="Times New Roman" w:hAnsi="Times New Roman"/>
          <w:sz w:val="18"/>
          <w:szCs w:val="18"/>
        </w:rPr>
        <w:t>Предусматривается в случае, если Правилами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</w:p>
  </w:footnote>
  <w:footnote w:id="14">
    <w:p w:rsidR="00A97D37" w:rsidRPr="00BA3F40" w:rsidRDefault="00A97D37" w:rsidP="00A97D37">
      <w:pPr>
        <w:pStyle w:val="afa"/>
        <w:rPr>
          <w:sz w:val="18"/>
          <w:szCs w:val="18"/>
        </w:rPr>
      </w:pPr>
      <w:r w:rsidRPr="00BA3F40">
        <w:rPr>
          <w:sz w:val="18"/>
          <w:szCs w:val="18"/>
        </w:rPr>
        <w:t>&lt;</w:t>
      </w:r>
      <w:r w:rsidRPr="00BA3F40">
        <w:rPr>
          <w:rStyle w:val="afc"/>
          <w:sz w:val="18"/>
          <w:szCs w:val="18"/>
        </w:rPr>
        <w:t>9.3</w:t>
      </w:r>
      <w:r w:rsidRPr="00BA3F40">
        <w:rPr>
          <w:sz w:val="18"/>
          <w:szCs w:val="18"/>
        </w:rPr>
        <w:t>&gt;</w:t>
      </w:r>
      <w:r w:rsidRPr="00BA3F40">
        <w:rPr>
          <w:rFonts w:ascii="Times New Roman" w:hAnsi="Times New Roman"/>
          <w:sz w:val="18"/>
          <w:szCs w:val="18"/>
        </w:rPr>
        <w:t>Предусматривается в случае, если Правилами предоставления субсидии установлены положения о проведении такого отбора.</w:t>
      </w:r>
    </w:p>
  </w:footnote>
  <w:footnote w:id="15">
    <w:p w:rsidR="00A97D37" w:rsidRPr="00BA3F40" w:rsidRDefault="00A97D37" w:rsidP="00A97D37">
      <w:pPr>
        <w:pStyle w:val="afa"/>
        <w:rPr>
          <w:sz w:val="18"/>
          <w:szCs w:val="18"/>
        </w:rPr>
      </w:pPr>
      <w:r w:rsidRPr="00BA3F40">
        <w:rPr>
          <w:sz w:val="18"/>
          <w:szCs w:val="18"/>
        </w:rPr>
        <w:t>&lt;</w:t>
      </w:r>
      <w:r w:rsidRPr="00BA3F40">
        <w:rPr>
          <w:rStyle w:val="afc"/>
          <w:sz w:val="18"/>
          <w:szCs w:val="18"/>
        </w:rPr>
        <w:t>9.4</w:t>
      </w:r>
      <w:r w:rsidRPr="00BA3F40">
        <w:rPr>
          <w:sz w:val="18"/>
          <w:szCs w:val="18"/>
        </w:rPr>
        <w:t>&gt;</w:t>
      </w:r>
      <w:r w:rsidRPr="00BA3F40">
        <w:rPr>
          <w:rFonts w:ascii="Times New Roman" w:hAnsi="Times New Roman"/>
          <w:sz w:val="18"/>
          <w:szCs w:val="18"/>
        </w:rPr>
        <w:t>Указываются иные конкретные условия, установленные Правилами предоставления субсидии, а также иными нормативными правовыми актами Администрации муниципального образования «</w:t>
      </w:r>
      <w:r>
        <w:rPr>
          <w:rFonts w:ascii="Times New Roman" w:hAnsi="Times New Roman"/>
          <w:sz w:val="18"/>
          <w:szCs w:val="18"/>
        </w:rPr>
        <w:t>Шумячский</w:t>
      </w:r>
      <w:r w:rsidRPr="00BA3F40">
        <w:rPr>
          <w:rFonts w:ascii="Times New Roman" w:hAnsi="Times New Roman"/>
          <w:sz w:val="18"/>
          <w:szCs w:val="18"/>
        </w:rPr>
        <w:t xml:space="preserve"> район» Смоленской области, регулирующими порядок и условия предоставления субсидий юридическим лицам (при необходимости).</w:t>
      </w:r>
    </w:p>
  </w:footnote>
  <w:footnote w:id="16">
    <w:p w:rsidR="00A97D37" w:rsidRPr="00BA3F40" w:rsidRDefault="00A97D37" w:rsidP="00A97D37">
      <w:pPr>
        <w:pStyle w:val="afa"/>
        <w:rPr>
          <w:sz w:val="18"/>
          <w:szCs w:val="18"/>
        </w:rPr>
      </w:pPr>
      <w:r w:rsidRPr="00BA3F40">
        <w:rPr>
          <w:sz w:val="18"/>
          <w:szCs w:val="18"/>
        </w:rPr>
        <w:t>&lt;</w:t>
      </w:r>
      <w:r w:rsidRPr="00BA3F40">
        <w:rPr>
          <w:rStyle w:val="afc"/>
          <w:sz w:val="18"/>
          <w:szCs w:val="18"/>
        </w:rPr>
        <w:t>10</w:t>
      </w:r>
      <w:r w:rsidRPr="00BA3F40">
        <w:rPr>
          <w:sz w:val="18"/>
          <w:szCs w:val="18"/>
        </w:rPr>
        <w:t>&gt;</w:t>
      </w:r>
      <w:r w:rsidRPr="00BA3F40">
        <w:rPr>
          <w:rFonts w:ascii="Times New Roman" w:hAnsi="Times New Roman"/>
          <w:sz w:val="18"/>
          <w:szCs w:val="18"/>
        </w:rPr>
        <w:t xml:space="preserve">Приложение, указанное в </w:t>
      </w:r>
      <w:hyperlink w:anchor="P246" w:history="1">
        <w:r w:rsidRPr="00BA3F40">
          <w:rPr>
            <w:rFonts w:ascii="Times New Roman" w:hAnsi="Times New Roman"/>
            <w:sz w:val="18"/>
            <w:szCs w:val="18"/>
          </w:rPr>
          <w:t>пункте 4.1.3</w:t>
        </w:r>
      </w:hyperlink>
      <w:r w:rsidRPr="00BA3F40">
        <w:rPr>
          <w:sz w:val="18"/>
          <w:szCs w:val="18"/>
        </w:rPr>
        <w:t>.</w:t>
      </w:r>
      <w:r w:rsidRPr="00BA3F40">
        <w:rPr>
          <w:rFonts w:ascii="Times New Roman" w:hAnsi="Times New Roman"/>
          <w:sz w:val="18"/>
          <w:szCs w:val="18"/>
        </w:rPr>
        <w:t xml:space="preserve">, оформляется в соответствии с </w:t>
      </w:r>
      <w:hyperlink w:anchor="P587" w:history="1">
        <w:r w:rsidRPr="00BA3F40">
          <w:rPr>
            <w:rFonts w:ascii="Times New Roman" w:hAnsi="Times New Roman"/>
            <w:sz w:val="18"/>
            <w:szCs w:val="18"/>
          </w:rPr>
          <w:t>приложением № 2</w:t>
        </w:r>
      </w:hyperlink>
      <w:r w:rsidRPr="00BA3F40">
        <w:rPr>
          <w:rFonts w:ascii="Times New Roman" w:hAnsi="Times New Roman"/>
          <w:sz w:val="18"/>
          <w:szCs w:val="18"/>
        </w:rPr>
        <w:t xml:space="preserve"> к настоящей Типовой форме.</w:t>
      </w:r>
    </w:p>
  </w:footnote>
  <w:footnote w:id="17">
    <w:p w:rsidR="00A97D37" w:rsidRPr="00BA3F40" w:rsidRDefault="00A97D37" w:rsidP="00A97D37">
      <w:pPr>
        <w:pStyle w:val="afa"/>
        <w:rPr>
          <w:sz w:val="18"/>
          <w:szCs w:val="18"/>
        </w:rPr>
      </w:pPr>
      <w:r w:rsidRPr="00BA3F40">
        <w:rPr>
          <w:rStyle w:val="afc"/>
          <w:sz w:val="18"/>
          <w:szCs w:val="18"/>
        </w:rPr>
        <w:t>&lt;11&gt;</w:t>
      </w:r>
      <w:r w:rsidRPr="00BA3F40">
        <w:rPr>
          <w:rFonts w:ascii="Times New Roman" w:hAnsi="Times New Roman"/>
          <w:sz w:val="18"/>
          <w:szCs w:val="18"/>
        </w:rPr>
        <w:t xml:space="preserve">Заполняется в случае перечисления Субсидии на счет, указанный в </w:t>
      </w:r>
      <w:hyperlink w:anchor="P185" w:history="1">
        <w:r w:rsidRPr="00BA3F40">
          <w:rPr>
            <w:rFonts w:ascii="Times New Roman" w:hAnsi="Times New Roman"/>
            <w:sz w:val="18"/>
            <w:szCs w:val="18"/>
          </w:rPr>
          <w:t>пункте 3.1.1</w:t>
        </w:r>
      </w:hyperlink>
      <w:r w:rsidRPr="00BA3F40">
        <w:rPr>
          <w:sz w:val="18"/>
          <w:szCs w:val="18"/>
        </w:rPr>
        <w:t>.</w:t>
      </w:r>
      <w:r w:rsidRPr="00BA3F40">
        <w:rPr>
          <w:rFonts w:ascii="Times New Roman" w:hAnsi="Times New Roman"/>
          <w:sz w:val="18"/>
          <w:szCs w:val="18"/>
        </w:rPr>
        <w:t xml:space="preserve"> настоящей Типовой формы.</w:t>
      </w:r>
    </w:p>
  </w:footnote>
  <w:footnote w:id="18">
    <w:p w:rsidR="00A97D37" w:rsidRPr="00BA3F40" w:rsidRDefault="00A97D37" w:rsidP="00A97D37">
      <w:pPr>
        <w:pStyle w:val="afa"/>
        <w:rPr>
          <w:sz w:val="18"/>
          <w:szCs w:val="18"/>
        </w:rPr>
      </w:pPr>
      <w:r w:rsidRPr="00BA3F40">
        <w:rPr>
          <w:rStyle w:val="afc"/>
          <w:sz w:val="18"/>
          <w:szCs w:val="18"/>
        </w:rPr>
        <w:t>&lt;12&gt;</w:t>
      </w:r>
      <w:r w:rsidRPr="00BA3F40">
        <w:rPr>
          <w:rFonts w:ascii="Times New Roman" w:hAnsi="Times New Roman"/>
          <w:sz w:val="18"/>
          <w:szCs w:val="18"/>
        </w:rPr>
        <w:t>Оформляются в соответствии с Порядком санкционирования расходов муниципальных бюджетных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утвержденным приказом Финансового управления.</w:t>
      </w:r>
    </w:p>
  </w:footnote>
  <w:footnote w:id="19">
    <w:p w:rsidR="00A97D37" w:rsidRPr="00BA3F40" w:rsidRDefault="00A97D37" w:rsidP="00A97D37">
      <w:pPr>
        <w:pStyle w:val="afa"/>
        <w:rPr>
          <w:sz w:val="18"/>
          <w:szCs w:val="18"/>
        </w:rPr>
      </w:pPr>
      <w:r w:rsidRPr="00BA3F40">
        <w:rPr>
          <w:rStyle w:val="afc"/>
          <w:sz w:val="18"/>
          <w:szCs w:val="18"/>
        </w:rPr>
        <w:t>&lt;13&gt;</w:t>
      </w:r>
      <w:r w:rsidRPr="00BA3F40">
        <w:rPr>
          <w:rFonts w:ascii="Times New Roman" w:hAnsi="Times New Roman"/>
          <w:sz w:val="18"/>
          <w:szCs w:val="18"/>
        </w:rPr>
        <w:t>Указываются иные конкретные обязательства (при наличии).</w:t>
      </w:r>
    </w:p>
  </w:footnote>
  <w:footnote w:id="20">
    <w:p w:rsidR="00A97D37" w:rsidRPr="00BA3F40" w:rsidRDefault="00A97D37" w:rsidP="00A97D37">
      <w:pPr>
        <w:pStyle w:val="afa"/>
        <w:rPr>
          <w:sz w:val="18"/>
          <w:szCs w:val="18"/>
        </w:rPr>
      </w:pPr>
      <w:r w:rsidRPr="00BA3F40">
        <w:rPr>
          <w:rStyle w:val="afc"/>
          <w:sz w:val="18"/>
          <w:szCs w:val="18"/>
        </w:rPr>
        <w:t>&lt;14&gt;</w:t>
      </w:r>
      <w:r w:rsidRPr="00BA3F40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21">
    <w:p w:rsidR="00A97D37" w:rsidRPr="00BA3F40" w:rsidRDefault="00A97D37" w:rsidP="00A97D37">
      <w:pPr>
        <w:pStyle w:val="afa"/>
        <w:rPr>
          <w:sz w:val="18"/>
          <w:szCs w:val="18"/>
        </w:rPr>
      </w:pPr>
      <w:r w:rsidRPr="00BA3F40">
        <w:rPr>
          <w:rStyle w:val="afc"/>
          <w:sz w:val="18"/>
          <w:szCs w:val="18"/>
        </w:rPr>
        <w:t>&lt;15&gt;</w:t>
      </w:r>
      <w:r w:rsidRPr="00BA3F40"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</w:p>
  </w:footnote>
  <w:footnote w:id="22">
    <w:p w:rsidR="00A97D37" w:rsidRPr="00BA3F40" w:rsidRDefault="00A97D37" w:rsidP="00A97D37">
      <w:pPr>
        <w:pStyle w:val="afa"/>
        <w:rPr>
          <w:sz w:val="18"/>
          <w:szCs w:val="18"/>
        </w:rPr>
      </w:pPr>
      <w:r w:rsidRPr="00BA3F40">
        <w:rPr>
          <w:rStyle w:val="afc"/>
          <w:sz w:val="18"/>
          <w:szCs w:val="18"/>
        </w:rPr>
        <w:t>&lt;16&gt;</w:t>
      </w:r>
      <w:r w:rsidRPr="00BA3F40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23">
    <w:p w:rsidR="00A97D37" w:rsidRPr="00BA3F40" w:rsidRDefault="00A97D37" w:rsidP="00A97D37">
      <w:pPr>
        <w:pStyle w:val="afa"/>
        <w:rPr>
          <w:sz w:val="18"/>
          <w:szCs w:val="18"/>
        </w:rPr>
      </w:pPr>
      <w:r w:rsidRPr="00BA3F40">
        <w:rPr>
          <w:rStyle w:val="afc"/>
          <w:sz w:val="18"/>
          <w:szCs w:val="18"/>
        </w:rPr>
        <w:t>&lt;17&gt;</w:t>
      </w:r>
      <w:r w:rsidRPr="00BA3F40">
        <w:rPr>
          <w:rFonts w:ascii="Times New Roman" w:hAnsi="Times New Roman"/>
          <w:sz w:val="18"/>
          <w:szCs w:val="18"/>
        </w:rPr>
        <w:t>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</w:t>
      </w:r>
      <w:proofErr w:type="spellStart"/>
      <w:r w:rsidRPr="00BA3F40">
        <w:rPr>
          <w:rFonts w:ascii="Times New Roman" w:hAnsi="Times New Roman"/>
          <w:sz w:val="18"/>
          <w:szCs w:val="18"/>
        </w:rPr>
        <w:t>ые</w:t>
      </w:r>
      <w:proofErr w:type="spellEnd"/>
      <w:r w:rsidRPr="00BA3F40">
        <w:rPr>
          <w:rFonts w:ascii="Times New Roman" w:hAnsi="Times New Roman"/>
          <w:sz w:val="18"/>
          <w:szCs w:val="18"/>
        </w:rPr>
        <w:t xml:space="preserve">) в </w:t>
      </w:r>
      <w:hyperlink w:anchor="P111" w:history="1">
        <w:r w:rsidRPr="00BA3F40">
          <w:rPr>
            <w:rFonts w:ascii="Times New Roman" w:hAnsi="Times New Roman"/>
            <w:sz w:val="18"/>
            <w:szCs w:val="18"/>
          </w:rPr>
          <w:t>пункте 1.1</w:t>
        </w:r>
      </w:hyperlink>
      <w:r w:rsidRPr="00BA3F40">
        <w:rPr>
          <w:sz w:val="18"/>
          <w:szCs w:val="18"/>
        </w:rPr>
        <w:t>.</w:t>
      </w:r>
      <w:r w:rsidRPr="00BA3F40">
        <w:rPr>
          <w:rFonts w:ascii="Times New Roman" w:hAnsi="Times New Roman"/>
          <w:sz w:val="18"/>
          <w:szCs w:val="18"/>
        </w:rPr>
        <w:t xml:space="preserve"> Соглашения/приложении № __ к Соглашению, но не позднее 1 июля текущего финансового года.</w:t>
      </w:r>
    </w:p>
  </w:footnote>
  <w:footnote w:id="24">
    <w:p w:rsidR="00A97D37" w:rsidRPr="005C51C0" w:rsidRDefault="00A97D37" w:rsidP="00A97D37">
      <w:pPr>
        <w:pStyle w:val="afa"/>
        <w:rPr>
          <w:sz w:val="18"/>
          <w:szCs w:val="18"/>
        </w:rPr>
      </w:pPr>
      <w:r w:rsidRPr="005C51C0">
        <w:rPr>
          <w:rStyle w:val="afc"/>
          <w:sz w:val="18"/>
          <w:szCs w:val="18"/>
        </w:rPr>
        <w:t>&lt;18&gt;</w:t>
      </w:r>
      <w:r w:rsidRPr="005C51C0">
        <w:rPr>
          <w:rFonts w:ascii="Times New Roman" w:hAnsi="Times New Roman"/>
          <w:sz w:val="18"/>
          <w:szCs w:val="18"/>
        </w:rPr>
        <w:t>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</w:t>
      </w:r>
      <w:proofErr w:type="spellStart"/>
      <w:r w:rsidRPr="005C51C0">
        <w:rPr>
          <w:rFonts w:ascii="Times New Roman" w:hAnsi="Times New Roman"/>
          <w:sz w:val="18"/>
          <w:szCs w:val="18"/>
        </w:rPr>
        <w:t>ые</w:t>
      </w:r>
      <w:proofErr w:type="spellEnd"/>
      <w:r w:rsidRPr="005C51C0">
        <w:rPr>
          <w:rFonts w:ascii="Times New Roman" w:hAnsi="Times New Roman"/>
          <w:sz w:val="18"/>
          <w:szCs w:val="18"/>
        </w:rPr>
        <w:t xml:space="preserve">) в </w:t>
      </w:r>
      <w:hyperlink w:anchor="P111" w:history="1">
        <w:r w:rsidRPr="005C51C0">
          <w:rPr>
            <w:rFonts w:ascii="Times New Roman" w:hAnsi="Times New Roman"/>
            <w:sz w:val="18"/>
            <w:szCs w:val="18"/>
          </w:rPr>
          <w:t>пункте 1.1</w:t>
        </w:r>
      </w:hyperlink>
      <w:r w:rsidRPr="005C51C0">
        <w:rPr>
          <w:sz w:val="18"/>
          <w:szCs w:val="18"/>
        </w:rPr>
        <w:t xml:space="preserve">. </w:t>
      </w:r>
      <w:r w:rsidRPr="005C51C0">
        <w:rPr>
          <w:rFonts w:ascii="Times New Roman" w:hAnsi="Times New Roman"/>
          <w:sz w:val="18"/>
          <w:szCs w:val="18"/>
        </w:rPr>
        <w:t>Соглашения/приложении № __ к настоящему Соглашению.</w:t>
      </w:r>
    </w:p>
  </w:footnote>
  <w:footnote w:id="25">
    <w:p w:rsidR="00A97D37" w:rsidRPr="005C51C0" w:rsidRDefault="00A97D37" w:rsidP="00A97D37">
      <w:pPr>
        <w:pStyle w:val="afa"/>
        <w:rPr>
          <w:sz w:val="18"/>
          <w:szCs w:val="18"/>
        </w:rPr>
      </w:pPr>
      <w:r w:rsidRPr="005C51C0">
        <w:rPr>
          <w:rStyle w:val="afc"/>
          <w:sz w:val="18"/>
          <w:szCs w:val="18"/>
        </w:rPr>
        <w:t>&lt;19&gt;</w:t>
      </w:r>
      <w:r w:rsidRPr="005C51C0">
        <w:rPr>
          <w:rFonts w:ascii="Times New Roman" w:hAnsi="Times New Roman"/>
          <w:sz w:val="18"/>
          <w:szCs w:val="18"/>
        </w:rPr>
        <w:t>Указываются иные конкретные права (при наличии).</w:t>
      </w:r>
    </w:p>
  </w:footnote>
  <w:footnote w:id="26">
    <w:p w:rsidR="00A97D37" w:rsidRPr="005C51C0" w:rsidRDefault="00A97D37" w:rsidP="00A97D37">
      <w:pPr>
        <w:pStyle w:val="afa"/>
        <w:rPr>
          <w:sz w:val="18"/>
          <w:szCs w:val="18"/>
        </w:rPr>
      </w:pPr>
      <w:r w:rsidRPr="005C51C0">
        <w:rPr>
          <w:rStyle w:val="afc"/>
          <w:sz w:val="18"/>
          <w:szCs w:val="18"/>
        </w:rPr>
        <w:t>&lt;20&gt;</w:t>
      </w:r>
      <w:r w:rsidRPr="005C51C0">
        <w:rPr>
          <w:rFonts w:ascii="Times New Roman" w:hAnsi="Times New Roman"/>
          <w:sz w:val="18"/>
          <w:szCs w:val="18"/>
        </w:rPr>
        <w:t>В случае уменьшения ГРБС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</w:footnote>
  <w:footnote w:id="27">
    <w:p w:rsidR="00A97D37" w:rsidRPr="005C51C0" w:rsidRDefault="00A97D37" w:rsidP="00A97D37">
      <w:pPr>
        <w:pStyle w:val="afa"/>
        <w:rPr>
          <w:sz w:val="18"/>
          <w:szCs w:val="18"/>
        </w:rPr>
      </w:pPr>
      <w:r w:rsidRPr="005C51C0">
        <w:rPr>
          <w:rStyle w:val="afc"/>
          <w:sz w:val="18"/>
          <w:szCs w:val="18"/>
        </w:rPr>
        <w:t>&lt;20.1&gt;</w:t>
      </w:r>
      <w:r w:rsidRPr="005C51C0">
        <w:rPr>
          <w:rFonts w:ascii="Times New Roman" w:hAnsi="Times New Roman"/>
          <w:sz w:val="18"/>
          <w:szCs w:val="18"/>
        </w:rPr>
        <w:t xml:space="preserve">Предусматривается при наличии в Соглашении </w:t>
      </w:r>
      <w:hyperlink w:anchor="P116" w:history="1">
        <w:r w:rsidRPr="005C51C0">
          <w:rPr>
            <w:rFonts w:ascii="Times New Roman" w:hAnsi="Times New Roman"/>
            <w:sz w:val="18"/>
            <w:szCs w:val="18"/>
          </w:rPr>
          <w:t>пунктов 1.1.1</w:t>
        </w:r>
      </w:hyperlink>
      <w:r w:rsidRPr="005C51C0">
        <w:rPr>
          <w:rFonts w:ascii="Times New Roman" w:hAnsi="Times New Roman"/>
          <w:sz w:val="18"/>
          <w:szCs w:val="18"/>
        </w:rPr>
        <w:t xml:space="preserve">, </w:t>
      </w:r>
      <w:hyperlink w:anchor="P214" w:history="1">
        <w:r w:rsidRPr="005C51C0">
          <w:rPr>
            <w:rFonts w:ascii="Times New Roman" w:hAnsi="Times New Roman"/>
            <w:sz w:val="18"/>
            <w:szCs w:val="18"/>
          </w:rPr>
          <w:t>4.1.2(1)</w:t>
        </w:r>
      </w:hyperlink>
      <w:r w:rsidRPr="005C51C0">
        <w:rPr>
          <w:rFonts w:ascii="Times New Roman" w:hAnsi="Times New Roman"/>
          <w:sz w:val="18"/>
          <w:szCs w:val="18"/>
        </w:rPr>
        <w:t xml:space="preserve"> настоящей Типовой формы.</w:t>
      </w:r>
    </w:p>
  </w:footnote>
  <w:footnote w:id="28">
    <w:p w:rsidR="00A97D37" w:rsidRPr="005C51C0" w:rsidRDefault="00A97D37" w:rsidP="00A97D37">
      <w:pPr>
        <w:pStyle w:val="afa"/>
        <w:rPr>
          <w:sz w:val="18"/>
          <w:szCs w:val="18"/>
        </w:rPr>
      </w:pPr>
      <w:r w:rsidRPr="005C51C0">
        <w:rPr>
          <w:rStyle w:val="afc"/>
          <w:sz w:val="18"/>
          <w:szCs w:val="18"/>
        </w:rPr>
        <w:t>&lt;20.2&gt;</w:t>
      </w:r>
      <w:r w:rsidRPr="005C51C0">
        <w:rPr>
          <w:rFonts w:ascii="Times New Roman" w:hAnsi="Times New Roman"/>
          <w:sz w:val="18"/>
          <w:szCs w:val="18"/>
        </w:rPr>
        <w:t xml:space="preserve">Предусматривается при наличии в Соглашении </w:t>
      </w:r>
      <w:hyperlink w:anchor="P235" w:history="1">
        <w:r w:rsidRPr="005C51C0">
          <w:rPr>
            <w:rFonts w:ascii="Times New Roman" w:hAnsi="Times New Roman"/>
            <w:sz w:val="18"/>
            <w:szCs w:val="18"/>
          </w:rPr>
          <w:t>пункта 4.1.2(2).2</w:t>
        </w:r>
      </w:hyperlink>
      <w:r w:rsidRPr="005C51C0">
        <w:rPr>
          <w:rFonts w:ascii="Times New Roman" w:hAnsi="Times New Roman"/>
          <w:sz w:val="18"/>
          <w:szCs w:val="18"/>
        </w:rPr>
        <w:t xml:space="preserve"> настоящей Типовой формы.</w:t>
      </w:r>
    </w:p>
  </w:footnote>
  <w:footnote w:id="29">
    <w:p w:rsidR="00A97D37" w:rsidRPr="005C51C0" w:rsidRDefault="00A97D37" w:rsidP="00A97D37">
      <w:pPr>
        <w:pStyle w:val="afa"/>
        <w:rPr>
          <w:sz w:val="18"/>
          <w:szCs w:val="18"/>
        </w:rPr>
      </w:pPr>
      <w:r w:rsidRPr="005C51C0">
        <w:rPr>
          <w:rStyle w:val="afc"/>
          <w:sz w:val="18"/>
          <w:szCs w:val="18"/>
        </w:rPr>
        <w:t>&lt;20.3&gt;</w:t>
      </w:r>
      <w:r w:rsidRPr="005C51C0">
        <w:rPr>
          <w:rFonts w:ascii="Times New Roman" w:hAnsi="Times New Roman"/>
          <w:sz w:val="18"/>
          <w:szCs w:val="18"/>
        </w:rPr>
        <w:t xml:space="preserve">Предусматривается при наличии в Соглашении </w:t>
      </w:r>
      <w:hyperlink w:anchor="P239" w:history="1">
        <w:r w:rsidRPr="005C51C0">
          <w:rPr>
            <w:rFonts w:ascii="Times New Roman" w:hAnsi="Times New Roman"/>
            <w:sz w:val="18"/>
            <w:szCs w:val="18"/>
          </w:rPr>
          <w:t>пункта</w:t>
        </w:r>
      </w:hyperlink>
      <w:r w:rsidRPr="005C51C0">
        <w:rPr>
          <w:rFonts w:ascii="Times New Roman" w:hAnsi="Times New Roman"/>
          <w:sz w:val="18"/>
          <w:szCs w:val="18"/>
        </w:rPr>
        <w:t xml:space="preserve"> 4.1.2(2).2 настоящей Типовой формы.</w:t>
      </w:r>
    </w:p>
  </w:footnote>
  <w:footnote w:id="30">
    <w:p w:rsidR="00A97D37" w:rsidRPr="00DC49F5" w:rsidRDefault="00A97D37" w:rsidP="00A97D37">
      <w:pPr>
        <w:pStyle w:val="afa"/>
        <w:rPr>
          <w:sz w:val="18"/>
          <w:szCs w:val="18"/>
        </w:rPr>
      </w:pPr>
      <w:r w:rsidRPr="00DC49F5">
        <w:rPr>
          <w:rStyle w:val="afc"/>
          <w:sz w:val="18"/>
          <w:szCs w:val="18"/>
        </w:rPr>
        <w:t>&lt;21&gt;</w:t>
      </w:r>
      <w:r w:rsidRPr="00DC49F5">
        <w:rPr>
          <w:rFonts w:ascii="Times New Roman" w:hAnsi="Times New Roman"/>
          <w:sz w:val="18"/>
          <w:szCs w:val="18"/>
        </w:rPr>
        <w:t xml:space="preserve">Отчет, указанный в </w:t>
      </w:r>
      <w:hyperlink w:anchor="P328" w:history="1">
        <w:r w:rsidRPr="00DC49F5">
          <w:rPr>
            <w:rFonts w:ascii="Times New Roman" w:hAnsi="Times New Roman"/>
            <w:sz w:val="18"/>
            <w:szCs w:val="18"/>
          </w:rPr>
          <w:t>пункте 4.3.4.1</w:t>
        </w:r>
      </w:hyperlink>
      <w:r w:rsidRPr="00DC49F5">
        <w:rPr>
          <w:rFonts w:ascii="Times New Roman" w:hAnsi="Times New Roman"/>
          <w:sz w:val="18"/>
          <w:szCs w:val="18"/>
        </w:rPr>
        <w:t xml:space="preserve">, оформляется по форме согласно </w:t>
      </w:r>
      <w:hyperlink w:anchor="P892" w:history="1">
        <w:r w:rsidRPr="00DC49F5">
          <w:rPr>
            <w:rFonts w:ascii="Times New Roman" w:hAnsi="Times New Roman"/>
            <w:sz w:val="18"/>
            <w:szCs w:val="18"/>
          </w:rPr>
          <w:t>приложению № 3</w:t>
        </w:r>
      </w:hyperlink>
      <w:r w:rsidRPr="00DC49F5">
        <w:rPr>
          <w:rFonts w:ascii="Times New Roman" w:hAnsi="Times New Roman"/>
          <w:sz w:val="18"/>
          <w:szCs w:val="18"/>
        </w:rPr>
        <w:t xml:space="preserve"> к настоящей Типовой форме.</w:t>
      </w:r>
    </w:p>
  </w:footnote>
  <w:footnote w:id="31">
    <w:p w:rsidR="00A97D37" w:rsidRPr="00DC49F5" w:rsidRDefault="00A97D37" w:rsidP="00A97D37">
      <w:pPr>
        <w:pStyle w:val="afa"/>
        <w:rPr>
          <w:sz w:val="18"/>
          <w:szCs w:val="18"/>
        </w:rPr>
      </w:pPr>
      <w:r w:rsidRPr="00DC49F5">
        <w:rPr>
          <w:rStyle w:val="afc"/>
          <w:sz w:val="18"/>
          <w:szCs w:val="18"/>
        </w:rPr>
        <w:t>&lt;21.1&gt;</w:t>
      </w:r>
      <w:r w:rsidRPr="00DC49F5">
        <w:rPr>
          <w:rFonts w:ascii="Times New Roman" w:hAnsi="Times New Roman"/>
          <w:sz w:val="18"/>
          <w:szCs w:val="18"/>
        </w:rPr>
        <w:t xml:space="preserve">Предусматривается при наличии в Соглашении </w:t>
      </w:r>
      <w:hyperlink w:anchor="P214" w:history="1">
        <w:r w:rsidRPr="00DC49F5">
          <w:rPr>
            <w:rFonts w:ascii="Times New Roman" w:hAnsi="Times New Roman"/>
            <w:sz w:val="18"/>
            <w:szCs w:val="18"/>
          </w:rPr>
          <w:t>пункта 4.1.2(1)</w:t>
        </w:r>
      </w:hyperlink>
      <w:r w:rsidRPr="00DC49F5">
        <w:rPr>
          <w:rFonts w:ascii="Times New Roman" w:hAnsi="Times New Roman"/>
          <w:sz w:val="18"/>
          <w:szCs w:val="18"/>
        </w:rPr>
        <w:t xml:space="preserve"> настоящей Типовой формы. Отчет, указанный в </w:t>
      </w:r>
      <w:hyperlink w:anchor="P332" w:history="1">
        <w:r w:rsidRPr="00DC49F5">
          <w:rPr>
            <w:rFonts w:ascii="Times New Roman" w:hAnsi="Times New Roman"/>
            <w:sz w:val="18"/>
            <w:szCs w:val="18"/>
          </w:rPr>
          <w:t>пункте 4.3.4.2</w:t>
        </w:r>
      </w:hyperlink>
      <w:r w:rsidRPr="00DC49F5">
        <w:rPr>
          <w:rFonts w:ascii="Times New Roman" w:hAnsi="Times New Roman"/>
          <w:sz w:val="18"/>
          <w:szCs w:val="18"/>
        </w:rPr>
        <w:t xml:space="preserve"> настоящей Типовой формы, оформляется по форме согласно </w:t>
      </w:r>
      <w:hyperlink w:anchor="P1020" w:history="1">
        <w:r w:rsidRPr="00DC49F5">
          <w:rPr>
            <w:rFonts w:ascii="Times New Roman" w:hAnsi="Times New Roman"/>
            <w:sz w:val="18"/>
            <w:szCs w:val="18"/>
          </w:rPr>
          <w:t>приложению № 3.1</w:t>
        </w:r>
      </w:hyperlink>
      <w:r w:rsidRPr="00DC49F5">
        <w:rPr>
          <w:rFonts w:ascii="Times New Roman" w:hAnsi="Times New Roman"/>
          <w:sz w:val="18"/>
          <w:szCs w:val="18"/>
        </w:rPr>
        <w:t xml:space="preserve"> к настоящей Типовой форме.</w:t>
      </w:r>
    </w:p>
  </w:footnote>
  <w:footnote w:id="32">
    <w:p w:rsidR="00A97D37" w:rsidRPr="00DC49F5" w:rsidRDefault="00A97D37" w:rsidP="00A97D37">
      <w:pPr>
        <w:pStyle w:val="afa"/>
        <w:rPr>
          <w:sz w:val="18"/>
          <w:szCs w:val="18"/>
        </w:rPr>
      </w:pPr>
      <w:r w:rsidRPr="00DC49F5">
        <w:rPr>
          <w:rStyle w:val="afc"/>
          <w:sz w:val="18"/>
          <w:szCs w:val="18"/>
        </w:rPr>
        <w:t>&lt;22&gt;</w:t>
      </w:r>
      <w:r w:rsidRPr="00DC49F5">
        <w:rPr>
          <w:rFonts w:ascii="Times New Roman" w:hAnsi="Times New Roman"/>
          <w:sz w:val="18"/>
          <w:szCs w:val="18"/>
        </w:rPr>
        <w:t>Указываются иные конкретные отчеты, предоставляемые ГРБС, с указанием иных документов (при необходимости).</w:t>
      </w:r>
    </w:p>
  </w:footnote>
  <w:footnote w:id="33">
    <w:p w:rsidR="00A97D37" w:rsidRPr="00DC49F5" w:rsidRDefault="00A97D37" w:rsidP="00A97D37">
      <w:pPr>
        <w:pStyle w:val="afa"/>
        <w:rPr>
          <w:sz w:val="18"/>
          <w:szCs w:val="18"/>
        </w:rPr>
      </w:pPr>
      <w:r w:rsidRPr="00DC49F5">
        <w:rPr>
          <w:rStyle w:val="afc"/>
          <w:sz w:val="18"/>
          <w:szCs w:val="18"/>
        </w:rPr>
        <w:t>&lt;23&gt;</w:t>
      </w:r>
      <w:r w:rsidRPr="00DC49F5"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</w:p>
  </w:footnote>
  <w:footnote w:id="34">
    <w:p w:rsidR="00A97D37" w:rsidRPr="00DC49F5" w:rsidRDefault="00A97D37" w:rsidP="00A97D37">
      <w:pPr>
        <w:pStyle w:val="afa"/>
        <w:rPr>
          <w:sz w:val="18"/>
          <w:szCs w:val="18"/>
        </w:rPr>
      </w:pPr>
      <w:r w:rsidRPr="00DC49F5">
        <w:rPr>
          <w:rStyle w:val="afc"/>
          <w:sz w:val="18"/>
          <w:szCs w:val="18"/>
        </w:rPr>
        <w:t>&lt;24&gt;</w:t>
      </w:r>
      <w:r w:rsidRPr="00DC49F5">
        <w:rPr>
          <w:rFonts w:ascii="Times New Roman" w:hAnsi="Times New Roman"/>
          <w:sz w:val="18"/>
          <w:szCs w:val="18"/>
        </w:rPr>
        <w:t>Указывается конкретный срок возврата Учреждением неиспользованного остатка Субсидии или ее части в случае отсутствия решения ГРБС о наличии потребности в направлении в году, следующем за годом предоставления Субсидии, остатка Субсидии, не использованного на цель(и), указанную(</w:t>
      </w:r>
      <w:proofErr w:type="spellStart"/>
      <w:r w:rsidRPr="00DC49F5">
        <w:rPr>
          <w:rFonts w:ascii="Times New Roman" w:hAnsi="Times New Roman"/>
          <w:sz w:val="18"/>
          <w:szCs w:val="18"/>
        </w:rPr>
        <w:t>ые</w:t>
      </w:r>
      <w:proofErr w:type="spellEnd"/>
      <w:r w:rsidRPr="00DC49F5">
        <w:rPr>
          <w:rFonts w:ascii="Times New Roman" w:hAnsi="Times New Roman"/>
          <w:sz w:val="18"/>
          <w:szCs w:val="18"/>
        </w:rPr>
        <w:t xml:space="preserve">) в </w:t>
      </w:r>
      <w:hyperlink w:anchor="P111" w:history="1">
        <w:r w:rsidRPr="00DC49F5">
          <w:rPr>
            <w:rFonts w:ascii="Times New Roman" w:hAnsi="Times New Roman"/>
            <w:sz w:val="18"/>
            <w:szCs w:val="18"/>
          </w:rPr>
          <w:t>пункте 1.1</w:t>
        </w:r>
      </w:hyperlink>
      <w:r w:rsidRPr="00DC49F5">
        <w:rPr>
          <w:sz w:val="18"/>
          <w:szCs w:val="18"/>
        </w:rPr>
        <w:t>.</w:t>
      </w:r>
      <w:r w:rsidRPr="00DC49F5">
        <w:rPr>
          <w:rFonts w:ascii="Times New Roman" w:hAnsi="Times New Roman"/>
          <w:sz w:val="18"/>
          <w:szCs w:val="18"/>
        </w:rPr>
        <w:t xml:space="preserve"> Соглашения/приложении № __ к Соглашению, который должен быть не позднее 1 июня года, следующего за годом предоставления Субсидии.</w:t>
      </w:r>
    </w:p>
  </w:footnote>
  <w:footnote w:id="35">
    <w:p w:rsidR="00A97D37" w:rsidRPr="00DC49F5" w:rsidRDefault="00A97D37" w:rsidP="00A97D37">
      <w:pPr>
        <w:pStyle w:val="afa"/>
        <w:rPr>
          <w:sz w:val="18"/>
          <w:szCs w:val="18"/>
        </w:rPr>
      </w:pPr>
      <w:r w:rsidRPr="00DC49F5">
        <w:rPr>
          <w:rStyle w:val="afc"/>
          <w:sz w:val="18"/>
          <w:szCs w:val="18"/>
        </w:rPr>
        <w:t>&lt;25&gt;</w:t>
      </w:r>
      <w:r w:rsidRPr="00DC49F5">
        <w:rPr>
          <w:rFonts w:ascii="Times New Roman" w:hAnsi="Times New Roman"/>
          <w:sz w:val="18"/>
          <w:szCs w:val="18"/>
        </w:rPr>
        <w:t>Указываются иные конкретные обязательства (при наличии).</w:t>
      </w:r>
    </w:p>
  </w:footnote>
  <w:footnote w:id="36">
    <w:p w:rsidR="00A97D37" w:rsidRPr="00DC49F5" w:rsidRDefault="00A97D37" w:rsidP="00A97D37">
      <w:pPr>
        <w:pStyle w:val="ConsPlusNormal"/>
        <w:jc w:val="both"/>
        <w:rPr>
          <w:sz w:val="18"/>
          <w:szCs w:val="18"/>
        </w:rPr>
      </w:pPr>
      <w:r w:rsidRPr="00DC49F5">
        <w:rPr>
          <w:rStyle w:val="afc"/>
          <w:sz w:val="18"/>
          <w:szCs w:val="18"/>
        </w:rPr>
        <w:t>&lt;26&gt;</w:t>
      </w:r>
      <w:r w:rsidRPr="00DC49F5">
        <w:rPr>
          <w:rFonts w:ascii="Times New Roman" w:hAnsi="Times New Roman" w:cs="Times New Roman"/>
          <w:sz w:val="18"/>
          <w:szCs w:val="18"/>
        </w:rPr>
        <w:t xml:space="preserve">Под отчетным финансовым годом в </w:t>
      </w:r>
      <w:hyperlink w:anchor="P355" w:history="1">
        <w:r w:rsidRPr="00DC49F5">
          <w:rPr>
            <w:rFonts w:ascii="Times New Roman" w:hAnsi="Times New Roman" w:cs="Times New Roman"/>
            <w:sz w:val="18"/>
            <w:szCs w:val="18"/>
          </w:rPr>
          <w:t>пункте 4.4.1</w:t>
        </w:r>
      </w:hyperlink>
      <w:r w:rsidRPr="00DC49F5">
        <w:rPr>
          <w:sz w:val="18"/>
          <w:szCs w:val="18"/>
        </w:rPr>
        <w:t>.</w:t>
      </w:r>
      <w:r w:rsidRPr="00DC49F5">
        <w:rPr>
          <w:rFonts w:ascii="Times New Roman" w:hAnsi="Times New Roman" w:cs="Times New Roman"/>
          <w:sz w:val="18"/>
          <w:szCs w:val="18"/>
        </w:rPr>
        <w:t xml:space="preserve"> настоящей Типовой формы понимается год предоставления Субсидии.</w:t>
      </w:r>
    </w:p>
  </w:footnote>
  <w:footnote w:id="37">
    <w:p w:rsidR="00A97D37" w:rsidRPr="00C41589" w:rsidRDefault="00A97D37" w:rsidP="00A97D37">
      <w:pPr>
        <w:pStyle w:val="afa"/>
        <w:rPr>
          <w:sz w:val="18"/>
          <w:szCs w:val="18"/>
        </w:rPr>
      </w:pPr>
      <w:r w:rsidRPr="00C41589">
        <w:rPr>
          <w:rStyle w:val="afc"/>
          <w:sz w:val="18"/>
          <w:szCs w:val="18"/>
        </w:rPr>
        <w:t>&lt;27&gt;</w:t>
      </w:r>
      <w:r w:rsidRPr="00C41589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38">
    <w:p w:rsidR="00A97D37" w:rsidRPr="00C41589" w:rsidRDefault="00A97D37" w:rsidP="00A97D37">
      <w:pPr>
        <w:pStyle w:val="afa"/>
        <w:rPr>
          <w:sz w:val="18"/>
          <w:szCs w:val="18"/>
        </w:rPr>
      </w:pPr>
      <w:r w:rsidRPr="00C41589">
        <w:rPr>
          <w:rStyle w:val="afc"/>
          <w:sz w:val="18"/>
          <w:szCs w:val="18"/>
        </w:rPr>
        <w:t>&lt;28&gt;</w:t>
      </w:r>
      <w:r w:rsidRPr="00C41589">
        <w:rPr>
          <w:rFonts w:ascii="Times New Roman" w:hAnsi="Times New Roman"/>
          <w:sz w:val="18"/>
          <w:szCs w:val="18"/>
        </w:rPr>
        <w:t>В случае наличия неиспользованных остатков Субсидии после получения решения ГРБС  о наличии потребности в направлении данных сумм на цель(и), указанную(</w:t>
      </w:r>
      <w:proofErr w:type="spellStart"/>
      <w:r w:rsidRPr="00C41589">
        <w:rPr>
          <w:rFonts w:ascii="Times New Roman" w:hAnsi="Times New Roman"/>
          <w:sz w:val="18"/>
          <w:szCs w:val="18"/>
        </w:rPr>
        <w:t>ые</w:t>
      </w:r>
      <w:proofErr w:type="spellEnd"/>
      <w:r w:rsidRPr="00C41589">
        <w:rPr>
          <w:rFonts w:ascii="Times New Roman" w:hAnsi="Times New Roman"/>
          <w:sz w:val="18"/>
          <w:szCs w:val="18"/>
        </w:rPr>
        <w:t xml:space="preserve">) в </w:t>
      </w:r>
      <w:hyperlink w:anchor="P111" w:history="1">
        <w:r w:rsidRPr="00C41589">
          <w:rPr>
            <w:rFonts w:ascii="Times New Roman" w:hAnsi="Times New Roman"/>
            <w:sz w:val="18"/>
            <w:szCs w:val="18"/>
          </w:rPr>
          <w:t>пункте 1.1</w:t>
        </w:r>
      </w:hyperlink>
      <w:r w:rsidRPr="00C41589">
        <w:rPr>
          <w:sz w:val="18"/>
          <w:szCs w:val="18"/>
        </w:rPr>
        <w:t>.</w:t>
      </w:r>
      <w:r w:rsidRPr="00C41589">
        <w:rPr>
          <w:rFonts w:ascii="Times New Roman" w:hAnsi="Times New Roman"/>
          <w:sz w:val="18"/>
          <w:szCs w:val="18"/>
        </w:rPr>
        <w:t xml:space="preserve"> Соглашения/приложении № ___ к Соглашению, в соответствии с бюджетным законодательством Российской Федерации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9">
    <w:p w:rsidR="00A97D37" w:rsidRPr="00C41589" w:rsidRDefault="00A97D37" w:rsidP="00A97D37">
      <w:pPr>
        <w:pStyle w:val="afa"/>
        <w:rPr>
          <w:sz w:val="18"/>
          <w:szCs w:val="18"/>
        </w:rPr>
      </w:pPr>
      <w:r w:rsidRPr="00C41589">
        <w:rPr>
          <w:rStyle w:val="afc"/>
          <w:sz w:val="18"/>
          <w:szCs w:val="18"/>
        </w:rPr>
        <w:t>&lt;29&gt;</w:t>
      </w:r>
      <w:r w:rsidRPr="00C41589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40">
    <w:p w:rsidR="00A97D37" w:rsidRPr="00C41589" w:rsidRDefault="00A97D37" w:rsidP="00A97D37">
      <w:pPr>
        <w:pStyle w:val="afa"/>
        <w:rPr>
          <w:sz w:val="18"/>
          <w:szCs w:val="18"/>
        </w:rPr>
      </w:pPr>
      <w:r w:rsidRPr="00C41589">
        <w:rPr>
          <w:rStyle w:val="afc"/>
          <w:sz w:val="18"/>
          <w:szCs w:val="18"/>
        </w:rPr>
        <w:t>&lt;30&gt;</w:t>
      </w:r>
      <w:r w:rsidRPr="00C41589">
        <w:rPr>
          <w:rFonts w:ascii="Times New Roman" w:hAnsi="Times New Roman"/>
          <w:sz w:val="18"/>
          <w:szCs w:val="18"/>
        </w:rPr>
        <w:t>В случае наличия сумм от возврата дебиторской задолженности прошлых лет после получения решения ГРБС  о наличии потребности в направлении данных сумм на цель(и), указанную(</w:t>
      </w:r>
      <w:proofErr w:type="spellStart"/>
      <w:r w:rsidRPr="00C41589">
        <w:rPr>
          <w:rFonts w:ascii="Times New Roman" w:hAnsi="Times New Roman"/>
          <w:sz w:val="18"/>
          <w:szCs w:val="18"/>
        </w:rPr>
        <w:t>ые</w:t>
      </w:r>
      <w:proofErr w:type="spellEnd"/>
      <w:r w:rsidRPr="00C41589">
        <w:rPr>
          <w:rFonts w:ascii="Times New Roman" w:hAnsi="Times New Roman"/>
          <w:sz w:val="18"/>
          <w:szCs w:val="18"/>
        </w:rPr>
        <w:t xml:space="preserve">) в </w:t>
      </w:r>
      <w:hyperlink w:anchor="P111" w:history="1">
        <w:r w:rsidRPr="00C41589">
          <w:rPr>
            <w:rFonts w:ascii="Times New Roman" w:hAnsi="Times New Roman"/>
            <w:sz w:val="18"/>
            <w:szCs w:val="18"/>
          </w:rPr>
          <w:t>пункте 1.1</w:t>
        </w:r>
      </w:hyperlink>
      <w:r w:rsidRPr="00C41589">
        <w:rPr>
          <w:sz w:val="18"/>
          <w:szCs w:val="18"/>
        </w:rPr>
        <w:t>.</w:t>
      </w:r>
      <w:r w:rsidRPr="00C41589">
        <w:rPr>
          <w:rFonts w:ascii="Times New Roman" w:hAnsi="Times New Roman"/>
          <w:sz w:val="18"/>
          <w:szCs w:val="18"/>
        </w:rPr>
        <w:t xml:space="preserve"> Соглашения/приложении № ___ к Соглашению, в соответствии с бюджетным законодательством Российской Федерации.</w:t>
      </w:r>
    </w:p>
  </w:footnote>
  <w:footnote w:id="41">
    <w:p w:rsidR="00A97D37" w:rsidRPr="00C41589" w:rsidRDefault="00A97D37" w:rsidP="00A97D37">
      <w:pPr>
        <w:pStyle w:val="afa"/>
        <w:rPr>
          <w:sz w:val="18"/>
          <w:szCs w:val="18"/>
        </w:rPr>
      </w:pPr>
      <w:r w:rsidRPr="00C41589">
        <w:rPr>
          <w:rStyle w:val="afc"/>
          <w:sz w:val="18"/>
          <w:szCs w:val="18"/>
        </w:rPr>
        <w:t>&lt;31&gt;</w:t>
      </w:r>
      <w:r w:rsidRPr="00C41589">
        <w:rPr>
          <w:rFonts w:ascii="Times New Roman" w:hAnsi="Times New Roman"/>
          <w:sz w:val="18"/>
          <w:szCs w:val="18"/>
        </w:rPr>
        <w:t>Указываются иные конкретные права (при наличии).</w:t>
      </w:r>
    </w:p>
  </w:footnote>
  <w:footnote w:id="42">
    <w:p w:rsidR="00A97D37" w:rsidRPr="00C41589" w:rsidRDefault="00A97D37" w:rsidP="00A97D37">
      <w:pPr>
        <w:pStyle w:val="afa"/>
        <w:rPr>
          <w:sz w:val="18"/>
          <w:szCs w:val="18"/>
        </w:rPr>
      </w:pPr>
      <w:r w:rsidRPr="00C41589">
        <w:rPr>
          <w:rStyle w:val="afc"/>
          <w:sz w:val="18"/>
          <w:szCs w:val="18"/>
        </w:rPr>
        <w:t>&lt;32&gt;</w:t>
      </w:r>
      <w:r w:rsidRPr="00C41589">
        <w:rPr>
          <w:rFonts w:ascii="Times New Roman" w:hAnsi="Times New Roman"/>
          <w:sz w:val="18"/>
          <w:szCs w:val="18"/>
        </w:rPr>
        <w:t>Указываются иные конкретные положения (при наличии).</w:t>
      </w:r>
    </w:p>
  </w:footnote>
  <w:footnote w:id="43">
    <w:p w:rsidR="00A97D37" w:rsidRPr="00C41589" w:rsidRDefault="00A97D37" w:rsidP="00A97D37">
      <w:pPr>
        <w:pStyle w:val="afa"/>
        <w:rPr>
          <w:sz w:val="18"/>
          <w:szCs w:val="18"/>
        </w:rPr>
      </w:pPr>
      <w:r w:rsidRPr="00C41589">
        <w:rPr>
          <w:rStyle w:val="afc"/>
          <w:sz w:val="18"/>
          <w:szCs w:val="18"/>
        </w:rPr>
        <w:t>&lt;33&gt;</w:t>
      </w:r>
      <w:r w:rsidRPr="00C41589">
        <w:rPr>
          <w:rFonts w:ascii="Times New Roman" w:hAnsi="Times New Roman"/>
          <w:sz w:val="18"/>
          <w:szCs w:val="18"/>
        </w:rPr>
        <w:t>Указываются иные конкретные условия, помимо установленных настоящей Типовой формой (при наличии).</w:t>
      </w:r>
    </w:p>
  </w:footnote>
  <w:footnote w:id="44">
    <w:p w:rsidR="00A97D37" w:rsidRPr="00E1264A" w:rsidRDefault="00A97D37" w:rsidP="00A97D37">
      <w:pPr>
        <w:pStyle w:val="afa"/>
        <w:rPr>
          <w:sz w:val="18"/>
          <w:szCs w:val="18"/>
        </w:rPr>
      </w:pPr>
      <w:r w:rsidRPr="00E1264A">
        <w:rPr>
          <w:rStyle w:val="afc"/>
          <w:sz w:val="18"/>
          <w:szCs w:val="18"/>
        </w:rPr>
        <w:t>&lt;33.1&gt;</w:t>
      </w:r>
      <w:r w:rsidRPr="00E1264A">
        <w:rPr>
          <w:rFonts w:ascii="Times New Roman" w:hAnsi="Times New Roman"/>
          <w:sz w:val="18"/>
          <w:szCs w:val="18"/>
        </w:rPr>
        <w:t>Предусматривается в случае, если это установлено Правилами предоставления субсидии.</w:t>
      </w:r>
    </w:p>
  </w:footnote>
  <w:footnote w:id="45">
    <w:p w:rsidR="00A97D37" w:rsidRPr="00E1264A" w:rsidRDefault="00A97D37" w:rsidP="00A97D37">
      <w:pPr>
        <w:pStyle w:val="afa"/>
        <w:rPr>
          <w:sz w:val="18"/>
          <w:szCs w:val="18"/>
        </w:rPr>
      </w:pPr>
      <w:r w:rsidRPr="00E1264A">
        <w:rPr>
          <w:rStyle w:val="afc"/>
          <w:sz w:val="18"/>
          <w:szCs w:val="18"/>
        </w:rPr>
        <w:t>&lt;34&gt;</w:t>
      </w:r>
      <w:r w:rsidRPr="00E1264A">
        <w:rPr>
          <w:rFonts w:ascii="Times New Roman" w:hAnsi="Times New Roman"/>
          <w:sz w:val="18"/>
          <w:szCs w:val="18"/>
        </w:rPr>
        <w:t>Указываются иные случаи расторжения Соглашения.</w:t>
      </w:r>
    </w:p>
  </w:footnote>
  <w:footnote w:id="46">
    <w:p w:rsidR="00A97D37" w:rsidRPr="00E1264A" w:rsidRDefault="00A97D37" w:rsidP="00A97D37">
      <w:pPr>
        <w:pStyle w:val="afa"/>
        <w:rPr>
          <w:sz w:val="18"/>
          <w:szCs w:val="18"/>
        </w:rPr>
      </w:pPr>
      <w:r w:rsidRPr="00E1264A">
        <w:rPr>
          <w:rStyle w:val="afc"/>
          <w:sz w:val="18"/>
          <w:szCs w:val="18"/>
        </w:rPr>
        <w:t>&lt;35&gt;</w:t>
      </w:r>
      <w:r w:rsidRPr="00E1264A">
        <w:rPr>
          <w:rFonts w:ascii="Times New Roman" w:hAnsi="Times New Roman"/>
          <w:sz w:val="18"/>
          <w:szCs w:val="18"/>
        </w:rPr>
        <w:t xml:space="preserve">Дополнительное соглашение о расторжении Соглашения оформляется согласно </w:t>
      </w:r>
      <w:hyperlink r:id="rId5" w:history="1">
        <w:r w:rsidRPr="00E1264A">
          <w:rPr>
            <w:rFonts w:ascii="Times New Roman" w:hAnsi="Times New Roman"/>
            <w:sz w:val="18"/>
            <w:szCs w:val="18"/>
          </w:rPr>
          <w:t>приложению № 4</w:t>
        </w:r>
      </w:hyperlink>
      <w:r w:rsidRPr="00E1264A">
        <w:rPr>
          <w:rFonts w:ascii="Times New Roman" w:hAnsi="Times New Roman"/>
          <w:sz w:val="18"/>
          <w:szCs w:val="18"/>
        </w:rPr>
        <w:t xml:space="preserve"> к настоящей Типовой форме.</w:t>
      </w:r>
    </w:p>
  </w:footnote>
  <w:footnote w:id="47">
    <w:p w:rsidR="00A97D37" w:rsidRPr="00E1264A" w:rsidRDefault="00A97D37" w:rsidP="00A97D37">
      <w:pPr>
        <w:pStyle w:val="afa"/>
        <w:rPr>
          <w:sz w:val="18"/>
          <w:szCs w:val="18"/>
        </w:rPr>
      </w:pPr>
      <w:r w:rsidRPr="00E1264A">
        <w:rPr>
          <w:rStyle w:val="afc"/>
          <w:sz w:val="18"/>
          <w:szCs w:val="18"/>
        </w:rPr>
        <w:t>&lt;36&gt;</w:t>
      </w:r>
      <w:r w:rsidRPr="00E1264A">
        <w:rPr>
          <w:rFonts w:ascii="Times New Roman" w:hAnsi="Times New Roman"/>
          <w:sz w:val="18"/>
          <w:szCs w:val="18"/>
        </w:rPr>
        <w:t xml:space="preserve">Дополнительное соглашение, указанное в </w:t>
      </w:r>
      <w:hyperlink w:anchor="P416" w:history="1">
        <w:r w:rsidRPr="00E1264A">
          <w:rPr>
            <w:rFonts w:ascii="Times New Roman" w:hAnsi="Times New Roman"/>
            <w:sz w:val="18"/>
            <w:szCs w:val="18"/>
          </w:rPr>
          <w:t>пункте 7.5</w:t>
        </w:r>
      </w:hyperlink>
      <w:r w:rsidRPr="00E1264A">
        <w:rPr>
          <w:sz w:val="18"/>
          <w:szCs w:val="18"/>
        </w:rPr>
        <w:t>.</w:t>
      </w:r>
      <w:r w:rsidRPr="00E1264A">
        <w:rPr>
          <w:rFonts w:ascii="Times New Roman" w:hAnsi="Times New Roman"/>
          <w:sz w:val="18"/>
          <w:szCs w:val="18"/>
        </w:rPr>
        <w:t xml:space="preserve">, оформляется согласно </w:t>
      </w:r>
      <w:hyperlink w:anchor="P1509" w:history="1">
        <w:r w:rsidRPr="00E1264A">
          <w:rPr>
            <w:rFonts w:ascii="Times New Roman" w:hAnsi="Times New Roman"/>
            <w:sz w:val="18"/>
            <w:szCs w:val="18"/>
          </w:rPr>
          <w:t>приложению № 5</w:t>
        </w:r>
      </w:hyperlink>
      <w:r w:rsidRPr="00E1264A">
        <w:rPr>
          <w:rFonts w:ascii="Times New Roman" w:hAnsi="Times New Roman"/>
          <w:sz w:val="18"/>
          <w:szCs w:val="18"/>
        </w:rPr>
        <w:t xml:space="preserve"> к настоящей Типовой форме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48">
    <w:p w:rsidR="00A97D37" w:rsidRPr="00E1264A" w:rsidRDefault="00A97D37" w:rsidP="00A97D37">
      <w:pPr>
        <w:pStyle w:val="afa"/>
        <w:rPr>
          <w:sz w:val="18"/>
          <w:szCs w:val="18"/>
        </w:rPr>
      </w:pPr>
      <w:r w:rsidRPr="00E1264A">
        <w:rPr>
          <w:rStyle w:val="afc"/>
          <w:sz w:val="18"/>
          <w:szCs w:val="18"/>
        </w:rPr>
        <w:t>&lt;37&gt;</w:t>
      </w:r>
      <w:r w:rsidRPr="00E1264A">
        <w:rPr>
          <w:rFonts w:ascii="Times New Roman" w:hAnsi="Times New Roman"/>
          <w:sz w:val="18"/>
          <w:szCs w:val="18"/>
        </w:rPr>
        <w:t>Указывается способ направления документов по выбору Сторон.</w:t>
      </w:r>
    </w:p>
  </w:footnote>
  <w:footnote w:id="49">
    <w:p w:rsidR="00A97D37" w:rsidRPr="00E1264A" w:rsidRDefault="00A97D37" w:rsidP="00A97D37">
      <w:pPr>
        <w:pStyle w:val="afa"/>
        <w:rPr>
          <w:sz w:val="18"/>
          <w:szCs w:val="18"/>
        </w:rPr>
      </w:pPr>
      <w:r w:rsidRPr="00E1264A">
        <w:rPr>
          <w:rStyle w:val="afc"/>
          <w:sz w:val="18"/>
          <w:szCs w:val="18"/>
        </w:rPr>
        <w:t>&lt;38&gt;</w:t>
      </w:r>
      <w:r w:rsidRPr="00E1264A">
        <w:rPr>
          <w:rFonts w:ascii="Times New Roman" w:hAnsi="Times New Roman"/>
          <w:sz w:val="18"/>
          <w:szCs w:val="18"/>
        </w:rPr>
        <w:t>Указанный способ применяется при направлении документов, формы которых утверждены настоящим приказом.</w:t>
      </w:r>
    </w:p>
  </w:footnote>
  <w:footnote w:id="50">
    <w:p w:rsidR="00A97D37" w:rsidRPr="00E1264A" w:rsidRDefault="00A97D37" w:rsidP="00A97D37">
      <w:pPr>
        <w:pStyle w:val="afa"/>
        <w:rPr>
          <w:sz w:val="18"/>
          <w:szCs w:val="18"/>
        </w:rPr>
      </w:pPr>
      <w:r w:rsidRPr="00E1264A">
        <w:rPr>
          <w:rStyle w:val="afc"/>
          <w:sz w:val="18"/>
          <w:szCs w:val="18"/>
        </w:rPr>
        <w:t>&lt;39&gt;</w:t>
      </w:r>
      <w:r w:rsidRPr="00E1264A">
        <w:rPr>
          <w:rFonts w:ascii="Times New Roman" w:hAnsi="Times New Roman"/>
          <w:sz w:val="18"/>
          <w:szCs w:val="18"/>
        </w:rPr>
        <w:t>Указывается иной способ направления документов (при наличии).</w:t>
      </w:r>
    </w:p>
  </w:footnote>
  <w:footnote w:id="51">
    <w:p w:rsidR="00A97D37" w:rsidRPr="00696BA3" w:rsidRDefault="00A97D37" w:rsidP="00A97D37">
      <w:pPr>
        <w:pStyle w:val="afa"/>
        <w:rPr>
          <w:sz w:val="18"/>
          <w:szCs w:val="18"/>
        </w:rPr>
      </w:pPr>
      <w:r w:rsidRPr="00696BA3">
        <w:rPr>
          <w:rStyle w:val="afc"/>
          <w:sz w:val="18"/>
          <w:szCs w:val="18"/>
        </w:rPr>
        <w:t>&lt;40&gt;</w:t>
      </w:r>
      <w:hyperlink w:anchor="P434" w:history="1">
        <w:r w:rsidRPr="00696BA3">
          <w:rPr>
            <w:rFonts w:ascii="Times New Roman" w:hAnsi="Times New Roman"/>
            <w:sz w:val="18"/>
            <w:szCs w:val="18"/>
          </w:rPr>
          <w:t>Пункт 7.7.1</w:t>
        </w:r>
      </w:hyperlink>
      <w:r w:rsidRPr="00696BA3">
        <w:rPr>
          <w:sz w:val="18"/>
          <w:szCs w:val="18"/>
        </w:rPr>
        <w:t>.</w:t>
      </w:r>
      <w:r w:rsidRPr="00696BA3">
        <w:rPr>
          <w:rFonts w:ascii="Times New Roman" w:hAnsi="Times New Roman"/>
          <w:sz w:val="18"/>
          <w:szCs w:val="18"/>
        </w:rPr>
        <w:t xml:space="preserve">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52">
    <w:p w:rsidR="00A97D37" w:rsidRPr="00696BA3" w:rsidRDefault="00A97D37" w:rsidP="00A97D37">
      <w:pPr>
        <w:pStyle w:val="afa"/>
        <w:rPr>
          <w:sz w:val="18"/>
          <w:szCs w:val="18"/>
        </w:rPr>
      </w:pPr>
      <w:r w:rsidRPr="00696BA3">
        <w:rPr>
          <w:rStyle w:val="afc"/>
          <w:sz w:val="18"/>
          <w:szCs w:val="18"/>
        </w:rPr>
        <w:t>&lt;41&gt;</w:t>
      </w:r>
      <w:hyperlink w:anchor="P438" w:history="1">
        <w:r w:rsidRPr="00696BA3">
          <w:rPr>
            <w:rFonts w:ascii="Times New Roman" w:hAnsi="Times New Roman"/>
            <w:sz w:val="18"/>
            <w:szCs w:val="18"/>
          </w:rPr>
          <w:t>Пункт 7.7.2</w:t>
        </w:r>
      </w:hyperlink>
      <w:r w:rsidRPr="00696BA3">
        <w:rPr>
          <w:sz w:val="18"/>
          <w:szCs w:val="18"/>
        </w:rPr>
        <w:t>.</w:t>
      </w:r>
      <w:r w:rsidRPr="00696BA3">
        <w:rPr>
          <w:rFonts w:ascii="Times New Roman" w:hAnsi="Times New Roman"/>
          <w:sz w:val="18"/>
          <w:szCs w:val="18"/>
        </w:rPr>
        <w:t>включается в Соглашение в случае формирования и подписания Соглашения в форме бумажного документа.</w:t>
      </w:r>
    </w:p>
  </w:footnote>
  <w:footnote w:id="53">
    <w:p w:rsidR="00A97D37" w:rsidRPr="00115769" w:rsidRDefault="00A97D37" w:rsidP="00A97D37">
      <w:pPr>
        <w:pStyle w:val="afa"/>
        <w:rPr>
          <w:sz w:val="18"/>
          <w:szCs w:val="18"/>
        </w:rPr>
      </w:pPr>
      <w:r w:rsidRPr="00115769">
        <w:rPr>
          <w:rStyle w:val="afc"/>
          <w:sz w:val="18"/>
          <w:szCs w:val="18"/>
        </w:rPr>
        <w:t>&lt;1&gt;</w:t>
      </w:r>
      <w:r w:rsidRPr="00115769">
        <w:rPr>
          <w:rFonts w:ascii="Times New Roman" w:hAnsi="Times New Roman"/>
          <w:sz w:val="18"/>
          <w:szCs w:val="18"/>
        </w:rPr>
        <w:t>Указывается в случае заключения Дополнительного соглашения к Соглашению.</w:t>
      </w:r>
    </w:p>
  </w:footnote>
  <w:footnote w:id="54">
    <w:p w:rsidR="00A97D37" w:rsidRPr="00F02B16" w:rsidRDefault="00A97D37" w:rsidP="00A97D37">
      <w:pPr>
        <w:pStyle w:val="afa"/>
        <w:rPr>
          <w:rFonts w:ascii="Times New Roman" w:hAnsi="Times New Roman"/>
          <w:sz w:val="18"/>
          <w:szCs w:val="18"/>
        </w:rPr>
      </w:pPr>
      <w:r w:rsidRPr="00115769">
        <w:rPr>
          <w:rStyle w:val="afc"/>
          <w:sz w:val="18"/>
          <w:szCs w:val="18"/>
        </w:rPr>
        <w:t>&lt;2&gt;</w:t>
      </w:r>
      <w:r w:rsidRPr="00115769">
        <w:rPr>
          <w:rFonts w:ascii="Times New Roman" w:hAnsi="Times New Roman"/>
          <w:sz w:val="18"/>
          <w:szCs w:val="18"/>
        </w:rPr>
        <w:t>Перечень</w:t>
      </w:r>
      <w:r w:rsidRPr="00EC5AA1">
        <w:rPr>
          <w:rFonts w:ascii="Times New Roman" w:hAnsi="Times New Roman"/>
          <w:sz w:val="18"/>
          <w:szCs w:val="18"/>
        </w:rPr>
        <w:t xml:space="preserve"> </w:t>
      </w:r>
      <w:r w:rsidRPr="00115769">
        <w:rPr>
          <w:rFonts w:ascii="Times New Roman" w:hAnsi="Times New Roman"/>
          <w:sz w:val="18"/>
          <w:szCs w:val="18"/>
        </w:rPr>
        <w:t>субсидий формируется при заключении Соглашения на предоставление нескольких целевых субсидий.</w:t>
      </w:r>
    </w:p>
  </w:footnote>
  <w:footnote w:id="55">
    <w:p w:rsidR="00A97D37" w:rsidRPr="00115769" w:rsidRDefault="00A97D37" w:rsidP="00A97D37">
      <w:pPr>
        <w:pStyle w:val="afa"/>
        <w:rPr>
          <w:sz w:val="18"/>
          <w:szCs w:val="18"/>
        </w:rPr>
      </w:pPr>
      <w:r w:rsidRPr="00115769">
        <w:rPr>
          <w:rStyle w:val="afc"/>
          <w:sz w:val="18"/>
          <w:szCs w:val="18"/>
        </w:rPr>
        <w:t>&lt;3&gt;</w:t>
      </w:r>
      <w:r w:rsidRPr="00115769">
        <w:rPr>
          <w:rFonts w:ascii="Times New Roman" w:hAnsi="Times New Roman"/>
          <w:sz w:val="18"/>
          <w:szCs w:val="18"/>
        </w:rPr>
        <w:t>Указывается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</w:footnote>
  <w:footnote w:id="56">
    <w:p w:rsidR="00A97D37" w:rsidRPr="00115769" w:rsidRDefault="00A97D37" w:rsidP="00A97D37">
      <w:pPr>
        <w:pStyle w:val="afa"/>
        <w:rPr>
          <w:sz w:val="18"/>
          <w:szCs w:val="18"/>
        </w:rPr>
      </w:pPr>
      <w:r w:rsidRPr="00115769">
        <w:rPr>
          <w:rStyle w:val="afc"/>
          <w:sz w:val="18"/>
          <w:szCs w:val="18"/>
        </w:rPr>
        <w:t>&lt;4&gt;</w:t>
      </w:r>
      <w:r w:rsidRPr="00115769">
        <w:rPr>
          <w:rFonts w:ascii="Times New Roman" w:hAnsi="Times New Roman"/>
          <w:sz w:val="18"/>
          <w:szCs w:val="18"/>
        </w:rPr>
        <w:t>Указываются сведения о правовых актах, определяющих основания для предоставления Субсидии (при наличии).</w:t>
      </w:r>
    </w:p>
  </w:footnote>
  <w:footnote w:id="57">
    <w:p w:rsidR="00A97D37" w:rsidRPr="00115769" w:rsidRDefault="00A97D37" w:rsidP="00A97D37">
      <w:pPr>
        <w:pStyle w:val="afa"/>
        <w:rPr>
          <w:sz w:val="18"/>
          <w:szCs w:val="18"/>
        </w:rPr>
      </w:pPr>
      <w:r w:rsidRPr="00115769">
        <w:rPr>
          <w:rStyle w:val="afc"/>
          <w:sz w:val="18"/>
          <w:szCs w:val="18"/>
        </w:rPr>
        <w:t>&lt;5&gt;</w:t>
      </w:r>
      <w:r w:rsidRPr="00115769">
        <w:rPr>
          <w:rFonts w:ascii="Times New Roman" w:hAnsi="Times New Roman"/>
          <w:sz w:val="18"/>
          <w:szCs w:val="18"/>
        </w:rPr>
        <w:t xml:space="preserve">Указывается аналитический код в соответствии с </w:t>
      </w:r>
      <w:hyperlink r:id="rId6" w:history="1">
        <w:r w:rsidRPr="00115769">
          <w:rPr>
            <w:rFonts w:ascii="Times New Roman" w:hAnsi="Times New Roman"/>
            <w:sz w:val="18"/>
            <w:szCs w:val="18"/>
          </w:rPr>
          <w:t>Перечнем</w:t>
        </w:r>
      </w:hyperlink>
      <w:r w:rsidRPr="00115769">
        <w:rPr>
          <w:rFonts w:ascii="Times New Roman" w:hAnsi="Times New Roman"/>
          <w:sz w:val="18"/>
          <w:szCs w:val="18"/>
        </w:rPr>
        <w:t xml:space="preserve"> кодов целевых субсидий, предоставляемых муниципальным бюджетным учреждениям  в соответствии с абзацем вторым пункта 1 статьи 78.1 Бюджетного кодекса Российской Федерации, установленным соответствующим приказом Финансового управления.</w:t>
      </w:r>
    </w:p>
  </w:footnote>
  <w:footnote w:id="58">
    <w:p w:rsidR="00A97D37" w:rsidRPr="005658BA" w:rsidRDefault="00A97D37" w:rsidP="00A97D37">
      <w:pPr>
        <w:pStyle w:val="ConsPlusNormal"/>
        <w:jc w:val="both"/>
        <w:rPr>
          <w:sz w:val="18"/>
          <w:szCs w:val="18"/>
        </w:rPr>
      </w:pPr>
      <w:r w:rsidRPr="005658BA">
        <w:rPr>
          <w:rStyle w:val="afc"/>
          <w:sz w:val="18"/>
          <w:szCs w:val="18"/>
        </w:rPr>
        <w:t>&lt;1&gt;</w:t>
      </w:r>
      <w:r w:rsidRPr="005658BA">
        <w:rPr>
          <w:rFonts w:ascii="Times New Roman" w:hAnsi="Times New Roman" w:cs="Times New Roman"/>
          <w:sz w:val="18"/>
          <w:szCs w:val="18"/>
        </w:rPr>
        <w:t>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местного бюджета.</w:t>
      </w:r>
    </w:p>
  </w:footnote>
  <w:footnote w:id="59">
    <w:p w:rsidR="00A97D37" w:rsidRPr="005658BA" w:rsidRDefault="00A97D37" w:rsidP="00A97D3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658BA">
        <w:rPr>
          <w:rStyle w:val="afc"/>
          <w:sz w:val="18"/>
          <w:szCs w:val="18"/>
        </w:rPr>
        <w:t>&lt;2&gt;</w:t>
      </w:r>
      <w:r w:rsidRPr="005658BA">
        <w:rPr>
          <w:rFonts w:ascii="Times New Roman" w:hAnsi="Times New Roman" w:cs="Times New Roman"/>
          <w:sz w:val="18"/>
          <w:szCs w:val="18"/>
        </w:rPr>
        <w:t>При представлении уточненного графика перечисления Субсидии указывается номер очередного внесения изменения в приложение (например, «1», «2», «3», «...»).</w:t>
      </w:r>
    </w:p>
    <w:p w:rsidR="00A97D37" w:rsidRPr="00D72F18" w:rsidRDefault="00A97D37" w:rsidP="00A97D37">
      <w:pPr>
        <w:pStyle w:val="afa"/>
      </w:pPr>
    </w:p>
  </w:footnote>
  <w:footnote w:id="60">
    <w:p w:rsidR="00A97D37" w:rsidRPr="005033C4" w:rsidRDefault="00A97D37" w:rsidP="00A97D37">
      <w:pPr>
        <w:pStyle w:val="afa"/>
        <w:rPr>
          <w:sz w:val="18"/>
          <w:szCs w:val="18"/>
        </w:rPr>
      </w:pPr>
      <w:r w:rsidRPr="005033C4">
        <w:rPr>
          <w:rStyle w:val="afc"/>
          <w:sz w:val="18"/>
          <w:szCs w:val="18"/>
        </w:rPr>
        <w:t>&lt;3&gt;</w:t>
      </w:r>
      <w:r w:rsidRPr="005033C4">
        <w:rPr>
          <w:rFonts w:ascii="Times New Roman" w:hAnsi="Times New Roman"/>
          <w:sz w:val="18"/>
          <w:szCs w:val="18"/>
        </w:rPr>
        <w:t xml:space="preserve">Указывается наименование направления расходов целевой статьи расходов местного бюджета на предоставление Субсидии, указанного в </w:t>
      </w:r>
      <w:hyperlink w:anchor="P648" w:history="1">
        <w:r w:rsidRPr="005033C4">
          <w:rPr>
            <w:rFonts w:ascii="Times New Roman" w:hAnsi="Times New Roman"/>
            <w:sz w:val="18"/>
            <w:szCs w:val="18"/>
          </w:rPr>
          <w:t>графе 6</w:t>
        </w:r>
      </w:hyperlink>
      <w:r w:rsidRPr="005033C4">
        <w:rPr>
          <w:rFonts w:ascii="Times New Roman" w:hAnsi="Times New Roman"/>
          <w:sz w:val="18"/>
          <w:szCs w:val="18"/>
        </w:rPr>
        <w:t>.</w:t>
      </w:r>
    </w:p>
  </w:footnote>
  <w:footnote w:id="61">
    <w:p w:rsidR="00A97D37" w:rsidRPr="00FF794B" w:rsidRDefault="00A97D37" w:rsidP="00A97D37">
      <w:pPr>
        <w:pStyle w:val="afa"/>
        <w:rPr>
          <w:sz w:val="18"/>
          <w:szCs w:val="18"/>
        </w:rPr>
      </w:pPr>
      <w:r w:rsidRPr="00FF794B">
        <w:rPr>
          <w:rStyle w:val="afc"/>
          <w:sz w:val="18"/>
          <w:szCs w:val="18"/>
        </w:rPr>
        <w:t>&lt;1&gt;</w:t>
      </w:r>
      <w:r w:rsidRPr="00FF794B">
        <w:rPr>
          <w:rFonts w:ascii="Times New Roman" w:hAnsi="Times New Roman"/>
          <w:sz w:val="18"/>
          <w:szCs w:val="18"/>
        </w:rPr>
        <w:t>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местного бюджета.</w:t>
      </w:r>
    </w:p>
  </w:footnote>
  <w:footnote w:id="62">
    <w:p w:rsidR="00A97D37" w:rsidRPr="00FF794B" w:rsidRDefault="00A97D37" w:rsidP="00A97D37">
      <w:pPr>
        <w:pStyle w:val="afa"/>
        <w:rPr>
          <w:sz w:val="18"/>
          <w:szCs w:val="18"/>
        </w:rPr>
      </w:pPr>
      <w:r w:rsidRPr="00FF794B">
        <w:rPr>
          <w:rStyle w:val="afc"/>
          <w:sz w:val="18"/>
          <w:szCs w:val="18"/>
        </w:rPr>
        <w:t>&lt;2&gt;</w:t>
      </w:r>
      <w:r w:rsidRPr="00FF794B">
        <w:rPr>
          <w:rFonts w:ascii="Times New Roman" w:hAnsi="Times New Roman"/>
          <w:sz w:val="18"/>
          <w:szCs w:val="18"/>
        </w:rPr>
        <w:t>При представлении уточненных значений указывается номер очередного внесения изменения в приложение.</w:t>
      </w:r>
    </w:p>
  </w:footnote>
  <w:footnote w:id="63">
    <w:p w:rsidR="00A97D37" w:rsidRPr="007859E8" w:rsidRDefault="00A97D37" w:rsidP="00A97D37">
      <w:pPr>
        <w:pStyle w:val="afa"/>
        <w:rPr>
          <w:sz w:val="18"/>
          <w:szCs w:val="18"/>
        </w:rPr>
      </w:pPr>
      <w:r w:rsidRPr="007859E8">
        <w:rPr>
          <w:rStyle w:val="afc"/>
          <w:sz w:val="18"/>
          <w:szCs w:val="18"/>
        </w:rPr>
        <w:t>&lt;3&gt;</w:t>
      </w:r>
      <w:r w:rsidRPr="007859E8">
        <w:rPr>
          <w:rFonts w:ascii="Times New Roman" w:hAnsi="Times New Roman"/>
          <w:sz w:val="18"/>
          <w:szCs w:val="18"/>
        </w:rPr>
        <w:t xml:space="preserve">Указывается наименование </w:t>
      </w:r>
      <w:proofErr w:type="gramStart"/>
      <w:r w:rsidRPr="007859E8">
        <w:rPr>
          <w:rFonts w:ascii="Times New Roman" w:hAnsi="Times New Roman"/>
          <w:sz w:val="18"/>
          <w:szCs w:val="18"/>
        </w:rPr>
        <w:t>направления  расходов</w:t>
      </w:r>
      <w:proofErr w:type="gramEnd"/>
      <w:r w:rsidRPr="007859E8">
        <w:rPr>
          <w:rFonts w:ascii="Times New Roman" w:hAnsi="Times New Roman"/>
          <w:sz w:val="18"/>
          <w:szCs w:val="18"/>
        </w:rPr>
        <w:t xml:space="preserve"> целевой статьи расходов местного бюджета и соответствующий ему код.</w:t>
      </w:r>
    </w:p>
  </w:footnote>
  <w:footnote w:id="64">
    <w:p w:rsidR="00A97D37" w:rsidRPr="007859E8" w:rsidRDefault="00A97D37" w:rsidP="00A97D37">
      <w:pPr>
        <w:pStyle w:val="afa"/>
        <w:rPr>
          <w:sz w:val="18"/>
          <w:szCs w:val="18"/>
        </w:rPr>
      </w:pPr>
      <w:r w:rsidRPr="007859E8">
        <w:rPr>
          <w:rStyle w:val="afc"/>
          <w:sz w:val="18"/>
          <w:szCs w:val="18"/>
        </w:rPr>
        <w:t>&lt;4&gt;</w:t>
      </w:r>
      <w:r w:rsidRPr="007859E8">
        <w:rPr>
          <w:rFonts w:ascii="Times New Roman" w:hAnsi="Times New Roman"/>
          <w:sz w:val="18"/>
          <w:szCs w:val="18"/>
        </w:rPr>
        <w:t>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федерального проекта, указывается наименование результата федерального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</w:footnote>
  <w:footnote w:id="65">
    <w:p w:rsidR="00A97D37" w:rsidRPr="007859E8" w:rsidRDefault="00A97D37" w:rsidP="00A97D37">
      <w:pPr>
        <w:pStyle w:val="afa"/>
        <w:rPr>
          <w:sz w:val="18"/>
          <w:szCs w:val="18"/>
        </w:rPr>
      </w:pPr>
      <w:r w:rsidRPr="007859E8">
        <w:rPr>
          <w:rStyle w:val="afc"/>
          <w:sz w:val="18"/>
          <w:szCs w:val="18"/>
        </w:rPr>
        <w:t>&lt;5&gt;</w:t>
      </w:r>
      <w:r w:rsidRPr="007859E8">
        <w:rPr>
          <w:rFonts w:ascii="Times New Roman" w:hAnsi="Times New Roman"/>
          <w:sz w:val="18"/>
          <w:szCs w:val="18"/>
        </w:rPr>
        <w:t xml:space="preserve">Указываются плановые значения результатов предоставления Субсидии, отраженных в </w:t>
      </w:r>
      <w:hyperlink w:anchor="P776" w:history="1">
        <w:r w:rsidRPr="007859E8">
          <w:rPr>
            <w:rFonts w:ascii="Times New Roman" w:hAnsi="Times New Roman"/>
            <w:sz w:val="18"/>
            <w:szCs w:val="18"/>
          </w:rPr>
          <w:t>графе 3</w:t>
        </w:r>
      </w:hyperlink>
      <w:r w:rsidRPr="007859E8">
        <w:rPr>
          <w:rFonts w:ascii="Times New Roman" w:hAnsi="Times New Roman"/>
          <w:sz w:val="18"/>
          <w:szCs w:val="18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</w:footnote>
  <w:footnote w:id="66">
    <w:p w:rsidR="00A97D37" w:rsidRPr="00B11229" w:rsidRDefault="00A97D37" w:rsidP="00A97D37">
      <w:pPr>
        <w:pStyle w:val="afa"/>
        <w:rPr>
          <w:sz w:val="18"/>
          <w:szCs w:val="18"/>
        </w:rPr>
      </w:pPr>
      <w:r w:rsidRPr="00B11229">
        <w:rPr>
          <w:rStyle w:val="afc"/>
          <w:sz w:val="18"/>
          <w:szCs w:val="18"/>
        </w:rPr>
        <w:t>&lt;1&gt;</w:t>
      </w:r>
      <w:r w:rsidRPr="00B11229">
        <w:rPr>
          <w:rFonts w:ascii="Times New Roman" w:hAnsi="Times New Roman"/>
          <w:sz w:val="18"/>
          <w:szCs w:val="18"/>
        </w:rPr>
        <w:t>Настоящий отчет составляется нарастающим итогом с начала текущего финансового года.</w:t>
      </w:r>
    </w:p>
  </w:footnote>
  <w:footnote w:id="67">
    <w:p w:rsidR="00A97D37" w:rsidRPr="00B11229" w:rsidRDefault="00A97D37" w:rsidP="00A97D37">
      <w:pPr>
        <w:pStyle w:val="afa"/>
        <w:rPr>
          <w:sz w:val="18"/>
          <w:szCs w:val="18"/>
        </w:rPr>
      </w:pPr>
      <w:r w:rsidRPr="00B11229">
        <w:rPr>
          <w:rStyle w:val="afc"/>
          <w:sz w:val="18"/>
          <w:szCs w:val="18"/>
        </w:rPr>
        <w:t>&lt;2&gt;</w:t>
      </w:r>
      <w:r w:rsidRPr="00B11229">
        <w:rPr>
          <w:rFonts w:ascii="Times New Roman" w:hAnsi="Times New Roman"/>
          <w:sz w:val="18"/>
          <w:szCs w:val="18"/>
        </w:rPr>
        <w:t xml:space="preserve">Указывается в соответствии с </w:t>
      </w:r>
      <w:hyperlink w:anchor="P111" w:history="1">
        <w:r w:rsidRPr="00B11229">
          <w:rPr>
            <w:rFonts w:ascii="Times New Roman" w:hAnsi="Times New Roman"/>
            <w:sz w:val="18"/>
            <w:szCs w:val="18"/>
          </w:rPr>
          <w:t>пунктом 1.1</w:t>
        </w:r>
      </w:hyperlink>
      <w:r w:rsidRPr="00B11229">
        <w:rPr>
          <w:rFonts w:ascii="Times New Roman" w:hAnsi="Times New Roman"/>
          <w:sz w:val="18"/>
          <w:szCs w:val="18"/>
        </w:rPr>
        <w:t xml:space="preserve"> Соглашения/Приложением № ___ к Соглашению.</w:t>
      </w:r>
    </w:p>
    <w:p w:rsidR="00A97D37" w:rsidRPr="00B11229" w:rsidRDefault="00A97D37" w:rsidP="00A97D37">
      <w:pPr>
        <w:pStyle w:val="afa"/>
        <w:rPr>
          <w:rFonts w:ascii="Times New Roman" w:hAnsi="Times New Roman"/>
          <w:sz w:val="18"/>
          <w:szCs w:val="18"/>
        </w:rPr>
      </w:pPr>
      <w:r w:rsidRPr="00B11229">
        <w:rPr>
          <w:rStyle w:val="afc"/>
          <w:sz w:val="18"/>
          <w:szCs w:val="18"/>
        </w:rPr>
        <w:t>&lt;3&gt;</w:t>
      </w:r>
      <w:r w:rsidRPr="00B11229">
        <w:rPr>
          <w:rFonts w:ascii="Times New Roman" w:hAnsi="Times New Roman"/>
          <w:sz w:val="18"/>
          <w:szCs w:val="18"/>
        </w:rPr>
        <w:t xml:space="preserve">Указывается аналитический код Субсидии в соответствии с </w:t>
      </w:r>
      <w:hyperlink w:anchor="P132" w:history="1">
        <w:r w:rsidRPr="00B11229">
          <w:rPr>
            <w:rFonts w:ascii="Times New Roman" w:hAnsi="Times New Roman"/>
            <w:sz w:val="18"/>
            <w:szCs w:val="18"/>
          </w:rPr>
          <w:t>пунктом 2.2</w:t>
        </w:r>
      </w:hyperlink>
      <w:r w:rsidRPr="00B11229">
        <w:rPr>
          <w:rFonts w:ascii="Times New Roman" w:hAnsi="Times New Roman"/>
          <w:sz w:val="18"/>
          <w:szCs w:val="18"/>
        </w:rPr>
        <w:t xml:space="preserve"> Соглашения/Приложением № ___ к Соглашению.</w:t>
      </w:r>
    </w:p>
    <w:p w:rsidR="00A97D37" w:rsidRPr="00B11229" w:rsidRDefault="00A97D37" w:rsidP="00A97D37">
      <w:pPr>
        <w:pStyle w:val="afa"/>
        <w:rPr>
          <w:sz w:val="18"/>
          <w:szCs w:val="18"/>
        </w:rPr>
      </w:pPr>
      <w:r w:rsidRPr="00B11229">
        <w:rPr>
          <w:rStyle w:val="afc"/>
          <w:sz w:val="18"/>
          <w:szCs w:val="18"/>
        </w:rPr>
        <w:t>&lt;4&gt;</w:t>
      </w:r>
      <w:r w:rsidRPr="00B11229">
        <w:rPr>
          <w:rFonts w:ascii="Times New Roman" w:hAnsi="Times New Roman"/>
          <w:sz w:val="18"/>
          <w:szCs w:val="18"/>
        </w:rPr>
        <w:t>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A97D37" w:rsidRPr="00B11229" w:rsidRDefault="00A97D37" w:rsidP="00A97D37">
      <w:pPr>
        <w:pStyle w:val="afa"/>
        <w:rPr>
          <w:sz w:val="18"/>
          <w:szCs w:val="18"/>
        </w:rPr>
      </w:pPr>
      <w:r w:rsidRPr="00B11229">
        <w:rPr>
          <w:rStyle w:val="afc"/>
          <w:sz w:val="18"/>
          <w:szCs w:val="18"/>
        </w:rPr>
        <w:t>&lt;5&gt;</w:t>
      </w:r>
      <w:r w:rsidRPr="00B11229">
        <w:rPr>
          <w:rFonts w:ascii="Times New Roman" w:hAnsi="Times New Roman"/>
          <w:sz w:val="18"/>
          <w:szCs w:val="18"/>
        </w:rPr>
        <w:t xml:space="preserve">Указывается сумма остатка Субсидии на начало года, не использованного в отчетном финансовом году, в отношении которого ГРБС принято решение о наличии потребности Учреждения в направлении его на цель, указанную в </w:t>
      </w:r>
      <w:hyperlink w:anchor="P111" w:history="1">
        <w:r w:rsidRPr="00B11229">
          <w:rPr>
            <w:rFonts w:ascii="Times New Roman" w:hAnsi="Times New Roman"/>
            <w:sz w:val="18"/>
            <w:szCs w:val="18"/>
          </w:rPr>
          <w:t>пункте 1.1</w:t>
        </w:r>
      </w:hyperlink>
      <w:r w:rsidRPr="00B11229">
        <w:rPr>
          <w:rFonts w:ascii="Times New Roman" w:hAnsi="Times New Roman"/>
          <w:sz w:val="18"/>
          <w:szCs w:val="18"/>
        </w:rPr>
        <w:t xml:space="preserve"> Соглашения/Приложении № ___ к Соглашению, в соответствии с </w:t>
      </w:r>
      <w:hyperlink w:anchor="P272" w:history="1">
        <w:r w:rsidRPr="00B11229">
          <w:rPr>
            <w:rFonts w:ascii="Times New Roman" w:hAnsi="Times New Roman"/>
            <w:sz w:val="18"/>
            <w:szCs w:val="18"/>
          </w:rPr>
          <w:t>пунктом 4.2.3</w:t>
        </w:r>
      </w:hyperlink>
      <w:r w:rsidRPr="00B11229">
        <w:rPr>
          <w:rFonts w:ascii="Times New Roman" w:hAnsi="Times New Roman"/>
          <w:sz w:val="18"/>
          <w:szCs w:val="18"/>
        </w:rPr>
        <w:t xml:space="preserve"> Соглашения.</w:t>
      </w:r>
    </w:p>
  </w:footnote>
  <w:footnote w:id="68">
    <w:p w:rsidR="00A97D37" w:rsidRPr="00B11229" w:rsidRDefault="00A97D37" w:rsidP="00A97D37">
      <w:pPr>
        <w:pStyle w:val="afa"/>
        <w:rPr>
          <w:sz w:val="18"/>
          <w:szCs w:val="18"/>
        </w:rPr>
      </w:pPr>
      <w:r w:rsidRPr="00B11229">
        <w:rPr>
          <w:rStyle w:val="afc"/>
          <w:sz w:val="18"/>
          <w:szCs w:val="18"/>
        </w:rPr>
        <w:t>&lt;6&gt;</w:t>
      </w:r>
      <w:r w:rsidRPr="00B11229">
        <w:rPr>
          <w:rFonts w:ascii="Times New Roman" w:hAnsi="Times New Roman"/>
          <w:sz w:val="18"/>
          <w:szCs w:val="18"/>
        </w:rPr>
        <w:t>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</w:footnote>
  <w:footnote w:id="69">
    <w:p w:rsidR="00A97D37" w:rsidRPr="00B11229" w:rsidRDefault="00A97D37" w:rsidP="00A97D37">
      <w:pPr>
        <w:pStyle w:val="afa"/>
        <w:rPr>
          <w:sz w:val="18"/>
          <w:szCs w:val="18"/>
        </w:rPr>
      </w:pPr>
      <w:r w:rsidRPr="00B11229">
        <w:rPr>
          <w:rStyle w:val="afc"/>
          <w:sz w:val="18"/>
          <w:szCs w:val="18"/>
        </w:rPr>
        <w:t>&lt;7&gt;</w:t>
      </w:r>
      <w:r w:rsidRPr="00B11229">
        <w:rPr>
          <w:rFonts w:ascii="Times New Roman" w:hAnsi="Times New Roman"/>
          <w:sz w:val="18"/>
          <w:szCs w:val="18"/>
        </w:rPr>
        <w:t xml:space="preserve">В графе 8 настоящего отчета указывается сумма возврата дебиторской задолженности, в отношении которой ГРБС принято решение об использовании ее Учреждением на цель, указанную в </w:t>
      </w:r>
      <w:hyperlink w:anchor="P111" w:history="1">
        <w:r w:rsidRPr="00B11229">
          <w:rPr>
            <w:rFonts w:ascii="Times New Roman" w:hAnsi="Times New Roman"/>
            <w:sz w:val="18"/>
            <w:szCs w:val="18"/>
          </w:rPr>
          <w:t>пункте 1.1</w:t>
        </w:r>
      </w:hyperlink>
      <w:r w:rsidRPr="00B11229">
        <w:rPr>
          <w:rFonts w:ascii="Times New Roman" w:hAnsi="Times New Roman"/>
          <w:sz w:val="18"/>
          <w:szCs w:val="18"/>
        </w:rPr>
        <w:t xml:space="preserve"> Соглашения/Приложении № ___ к Соглашению.</w:t>
      </w:r>
    </w:p>
    <w:p w:rsidR="00A97D37" w:rsidRPr="00B11229" w:rsidRDefault="00A97D37" w:rsidP="00A97D37">
      <w:pPr>
        <w:pStyle w:val="afa"/>
        <w:rPr>
          <w:sz w:val="18"/>
          <w:szCs w:val="18"/>
        </w:rPr>
      </w:pPr>
      <w:r w:rsidRPr="00B11229">
        <w:rPr>
          <w:rStyle w:val="afc"/>
          <w:sz w:val="18"/>
          <w:szCs w:val="18"/>
        </w:rPr>
        <w:t>&lt;8&gt;</w:t>
      </w:r>
      <w:r w:rsidRPr="00B11229">
        <w:rPr>
          <w:rFonts w:ascii="Times New Roman" w:hAnsi="Times New Roman"/>
          <w:sz w:val="18"/>
          <w:szCs w:val="18"/>
        </w:rPr>
        <w:t>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</w:footnote>
  <w:footnote w:id="70">
    <w:p w:rsidR="00A97D37" w:rsidRPr="00B11229" w:rsidRDefault="00A97D37" w:rsidP="00A97D37">
      <w:pPr>
        <w:pStyle w:val="afa"/>
        <w:rPr>
          <w:sz w:val="18"/>
          <w:szCs w:val="18"/>
        </w:rPr>
      </w:pPr>
      <w:r w:rsidRPr="00B11229">
        <w:rPr>
          <w:rStyle w:val="afc"/>
          <w:sz w:val="18"/>
          <w:szCs w:val="18"/>
        </w:rPr>
        <w:t>&lt;9&gt;</w:t>
      </w:r>
      <w:r w:rsidRPr="00B11229">
        <w:rPr>
          <w:rFonts w:ascii="Times New Roman" w:hAnsi="Times New Roman"/>
          <w:sz w:val="18"/>
          <w:szCs w:val="18"/>
        </w:rPr>
        <w:t xml:space="preserve">В графе 11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Pr="00B11229">
          <w:rPr>
            <w:rFonts w:ascii="Times New Roman" w:hAnsi="Times New Roman"/>
            <w:sz w:val="18"/>
            <w:szCs w:val="18"/>
          </w:rPr>
          <w:t>пункте 1.1</w:t>
        </w:r>
      </w:hyperlink>
      <w:r w:rsidRPr="00B11229">
        <w:rPr>
          <w:rFonts w:ascii="Times New Roman" w:hAnsi="Times New Roman"/>
          <w:sz w:val="18"/>
          <w:szCs w:val="18"/>
        </w:rPr>
        <w:t xml:space="preserve"> Соглашения/Приложении № ___ к Соглашению, в соответствии с </w:t>
      </w:r>
      <w:hyperlink w:anchor="P272" w:history="1">
        <w:r w:rsidRPr="00B11229">
          <w:rPr>
            <w:rFonts w:ascii="Times New Roman" w:hAnsi="Times New Roman"/>
            <w:sz w:val="18"/>
            <w:szCs w:val="18"/>
          </w:rPr>
          <w:t>пунктом 4.2.3</w:t>
        </w:r>
      </w:hyperlink>
      <w:r w:rsidRPr="00B11229">
        <w:rPr>
          <w:rFonts w:ascii="Times New Roman" w:hAnsi="Times New Roman"/>
          <w:sz w:val="18"/>
          <w:szCs w:val="18"/>
        </w:rPr>
        <w:t xml:space="preserve"> Соглашения. При формировании промежуточного отчета (месяц, квартал) не заполняется</w:t>
      </w:r>
    </w:p>
  </w:footnote>
  <w:footnote w:id="71">
    <w:p w:rsidR="00A97D37" w:rsidRPr="00B11229" w:rsidRDefault="00A97D37" w:rsidP="00A97D37">
      <w:pPr>
        <w:pStyle w:val="afa"/>
        <w:rPr>
          <w:sz w:val="18"/>
          <w:szCs w:val="18"/>
        </w:rPr>
      </w:pPr>
      <w:r w:rsidRPr="00B11229">
        <w:rPr>
          <w:rStyle w:val="afc"/>
          <w:sz w:val="18"/>
          <w:szCs w:val="18"/>
        </w:rPr>
        <w:t>&lt;10&gt;</w:t>
      </w:r>
      <w:r w:rsidRPr="00B11229">
        <w:rPr>
          <w:rFonts w:ascii="Times New Roman" w:hAnsi="Times New Roman"/>
          <w:sz w:val="18"/>
          <w:szCs w:val="18"/>
        </w:rPr>
        <w:t>В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</w:t>
      </w:r>
    </w:p>
  </w:footnote>
  <w:footnote w:id="72">
    <w:p w:rsidR="00A97D37" w:rsidRPr="00F44B8E" w:rsidRDefault="00A97D37" w:rsidP="00A97D37">
      <w:pPr>
        <w:pStyle w:val="afa"/>
      </w:pPr>
    </w:p>
  </w:footnote>
  <w:footnote w:id="73">
    <w:p w:rsidR="00A97D37" w:rsidRPr="00F55F14" w:rsidRDefault="00A97D37" w:rsidP="00A97D37">
      <w:pPr>
        <w:pStyle w:val="afa"/>
      </w:pPr>
    </w:p>
  </w:footnote>
  <w:footnote w:id="74">
    <w:p w:rsidR="00A97D37" w:rsidRPr="009C2336" w:rsidRDefault="00A97D37" w:rsidP="00A97D37">
      <w:pPr>
        <w:pStyle w:val="afa"/>
      </w:pPr>
    </w:p>
  </w:footnote>
  <w:footnote w:id="75">
    <w:p w:rsidR="00A97D37" w:rsidRPr="004460BC" w:rsidRDefault="00A97D37" w:rsidP="00A97D37">
      <w:pPr>
        <w:pStyle w:val="afa"/>
      </w:pPr>
    </w:p>
  </w:footnote>
  <w:footnote w:id="76">
    <w:p w:rsidR="00A97D37" w:rsidRDefault="00A97D37" w:rsidP="00A97D37">
      <w:pPr>
        <w:pStyle w:val="ConsPlusNormal"/>
        <w:spacing w:before="220"/>
        <w:jc w:val="both"/>
      </w:pPr>
      <w:r>
        <w:rPr>
          <w:rStyle w:val="afc"/>
        </w:rPr>
        <w:t>&lt;1&gt;</w:t>
      </w:r>
      <w:r w:rsidRPr="00AB3F9D">
        <w:rPr>
          <w:rFonts w:ascii="Times New Roman" w:hAnsi="Times New Roman" w:cs="Times New Roman"/>
        </w:rPr>
        <w:t>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</w:footnote>
  <w:footnote w:id="77">
    <w:p w:rsidR="00A97D37" w:rsidRDefault="00A97D37" w:rsidP="00A97D37">
      <w:pPr>
        <w:pStyle w:val="afa"/>
      </w:pPr>
      <w:r>
        <w:rPr>
          <w:rStyle w:val="afc"/>
        </w:rPr>
        <w:t>&lt;2&gt;</w:t>
      </w:r>
      <w:r w:rsidRPr="00AB3F9D">
        <w:rPr>
          <w:rFonts w:ascii="Times New Roman" w:hAnsi="Times New Roman"/>
        </w:rPr>
        <w:t xml:space="preserve">При представлении уточненного отчета указывается номер корректировки (например, </w:t>
      </w:r>
      <w:r>
        <w:rPr>
          <w:rFonts w:ascii="Times New Roman" w:hAnsi="Times New Roman"/>
        </w:rPr>
        <w:t>«</w:t>
      </w:r>
      <w:r w:rsidRPr="00AB3F9D">
        <w:rPr>
          <w:rFonts w:ascii="Times New Roman" w:hAnsi="Times New Roman"/>
        </w:rPr>
        <w:t>1</w:t>
      </w:r>
      <w:r>
        <w:rPr>
          <w:rFonts w:ascii="Times New Roman" w:hAnsi="Times New Roman"/>
        </w:rPr>
        <w:t>»</w:t>
      </w:r>
      <w:r w:rsidRPr="00AB3F9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«</w:t>
      </w:r>
      <w:r w:rsidRPr="00AB3F9D">
        <w:rPr>
          <w:rFonts w:ascii="Times New Roman" w:hAnsi="Times New Roman"/>
        </w:rPr>
        <w:t>2</w:t>
      </w:r>
      <w:r>
        <w:rPr>
          <w:rFonts w:ascii="Times New Roman" w:hAnsi="Times New Roman"/>
        </w:rPr>
        <w:t>»</w:t>
      </w:r>
      <w:r w:rsidRPr="00AB3F9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«</w:t>
      </w:r>
      <w:r w:rsidRPr="00AB3F9D">
        <w:rPr>
          <w:rFonts w:ascii="Times New Roman" w:hAnsi="Times New Roman"/>
        </w:rPr>
        <w:t>3</w:t>
      </w:r>
      <w:r>
        <w:rPr>
          <w:rFonts w:ascii="Times New Roman" w:hAnsi="Times New Roman"/>
        </w:rPr>
        <w:t>»</w:t>
      </w:r>
      <w:r w:rsidRPr="00AB3F9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«</w:t>
      </w:r>
      <w:r w:rsidRPr="00AB3F9D">
        <w:rPr>
          <w:rFonts w:ascii="Times New Roman" w:hAnsi="Times New Roman"/>
        </w:rPr>
        <w:t>...</w:t>
      </w:r>
      <w:r>
        <w:rPr>
          <w:rFonts w:ascii="Times New Roman" w:hAnsi="Times New Roman"/>
        </w:rPr>
        <w:t>»</w:t>
      </w:r>
      <w:r w:rsidRPr="00AB3F9D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</w:footnote>
  <w:footnote w:id="78">
    <w:p w:rsidR="00A97D37" w:rsidRPr="00775C82" w:rsidRDefault="00A97D37" w:rsidP="00A97D37">
      <w:pPr>
        <w:pStyle w:val="afa"/>
        <w:rPr>
          <w:sz w:val="18"/>
          <w:szCs w:val="18"/>
        </w:rPr>
      </w:pPr>
      <w:r w:rsidRPr="00775C82">
        <w:rPr>
          <w:rStyle w:val="afc"/>
          <w:sz w:val="18"/>
          <w:szCs w:val="18"/>
        </w:rPr>
        <w:t>&lt;3&gt;</w:t>
      </w:r>
      <w:r w:rsidRPr="00775C82">
        <w:rPr>
          <w:rFonts w:ascii="Times New Roman" w:hAnsi="Times New Roman"/>
          <w:sz w:val="18"/>
          <w:szCs w:val="18"/>
        </w:rPr>
        <w:t xml:space="preserve">Показатели </w:t>
      </w:r>
      <w:hyperlink w:anchor="P1102" w:history="1">
        <w:r w:rsidRPr="00775C82">
          <w:rPr>
            <w:rFonts w:ascii="Times New Roman" w:hAnsi="Times New Roman"/>
            <w:sz w:val="18"/>
            <w:szCs w:val="18"/>
          </w:rPr>
          <w:t>граф 1</w:t>
        </w:r>
      </w:hyperlink>
      <w:r w:rsidRPr="00775C82">
        <w:rPr>
          <w:rFonts w:ascii="Times New Roman" w:hAnsi="Times New Roman"/>
          <w:sz w:val="18"/>
          <w:szCs w:val="18"/>
        </w:rPr>
        <w:t xml:space="preserve"> - </w:t>
      </w:r>
      <w:hyperlink w:anchor="P1106" w:history="1">
        <w:r w:rsidRPr="00775C82">
          <w:rPr>
            <w:rFonts w:ascii="Times New Roman" w:hAnsi="Times New Roman"/>
            <w:sz w:val="18"/>
            <w:szCs w:val="18"/>
          </w:rPr>
          <w:t>5</w:t>
        </w:r>
      </w:hyperlink>
      <w:r w:rsidRPr="00775C82">
        <w:rPr>
          <w:rFonts w:ascii="Times New Roman" w:hAnsi="Times New Roman"/>
          <w:sz w:val="18"/>
          <w:szCs w:val="18"/>
        </w:rPr>
        <w:t xml:space="preserve"> формируются на основании показателей </w:t>
      </w:r>
      <w:hyperlink w:anchor="P1102" w:history="1">
        <w:r w:rsidRPr="00775C82">
          <w:rPr>
            <w:rFonts w:ascii="Times New Roman" w:hAnsi="Times New Roman"/>
            <w:sz w:val="18"/>
            <w:szCs w:val="18"/>
          </w:rPr>
          <w:t>граф 1</w:t>
        </w:r>
      </w:hyperlink>
      <w:r w:rsidRPr="00775C82">
        <w:rPr>
          <w:rFonts w:ascii="Times New Roman" w:hAnsi="Times New Roman"/>
          <w:sz w:val="18"/>
          <w:szCs w:val="18"/>
        </w:rPr>
        <w:t xml:space="preserve"> - </w:t>
      </w:r>
      <w:hyperlink w:anchor="P1106" w:history="1">
        <w:r w:rsidRPr="00775C82">
          <w:rPr>
            <w:rFonts w:ascii="Times New Roman" w:hAnsi="Times New Roman"/>
            <w:sz w:val="18"/>
            <w:szCs w:val="18"/>
          </w:rPr>
          <w:t>5</w:t>
        </w:r>
      </w:hyperlink>
      <w:r w:rsidRPr="00775C82">
        <w:rPr>
          <w:rFonts w:ascii="Times New Roman" w:hAnsi="Times New Roman"/>
          <w:sz w:val="18"/>
          <w:szCs w:val="18"/>
        </w:rPr>
        <w:t xml:space="preserve">, указанных в приложении к Соглашению, оформленному в соответствии с </w:t>
      </w:r>
      <w:hyperlink w:anchor="P715" w:history="1">
        <w:r w:rsidRPr="00775C82">
          <w:rPr>
            <w:rFonts w:ascii="Times New Roman" w:hAnsi="Times New Roman"/>
            <w:sz w:val="18"/>
            <w:szCs w:val="18"/>
          </w:rPr>
          <w:t>приложением № 2.1</w:t>
        </w:r>
      </w:hyperlink>
      <w:r w:rsidRPr="00775C82">
        <w:rPr>
          <w:sz w:val="18"/>
          <w:szCs w:val="18"/>
        </w:rPr>
        <w:t>.</w:t>
      </w:r>
      <w:r w:rsidRPr="00775C82">
        <w:rPr>
          <w:rFonts w:ascii="Times New Roman" w:hAnsi="Times New Roman"/>
          <w:sz w:val="18"/>
          <w:szCs w:val="18"/>
        </w:rPr>
        <w:t xml:space="preserve"> к Типовой форме.</w:t>
      </w:r>
    </w:p>
  </w:footnote>
  <w:footnote w:id="79">
    <w:p w:rsidR="00A97D37" w:rsidRPr="00775C82" w:rsidRDefault="00A97D37" w:rsidP="00A97D37">
      <w:pPr>
        <w:pStyle w:val="afa"/>
        <w:rPr>
          <w:sz w:val="18"/>
          <w:szCs w:val="18"/>
        </w:rPr>
      </w:pPr>
      <w:r w:rsidRPr="00775C82">
        <w:rPr>
          <w:rStyle w:val="afc"/>
          <w:sz w:val="18"/>
          <w:szCs w:val="18"/>
        </w:rPr>
        <w:t>&lt;4&gt;</w:t>
      </w:r>
      <w:r w:rsidRPr="00775C82">
        <w:rPr>
          <w:rFonts w:ascii="Times New Roman" w:hAnsi="Times New Roman"/>
          <w:sz w:val="18"/>
          <w:szCs w:val="18"/>
        </w:rPr>
        <w:t xml:space="preserve">Указываются в соответствии с плановыми значениями, установленными в приложении к Соглашению, оформленному в соответствии с </w:t>
      </w:r>
      <w:hyperlink w:anchor="P715" w:history="1">
        <w:r w:rsidRPr="00775C82">
          <w:rPr>
            <w:rFonts w:ascii="Times New Roman" w:hAnsi="Times New Roman"/>
            <w:sz w:val="18"/>
            <w:szCs w:val="18"/>
          </w:rPr>
          <w:t>приложением № 2.1</w:t>
        </w:r>
      </w:hyperlink>
      <w:r w:rsidRPr="00775C82">
        <w:rPr>
          <w:rFonts w:ascii="Times New Roman" w:hAnsi="Times New Roman"/>
          <w:sz w:val="18"/>
          <w:szCs w:val="18"/>
        </w:rPr>
        <w:t xml:space="preserve"> к Типовой форме, на соответствующую дату.</w:t>
      </w:r>
    </w:p>
  </w:footnote>
  <w:footnote w:id="80">
    <w:p w:rsidR="00A97D37" w:rsidRPr="00775C82" w:rsidRDefault="00A97D37" w:rsidP="00A97D37">
      <w:pPr>
        <w:pStyle w:val="afa"/>
        <w:rPr>
          <w:sz w:val="18"/>
          <w:szCs w:val="18"/>
        </w:rPr>
      </w:pPr>
      <w:r w:rsidRPr="00775C82">
        <w:rPr>
          <w:rStyle w:val="afc"/>
          <w:sz w:val="18"/>
          <w:szCs w:val="18"/>
        </w:rPr>
        <w:t>&lt;5&gt;</w:t>
      </w:r>
      <w:r w:rsidRPr="00775C82">
        <w:rPr>
          <w:rFonts w:ascii="Times New Roman" w:hAnsi="Times New Roman"/>
          <w:sz w:val="18"/>
          <w:szCs w:val="18"/>
        </w:rPr>
        <w:t xml:space="preserve">Заполняется в соответствии с </w:t>
      </w:r>
      <w:hyperlink w:anchor="P132" w:history="1">
        <w:r w:rsidRPr="00775C82">
          <w:rPr>
            <w:rFonts w:ascii="Times New Roman" w:hAnsi="Times New Roman"/>
            <w:sz w:val="18"/>
            <w:szCs w:val="18"/>
          </w:rPr>
          <w:t>пунктом 2.2</w:t>
        </w:r>
      </w:hyperlink>
      <w:r w:rsidRPr="00775C82">
        <w:rPr>
          <w:rFonts w:ascii="Times New Roman" w:hAnsi="Times New Roman"/>
          <w:sz w:val="18"/>
          <w:szCs w:val="18"/>
        </w:rPr>
        <w:t xml:space="preserve"> Соглашения на отчетный финансовый год.</w:t>
      </w:r>
    </w:p>
  </w:footnote>
  <w:footnote w:id="81">
    <w:p w:rsidR="00A97D37" w:rsidRPr="00775C82" w:rsidRDefault="00A97D37" w:rsidP="00A97D37">
      <w:pPr>
        <w:pStyle w:val="afa"/>
        <w:rPr>
          <w:sz w:val="18"/>
          <w:szCs w:val="18"/>
        </w:rPr>
      </w:pPr>
      <w:r w:rsidRPr="00775C82">
        <w:rPr>
          <w:rStyle w:val="afc"/>
          <w:sz w:val="18"/>
          <w:szCs w:val="18"/>
        </w:rPr>
        <w:t>&lt;6&gt;</w:t>
      </w:r>
      <w:r w:rsidRPr="00775C82">
        <w:rPr>
          <w:rFonts w:ascii="Times New Roman" w:hAnsi="Times New Roman"/>
          <w:sz w:val="18"/>
          <w:szCs w:val="18"/>
        </w:rPr>
        <w:t xml:space="preserve">Указываются значения показателей, отраженных в </w:t>
      </w:r>
      <w:hyperlink w:anchor="P1104" w:history="1">
        <w:r w:rsidRPr="00775C82">
          <w:rPr>
            <w:rFonts w:ascii="Times New Roman" w:hAnsi="Times New Roman"/>
            <w:sz w:val="18"/>
            <w:szCs w:val="18"/>
          </w:rPr>
          <w:t>графе 3</w:t>
        </w:r>
      </w:hyperlink>
      <w:r w:rsidRPr="00775C82">
        <w:rPr>
          <w:rFonts w:ascii="Times New Roman" w:hAnsi="Times New Roman"/>
          <w:sz w:val="18"/>
          <w:szCs w:val="18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</w:t>
      </w:r>
      <w:r>
        <w:rPr>
          <w:rFonts w:ascii="Times New Roman" w:hAnsi="Times New Roman"/>
          <w:sz w:val="18"/>
          <w:szCs w:val="18"/>
        </w:rPr>
        <w:t>.</w:t>
      </w:r>
    </w:p>
    <w:p w:rsidR="00A97D37" w:rsidRPr="00775C82" w:rsidRDefault="00A97D37" w:rsidP="00A97D37">
      <w:pPr>
        <w:pStyle w:val="afa"/>
        <w:rPr>
          <w:sz w:val="18"/>
          <w:szCs w:val="18"/>
        </w:rPr>
      </w:pPr>
      <w:r w:rsidRPr="00775C82">
        <w:rPr>
          <w:rStyle w:val="afc"/>
          <w:sz w:val="18"/>
          <w:szCs w:val="18"/>
        </w:rPr>
        <w:t>&lt;7&gt;</w:t>
      </w:r>
      <w:r w:rsidRPr="00775C82">
        <w:rPr>
          <w:rFonts w:ascii="Times New Roman" w:hAnsi="Times New Roman"/>
          <w:sz w:val="18"/>
          <w:szCs w:val="18"/>
        </w:rPr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</w:t>
      </w:r>
      <w:r>
        <w:rPr>
          <w:rFonts w:ascii="Times New Roman" w:hAnsi="Times New Roman"/>
          <w:sz w:val="18"/>
          <w:szCs w:val="18"/>
        </w:rPr>
        <w:t>.</w:t>
      </w:r>
    </w:p>
    <w:p w:rsidR="00A97D37" w:rsidRPr="00775C82" w:rsidRDefault="00A97D37" w:rsidP="00A97D37">
      <w:pPr>
        <w:pStyle w:val="afa"/>
        <w:rPr>
          <w:sz w:val="18"/>
          <w:szCs w:val="18"/>
        </w:rPr>
      </w:pPr>
      <w:r w:rsidRPr="00775C82">
        <w:rPr>
          <w:rStyle w:val="afc"/>
          <w:sz w:val="18"/>
          <w:szCs w:val="18"/>
        </w:rPr>
        <w:t>&lt;8&gt;</w:t>
      </w:r>
      <w:r w:rsidRPr="00775C82">
        <w:rPr>
          <w:rFonts w:ascii="Times New Roman" w:hAnsi="Times New Roman"/>
          <w:sz w:val="18"/>
          <w:szCs w:val="18"/>
        </w:rPr>
        <w:t xml:space="preserve">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P1112" w:history="1">
        <w:r w:rsidRPr="00775C82">
          <w:rPr>
            <w:rFonts w:ascii="Times New Roman" w:hAnsi="Times New Roman"/>
            <w:sz w:val="18"/>
            <w:szCs w:val="18"/>
          </w:rPr>
          <w:t>графе 11</w:t>
        </w:r>
      </w:hyperlink>
      <w:r>
        <w:rPr>
          <w:sz w:val="18"/>
          <w:szCs w:val="18"/>
        </w:rPr>
        <w:t>.</w:t>
      </w:r>
    </w:p>
  </w:footnote>
  <w:footnote w:id="82">
    <w:p w:rsidR="00A97D37" w:rsidRPr="00775C82" w:rsidRDefault="00A97D37" w:rsidP="00A97D37">
      <w:pPr>
        <w:pStyle w:val="ConsPlusNormal"/>
        <w:jc w:val="both"/>
        <w:rPr>
          <w:sz w:val="18"/>
          <w:szCs w:val="18"/>
        </w:rPr>
      </w:pPr>
      <w:r w:rsidRPr="00775C82">
        <w:rPr>
          <w:rStyle w:val="afc"/>
          <w:sz w:val="18"/>
          <w:szCs w:val="18"/>
        </w:rPr>
        <w:t>&lt;9&gt;</w:t>
      </w:r>
      <w:r w:rsidRPr="00775C82">
        <w:rPr>
          <w:rFonts w:ascii="Times New Roman" w:hAnsi="Times New Roman" w:cs="Times New Roman"/>
          <w:sz w:val="18"/>
          <w:szCs w:val="18"/>
        </w:rPr>
        <w:t>Показатель формируется на 1 января года, следующего за отчетным (по окончании срока действия соглашения).</w:t>
      </w:r>
    </w:p>
  </w:footnote>
  <w:footnote w:id="83">
    <w:p w:rsidR="00A97D37" w:rsidRPr="002325A3" w:rsidRDefault="00A97D37" w:rsidP="00A97D37">
      <w:pPr>
        <w:pStyle w:val="afa"/>
        <w:rPr>
          <w:color w:val="FFFFFF"/>
        </w:rPr>
      </w:pPr>
      <w:r w:rsidRPr="002325A3">
        <w:rPr>
          <w:rStyle w:val="afc"/>
          <w:color w:val="FFFFFF"/>
        </w:rPr>
        <w:t>&lt;7&gt;</w:t>
      </w:r>
    </w:p>
  </w:footnote>
  <w:footnote w:id="84">
    <w:p w:rsidR="00A97D37" w:rsidRPr="002325A3" w:rsidRDefault="00A97D37" w:rsidP="00A97D37">
      <w:pPr>
        <w:pStyle w:val="afa"/>
        <w:rPr>
          <w:color w:val="FFFFFF"/>
        </w:rPr>
      </w:pPr>
      <w:r w:rsidRPr="002325A3">
        <w:rPr>
          <w:rStyle w:val="afc"/>
          <w:color w:val="FFFFFF"/>
        </w:rPr>
        <w:t>&lt;8&gt;</w:t>
      </w:r>
    </w:p>
  </w:footnote>
  <w:footnote w:id="85">
    <w:p w:rsidR="00A97D37" w:rsidRPr="00775C82" w:rsidRDefault="00A97D37" w:rsidP="00A97D37">
      <w:pPr>
        <w:pStyle w:val="afa"/>
        <w:rPr>
          <w:sz w:val="18"/>
          <w:szCs w:val="18"/>
        </w:rPr>
      </w:pPr>
      <w:r w:rsidRPr="00775C82">
        <w:rPr>
          <w:rStyle w:val="afc"/>
          <w:sz w:val="18"/>
          <w:szCs w:val="18"/>
        </w:rPr>
        <w:t>&lt;10&gt;</w:t>
      </w:r>
      <w:hyperlink w:anchor="P1245" w:history="1">
        <w:r w:rsidRPr="00775C82">
          <w:rPr>
            <w:rFonts w:ascii="Times New Roman" w:hAnsi="Times New Roman"/>
            <w:sz w:val="18"/>
            <w:szCs w:val="18"/>
          </w:rPr>
          <w:t>Раздел 2</w:t>
        </w:r>
      </w:hyperlink>
      <w:r w:rsidRPr="00775C82">
        <w:rPr>
          <w:rFonts w:ascii="Times New Roman" w:hAnsi="Times New Roman"/>
          <w:sz w:val="18"/>
          <w:szCs w:val="18"/>
        </w:rPr>
        <w:t xml:space="preserve"> формируется  ГРБС по состоянию на 1 января года, следующего за отчетным (по окончании срока действия Соглашения).</w:t>
      </w:r>
    </w:p>
  </w:footnote>
  <w:footnote w:id="86">
    <w:p w:rsidR="00A97D37" w:rsidRPr="00775C82" w:rsidRDefault="00A97D37" w:rsidP="00A97D37">
      <w:pPr>
        <w:pStyle w:val="afa"/>
        <w:rPr>
          <w:sz w:val="18"/>
          <w:szCs w:val="18"/>
        </w:rPr>
      </w:pPr>
      <w:r w:rsidRPr="00775C82">
        <w:rPr>
          <w:rStyle w:val="afc"/>
          <w:sz w:val="18"/>
          <w:szCs w:val="18"/>
        </w:rPr>
        <w:t>&lt;11&gt;</w:t>
      </w:r>
      <w:r w:rsidRPr="00775C82">
        <w:rPr>
          <w:rFonts w:ascii="Times New Roman" w:hAnsi="Times New Roman"/>
          <w:sz w:val="18"/>
          <w:szCs w:val="18"/>
        </w:rPr>
        <w:t xml:space="preserve">Значение показателя формируется в соответствии с объемом денежных обязательств, отраженных в </w:t>
      </w:r>
      <w:hyperlink w:anchor="P1071" w:history="1">
        <w:r w:rsidRPr="00775C82">
          <w:rPr>
            <w:rFonts w:ascii="Times New Roman" w:hAnsi="Times New Roman"/>
            <w:sz w:val="18"/>
            <w:szCs w:val="18"/>
          </w:rPr>
          <w:t>разделе 1</w:t>
        </w:r>
      </w:hyperlink>
      <w:r w:rsidRPr="00775C82">
        <w:rPr>
          <w:rFonts w:ascii="Times New Roman" w:hAnsi="Times New Roman"/>
          <w:sz w:val="18"/>
          <w:szCs w:val="18"/>
        </w:rPr>
        <w:t xml:space="preserve">, и не может превышать значение показателя </w:t>
      </w:r>
      <w:hyperlink w:anchor="P1118" w:history="1">
        <w:r w:rsidRPr="00775C82">
          <w:rPr>
            <w:rFonts w:ascii="Times New Roman" w:hAnsi="Times New Roman"/>
            <w:sz w:val="18"/>
            <w:szCs w:val="18"/>
          </w:rPr>
          <w:t>графы 17 раздела 1</w:t>
        </w:r>
      </w:hyperlink>
    </w:p>
  </w:footnote>
  <w:footnote w:id="87">
    <w:p w:rsidR="00A97D37" w:rsidRPr="00775C82" w:rsidRDefault="00A97D37" w:rsidP="00A97D37">
      <w:pPr>
        <w:pStyle w:val="afa"/>
        <w:rPr>
          <w:sz w:val="18"/>
          <w:szCs w:val="18"/>
        </w:rPr>
      </w:pPr>
      <w:r w:rsidRPr="00775C82">
        <w:rPr>
          <w:rStyle w:val="afc"/>
          <w:sz w:val="18"/>
          <w:szCs w:val="18"/>
        </w:rPr>
        <w:t>&lt;12&gt;</w:t>
      </w:r>
      <w:r w:rsidRPr="00775C82">
        <w:rPr>
          <w:rFonts w:ascii="Times New Roman" w:hAnsi="Times New Roman"/>
          <w:sz w:val="18"/>
          <w:szCs w:val="18"/>
        </w:rPr>
        <w:t xml:space="preserve">Указывается сумма, на которую подлежит уменьшению объем Субсидии </w:t>
      </w:r>
      <w:hyperlink w:anchor="P1119" w:history="1">
        <w:r w:rsidRPr="00775C82">
          <w:rPr>
            <w:rFonts w:ascii="Times New Roman" w:hAnsi="Times New Roman"/>
            <w:sz w:val="18"/>
            <w:szCs w:val="18"/>
          </w:rPr>
          <w:t>(графа 18 раздела 1)</w:t>
        </w:r>
      </w:hyperlink>
      <w:r w:rsidRPr="00775C82">
        <w:rPr>
          <w:rFonts w:ascii="Times New Roman" w:hAnsi="Times New Roman"/>
          <w:sz w:val="18"/>
          <w:szCs w:val="18"/>
        </w:rPr>
        <w:t>.</w:t>
      </w:r>
    </w:p>
  </w:footnote>
  <w:footnote w:id="88">
    <w:p w:rsidR="00A97D37" w:rsidRPr="00775C82" w:rsidRDefault="00A97D37" w:rsidP="00A97D37">
      <w:pPr>
        <w:pStyle w:val="afa"/>
        <w:rPr>
          <w:sz w:val="18"/>
          <w:szCs w:val="18"/>
        </w:rPr>
      </w:pPr>
      <w:r w:rsidRPr="00775C82">
        <w:rPr>
          <w:rStyle w:val="afc"/>
          <w:sz w:val="18"/>
          <w:szCs w:val="18"/>
        </w:rPr>
        <w:t>&lt;13&gt;</w:t>
      </w:r>
      <w:r w:rsidRPr="00775C82">
        <w:rPr>
          <w:rFonts w:ascii="Times New Roman" w:hAnsi="Times New Roman"/>
          <w:sz w:val="18"/>
          <w:szCs w:val="18"/>
        </w:rPr>
        <w:t>Указывается объем перечисленной Учреждению Субсидии, подлежащей возврату в местный бюджет.</w:t>
      </w:r>
    </w:p>
  </w:footnote>
  <w:footnote w:id="89">
    <w:p w:rsidR="00A97D37" w:rsidRPr="00775C82" w:rsidRDefault="00A97D37" w:rsidP="00A97D37">
      <w:pPr>
        <w:pStyle w:val="afa"/>
        <w:rPr>
          <w:sz w:val="18"/>
          <w:szCs w:val="18"/>
        </w:rPr>
      </w:pPr>
      <w:r w:rsidRPr="00775C82">
        <w:rPr>
          <w:rStyle w:val="afc"/>
          <w:sz w:val="18"/>
          <w:szCs w:val="18"/>
        </w:rPr>
        <w:t>&lt;14&gt;</w:t>
      </w:r>
      <w:r w:rsidRPr="00775C82">
        <w:rPr>
          <w:rFonts w:ascii="Times New Roman" w:hAnsi="Times New Roman"/>
          <w:sz w:val="18"/>
          <w:szCs w:val="18"/>
        </w:rPr>
        <w:t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</w:footnote>
  <w:footnote w:id="90">
    <w:p w:rsidR="00A97D37" w:rsidRPr="00B10F1A" w:rsidRDefault="00A97D37" w:rsidP="00A97D37">
      <w:pPr>
        <w:pStyle w:val="afa"/>
        <w:rPr>
          <w:sz w:val="18"/>
          <w:szCs w:val="18"/>
        </w:rPr>
      </w:pPr>
      <w:r w:rsidRPr="00B10F1A">
        <w:rPr>
          <w:rStyle w:val="afc"/>
          <w:sz w:val="18"/>
          <w:szCs w:val="18"/>
        </w:rPr>
        <w:t>&lt;1&gt;</w:t>
      </w:r>
      <w:r w:rsidRPr="00B10F1A">
        <w:rPr>
          <w:rFonts w:ascii="Times New Roman" w:hAnsi="Times New Roman"/>
          <w:sz w:val="18"/>
          <w:szCs w:val="18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</w:footnote>
  <w:footnote w:id="91">
    <w:p w:rsidR="00A97D37" w:rsidRPr="00B10F1A" w:rsidRDefault="00A97D37" w:rsidP="00A97D37">
      <w:pPr>
        <w:pStyle w:val="afa"/>
        <w:rPr>
          <w:sz w:val="18"/>
          <w:szCs w:val="18"/>
        </w:rPr>
      </w:pPr>
      <w:r w:rsidRPr="00B10F1A">
        <w:rPr>
          <w:rStyle w:val="afc"/>
          <w:sz w:val="18"/>
          <w:szCs w:val="18"/>
        </w:rPr>
        <w:t>&lt;2&gt;</w:t>
      </w:r>
      <w:r w:rsidRPr="00B10F1A">
        <w:rPr>
          <w:rFonts w:ascii="Times New Roman" w:hAnsi="Times New Roman"/>
          <w:sz w:val="18"/>
          <w:szCs w:val="18"/>
        </w:rPr>
        <w:t xml:space="preserve">Указывается в зависимости от исполнения обязательств, указанных в </w:t>
      </w:r>
      <w:hyperlink w:anchor="P1413" w:history="1">
        <w:r w:rsidRPr="00B10F1A">
          <w:rPr>
            <w:rFonts w:ascii="Times New Roman" w:hAnsi="Times New Roman"/>
            <w:sz w:val="18"/>
            <w:szCs w:val="18"/>
          </w:rPr>
          <w:t>пунктах 2.1</w:t>
        </w:r>
      </w:hyperlink>
      <w:r w:rsidRPr="00B10F1A">
        <w:rPr>
          <w:rFonts w:ascii="Times New Roman" w:hAnsi="Times New Roman"/>
          <w:sz w:val="18"/>
          <w:szCs w:val="18"/>
        </w:rPr>
        <w:t xml:space="preserve"> и </w:t>
      </w:r>
      <w:hyperlink w:anchor="P1416" w:history="1">
        <w:r w:rsidRPr="00B10F1A">
          <w:rPr>
            <w:rFonts w:ascii="Times New Roman" w:hAnsi="Times New Roman"/>
            <w:sz w:val="18"/>
            <w:szCs w:val="18"/>
          </w:rPr>
          <w:t>2.2</w:t>
        </w:r>
      </w:hyperlink>
      <w:r w:rsidRPr="00B10F1A">
        <w:rPr>
          <w:rFonts w:ascii="Times New Roman" w:hAnsi="Times New Roman"/>
          <w:sz w:val="18"/>
          <w:szCs w:val="18"/>
        </w:rPr>
        <w:t xml:space="preserve"> настоящего дополнительного соглашения.</w:t>
      </w:r>
    </w:p>
  </w:footnote>
  <w:footnote w:id="92">
    <w:p w:rsidR="00A97D37" w:rsidRPr="00B10F1A" w:rsidRDefault="00A97D37" w:rsidP="00A97D37">
      <w:pPr>
        <w:pStyle w:val="afa"/>
        <w:rPr>
          <w:sz w:val="18"/>
          <w:szCs w:val="18"/>
        </w:rPr>
      </w:pPr>
      <w:r w:rsidRPr="00B10F1A">
        <w:rPr>
          <w:rStyle w:val="afc"/>
          <w:sz w:val="18"/>
          <w:szCs w:val="18"/>
        </w:rPr>
        <w:t>&lt;3&gt;</w:t>
      </w:r>
      <w:r w:rsidRPr="00B10F1A">
        <w:rPr>
          <w:rFonts w:ascii="Times New Roman" w:hAnsi="Times New Roman"/>
          <w:sz w:val="18"/>
          <w:szCs w:val="18"/>
        </w:rPr>
        <w:t>Указываются иные конкретные условия (при наличии)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93">
    <w:p w:rsidR="00A97D37" w:rsidRPr="00B10F1A" w:rsidRDefault="00A97D37" w:rsidP="00A97D37">
      <w:pPr>
        <w:pStyle w:val="afa"/>
        <w:rPr>
          <w:sz w:val="18"/>
          <w:szCs w:val="18"/>
        </w:rPr>
      </w:pPr>
      <w:r w:rsidRPr="00B10F1A">
        <w:rPr>
          <w:rStyle w:val="afc"/>
          <w:sz w:val="18"/>
          <w:szCs w:val="18"/>
        </w:rPr>
        <w:t>&lt;4&gt;</w:t>
      </w:r>
      <w:r w:rsidRPr="00B10F1A">
        <w:rPr>
          <w:rFonts w:ascii="Times New Roman" w:hAnsi="Times New Roman"/>
          <w:sz w:val="18"/>
          <w:szCs w:val="18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94">
    <w:p w:rsidR="00A97D37" w:rsidRPr="00B10F1A" w:rsidRDefault="00A97D37" w:rsidP="00A97D37">
      <w:pPr>
        <w:pStyle w:val="afa"/>
        <w:rPr>
          <w:sz w:val="18"/>
          <w:szCs w:val="18"/>
        </w:rPr>
      </w:pPr>
      <w:r w:rsidRPr="00B10F1A">
        <w:rPr>
          <w:rStyle w:val="afc"/>
          <w:sz w:val="18"/>
          <w:szCs w:val="18"/>
        </w:rPr>
        <w:t>&lt;5&gt;</w:t>
      </w:r>
      <w:hyperlink w:anchor="P1434" w:history="1">
        <w:r w:rsidRPr="00B10F1A">
          <w:rPr>
            <w:rFonts w:ascii="Times New Roman" w:hAnsi="Times New Roman"/>
            <w:sz w:val="18"/>
            <w:szCs w:val="18"/>
          </w:rPr>
          <w:t>Пункт 6.1</w:t>
        </w:r>
      </w:hyperlink>
      <w:r w:rsidRPr="00B10F1A">
        <w:rPr>
          <w:rFonts w:ascii="Times New Roman" w:hAnsi="Times New Roman"/>
          <w:sz w:val="18"/>
          <w:szCs w:val="18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95">
    <w:p w:rsidR="00A97D37" w:rsidRPr="00E66E91" w:rsidRDefault="00A97D37" w:rsidP="00A97D37">
      <w:pPr>
        <w:pStyle w:val="afa"/>
        <w:rPr>
          <w:sz w:val="18"/>
          <w:szCs w:val="18"/>
        </w:rPr>
      </w:pPr>
      <w:r w:rsidRPr="00E66E91">
        <w:rPr>
          <w:rStyle w:val="afc"/>
          <w:sz w:val="18"/>
          <w:szCs w:val="18"/>
        </w:rPr>
        <w:t>&lt;6&gt;</w:t>
      </w:r>
      <w:hyperlink w:anchor="P1435" w:history="1">
        <w:r w:rsidRPr="00E66E91">
          <w:rPr>
            <w:rFonts w:ascii="Times New Roman" w:hAnsi="Times New Roman"/>
            <w:sz w:val="18"/>
            <w:szCs w:val="18"/>
          </w:rPr>
          <w:t>Пункт 6.2</w:t>
        </w:r>
      </w:hyperlink>
      <w:r w:rsidRPr="00E66E91">
        <w:rPr>
          <w:rFonts w:ascii="Times New Roman" w:hAnsi="Times New Roman"/>
          <w:sz w:val="18"/>
          <w:szCs w:val="18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«Электронный бюджет» и подписания в форме бумажного документа.</w:t>
      </w:r>
    </w:p>
  </w:footnote>
  <w:footnote w:id="96">
    <w:p w:rsidR="00A97D37" w:rsidRPr="00E66E91" w:rsidRDefault="00A97D37" w:rsidP="00A97D37">
      <w:pPr>
        <w:pStyle w:val="afa"/>
        <w:rPr>
          <w:sz w:val="18"/>
          <w:szCs w:val="18"/>
        </w:rPr>
      </w:pPr>
      <w:r w:rsidRPr="00E66E91">
        <w:rPr>
          <w:rStyle w:val="afc"/>
          <w:sz w:val="18"/>
          <w:szCs w:val="18"/>
        </w:rPr>
        <w:t>&lt;7&gt;</w:t>
      </w:r>
      <w:hyperlink w:anchor="P1436" w:history="1">
        <w:r w:rsidRPr="00E66E91">
          <w:rPr>
            <w:rFonts w:ascii="Times New Roman" w:hAnsi="Times New Roman"/>
            <w:sz w:val="18"/>
            <w:szCs w:val="18"/>
          </w:rPr>
          <w:t>Пункт 6.3</w:t>
        </w:r>
      </w:hyperlink>
      <w:r w:rsidRPr="00E66E91">
        <w:rPr>
          <w:rFonts w:ascii="Times New Roman" w:hAnsi="Times New Roman"/>
          <w:sz w:val="18"/>
          <w:szCs w:val="18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</w:footnote>
  <w:footnote w:id="97">
    <w:p w:rsidR="00A97D37" w:rsidRPr="00E66E91" w:rsidRDefault="00A97D37" w:rsidP="00A97D37">
      <w:pPr>
        <w:pStyle w:val="afa"/>
        <w:rPr>
          <w:sz w:val="18"/>
          <w:szCs w:val="18"/>
        </w:rPr>
      </w:pPr>
      <w:r w:rsidRPr="00E66E91">
        <w:rPr>
          <w:rStyle w:val="afc"/>
          <w:sz w:val="18"/>
          <w:szCs w:val="18"/>
        </w:rPr>
        <w:t>&lt;8&gt;</w:t>
      </w:r>
      <w:r w:rsidRPr="00E66E91">
        <w:rPr>
          <w:rFonts w:ascii="Times New Roman" w:hAnsi="Times New Roman"/>
          <w:sz w:val="18"/>
          <w:szCs w:val="18"/>
        </w:rPr>
        <w:t>Указываются иные конкретные положения (при наличии).</w:t>
      </w:r>
    </w:p>
  </w:footnote>
  <w:footnote w:id="98">
    <w:p w:rsidR="00A97D37" w:rsidRPr="00116782" w:rsidRDefault="00A97D37" w:rsidP="00A97D37">
      <w:pPr>
        <w:pStyle w:val="afa"/>
        <w:rPr>
          <w:sz w:val="18"/>
          <w:szCs w:val="18"/>
        </w:rPr>
      </w:pPr>
      <w:r w:rsidRPr="00116782">
        <w:rPr>
          <w:rStyle w:val="afc"/>
          <w:sz w:val="18"/>
          <w:szCs w:val="18"/>
        </w:rPr>
        <w:t>&lt;1&gt;</w:t>
      </w:r>
      <w:r w:rsidRPr="00116782">
        <w:rPr>
          <w:rFonts w:ascii="Times New Roman" w:hAnsi="Times New Roman"/>
          <w:sz w:val="18"/>
          <w:szCs w:val="18"/>
        </w:rPr>
        <w:t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99">
    <w:p w:rsidR="00A97D37" w:rsidRPr="00116782" w:rsidRDefault="00A97D37" w:rsidP="00A97D37">
      <w:pPr>
        <w:pStyle w:val="afa"/>
        <w:rPr>
          <w:sz w:val="18"/>
          <w:szCs w:val="18"/>
        </w:rPr>
      </w:pPr>
      <w:r w:rsidRPr="00116782">
        <w:rPr>
          <w:rStyle w:val="afc"/>
          <w:sz w:val="18"/>
          <w:szCs w:val="18"/>
        </w:rPr>
        <w:t>&lt;2&gt;</w:t>
      </w:r>
      <w:r w:rsidRPr="00116782">
        <w:rPr>
          <w:rFonts w:ascii="Times New Roman" w:hAnsi="Times New Roman"/>
          <w:sz w:val="18"/>
          <w:szCs w:val="18"/>
        </w:rPr>
        <w:t>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</w:footnote>
  <w:footnote w:id="100">
    <w:p w:rsidR="00A97D37" w:rsidRPr="00116782" w:rsidRDefault="00A97D37" w:rsidP="00A97D37">
      <w:pPr>
        <w:pStyle w:val="afa"/>
        <w:rPr>
          <w:sz w:val="18"/>
          <w:szCs w:val="18"/>
        </w:rPr>
      </w:pPr>
      <w:r w:rsidRPr="00116782">
        <w:rPr>
          <w:rStyle w:val="afc"/>
          <w:sz w:val="18"/>
          <w:szCs w:val="18"/>
        </w:rPr>
        <w:t>&lt;3&gt;</w:t>
      </w:r>
      <w:r w:rsidRPr="00116782">
        <w:rPr>
          <w:rFonts w:ascii="Times New Roman" w:hAnsi="Times New Roman"/>
          <w:sz w:val="18"/>
          <w:szCs w:val="18"/>
        </w:rPr>
        <w:t>Указываются изменения сумм, подлежащих перечислению: со знаком «плюс» при их увеличении и со знаком «минус» при их уменьшении.</w:t>
      </w:r>
    </w:p>
  </w:footnote>
  <w:footnote w:id="101">
    <w:p w:rsidR="00A97D37" w:rsidRPr="00116782" w:rsidRDefault="00A97D37" w:rsidP="00A97D37">
      <w:pPr>
        <w:pStyle w:val="afa"/>
        <w:rPr>
          <w:sz w:val="18"/>
          <w:szCs w:val="18"/>
        </w:rPr>
      </w:pPr>
      <w:r w:rsidRPr="00116782">
        <w:rPr>
          <w:rStyle w:val="afc"/>
          <w:sz w:val="18"/>
          <w:szCs w:val="18"/>
        </w:rPr>
        <w:t>&lt;4&gt;</w:t>
      </w:r>
      <w:r w:rsidRPr="00116782">
        <w:rPr>
          <w:rFonts w:ascii="Times New Roman" w:hAnsi="Times New Roman"/>
          <w:sz w:val="18"/>
          <w:szCs w:val="18"/>
        </w:rPr>
        <w:t xml:space="preserve">Указываются изменения, вносимые в соответствующие подпункты </w:t>
      </w:r>
      <w:hyperlink w:anchor="P181" w:history="1">
        <w:r w:rsidRPr="00116782">
          <w:rPr>
            <w:rFonts w:ascii="Times New Roman" w:hAnsi="Times New Roman"/>
            <w:sz w:val="18"/>
            <w:szCs w:val="18"/>
          </w:rPr>
          <w:t>пунктов 3.1</w:t>
        </w:r>
      </w:hyperlink>
      <w:r w:rsidRPr="00116782">
        <w:rPr>
          <w:sz w:val="18"/>
          <w:szCs w:val="18"/>
        </w:rPr>
        <w:t>.</w:t>
      </w:r>
      <w:r w:rsidRPr="00116782">
        <w:rPr>
          <w:rFonts w:ascii="Times New Roman" w:hAnsi="Times New Roman"/>
          <w:sz w:val="18"/>
          <w:szCs w:val="18"/>
        </w:rPr>
        <w:t xml:space="preserve">, </w:t>
      </w:r>
      <w:hyperlink w:anchor="P263" w:history="1">
        <w:r w:rsidRPr="00116782">
          <w:rPr>
            <w:rFonts w:ascii="Times New Roman" w:hAnsi="Times New Roman"/>
            <w:sz w:val="18"/>
            <w:szCs w:val="18"/>
          </w:rPr>
          <w:t>4.1.8</w:t>
        </w:r>
      </w:hyperlink>
      <w:r w:rsidRPr="00116782">
        <w:rPr>
          <w:sz w:val="18"/>
          <w:szCs w:val="18"/>
        </w:rPr>
        <w:t>.</w:t>
      </w:r>
      <w:r w:rsidRPr="00116782">
        <w:rPr>
          <w:rFonts w:ascii="Times New Roman" w:hAnsi="Times New Roman"/>
          <w:sz w:val="18"/>
          <w:szCs w:val="18"/>
        </w:rPr>
        <w:t xml:space="preserve">, </w:t>
      </w:r>
      <w:hyperlink w:anchor="P272" w:history="1">
        <w:r w:rsidRPr="00116782">
          <w:rPr>
            <w:rFonts w:ascii="Times New Roman" w:hAnsi="Times New Roman"/>
            <w:sz w:val="18"/>
            <w:szCs w:val="18"/>
          </w:rPr>
          <w:t>4.2.3</w:t>
        </w:r>
      </w:hyperlink>
      <w:r w:rsidRPr="00116782">
        <w:rPr>
          <w:sz w:val="18"/>
          <w:szCs w:val="18"/>
        </w:rPr>
        <w:t>.</w:t>
      </w:r>
      <w:r w:rsidRPr="00116782">
        <w:rPr>
          <w:rFonts w:ascii="Times New Roman" w:hAnsi="Times New Roman"/>
          <w:sz w:val="18"/>
          <w:szCs w:val="18"/>
        </w:rPr>
        <w:t xml:space="preserve">, </w:t>
      </w:r>
      <w:hyperlink w:anchor="P282" w:history="1">
        <w:r w:rsidRPr="00116782">
          <w:rPr>
            <w:rFonts w:ascii="Times New Roman" w:hAnsi="Times New Roman"/>
            <w:sz w:val="18"/>
            <w:szCs w:val="18"/>
          </w:rPr>
          <w:t>4.2.4</w:t>
        </w:r>
      </w:hyperlink>
      <w:r w:rsidRPr="00116782">
        <w:rPr>
          <w:sz w:val="18"/>
          <w:szCs w:val="18"/>
        </w:rPr>
        <w:t>.</w:t>
      </w:r>
      <w:r w:rsidRPr="00116782">
        <w:rPr>
          <w:rFonts w:ascii="Times New Roman" w:hAnsi="Times New Roman"/>
          <w:sz w:val="18"/>
          <w:szCs w:val="18"/>
        </w:rPr>
        <w:t xml:space="preserve">, </w:t>
      </w:r>
      <w:hyperlink w:anchor="P325" w:history="1">
        <w:r w:rsidRPr="00116782">
          <w:rPr>
            <w:rFonts w:ascii="Times New Roman" w:hAnsi="Times New Roman"/>
            <w:sz w:val="18"/>
            <w:szCs w:val="18"/>
          </w:rPr>
          <w:t>4.3.4</w:t>
        </w:r>
      </w:hyperlink>
      <w:r w:rsidRPr="00116782">
        <w:rPr>
          <w:sz w:val="18"/>
          <w:szCs w:val="18"/>
        </w:rPr>
        <w:t>.</w:t>
      </w:r>
      <w:r w:rsidRPr="00116782">
        <w:rPr>
          <w:rFonts w:ascii="Times New Roman" w:hAnsi="Times New Roman"/>
          <w:sz w:val="18"/>
          <w:szCs w:val="18"/>
        </w:rPr>
        <w:t xml:space="preserve">, </w:t>
      </w:r>
      <w:hyperlink w:anchor="P348" w:history="1">
        <w:r w:rsidRPr="00116782">
          <w:rPr>
            <w:rFonts w:ascii="Times New Roman" w:hAnsi="Times New Roman"/>
            <w:sz w:val="18"/>
            <w:szCs w:val="18"/>
          </w:rPr>
          <w:t>4.3.</w:t>
        </w:r>
      </w:hyperlink>
      <w:r w:rsidRPr="00116782">
        <w:rPr>
          <w:rFonts w:ascii="Times New Roman" w:hAnsi="Times New Roman"/>
          <w:sz w:val="18"/>
          <w:szCs w:val="18"/>
        </w:rPr>
        <w:t xml:space="preserve">7., </w:t>
      </w:r>
      <w:hyperlink w:anchor="P371" w:history="1">
        <w:r w:rsidRPr="00116782">
          <w:rPr>
            <w:rFonts w:ascii="Times New Roman" w:hAnsi="Times New Roman"/>
            <w:sz w:val="18"/>
            <w:szCs w:val="18"/>
          </w:rPr>
          <w:t>4.4.6</w:t>
        </w:r>
      </w:hyperlink>
      <w:r w:rsidRPr="00116782">
        <w:rPr>
          <w:sz w:val="18"/>
          <w:szCs w:val="18"/>
        </w:rPr>
        <w:t>.</w:t>
      </w:r>
      <w:r w:rsidRPr="00116782">
        <w:rPr>
          <w:rFonts w:ascii="Times New Roman" w:hAnsi="Times New Roman"/>
          <w:sz w:val="18"/>
          <w:szCs w:val="18"/>
        </w:rPr>
        <w:t xml:space="preserve">, </w:t>
      </w:r>
      <w:hyperlink w:anchor="P381" w:history="1">
        <w:r w:rsidRPr="00116782">
          <w:rPr>
            <w:rFonts w:ascii="Times New Roman" w:hAnsi="Times New Roman"/>
            <w:sz w:val="18"/>
            <w:szCs w:val="18"/>
          </w:rPr>
          <w:t>5.2</w:t>
        </w:r>
      </w:hyperlink>
      <w:r w:rsidRPr="00116782">
        <w:rPr>
          <w:sz w:val="18"/>
          <w:szCs w:val="18"/>
        </w:rPr>
        <w:t>.</w:t>
      </w:r>
      <w:r w:rsidRPr="00116782">
        <w:rPr>
          <w:rFonts w:ascii="Times New Roman" w:hAnsi="Times New Roman"/>
          <w:sz w:val="18"/>
          <w:szCs w:val="18"/>
        </w:rPr>
        <w:t xml:space="preserve">, </w:t>
      </w:r>
      <w:hyperlink w:anchor="P390" w:history="1">
        <w:r w:rsidRPr="00116782">
          <w:rPr>
            <w:rFonts w:ascii="Times New Roman" w:hAnsi="Times New Roman"/>
            <w:sz w:val="18"/>
            <w:szCs w:val="18"/>
          </w:rPr>
          <w:t>6.1</w:t>
        </w:r>
      </w:hyperlink>
      <w:r w:rsidRPr="00116782">
        <w:rPr>
          <w:sz w:val="18"/>
          <w:szCs w:val="18"/>
        </w:rPr>
        <w:t>.</w:t>
      </w:r>
      <w:r w:rsidRPr="00116782">
        <w:rPr>
          <w:rFonts w:ascii="Times New Roman" w:hAnsi="Times New Roman"/>
          <w:sz w:val="18"/>
          <w:szCs w:val="18"/>
        </w:rPr>
        <w:t>, а также иные конкретные положения (при наличии).</w:t>
      </w:r>
    </w:p>
  </w:footnote>
  <w:footnote w:id="102">
    <w:p w:rsidR="00A97D37" w:rsidRPr="00116782" w:rsidRDefault="00A97D37" w:rsidP="00A97D37">
      <w:pPr>
        <w:pStyle w:val="afa"/>
        <w:rPr>
          <w:sz w:val="18"/>
          <w:szCs w:val="18"/>
        </w:rPr>
      </w:pPr>
      <w:r w:rsidRPr="00116782">
        <w:rPr>
          <w:rStyle w:val="afc"/>
          <w:sz w:val="18"/>
          <w:szCs w:val="18"/>
        </w:rPr>
        <w:t>&lt;5&gt;</w:t>
      </w:r>
      <w:hyperlink w:anchor="P1663" w:history="1">
        <w:r w:rsidRPr="00116782">
          <w:rPr>
            <w:rFonts w:ascii="Times New Roman" w:hAnsi="Times New Roman"/>
            <w:sz w:val="18"/>
            <w:szCs w:val="18"/>
          </w:rPr>
          <w:t>Пункт 5.1</w:t>
        </w:r>
      </w:hyperlink>
      <w:r w:rsidRPr="00116782">
        <w:rPr>
          <w:sz w:val="18"/>
          <w:szCs w:val="18"/>
        </w:rPr>
        <w:t>.</w:t>
      </w:r>
      <w:r w:rsidRPr="00116782">
        <w:rPr>
          <w:rFonts w:ascii="Times New Roman" w:hAnsi="Times New Roman"/>
          <w:sz w:val="18"/>
          <w:szCs w:val="18"/>
        </w:rPr>
        <w:t xml:space="preserve">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 Соглашения,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 Соглашения.</w:t>
      </w:r>
    </w:p>
  </w:footnote>
  <w:footnote w:id="103">
    <w:p w:rsidR="00A97D37" w:rsidRPr="00116782" w:rsidRDefault="00A97D37" w:rsidP="00A97D37">
      <w:pPr>
        <w:pStyle w:val="afa"/>
        <w:rPr>
          <w:sz w:val="18"/>
          <w:szCs w:val="18"/>
        </w:rPr>
      </w:pPr>
      <w:r w:rsidRPr="00116782">
        <w:rPr>
          <w:rStyle w:val="afc"/>
          <w:sz w:val="18"/>
          <w:szCs w:val="18"/>
        </w:rPr>
        <w:t>&lt;6&gt;</w:t>
      </w:r>
      <w:hyperlink w:anchor="P1664" w:history="1">
        <w:r w:rsidRPr="00116782">
          <w:rPr>
            <w:rFonts w:ascii="Times New Roman" w:hAnsi="Times New Roman"/>
            <w:sz w:val="18"/>
            <w:szCs w:val="18"/>
          </w:rPr>
          <w:t>Пункт 5.2</w:t>
        </w:r>
      </w:hyperlink>
      <w:r w:rsidRPr="00116782">
        <w:rPr>
          <w:sz w:val="18"/>
          <w:szCs w:val="18"/>
        </w:rPr>
        <w:t>.</w:t>
      </w:r>
      <w:r w:rsidRPr="00116782">
        <w:rPr>
          <w:rFonts w:ascii="Times New Roman" w:hAnsi="Times New Roman"/>
          <w:sz w:val="18"/>
          <w:szCs w:val="18"/>
        </w:rPr>
        <w:t xml:space="preserve"> включается в случае формирования и подписания Соглашения в форме бумажного документа.</w:t>
      </w:r>
    </w:p>
  </w:footnote>
  <w:footnote w:id="104">
    <w:p w:rsidR="00A97D37" w:rsidRPr="00116782" w:rsidRDefault="00A97D37" w:rsidP="00A97D37">
      <w:pPr>
        <w:pStyle w:val="afa"/>
        <w:rPr>
          <w:sz w:val="18"/>
          <w:szCs w:val="18"/>
        </w:rPr>
      </w:pPr>
      <w:r w:rsidRPr="00116782">
        <w:rPr>
          <w:rStyle w:val="afc"/>
          <w:sz w:val="18"/>
          <w:szCs w:val="18"/>
        </w:rPr>
        <w:t>&lt;7&gt;</w:t>
      </w:r>
      <w:r w:rsidRPr="00116782">
        <w:rPr>
          <w:rFonts w:ascii="Times New Roman" w:hAnsi="Times New Roman"/>
          <w:sz w:val="18"/>
          <w:szCs w:val="18"/>
        </w:rPr>
        <w:t xml:space="preserve">В случае, предусмотренном </w:t>
      </w:r>
      <w:hyperlink w:anchor="P400" w:history="1">
        <w:r w:rsidRPr="00116782">
          <w:rPr>
            <w:rFonts w:ascii="Times New Roman" w:hAnsi="Times New Roman"/>
            <w:sz w:val="18"/>
            <w:szCs w:val="18"/>
          </w:rPr>
          <w:t>пунктом 7.1.1</w:t>
        </w:r>
      </w:hyperlink>
      <w:r w:rsidRPr="00116782">
        <w:rPr>
          <w:sz w:val="18"/>
          <w:szCs w:val="18"/>
        </w:rPr>
        <w:t>.</w:t>
      </w:r>
      <w:r w:rsidRPr="00116782">
        <w:rPr>
          <w:rFonts w:ascii="Times New Roman" w:hAnsi="Times New Roman"/>
          <w:sz w:val="18"/>
          <w:szCs w:val="18"/>
        </w:rPr>
        <w:t xml:space="preserve"> Соглашения, Дополнительное соглашение подписывает председатель ликвидационной комиссии.</w:t>
      </w:r>
      <w:bookmarkStart w:id="90" w:name="_GoBack"/>
      <w:bookmarkEnd w:id="9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45405"/>
      <w:docPartObj>
        <w:docPartGallery w:val="Page Numbers (Top of Page)"/>
        <w:docPartUnique/>
      </w:docPartObj>
    </w:sdtPr>
    <w:sdtEndPr/>
    <w:sdtContent>
      <w:p w:rsidR="00A97D37" w:rsidRDefault="00A97D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3A1">
          <w:rPr>
            <w:noProof/>
          </w:rPr>
          <w:t>21</w:t>
        </w:r>
        <w:r>
          <w:fldChar w:fldCharType="end"/>
        </w:r>
      </w:p>
    </w:sdtContent>
  </w:sdt>
  <w:p w:rsidR="00A97D37" w:rsidRDefault="00A97D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595113"/>
      <w:docPartObj>
        <w:docPartGallery w:val="Page Numbers (Top of Page)"/>
        <w:docPartUnique/>
      </w:docPartObj>
    </w:sdtPr>
    <w:sdtEndPr/>
    <w:sdtContent>
      <w:p w:rsidR="004568F9" w:rsidRDefault="00F20075">
        <w:pPr>
          <w:pStyle w:val="a4"/>
          <w:jc w:val="center"/>
        </w:pPr>
      </w:p>
    </w:sdtContent>
  </w:sdt>
  <w:p w:rsidR="00A97D37" w:rsidRDefault="00A97D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37" w:rsidRDefault="00A97D37" w:rsidP="00872D6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D37" w:rsidRDefault="00A97D3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37" w:rsidRDefault="00A97D37">
    <w:pPr>
      <w:pStyle w:val="a4"/>
      <w:jc w:val="center"/>
    </w:pPr>
  </w:p>
  <w:p w:rsidR="00A97D37" w:rsidRDefault="00A97D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2EC87DFD"/>
    <w:multiLevelType w:val="hybridMultilevel"/>
    <w:tmpl w:val="53A0966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3D7915E4"/>
    <w:multiLevelType w:val="multilevel"/>
    <w:tmpl w:val="F69C637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sz w:val="28"/>
      </w:rPr>
    </w:lvl>
  </w:abstractNum>
  <w:abstractNum w:abstractNumId="6" w15:restartNumberingAfterBreak="0">
    <w:nsid w:val="528D3703"/>
    <w:multiLevelType w:val="hybridMultilevel"/>
    <w:tmpl w:val="4C68B4A4"/>
    <w:lvl w:ilvl="0" w:tplc="06CE83A2">
      <w:start w:val="3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57FD54DF"/>
    <w:multiLevelType w:val="multilevel"/>
    <w:tmpl w:val="8E26C1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28"/>
      </w:rPr>
    </w:lvl>
  </w:abstractNum>
  <w:abstractNum w:abstractNumId="8" w15:restartNumberingAfterBreak="0">
    <w:nsid w:val="5C514C65"/>
    <w:multiLevelType w:val="multilevel"/>
    <w:tmpl w:val="7B7236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9" w15:restartNumberingAfterBreak="0">
    <w:nsid w:val="5E663E48"/>
    <w:multiLevelType w:val="hybridMultilevel"/>
    <w:tmpl w:val="42E80BC6"/>
    <w:lvl w:ilvl="0" w:tplc="513AAC3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643984"/>
    <w:multiLevelType w:val="multilevel"/>
    <w:tmpl w:val="5F8267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17" w:hanging="67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sz w:val="28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015EB"/>
    <w:rsid w:val="00033B49"/>
    <w:rsid w:val="000363D8"/>
    <w:rsid w:val="000E1DDA"/>
    <w:rsid w:val="00125FDD"/>
    <w:rsid w:val="00127120"/>
    <w:rsid w:val="0012715E"/>
    <w:rsid w:val="00147B32"/>
    <w:rsid w:val="00147FD8"/>
    <w:rsid w:val="001526C9"/>
    <w:rsid w:val="00153348"/>
    <w:rsid w:val="00162F89"/>
    <w:rsid w:val="00171645"/>
    <w:rsid w:val="00180524"/>
    <w:rsid w:val="001A4095"/>
    <w:rsid w:val="001A5B81"/>
    <w:rsid w:val="001C4333"/>
    <w:rsid w:val="001C5B41"/>
    <w:rsid w:val="001D043C"/>
    <w:rsid w:val="0020206C"/>
    <w:rsid w:val="00240999"/>
    <w:rsid w:val="00262CBF"/>
    <w:rsid w:val="00271FBB"/>
    <w:rsid w:val="00276BBA"/>
    <w:rsid w:val="002917D4"/>
    <w:rsid w:val="002B1A19"/>
    <w:rsid w:val="00306825"/>
    <w:rsid w:val="00346310"/>
    <w:rsid w:val="00356E61"/>
    <w:rsid w:val="00361078"/>
    <w:rsid w:val="00361330"/>
    <w:rsid w:val="00382A76"/>
    <w:rsid w:val="003915B3"/>
    <w:rsid w:val="003B6A8D"/>
    <w:rsid w:val="003F1E1C"/>
    <w:rsid w:val="004036B3"/>
    <w:rsid w:val="00413D6E"/>
    <w:rsid w:val="00430FA7"/>
    <w:rsid w:val="004568F9"/>
    <w:rsid w:val="00456D72"/>
    <w:rsid w:val="004777E3"/>
    <w:rsid w:val="004A477B"/>
    <w:rsid w:val="004B06FF"/>
    <w:rsid w:val="004B5A42"/>
    <w:rsid w:val="004C0463"/>
    <w:rsid w:val="004E3D58"/>
    <w:rsid w:val="004F6AD6"/>
    <w:rsid w:val="005237D9"/>
    <w:rsid w:val="00524844"/>
    <w:rsid w:val="00540A7D"/>
    <w:rsid w:val="00546A56"/>
    <w:rsid w:val="00554F75"/>
    <w:rsid w:val="00572CA7"/>
    <w:rsid w:val="00590610"/>
    <w:rsid w:val="00596FF1"/>
    <w:rsid w:val="005A4E1A"/>
    <w:rsid w:val="005A4EC3"/>
    <w:rsid w:val="005D26EF"/>
    <w:rsid w:val="005D6B67"/>
    <w:rsid w:val="005E7876"/>
    <w:rsid w:val="00606853"/>
    <w:rsid w:val="00612E74"/>
    <w:rsid w:val="006202A1"/>
    <w:rsid w:val="00641065"/>
    <w:rsid w:val="00653249"/>
    <w:rsid w:val="0067684B"/>
    <w:rsid w:val="0068041C"/>
    <w:rsid w:val="0068163D"/>
    <w:rsid w:val="00682360"/>
    <w:rsid w:val="006B3DDF"/>
    <w:rsid w:val="006C788B"/>
    <w:rsid w:val="006F3544"/>
    <w:rsid w:val="00766EBB"/>
    <w:rsid w:val="007775BA"/>
    <w:rsid w:val="007B0C2E"/>
    <w:rsid w:val="007C327D"/>
    <w:rsid w:val="007F24F1"/>
    <w:rsid w:val="00814638"/>
    <w:rsid w:val="00872D6D"/>
    <w:rsid w:val="008C1831"/>
    <w:rsid w:val="008F2BBA"/>
    <w:rsid w:val="00907306"/>
    <w:rsid w:val="009827A8"/>
    <w:rsid w:val="00984C16"/>
    <w:rsid w:val="009D1C01"/>
    <w:rsid w:val="009D2BA1"/>
    <w:rsid w:val="009D67E1"/>
    <w:rsid w:val="00A16A89"/>
    <w:rsid w:val="00A22A38"/>
    <w:rsid w:val="00A602FC"/>
    <w:rsid w:val="00A6661A"/>
    <w:rsid w:val="00A76CEC"/>
    <w:rsid w:val="00A84181"/>
    <w:rsid w:val="00A869AC"/>
    <w:rsid w:val="00A97D37"/>
    <w:rsid w:val="00AB05D9"/>
    <w:rsid w:val="00AE2260"/>
    <w:rsid w:val="00B044B6"/>
    <w:rsid w:val="00B064ED"/>
    <w:rsid w:val="00B333A1"/>
    <w:rsid w:val="00B47FAF"/>
    <w:rsid w:val="00B61372"/>
    <w:rsid w:val="00B82463"/>
    <w:rsid w:val="00B900EE"/>
    <w:rsid w:val="00BA3E93"/>
    <w:rsid w:val="00BD1EFA"/>
    <w:rsid w:val="00BF42BB"/>
    <w:rsid w:val="00BF5D63"/>
    <w:rsid w:val="00C0307C"/>
    <w:rsid w:val="00C06E88"/>
    <w:rsid w:val="00C6633C"/>
    <w:rsid w:val="00C96FA8"/>
    <w:rsid w:val="00CE27A0"/>
    <w:rsid w:val="00CE528A"/>
    <w:rsid w:val="00D02CDD"/>
    <w:rsid w:val="00D12634"/>
    <w:rsid w:val="00D43942"/>
    <w:rsid w:val="00D47B19"/>
    <w:rsid w:val="00D5459D"/>
    <w:rsid w:val="00D73536"/>
    <w:rsid w:val="00D74491"/>
    <w:rsid w:val="00D95081"/>
    <w:rsid w:val="00DD15EC"/>
    <w:rsid w:val="00DE0C6E"/>
    <w:rsid w:val="00DF1AA7"/>
    <w:rsid w:val="00DF5594"/>
    <w:rsid w:val="00E52CE0"/>
    <w:rsid w:val="00E60A66"/>
    <w:rsid w:val="00E6465F"/>
    <w:rsid w:val="00E873DC"/>
    <w:rsid w:val="00EA7B8C"/>
    <w:rsid w:val="00EC0ED6"/>
    <w:rsid w:val="00EC2571"/>
    <w:rsid w:val="00ED431F"/>
    <w:rsid w:val="00EE122E"/>
    <w:rsid w:val="00EE3C81"/>
    <w:rsid w:val="00F20075"/>
    <w:rsid w:val="00F404D6"/>
    <w:rsid w:val="00F41A9E"/>
    <w:rsid w:val="00F52AE1"/>
    <w:rsid w:val="00F608A7"/>
    <w:rsid w:val="00FA4A2B"/>
    <w:rsid w:val="00FA7E14"/>
    <w:rsid w:val="00FB53FF"/>
    <w:rsid w:val="00FC1806"/>
    <w:rsid w:val="00FC4C8B"/>
    <w:rsid w:val="00FF173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D604D"/>
  <w15:chartTrackingRefBased/>
  <w15:docId w15:val="{1EE7D6EE-2D2D-465B-9E21-3D7607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paragraph" w:styleId="2">
    <w:name w:val="heading 2"/>
    <w:basedOn w:val="a"/>
    <w:next w:val="a"/>
    <w:link w:val="20"/>
    <w:qFormat/>
    <w:rsid w:val="00A97D37"/>
    <w:pPr>
      <w:keepNext/>
      <w:jc w:val="center"/>
      <w:outlineLvl w:val="1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97D37"/>
    <w:pPr>
      <w:keepNext/>
      <w:jc w:val="center"/>
      <w:outlineLvl w:val="4"/>
    </w:pPr>
    <w:rPr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link w:val="aa"/>
    <w:uiPriority w:val="99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uiPriority w:val="99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uiPriority w:val="99"/>
    <w:unhideWhenUsed/>
    <w:rsid w:val="00A8418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97D37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A97D37"/>
    <w:rPr>
      <w:sz w:val="3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97D37"/>
  </w:style>
  <w:style w:type="paragraph" w:customStyle="1" w:styleId="ConsPlusTitlePage">
    <w:name w:val="ConsPlusTitlePage"/>
    <w:rsid w:val="00A97D37"/>
    <w:pPr>
      <w:widowControl w:val="0"/>
      <w:autoSpaceDE w:val="0"/>
      <w:autoSpaceDN w:val="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unhideWhenUsed/>
    <w:rsid w:val="00A97D37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A97D37"/>
    <w:rPr>
      <w:rFonts w:ascii="Tahoma" w:eastAsia="Calibri" w:hAnsi="Tahoma" w:cs="Tahoma"/>
      <w:sz w:val="16"/>
      <w:szCs w:val="16"/>
      <w:lang w:eastAsia="en-US"/>
    </w:rPr>
  </w:style>
  <w:style w:type="character" w:styleId="af9">
    <w:name w:val="FollowedHyperlink"/>
    <w:uiPriority w:val="99"/>
    <w:unhideWhenUsed/>
    <w:rsid w:val="00A97D37"/>
    <w:rPr>
      <w:color w:val="800080"/>
      <w:u w:val="single"/>
    </w:rPr>
  </w:style>
  <w:style w:type="paragraph" w:styleId="afa">
    <w:name w:val="footnote text"/>
    <w:basedOn w:val="a"/>
    <w:link w:val="afb"/>
    <w:uiPriority w:val="99"/>
    <w:unhideWhenUsed/>
    <w:rsid w:val="00A97D3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A97D37"/>
    <w:rPr>
      <w:rFonts w:ascii="Calibri" w:eastAsia="Calibri" w:hAnsi="Calibri"/>
      <w:lang w:eastAsia="en-US"/>
    </w:rPr>
  </w:style>
  <w:style w:type="character" w:styleId="afc">
    <w:name w:val="footnote reference"/>
    <w:uiPriority w:val="99"/>
    <w:unhideWhenUsed/>
    <w:rsid w:val="00A97D37"/>
    <w:rPr>
      <w:vertAlign w:val="superscript"/>
    </w:rPr>
  </w:style>
  <w:style w:type="paragraph" w:customStyle="1" w:styleId="Style1">
    <w:name w:val="Style1"/>
    <w:basedOn w:val="a"/>
    <w:uiPriority w:val="99"/>
    <w:rsid w:val="00A97D37"/>
    <w:pPr>
      <w:widowControl w:val="0"/>
      <w:autoSpaceDE w:val="0"/>
      <w:autoSpaceDN w:val="0"/>
      <w:adjustRightInd w:val="0"/>
      <w:spacing w:line="317" w:lineRule="exact"/>
      <w:jc w:val="center"/>
    </w:pPr>
    <w:rPr>
      <w:szCs w:val="24"/>
    </w:rPr>
  </w:style>
  <w:style w:type="paragraph" w:customStyle="1" w:styleId="Style2">
    <w:name w:val="Style2"/>
    <w:basedOn w:val="a"/>
    <w:uiPriority w:val="99"/>
    <w:rsid w:val="00A97D37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2">
    <w:name w:val="Font Style22"/>
    <w:uiPriority w:val="99"/>
    <w:rsid w:val="00A97D37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A97D37"/>
    <w:rPr>
      <w:rFonts w:ascii="Times New Roman" w:hAnsi="Times New Roman" w:cs="Times New Roman"/>
      <w:b/>
      <w:bCs/>
      <w:spacing w:val="70"/>
      <w:sz w:val="24"/>
      <w:szCs w:val="24"/>
    </w:rPr>
  </w:style>
  <w:style w:type="character" w:styleId="afd">
    <w:name w:val="Emphasis"/>
    <w:uiPriority w:val="20"/>
    <w:qFormat/>
    <w:rsid w:val="00A97D37"/>
    <w:rPr>
      <w:i/>
      <w:iCs/>
    </w:rPr>
  </w:style>
  <w:style w:type="character" w:styleId="afe">
    <w:name w:val="Strong"/>
    <w:uiPriority w:val="22"/>
    <w:qFormat/>
    <w:rsid w:val="00A97D37"/>
    <w:rPr>
      <w:b/>
      <w:bCs/>
    </w:rPr>
  </w:style>
  <w:style w:type="paragraph" w:styleId="aff">
    <w:name w:val="endnote text"/>
    <w:basedOn w:val="a"/>
    <w:link w:val="aff0"/>
    <w:uiPriority w:val="99"/>
    <w:unhideWhenUsed/>
    <w:rsid w:val="00A97D37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A97D37"/>
    <w:rPr>
      <w:rFonts w:ascii="Calibri" w:eastAsia="Calibri" w:hAnsi="Calibri"/>
      <w:lang w:eastAsia="en-US"/>
    </w:rPr>
  </w:style>
  <w:style w:type="character" w:styleId="aff1">
    <w:name w:val="endnote reference"/>
    <w:uiPriority w:val="99"/>
    <w:unhideWhenUsed/>
    <w:rsid w:val="00A97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735D375C21997EC989B3FEE8C81BBE63A86FDE13202D410CF6C4481CE38AD25EAEE329B8D619953A90A8EE58CFDF31EAD28A56DB43A92RD33F" TargetMode="External"/><Relationship Id="rId13" Type="http://schemas.openxmlformats.org/officeDocument/2006/relationships/hyperlink" Target="consultantplus://offline/ref=235735D375C21997EC989B3FEE8C81BBE4388CFCE53102D410CF6C4481CE38AD37EAB63E998C7A9A54BC5CDFA3RD39F" TargetMode="External"/><Relationship Id="rId18" Type="http://schemas.openxmlformats.org/officeDocument/2006/relationships/header" Target="header2.xml"/><Relationship Id="rId26" Type="http://schemas.openxmlformats.org/officeDocument/2006/relationships/hyperlink" Target="consultantplus://offline/ref=235735D375C21997EC989B3FEE8C81BBE4388CFCE53102D410CF6C4481CE38AD37EAB63E998C7A9A54BC5CDFA3RD3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5735D375C21997EC989B3FEE8C81BBE63A84F0E13502D410CF6C4481CE38AD37EAB63E998C7A9A54BC5CDFA3RD39F" TargetMode="External"/><Relationship Id="rId34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35735D375C21997EC989B3FEE8C81BBE73E85F0E53402D410CF6C4481CE38AD25EAEE329B8E659B55A90A8EE58CFDF31EAD28A56DB43A92RD33F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235735D375C21997EC989B3FEE8C81BBE4388CFCE53102D410CF6C4481CE38AD37EAB63E998C7A9A54BC5CDFA3RD39F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235735D375C21997EC989B3FEE8C81BBE63A84F0E13502D410CF6C4481CE38AD25EAEE329B8F6D9A52A90A8EE58CFDF31EAD28A56DB43A92RD33F" TargetMode="External"/><Relationship Id="rId29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24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32" Type="http://schemas.openxmlformats.org/officeDocument/2006/relationships/hyperlink" Target="consultantplus://offline/ref=235735D375C21997EC989B3FEE8C81BBE4388CFCE53102D410CF6C4481CE38AD37EAB63E998C7A9A54BC5CDFA3RD3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5735D375C21997EC989B3FEE8C81BBE63A84F0E13502D410CF6C4481CE38AD25EAEE329B8F6D9A52A90A8EE58CFDF31EAD28A56DB43A92RD33F" TargetMode="External"/><Relationship Id="rId23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28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35735D375C21997EC989B3FEE8C81BBE63A86FDE13202D410CF6C4481CE38AD37EAB63E998C7A9A54BC5CDFA3RD39F" TargetMode="External"/><Relationship Id="rId19" Type="http://schemas.openxmlformats.org/officeDocument/2006/relationships/hyperlink" Target="consultantplus://offline/ref=235735D375C21997EC989B3FEE8C81BBE63A84F0E13502D410CF6C4481CE38AD37EAB63E998C7A9A54BC5CDFA3RD39F" TargetMode="External"/><Relationship Id="rId31" Type="http://schemas.openxmlformats.org/officeDocument/2006/relationships/hyperlink" Target="consultantplus://offline/ref=235735D375C21997EC989B3FEE8C81BBE4388CFCE53102D410CF6C4481CE38AD37EAB63E998C7A9A54BC5CDFA3RD3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14" Type="http://schemas.openxmlformats.org/officeDocument/2006/relationships/hyperlink" Target="consultantplus://offline/ref=235735D375C21997EC989B3FEE8C81BBE4388CFCE53102D410CF6C4481CE38AD37EAB63E998C7A9A54BC5CDFA3RD39F" TargetMode="External"/><Relationship Id="rId22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27" Type="http://schemas.openxmlformats.org/officeDocument/2006/relationships/hyperlink" Target="consultantplus://offline/ref=235735D375C21997EC989B3FEE8C81BBE63C82F3ED3102D410CF6C4481CE38AD25EAEE329B8E649855A90A8EE58CFDF31EAD28A56DB43A92RD33F" TargetMode="External"/><Relationship Id="rId30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235735D375C21997EC989B3FEE8C81BBE63A85F4E63402D410CF6C4481CE38AD25EAEE329B8E659C5CA90A8EE58CFDF31EAD28A56DB43A92RD33F" TargetMode="External"/><Relationship Id="rId2" Type="http://schemas.openxmlformats.org/officeDocument/2006/relationships/hyperlink" Target="consultantplus://offline/ref=235735D375C21997EC989B3FEE8C81BBE6398DF5E63602D410CF6C4481CE38AD37EAB63E998C7A9A54BC5CDFA3RD39F" TargetMode="External"/><Relationship Id="rId1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6" Type="http://schemas.openxmlformats.org/officeDocument/2006/relationships/hyperlink" Target="consultantplus://offline/ref=235735D375C21997EC989B3FEE8C81BBE63A85F4E63402D410CF6C4481CE38AD25EAEE329B8E659C5CA90A8EE58CFDF31EAD28A56DB43A92RD33F" TargetMode="External"/><Relationship Id="rId5" Type="http://schemas.openxmlformats.org/officeDocument/2006/relationships/hyperlink" Target="consultantplus://offline/ref=235735D375C21997EC989B3FEE8C81BBE73E85F0E53402D410CF6C4481CE38AD25EAEE329B8E679F52A90A8EE58CFDF31EAD28A56DB43A92RD33F" TargetMode="External"/><Relationship Id="rId4" Type="http://schemas.openxmlformats.org/officeDocument/2006/relationships/hyperlink" Target="consultantplus://offline/ref=235735D375C21997EC989B3FEE8C81BBE63A85F4E63402D410CF6C4481CE38AD25EAEE329B8E649A5DA90A8EE58CFDF31EAD28A56DB43A92RD3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7848</Words>
  <Characters>44734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52478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2021-03-12T13:19:00Z</cp:lastPrinted>
  <dcterms:created xsi:type="dcterms:W3CDTF">2021-03-16T11:09:00Z</dcterms:created>
  <dcterms:modified xsi:type="dcterms:W3CDTF">2021-03-16T11:09:00Z</dcterms:modified>
</cp:coreProperties>
</file>