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8B127D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</w:t>
      </w:r>
      <w:r w:rsidR="00CB22B2">
        <w:rPr>
          <w:b/>
          <w:sz w:val="28"/>
        </w:rPr>
        <w:t>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</w:t>
      </w:r>
      <w:r w:rsidR="008B127D">
        <w:rPr>
          <w:sz w:val="28"/>
          <w:szCs w:val="28"/>
          <w:u w:val="single"/>
        </w:rPr>
        <w:t>24.05.2021г.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8B127D">
        <w:rPr>
          <w:sz w:val="28"/>
          <w:szCs w:val="28"/>
        </w:rPr>
        <w:t xml:space="preserve"> 201</w:t>
      </w:r>
    </w:p>
    <w:p w:rsidR="003F4024" w:rsidRDefault="003F4024" w:rsidP="003F402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D02718" w:rsidRDefault="00D02718" w:rsidP="000B1EE4">
      <w:pPr>
        <w:tabs>
          <w:tab w:val="left" w:pos="6763"/>
        </w:tabs>
        <w:rPr>
          <w:szCs w:val="28"/>
        </w:rPr>
      </w:pPr>
    </w:p>
    <w:tbl>
      <w:tblPr>
        <w:tblW w:w="109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863097" w:rsidRPr="00863097" w:rsidTr="00863097">
        <w:tc>
          <w:tcPr>
            <w:tcW w:w="4680" w:type="dxa"/>
            <w:hideMark/>
          </w:tcPr>
          <w:p w:rsidR="00863097" w:rsidRPr="00863097" w:rsidRDefault="00863097" w:rsidP="00863097">
            <w:pPr>
              <w:tabs>
                <w:tab w:val="left" w:pos="708"/>
                <w:tab w:val="center" w:pos="4536"/>
                <w:tab w:val="right" w:pos="9072"/>
              </w:tabs>
              <w:jc w:val="both"/>
              <w:textAlignment w:val="auto"/>
              <w:rPr>
                <w:bCs/>
                <w:sz w:val="28"/>
                <w:szCs w:val="28"/>
                <w:lang w:eastAsia="x-none"/>
              </w:rPr>
            </w:pPr>
            <w:r w:rsidRPr="00863097">
              <w:rPr>
                <w:sz w:val="28"/>
                <w:szCs w:val="28"/>
              </w:rPr>
              <w:t>О проведении</w:t>
            </w:r>
            <w:r w:rsidRPr="00863097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863097">
              <w:rPr>
                <w:bCs/>
                <w:sz w:val="28"/>
                <w:szCs w:val="28"/>
                <w:lang w:eastAsia="x-none"/>
              </w:rPr>
              <w:t>электронного</w:t>
            </w:r>
          </w:p>
          <w:p w:rsidR="00863097" w:rsidRPr="00863097" w:rsidRDefault="00863097" w:rsidP="00863097">
            <w:pPr>
              <w:tabs>
                <w:tab w:val="left" w:pos="708"/>
                <w:tab w:val="center" w:pos="4536"/>
                <w:tab w:val="right" w:pos="9072"/>
              </w:tabs>
              <w:jc w:val="both"/>
              <w:textAlignment w:val="auto"/>
              <w:rPr>
                <w:bCs/>
                <w:sz w:val="28"/>
                <w:szCs w:val="28"/>
              </w:rPr>
            </w:pPr>
            <w:r w:rsidRPr="00863097"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 w:rsidRPr="00863097"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7" w:type="dxa"/>
          </w:tcPr>
          <w:p w:rsidR="00863097" w:rsidRPr="00863097" w:rsidRDefault="00863097" w:rsidP="00863097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863097" w:rsidRPr="00863097" w:rsidRDefault="00863097" w:rsidP="00863097">
      <w:pPr>
        <w:ind w:firstLine="709"/>
        <w:jc w:val="both"/>
        <w:textAlignment w:val="auto"/>
        <w:rPr>
          <w:sz w:val="16"/>
          <w:szCs w:val="16"/>
          <w:highlight w:val="yellow"/>
        </w:rPr>
      </w:pPr>
    </w:p>
    <w:p w:rsidR="00863097" w:rsidRPr="00863097" w:rsidRDefault="00863097" w:rsidP="00863097">
      <w:pPr>
        <w:ind w:firstLine="709"/>
        <w:jc w:val="both"/>
        <w:textAlignment w:val="auto"/>
        <w:rPr>
          <w:sz w:val="28"/>
          <w:szCs w:val="28"/>
        </w:rPr>
      </w:pPr>
    </w:p>
    <w:p w:rsidR="00863097" w:rsidRPr="00863097" w:rsidRDefault="00863097" w:rsidP="00863097">
      <w:pPr>
        <w:ind w:firstLine="709"/>
        <w:jc w:val="both"/>
        <w:textAlignment w:val="auto"/>
        <w:rPr>
          <w:sz w:val="28"/>
          <w:szCs w:val="28"/>
        </w:rPr>
      </w:pPr>
      <w:r w:rsidRPr="00863097">
        <w:rPr>
          <w:sz w:val="28"/>
          <w:szCs w:val="28"/>
        </w:rPr>
        <w:t>В соответствии с Федеральным законом от 05.04</w:t>
      </w:r>
      <w:r>
        <w:rPr>
          <w:sz w:val="28"/>
          <w:szCs w:val="28"/>
        </w:rPr>
        <w:t xml:space="preserve">.2013 № 44-ФЗ  </w:t>
      </w:r>
      <w:r w:rsidRPr="00863097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863097" w:rsidRPr="00863097" w:rsidRDefault="00863097" w:rsidP="00863097">
      <w:pPr>
        <w:ind w:firstLine="709"/>
        <w:jc w:val="both"/>
        <w:textAlignment w:val="auto"/>
        <w:rPr>
          <w:sz w:val="28"/>
          <w:szCs w:val="28"/>
        </w:rPr>
      </w:pPr>
      <w:r w:rsidRPr="00863097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863097" w:rsidRPr="00863097" w:rsidRDefault="00863097" w:rsidP="00863097">
      <w:pPr>
        <w:ind w:firstLine="709"/>
        <w:jc w:val="both"/>
        <w:textAlignment w:val="auto"/>
        <w:rPr>
          <w:sz w:val="28"/>
          <w:szCs w:val="28"/>
        </w:rPr>
      </w:pPr>
    </w:p>
    <w:p w:rsidR="00863097" w:rsidRPr="00863097" w:rsidRDefault="00863097" w:rsidP="00863097">
      <w:pPr>
        <w:ind w:firstLine="709"/>
        <w:jc w:val="both"/>
        <w:textAlignment w:val="auto"/>
        <w:outlineLvl w:val="0"/>
        <w:rPr>
          <w:sz w:val="28"/>
          <w:szCs w:val="28"/>
        </w:rPr>
      </w:pPr>
      <w:r w:rsidRPr="00863097">
        <w:rPr>
          <w:sz w:val="28"/>
          <w:szCs w:val="28"/>
        </w:rPr>
        <w:t>П О С Т А Н О В Л Я Е Т:</w:t>
      </w:r>
    </w:p>
    <w:p w:rsidR="00863097" w:rsidRPr="00863097" w:rsidRDefault="00863097" w:rsidP="00863097">
      <w:pPr>
        <w:ind w:firstLine="709"/>
        <w:jc w:val="both"/>
        <w:textAlignment w:val="auto"/>
        <w:rPr>
          <w:sz w:val="28"/>
          <w:szCs w:val="28"/>
          <w:highlight w:val="yellow"/>
        </w:rPr>
      </w:pPr>
    </w:p>
    <w:p w:rsidR="00863097" w:rsidRPr="00863097" w:rsidRDefault="00863097" w:rsidP="00863097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eastAsia="x-none"/>
        </w:rPr>
      </w:pPr>
      <w:r w:rsidRPr="00863097">
        <w:rPr>
          <w:sz w:val="28"/>
          <w:szCs w:val="28"/>
          <w:lang w:val="x-none" w:eastAsia="x-none"/>
        </w:rPr>
        <w:t>1. Провести электронный аукцион на право заключить муниципальный контракт на</w:t>
      </w:r>
      <w:r w:rsidRPr="00863097">
        <w:rPr>
          <w:sz w:val="28"/>
          <w:szCs w:val="28"/>
          <w:lang w:eastAsia="x-none"/>
        </w:rPr>
        <w:t xml:space="preserve"> </w:t>
      </w:r>
      <w:r w:rsidRPr="00863097">
        <w:rPr>
          <w:bCs/>
          <w:sz w:val="28"/>
          <w:szCs w:val="28"/>
          <w:lang w:val="x-none" w:eastAsia="x-none"/>
        </w:rPr>
        <w:t>выполнение работ по устройству покрытия(брусчатки) на территории Шумячского городского поселения</w:t>
      </w:r>
      <w:r w:rsidRPr="00863097">
        <w:rPr>
          <w:bCs/>
          <w:sz w:val="28"/>
          <w:szCs w:val="28"/>
          <w:lang w:eastAsia="x-none"/>
        </w:rPr>
        <w:t>.</w:t>
      </w:r>
    </w:p>
    <w:p w:rsidR="00863097" w:rsidRPr="00863097" w:rsidRDefault="00863097" w:rsidP="00863097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bCs/>
          <w:color w:val="FF0000"/>
          <w:sz w:val="28"/>
          <w:szCs w:val="28"/>
          <w:lang w:val="x-none" w:eastAsia="x-none"/>
        </w:rPr>
      </w:pPr>
      <w:r w:rsidRPr="00863097">
        <w:rPr>
          <w:sz w:val="28"/>
          <w:szCs w:val="28"/>
          <w:lang w:val="x-none" w:eastAsia="x-none"/>
        </w:rPr>
        <w:t xml:space="preserve">2. Установить начальную (максимальную) цену муниципального контракта </w:t>
      </w:r>
      <w:r w:rsidRPr="00863097">
        <w:rPr>
          <w:sz w:val="28"/>
          <w:szCs w:val="28"/>
          <w:lang w:eastAsia="x-none"/>
        </w:rPr>
        <w:t xml:space="preserve">на </w:t>
      </w:r>
      <w:r w:rsidRPr="00863097">
        <w:rPr>
          <w:bCs/>
          <w:sz w:val="28"/>
          <w:szCs w:val="28"/>
          <w:lang w:val="x-none" w:eastAsia="x-none"/>
        </w:rPr>
        <w:t>выполнение работ по устройству покрытия(брусчатки) на территории Шумячского городского поселения</w:t>
      </w:r>
      <w:r w:rsidRPr="00863097">
        <w:rPr>
          <w:b/>
          <w:bCs/>
          <w:sz w:val="28"/>
          <w:szCs w:val="28"/>
          <w:lang w:val="x-none" w:eastAsia="x-none"/>
        </w:rPr>
        <w:t xml:space="preserve"> </w:t>
      </w:r>
      <w:r w:rsidRPr="00863097">
        <w:rPr>
          <w:sz w:val="28"/>
          <w:szCs w:val="28"/>
          <w:lang w:val="x-none" w:eastAsia="x-none"/>
        </w:rPr>
        <w:t xml:space="preserve">в </w:t>
      </w:r>
      <w:r w:rsidRPr="00863097">
        <w:rPr>
          <w:bCs/>
          <w:sz w:val="28"/>
          <w:szCs w:val="28"/>
          <w:lang w:val="x-none" w:eastAsia="x-none"/>
        </w:rPr>
        <w:t>размере 4</w:t>
      </w:r>
      <w:r w:rsidRPr="00863097">
        <w:rPr>
          <w:bCs/>
          <w:sz w:val="28"/>
          <w:szCs w:val="28"/>
          <w:lang w:eastAsia="x-none"/>
        </w:rPr>
        <w:t>8</w:t>
      </w:r>
      <w:r w:rsidRPr="00863097">
        <w:rPr>
          <w:bCs/>
          <w:sz w:val="28"/>
          <w:szCs w:val="28"/>
          <w:lang w:val="x-none" w:eastAsia="x-none"/>
        </w:rPr>
        <w:t>3</w:t>
      </w:r>
      <w:r w:rsidRPr="00863097">
        <w:rPr>
          <w:bCs/>
          <w:sz w:val="28"/>
          <w:szCs w:val="28"/>
          <w:lang w:eastAsia="x-none"/>
        </w:rPr>
        <w:t xml:space="preserve"> 914 </w:t>
      </w:r>
      <w:r w:rsidRPr="00863097">
        <w:rPr>
          <w:bCs/>
          <w:sz w:val="28"/>
          <w:szCs w:val="28"/>
          <w:lang w:val="x-none" w:eastAsia="x-none"/>
        </w:rPr>
        <w:t>(</w:t>
      </w:r>
      <w:r w:rsidRPr="00863097">
        <w:rPr>
          <w:bCs/>
          <w:sz w:val="28"/>
          <w:szCs w:val="28"/>
          <w:lang w:eastAsia="x-none"/>
        </w:rPr>
        <w:t xml:space="preserve"> четыреста восемьдесят три тысячи девятьсот четырнадцать)</w:t>
      </w:r>
      <w:r w:rsidRPr="00863097">
        <w:rPr>
          <w:bCs/>
          <w:sz w:val="28"/>
          <w:szCs w:val="28"/>
          <w:lang w:val="x-none" w:eastAsia="x-none"/>
        </w:rPr>
        <w:t xml:space="preserve"> рублей 5</w:t>
      </w:r>
      <w:r w:rsidRPr="00863097">
        <w:rPr>
          <w:bCs/>
          <w:sz w:val="28"/>
          <w:szCs w:val="28"/>
          <w:lang w:eastAsia="x-none"/>
        </w:rPr>
        <w:t>7</w:t>
      </w:r>
      <w:r w:rsidRPr="00863097">
        <w:rPr>
          <w:bCs/>
          <w:sz w:val="28"/>
          <w:szCs w:val="28"/>
          <w:lang w:val="x-none" w:eastAsia="x-none"/>
        </w:rPr>
        <w:t xml:space="preserve"> копеек.</w:t>
      </w:r>
    </w:p>
    <w:p w:rsidR="00863097" w:rsidRPr="00863097" w:rsidRDefault="00863097" w:rsidP="00863097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eastAsia="x-none"/>
        </w:rPr>
      </w:pPr>
      <w:r w:rsidRPr="00863097">
        <w:rPr>
          <w:sz w:val="28"/>
          <w:szCs w:val="28"/>
          <w:lang w:val="x-none" w:eastAsia="x-none"/>
        </w:rPr>
        <w:t>3. Отделу городского хозяйства Администрации муниципального образования «Шумячский район» Смоленской области подготовить проект документации по проведению электронного аукциона на право заключить муниципальный контракт</w:t>
      </w:r>
      <w:r w:rsidRPr="00863097">
        <w:rPr>
          <w:bCs/>
          <w:sz w:val="28"/>
          <w:szCs w:val="28"/>
          <w:lang w:val="x-none" w:eastAsia="x-none"/>
        </w:rPr>
        <w:t xml:space="preserve"> выполнение работ по устройству покрытия(брусчатки) на территории Шумячского городского поселения</w:t>
      </w:r>
      <w:r w:rsidRPr="00863097">
        <w:rPr>
          <w:sz w:val="28"/>
          <w:szCs w:val="28"/>
          <w:lang w:eastAsia="x-none"/>
        </w:rPr>
        <w:t>.</w:t>
      </w:r>
    </w:p>
    <w:p w:rsidR="00863097" w:rsidRPr="00863097" w:rsidRDefault="00863097" w:rsidP="00863097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eastAsia="x-none"/>
        </w:rPr>
      </w:pPr>
      <w:r w:rsidRPr="00863097">
        <w:rPr>
          <w:bCs/>
          <w:sz w:val="28"/>
          <w:szCs w:val="28"/>
          <w:lang w:val="x-none" w:eastAsia="x-none"/>
        </w:rPr>
        <w:t xml:space="preserve">4. Контроль за исполнением настоящего постановления </w:t>
      </w:r>
      <w:r w:rsidRPr="00863097">
        <w:rPr>
          <w:bCs/>
          <w:sz w:val="28"/>
          <w:szCs w:val="28"/>
          <w:lang w:eastAsia="x-none"/>
        </w:rPr>
        <w:t xml:space="preserve">возложить на заместителя Главы </w:t>
      </w:r>
      <w:r w:rsidRPr="00863097">
        <w:rPr>
          <w:bCs/>
          <w:sz w:val="28"/>
          <w:szCs w:val="28"/>
          <w:lang w:val="x-none" w:eastAsia="x-none"/>
        </w:rPr>
        <w:t>муниципального образования «Шумячский район» Смоленской области</w:t>
      </w:r>
      <w:r w:rsidRPr="00863097">
        <w:rPr>
          <w:bCs/>
          <w:sz w:val="28"/>
          <w:szCs w:val="28"/>
          <w:lang w:eastAsia="x-none"/>
        </w:rPr>
        <w:t xml:space="preserve"> К.Е. Буфистова</w:t>
      </w:r>
      <w:r w:rsidRPr="00863097">
        <w:rPr>
          <w:sz w:val="28"/>
          <w:szCs w:val="28"/>
          <w:lang w:eastAsia="x-none"/>
        </w:rPr>
        <w:t>.</w:t>
      </w:r>
    </w:p>
    <w:p w:rsidR="00863097" w:rsidRPr="00863097" w:rsidRDefault="00863097" w:rsidP="00863097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bCs/>
          <w:sz w:val="28"/>
          <w:szCs w:val="28"/>
          <w:lang w:val="x-none" w:eastAsia="x-none"/>
        </w:rPr>
      </w:pPr>
    </w:p>
    <w:p w:rsidR="00863097" w:rsidRPr="00863097" w:rsidRDefault="00863097" w:rsidP="00863097">
      <w:pPr>
        <w:ind w:firstLine="709"/>
        <w:jc w:val="both"/>
        <w:textAlignment w:val="auto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7"/>
      </w:tblGrid>
      <w:tr w:rsidR="00863097" w:rsidRPr="00863097" w:rsidTr="00863097">
        <w:tc>
          <w:tcPr>
            <w:tcW w:w="5637" w:type="dxa"/>
            <w:hideMark/>
          </w:tcPr>
          <w:p w:rsidR="00863097" w:rsidRDefault="00863097" w:rsidP="00863097">
            <w:pPr>
              <w:jc w:val="both"/>
              <w:textAlignment w:val="auto"/>
              <w:rPr>
                <w:bCs/>
                <w:sz w:val="28"/>
                <w:szCs w:val="28"/>
              </w:rPr>
            </w:pPr>
            <w:r w:rsidRPr="00863097">
              <w:rPr>
                <w:bCs/>
                <w:sz w:val="28"/>
                <w:szCs w:val="28"/>
              </w:rPr>
              <w:t xml:space="preserve">Глава муниципального образования </w:t>
            </w:r>
          </w:p>
          <w:p w:rsidR="00863097" w:rsidRPr="00863097" w:rsidRDefault="00863097" w:rsidP="00863097">
            <w:pPr>
              <w:jc w:val="both"/>
              <w:textAlignment w:val="auto"/>
              <w:rPr>
                <w:bCs/>
                <w:sz w:val="28"/>
                <w:szCs w:val="28"/>
              </w:rPr>
            </w:pPr>
            <w:r w:rsidRPr="00863097">
              <w:rPr>
                <w:bCs/>
                <w:sz w:val="28"/>
                <w:szCs w:val="28"/>
              </w:rPr>
              <w:t xml:space="preserve">«Шумячский район» Смоленской области                                                                                </w:t>
            </w:r>
          </w:p>
        </w:tc>
        <w:tc>
          <w:tcPr>
            <w:tcW w:w="4217" w:type="dxa"/>
          </w:tcPr>
          <w:p w:rsidR="00863097" w:rsidRPr="00863097" w:rsidRDefault="00863097" w:rsidP="00863097">
            <w:pPr>
              <w:jc w:val="right"/>
              <w:textAlignment w:val="auto"/>
              <w:rPr>
                <w:bCs/>
                <w:sz w:val="28"/>
                <w:szCs w:val="28"/>
              </w:rPr>
            </w:pPr>
          </w:p>
          <w:p w:rsidR="00863097" w:rsidRPr="00863097" w:rsidRDefault="00863097" w:rsidP="00863097">
            <w:pPr>
              <w:jc w:val="right"/>
              <w:textAlignment w:val="auto"/>
              <w:rPr>
                <w:bCs/>
                <w:sz w:val="28"/>
                <w:szCs w:val="28"/>
              </w:rPr>
            </w:pPr>
            <w:r w:rsidRPr="00863097">
              <w:rPr>
                <w:bCs/>
                <w:sz w:val="28"/>
                <w:szCs w:val="28"/>
              </w:rPr>
              <w:t>А.Н. Васильев</w:t>
            </w:r>
          </w:p>
        </w:tc>
      </w:tr>
    </w:tbl>
    <w:p w:rsidR="00863097" w:rsidRPr="00863097" w:rsidRDefault="00863097" w:rsidP="008B127D">
      <w:pPr>
        <w:textAlignment w:val="auto"/>
      </w:pPr>
      <w:bookmarkStart w:id="0" w:name="_GoBack"/>
      <w:bookmarkEnd w:id="0"/>
    </w:p>
    <w:sectPr w:rsidR="00863097" w:rsidRPr="00863097" w:rsidSect="001D0CBE">
      <w:headerReference w:type="even" r:id="rId8"/>
      <w:headerReference w:type="default" r:id="rId9"/>
      <w:pgSz w:w="11907" w:h="16840" w:code="9"/>
      <w:pgMar w:top="851" w:right="567" w:bottom="599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BB6" w:rsidRDefault="00957BB6">
      <w:r>
        <w:separator/>
      </w:r>
    </w:p>
  </w:endnote>
  <w:endnote w:type="continuationSeparator" w:id="0">
    <w:p w:rsidR="00957BB6" w:rsidRDefault="0095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BB6" w:rsidRDefault="00957BB6">
      <w:r>
        <w:separator/>
      </w:r>
    </w:p>
  </w:footnote>
  <w:footnote w:type="continuationSeparator" w:id="0">
    <w:p w:rsidR="00957BB6" w:rsidRDefault="00957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33" w:rsidRDefault="00AD263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127D">
      <w:rPr>
        <w:noProof/>
      </w:rPr>
      <w:t>2</w:t>
    </w:r>
    <w:r>
      <w:fldChar w:fldCharType="end"/>
    </w:r>
  </w:p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3097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27D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57BB6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0EF0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BCEFB1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2021-05-24T11:19:00Z</cp:lastPrinted>
  <dcterms:created xsi:type="dcterms:W3CDTF">2021-05-25T12:50:00Z</dcterms:created>
  <dcterms:modified xsi:type="dcterms:W3CDTF">2021-05-25T12:50:00Z</dcterms:modified>
</cp:coreProperties>
</file>