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1D" w:rsidRPr="003B361D" w:rsidRDefault="003B361D" w:rsidP="003B361D">
      <w:pPr>
        <w:jc w:val="right"/>
        <w:rPr>
          <w:bCs/>
          <w:sz w:val="28"/>
          <w:szCs w:val="28"/>
        </w:rPr>
      </w:pPr>
      <w:r w:rsidRPr="003B361D">
        <w:rPr>
          <w:bCs/>
          <w:sz w:val="28"/>
          <w:szCs w:val="28"/>
        </w:rPr>
        <w:t>проект</w:t>
      </w:r>
    </w:p>
    <w:p w:rsidR="003B361D" w:rsidRDefault="003B361D" w:rsidP="006618F1">
      <w:pPr>
        <w:jc w:val="center"/>
        <w:rPr>
          <w:b/>
          <w:bCs/>
          <w:sz w:val="28"/>
          <w:szCs w:val="28"/>
        </w:rPr>
      </w:pPr>
    </w:p>
    <w:p w:rsidR="006618F1" w:rsidRDefault="006618F1" w:rsidP="00661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6618F1" w:rsidRDefault="006618F1" w:rsidP="00661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B14F3">
        <w:rPr>
          <w:b/>
          <w:bCs/>
          <w:sz w:val="28"/>
          <w:szCs w:val="28"/>
        </w:rPr>
        <w:t>ШУМЯЧСКИЙ РАЙОН</w:t>
      </w:r>
      <w:r>
        <w:rPr>
          <w:b/>
          <w:bCs/>
          <w:sz w:val="28"/>
          <w:szCs w:val="28"/>
        </w:rPr>
        <w:t xml:space="preserve">» </w:t>
      </w:r>
      <w:r w:rsidRPr="006B14F3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МОЛЕНСКОЙ ОБЛАСТИ</w:t>
      </w:r>
    </w:p>
    <w:p w:rsidR="006618F1" w:rsidRDefault="006618F1" w:rsidP="006618F1">
      <w:pPr>
        <w:jc w:val="center"/>
        <w:rPr>
          <w:b/>
          <w:bCs/>
          <w:sz w:val="28"/>
          <w:szCs w:val="28"/>
        </w:rPr>
      </w:pPr>
    </w:p>
    <w:p w:rsidR="006618F1" w:rsidRPr="006B14F3" w:rsidRDefault="006618F1" w:rsidP="006618F1">
      <w:pPr>
        <w:jc w:val="center"/>
        <w:rPr>
          <w:b/>
          <w:bCs/>
          <w:sz w:val="28"/>
          <w:szCs w:val="28"/>
        </w:rPr>
      </w:pPr>
    </w:p>
    <w:p w:rsidR="006618F1" w:rsidRDefault="006618F1" w:rsidP="006618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6618F1" w:rsidRDefault="006618F1" w:rsidP="006618F1">
      <w:pPr>
        <w:jc w:val="center"/>
        <w:rPr>
          <w:b/>
          <w:bCs/>
          <w:sz w:val="28"/>
          <w:szCs w:val="28"/>
        </w:rPr>
      </w:pPr>
    </w:p>
    <w:p w:rsidR="006618F1" w:rsidRDefault="006618F1" w:rsidP="006618F1">
      <w:pPr>
        <w:jc w:val="center"/>
        <w:rPr>
          <w:b/>
          <w:bCs/>
          <w:sz w:val="28"/>
          <w:szCs w:val="28"/>
        </w:rPr>
      </w:pPr>
    </w:p>
    <w:p w:rsidR="006618F1" w:rsidRPr="006B14F3" w:rsidRDefault="006618F1" w:rsidP="006618F1">
      <w:pPr>
        <w:rPr>
          <w:sz w:val="28"/>
          <w:szCs w:val="28"/>
        </w:rPr>
      </w:pPr>
      <w:r>
        <w:rPr>
          <w:sz w:val="28"/>
          <w:szCs w:val="28"/>
        </w:rPr>
        <w:t>от              20</w:t>
      </w:r>
      <w:r w:rsidR="007C7B5B">
        <w:rPr>
          <w:sz w:val="28"/>
          <w:szCs w:val="28"/>
        </w:rPr>
        <w:t>20</w:t>
      </w:r>
      <w:r w:rsidRPr="006B14F3">
        <w:rPr>
          <w:sz w:val="28"/>
          <w:szCs w:val="28"/>
        </w:rPr>
        <w:t xml:space="preserve"> г.  № </w:t>
      </w:r>
    </w:p>
    <w:p w:rsidR="006618F1" w:rsidRDefault="006618F1" w:rsidP="006618F1">
      <w:pPr>
        <w:rPr>
          <w:sz w:val="28"/>
          <w:szCs w:val="28"/>
        </w:rPr>
      </w:pPr>
      <w:proofErr w:type="spellStart"/>
      <w:r w:rsidRPr="006B14F3">
        <w:rPr>
          <w:sz w:val="28"/>
          <w:szCs w:val="28"/>
        </w:rPr>
        <w:t>пгт</w:t>
      </w:r>
      <w:proofErr w:type="spellEnd"/>
      <w:r w:rsidRPr="006B14F3">
        <w:rPr>
          <w:sz w:val="28"/>
          <w:szCs w:val="28"/>
        </w:rPr>
        <w:t>. Шумячи</w:t>
      </w:r>
    </w:p>
    <w:p w:rsidR="006618F1" w:rsidRDefault="006618F1" w:rsidP="006618F1">
      <w:pPr>
        <w:rPr>
          <w:sz w:val="28"/>
          <w:szCs w:val="28"/>
        </w:rPr>
      </w:pPr>
    </w:p>
    <w:p w:rsidR="006618F1" w:rsidRPr="006B14F3" w:rsidRDefault="006618F1" w:rsidP="006618F1">
      <w:pPr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6618F1" w:rsidRPr="000D7840" w:rsidTr="00F33100">
        <w:tc>
          <w:tcPr>
            <w:tcW w:w="5778" w:type="dxa"/>
          </w:tcPr>
          <w:p w:rsidR="006618F1" w:rsidRPr="000D7840" w:rsidRDefault="006618F1" w:rsidP="00777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77B15">
              <w:rPr>
                <w:sz w:val="28"/>
                <w:szCs w:val="28"/>
              </w:rPr>
              <w:t>внесении изменений в</w:t>
            </w:r>
            <w:r>
              <w:rPr>
                <w:sz w:val="28"/>
                <w:szCs w:val="28"/>
              </w:rPr>
              <w:t xml:space="preserve"> бюджетн</w:t>
            </w:r>
            <w:r w:rsidR="00777B15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прогноз</w:t>
            </w:r>
            <w:r w:rsidRPr="000D7840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на долгосрочный период </w:t>
            </w:r>
            <w:r w:rsidR="00777B15">
              <w:rPr>
                <w:color w:val="000000"/>
                <w:sz w:val="28"/>
                <w:szCs w:val="28"/>
              </w:rPr>
              <w:t>до 2025 года</w:t>
            </w:r>
          </w:p>
        </w:tc>
        <w:tc>
          <w:tcPr>
            <w:tcW w:w="5211" w:type="dxa"/>
          </w:tcPr>
          <w:p w:rsidR="006618F1" w:rsidRPr="000D7840" w:rsidRDefault="006618F1" w:rsidP="00F33100">
            <w:pPr>
              <w:rPr>
                <w:sz w:val="28"/>
                <w:szCs w:val="28"/>
              </w:rPr>
            </w:pPr>
          </w:p>
        </w:tc>
      </w:tr>
    </w:tbl>
    <w:p w:rsidR="006618F1" w:rsidRDefault="006618F1" w:rsidP="006618F1">
      <w:pPr>
        <w:rPr>
          <w:sz w:val="28"/>
          <w:szCs w:val="28"/>
        </w:rPr>
      </w:pPr>
    </w:p>
    <w:p w:rsidR="006618F1" w:rsidRPr="00BA7EEB" w:rsidRDefault="006618F1" w:rsidP="006618F1">
      <w:pPr>
        <w:ind w:firstLine="720"/>
        <w:jc w:val="both"/>
        <w:rPr>
          <w:sz w:val="28"/>
          <w:szCs w:val="28"/>
        </w:rPr>
      </w:pPr>
      <w:r w:rsidRPr="00BA7EEB">
        <w:rPr>
          <w:sz w:val="28"/>
          <w:szCs w:val="28"/>
        </w:rPr>
        <w:t xml:space="preserve">    В соответствии статьей </w:t>
      </w:r>
      <w:r w:rsidRPr="00BE7F25">
        <w:rPr>
          <w:sz w:val="28"/>
          <w:szCs w:val="28"/>
        </w:rPr>
        <w:t>170</w:t>
      </w:r>
      <w:r w:rsidRPr="00BE7F25">
        <w:rPr>
          <w:sz w:val="28"/>
          <w:szCs w:val="28"/>
          <w:vertAlign w:val="superscript"/>
        </w:rPr>
        <w:t xml:space="preserve">1 </w:t>
      </w:r>
      <w:r w:rsidRPr="00BE7F25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 постановлени</w:t>
      </w:r>
      <w:r w:rsidR="006C6BEC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26 июля 2016 года №546 «Об утверждении Правил разработки и утверждения бюджетного прогноза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на долгосрочный период»</w:t>
      </w:r>
    </w:p>
    <w:p w:rsidR="006618F1" w:rsidRPr="00BA7EEB" w:rsidRDefault="006618F1" w:rsidP="006618F1">
      <w:pPr>
        <w:jc w:val="both"/>
        <w:rPr>
          <w:sz w:val="28"/>
          <w:szCs w:val="28"/>
        </w:rPr>
      </w:pPr>
    </w:p>
    <w:p w:rsidR="006618F1" w:rsidRDefault="006618F1" w:rsidP="006618F1">
      <w:pPr>
        <w:tabs>
          <w:tab w:val="left" w:pos="9923"/>
        </w:tabs>
        <w:rPr>
          <w:sz w:val="28"/>
          <w:szCs w:val="28"/>
        </w:rPr>
      </w:pPr>
      <w:r w:rsidRPr="00BA7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777B15">
        <w:rPr>
          <w:sz w:val="28"/>
          <w:szCs w:val="28"/>
        </w:rPr>
        <w:t>Внести в</w:t>
      </w:r>
      <w:r w:rsidR="006C6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на долгосрочный период до 202</w:t>
      </w:r>
      <w:r w:rsidR="007201D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777B15">
        <w:rPr>
          <w:sz w:val="28"/>
          <w:szCs w:val="28"/>
        </w:rPr>
        <w:t>, утвержденный распоряжением Администрации муниципального образования «</w:t>
      </w:r>
      <w:proofErr w:type="spellStart"/>
      <w:r w:rsidR="00777B15">
        <w:rPr>
          <w:sz w:val="28"/>
          <w:szCs w:val="28"/>
        </w:rPr>
        <w:t>Шумячский</w:t>
      </w:r>
      <w:proofErr w:type="spellEnd"/>
      <w:r w:rsidR="00777B15">
        <w:rPr>
          <w:sz w:val="28"/>
          <w:szCs w:val="28"/>
        </w:rPr>
        <w:t xml:space="preserve"> район» Смоленской области от 14.02.2020 года №40-р, следующие изменения:</w:t>
      </w:r>
    </w:p>
    <w:p w:rsidR="00777B15" w:rsidRDefault="00777B15" w:rsidP="00777B15">
      <w:pPr>
        <w:pStyle w:val="aa"/>
        <w:numPr>
          <w:ilvl w:val="0"/>
          <w:numId w:val="1"/>
        </w:num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777B15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67EFB">
        <w:rPr>
          <w:rFonts w:ascii="Times New Roman" w:hAnsi="Times New Roman" w:cs="Times New Roman"/>
          <w:sz w:val="28"/>
          <w:szCs w:val="28"/>
        </w:rPr>
        <w:t>2 и 3 изложить в следующей редакции:</w:t>
      </w:r>
    </w:p>
    <w:p w:rsidR="006C7C86" w:rsidRPr="006F56B4" w:rsidRDefault="00B20F25" w:rsidP="006C7C8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</w:t>
      </w:r>
      <w:r w:rsidR="006C7C86" w:rsidRPr="006F56B4">
        <w:rPr>
          <w:b/>
          <w:sz w:val="28"/>
          <w:szCs w:val="28"/>
        </w:rPr>
        <w:t xml:space="preserve">. Цели и задачи налоговой, бюджетной и долговой </w:t>
      </w:r>
    </w:p>
    <w:p w:rsidR="00CD6AC0" w:rsidRDefault="006C7C86" w:rsidP="006C7C86">
      <w:pPr>
        <w:contextualSpacing/>
        <w:jc w:val="center"/>
        <w:rPr>
          <w:b/>
          <w:sz w:val="28"/>
          <w:szCs w:val="28"/>
        </w:rPr>
      </w:pPr>
      <w:r w:rsidRPr="006F56B4">
        <w:rPr>
          <w:b/>
          <w:sz w:val="28"/>
          <w:szCs w:val="28"/>
        </w:rPr>
        <w:t>политики в долгосрочном периоде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6AC0">
        <w:rPr>
          <w:sz w:val="28"/>
          <w:szCs w:val="28"/>
        </w:rPr>
        <w:t xml:space="preserve">В сложившихся экономических условиях основными задачами бюджетной и налоговой политики </w:t>
      </w:r>
      <w:proofErr w:type="spellStart"/>
      <w:r w:rsidRPr="00CD6AC0">
        <w:rPr>
          <w:sz w:val="28"/>
          <w:szCs w:val="28"/>
        </w:rPr>
        <w:t>Шумячского</w:t>
      </w:r>
      <w:proofErr w:type="spellEnd"/>
      <w:r w:rsidRPr="00CD6AC0">
        <w:rPr>
          <w:sz w:val="28"/>
          <w:szCs w:val="28"/>
        </w:rPr>
        <w:t xml:space="preserve"> городского поселения на 2021-2023 годы являются: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 xml:space="preserve">1. Сохранение устойчивости бюджетной системы </w:t>
      </w:r>
      <w:proofErr w:type="spellStart"/>
      <w:r w:rsidRPr="00CD6AC0">
        <w:rPr>
          <w:sz w:val="28"/>
          <w:szCs w:val="28"/>
        </w:rPr>
        <w:t>Шумячского</w:t>
      </w:r>
      <w:proofErr w:type="spellEnd"/>
      <w:r w:rsidRPr="00CD6AC0">
        <w:rPr>
          <w:sz w:val="28"/>
          <w:szCs w:val="28"/>
        </w:rPr>
        <w:t xml:space="preserve"> городского поселения и обеспечение долгосрочной сбалансированности бюджета </w:t>
      </w:r>
      <w:proofErr w:type="spellStart"/>
      <w:r w:rsidRPr="00CD6AC0">
        <w:rPr>
          <w:sz w:val="28"/>
          <w:szCs w:val="28"/>
        </w:rPr>
        <w:t>Шумячского</w:t>
      </w:r>
      <w:proofErr w:type="spellEnd"/>
      <w:r w:rsidRPr="00CD6AC0">
        <w:rPr>
          <w:sz w:val="28"/>
          <w:szCs w:val="28"/>
        </w:rPr>
        <w:t xml:space="preserve"> городского поселения.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 xml:space="preserve">3. Укрепление доходной базы бюджета </w:t>
      </w:r>
      <w:proofErr w:type="spellStart"/>
      <w:r w:rsidRPr="00CD6AC0">
        <w:rPr>
          <w:sz w:val="28"/>
          <w:szCs w:val="28"/>
        </w:rPr>
        <w:t>Шумячского</w:t>
      </w:r>
      <w:proofErr w:type="spellEnd"/>
      <w:r w:rsidRPr="00CD6AC0">
        <w:rPr>
          <w:sz w:val="28"/>
          <w:szCs w:val="28"/>
        </w:rPr>
        <w:t xml:space="preserve"> городского поселения за счет повышение эффективности администрирования неналоговых доходов и мобилизации имеющихся резервов.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>4. Реализация приоритетных направлений и национальных проектов, в первую очередь направленных на решение задач, поставленных в Указе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года».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 xml:space="preserve">5. Сохранение социальной направленности бюджета </w:t>
      </w:r>
      <w:proofErr w:type="spellStart"/>
      <w:r w:rsidRPr="00CD6AC0">
        <w:rPr>
          <w:sz w:val="28"/>
          <w:szCs w:val="28"/>
        </w:rPr>
        <w:t>Шумячского</w:t>
      </w:r>
      <w:proofErr w:type="spellEnd"/>
      <w:r w:rsidRPr="00CD6AC0">
        <w:rPr>
          <w:sz w:val="28"/>
          <w:szCs w:val="28"/>
        </w:rPr>
        <w:t xml:space="preserve"> городского поселения.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>6. 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>7. Открытость и прозрачность управления общественными финансами.</w:t>
      </w:r>
    </w:p>
    <w:p w:rsidR="00CD6AC0" w:rsidRPr="00CD6AC0" w:rsidRDefault="00CD6AC0" w:rsidP="00CD6AC0">
      <w:pPr>
        <w:contextualSpacing/>
        <w:jc w:val="center"/>
        <w:rPr>
          <w:sz w:val="28"/>
          <w:szCs w:val="28"/>
        </w:rPr>
      </w:pPr>
      <w:r w:rsidRPr="00CD6AC0">
        <w:rPr>
          <w:sz w:val="28"/>
          <w:szCs w:val="28"/>
        </w:rPr>
        <w:lastRenderedPageBreak/>
        <w:t>Налоговая политика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6AC0">
        <w:rPr>
          <w:sz w:val="28"/>
          <w:szCs w:val="28"/>
        </w:rPr>
        <w:t xml:space="preserve">Основными целями налоговой политики </w:t>
      </w:r>
      <w:proofErr w:type="spellStart"/>
      <w:r w:rsidRPr="00CD6AC0">
        <w:rPr>
          <w:sz w:val="28"/>
          <w:szCs w:val="28"/>
        </w:rPr>
        <w:t>Шумячского</w:t>
      </w:r>
      <w:proofErr w:type="spellEnd"/>
      <w:r w:rsidRPr="00CD6AC0">
        <w:rPr>
          <w:sz w:val="28"/>
          <w:szCs w:val="28"/>
        </w:rPr>
        <w:t xml:space="preserve"> городского поселения на 2021 год и на плановый период 2022 и 2023 годов является с одной стороны сохранение условий для поддержания устойчивого роста экономики </w:t>
      </w:r>
      <w:proofErr w:type="spellStart"/>
      <w:r w:rsidRPr="00CD6AC0">
        <w:rPr>
          <w:sz w:val="28"/>
          <w:szCs w:val="28"/>
        </w:rPr>
        <w:t>Шумячского</w:t>
      </w:r>
      <w:proofErr w:type="spellEnd"/>
      <w:r w:rsidRPr="00CD6AC0">
        <w:rPr>
          <w:sz w:val="28"/>
          <w:szCs w:val="28"/>
        </w:rPr>
        <w:t xml:space="preserve"> городского поселения,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</w:t>
      </w:r>
      <w:proofErr w:type="spellStart"/>
      <w:r w:rsidRPr="00CD6AC0">
        <w:rPr>
          <w:sz w:val="28"/>
          <w:szCs w:val="28"/>
        </w:rPr>
        <w:t>Шумячского</w:t>
      </w:r>
      <w:proofErr w:type="spellEnd"/>
      <w:r w:rsidRPr="00CD6AC0">
        <w:rPr>
          <w:sz w:val="28"/>
          <w:szCs w:val="28"/>
        </w:rPr>
        <w:t xml:space="preserve"> городского поселения.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6AC0">
        <w:rPr>
          <w:sz w:val="28"/>
          <w:szCs w:val="28"/>
        </w:rPr>
        <w:t xml:space="preserve">Основными направлениями налоговой политики </w:t>
      </w:r>
      <w:proofErr w:type="spellStart"/>
      <w:r w:rsidRPr="00CD6AC0">
        <w:rPr>
          <w:sz w:val="28"/>
          <w:szCs w:val="28"/>
        </w:rPr>
        <w:t>Шумячского</w:t>
      </w:r>
      <w:proofErr w:type="spellEnd"/>
      <w:r w:rsidRPr="00CD6AC0">
        <w:rPr>
          <w:sz w:val="28"/>
          <w:szCs w:val="28"/>
        </w:rPr>
        <w:t xml:space="preserve"> городского поселения на 2021 – 2023 годы будут являться: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>1. Мобилизация доходов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6AC0">
        <w:rPr>
          <w:sz w:val="28"/>
          <w:szCs w:val="28"/>
        </w:rPr>
        <w:t xml:space="preserve">В целях мобилизации доходов в бюджет </w:t>
      </w:r>
      <w:proofErr w:type="spellStart"/>
      <w:r w:rsidRPr="00CD6AC0">
        <w:rPr>
          <w:sz w:val="28"/>
          <w:szCs w:val="28"/>
        </w:rPr>
        <w:t>Шумячского</w:t>
      </w:r>
      <w:proofErr w:type="spellEnd"/>
      <w:r w:rsidRPr="00CD6AC0">
        <w:rPr>
          <w:sz w:val="28"/>
          <w:szCs w:val="28"/>
        </w:rPr>
        <w:t xml:space="preserve"> городского поселения планируется проведение следующих мероприятий: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 xml:space="preserve">- продолжение работы, направленной на повышение объемов поступлений в бюджет </w:t>
      </w:r>
      <w:proofErr w:type="spellStart"/>
      <w:r w:rsidRPr="00CD6AC0">
        <w:rPr>
          <w:sz w:val="28"/>
          <w:szCs w:val="28"/>
        </w:rPr>
        <w:t>Шумячского</w:t>
      </w:r>
      <w:proofErr w:type="spellEnd"/>
      <w:r w:rsidRPr="00CD6AC0">
        <w:rPr>
          <w:sz w:val="28"/>
          <w:szCs w:val="28"/>
        </w:rPr>
        <w:t xml:space="preserve"> городского поселения 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 xml:space="preserve"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</w:t>
      </w:r>
      <w:proofErr w:type="spellStart"/>
      <w:proofErr w:type="gramStart"/>
      <w:r w:rsidRPr="00CD6AC0">
        <w:rPr>
          <w:sz w:val="28"/>
          <w:szCs w:val="28"/>
        </w:rPr>
        <w:t>сведе-ний</w:t>
      </w:r>
      <w:proofErr w:type="spellEnd"/>
      <w:proofErr w:type="gramEnd"/>
      <w:r w:rsidRPr="00CD6AC0">
        <w:rPr>
          <w:sz w:val="28"/>
          <w:szCs w:val="28"/>
        </w:rPr>
        <w:t>, необходимых для исчисления налогов.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>2. Совершенствование налогового администрирования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>В целях совершенствования налогового администрирования следует продолжить работу: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 xml:space="preserve">- по повышению ответственности администраторов доходов бюджета </w:t>
      </w:r>
      <w:proofErr w:type="spellStart"/>
      <w:r w:rsidRPr="00CD6AC0">
        <w:rPr>
          <w:sz w:val="28"/>
          <w:szCs w:val="28"/>
        </w:rPr>
        <w:t>Шумячского</w:t>
      </w:r>
      <w:proofErr w:type="spellEnd"/>
      <w:r w:rsidRPr="00CD6AC0">
        <w:rPr>
          <w:sz w:val="28"/>
          <w:szCs w:val="28"/>
        </w:rPr>
        <w:t xml:space="preserve"> городского поселения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 xml:space="preserve">- по взаимодействию органов власти всех уровней и органов местного самоуправления, в рамках деятельности межведомственных рабочих групп (комиссий) по контролю за поступлением платежей, в целях увеличения собираемости налогов и сборов, поступающих в бюджет </w:t>
      </w:r>
      <w:proofErr w:type="spellStart"/>
      <w:r w:rsidRPr="00CD6AC0">
        <w:rPr>
          <w:sz w:val="28"/>
          <w:szCs w:val="28"/>
        </w:rPr>
        <w:t>Шумячского</w:t>
      </w:r>
      <w:proofErr w:type="spellEnd"/>
      <w:r w:rsidRPr="00CD6AC0">
        <w:rPr>
          <w:sz w:val="28"/>
          <w:szCs w:val="28"/>
        </w:rPr>
        <w:t xml:space="preserve"> городского поселения, и сокращения недоимки;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CD6AC0" w:rsidRPr="00CD6AC0" w:rsidRDefault="00CD6AC0" w:rsidP="00CD6AC0">
      <w:pPr>
        <w:contextualSpacing/>
        <w:jc w:val="both"/>
        <w:rPr>
          <w:sz w:val="28"/>
          <w:szCs w:val="28"/>
        </w:rPr>
      </w:pPr>
      <w:r w:rsidRPr="00CD6AC0">
        <w:rPr>
          <w:sz w:val="28"/>
          <w:szCs w:val="28"/>
        </w:rPr>
        <w:t>- по проведению органами местного самоуправления муниципального образования «</w:t>
      </w:r>
      <w:proofErr w:type="spellStart"/>
      <w:r w:rsidRPr="00CD6AC0">
        <w:rPr>
          <w:sz w:val="28"/>
          <w:szCs w:val="28"/>
        </w:rPr>
        <w:t>Шумячский</w:t>
      </w:r>
      <w:proofErr w:type="spellEnd"/>
      <w:r w:rsidRPr="00CD6AC0">
        <w:rPr>
          <w:sz w:val="28"/>
          <w:szCs w:val="28"/>
        </w:rPr>
        <w:t xml:space="preserve">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6C7C86" w:rsidRDefault="006C7C86" w:rsidP="006C7C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6AC0">
        <w:rPr>
          <w:sz w:val="28"/>
          <w:szCs w:val="28"/>
        </w:rPr>
        <w:t>Бюджетная политика</w:t>
      </w:r>
    </w:p>
    <w:p w:rsidR="00632EC4" w:rsidRPr="004871D4" w:rsidRDefault="00632EC4" w:rsidP="00632E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71D4">
        <w:rPr>
          <w:rFonts w:eastAsia="Calibri"/>
          <w:sz w:val="28"/>
          <w:szCs w:val="28"/>
          <w:lang w:eastAsia="en-US"/>
        </w:rPr>
        <w:t xml:space="preserve">Основными направлениями бюджетной политики </w:t>
      </w:r>
      <w:proofErr w:type="spellStart"/>
      <w:r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4871D4">
        <w:rPr>
          <w:sz w:val="28"/>
          <w:szCs w:val="28"/>
        </w:rPr>
        <w:t xml:space="preserve"> городского поселения </w:t>
      </w:r>
      <w:r w:rsidRPr="004871D4">
        <w:rPr>
          <w:rFonts w:eastAsia="Calibri"/>
          <w:sz w:val="28"/>
          <w:szCs w:val="28"/>
          <w:lang w:eastAsia="en-US"/>
        </w:rPr>
        <w:t>на среднесрочный период являются:</w:t>
      </w:r>
    </w:p>
    <w:p w:rsidR="00632EC4" w:rsidRPr="004871D4" w:rsidRDefault="00632EC4" w:rsidP="00632E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71D4">
        <w:rPr>
          <w:sz w:val="28"/>
          <w:szCs w:val="28"/>
        </w:rPr>
        <w:t xml:space="preserve"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</w:t>
      </w:r>
      <w:r w:rsidRPr="004871D4">
        <w:rPr>
          <w:sz w:val="28"/>
          <w:szCs w:val="28"/>
        </w:rPr>
        <w:lastRenderedPageBreak/>
        <w:t>реализацию национальных проектов;</w:t>
      </w:r>
    </w:p>
    <w:p w:rsidR="00632EC4" w:rsidRPr="000323BC" w:rsidRDefault="00632EC4" w:rsidP="00632EC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0323BC">
        <w:rPr>
          <w:rFonts w:ascii="Times New Roman" w:hAnsi="Times New Roman" w:cs="Times New Roman"/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632EC4" w:rsidRPr="000323BC" w:rsidRDefault="00632EC4" w:rsidP="00632EC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17531">
        <w:rPr>
          <w:rFonts w:ascii="Times New Roman" w:hAnsi="Times New Roman" w:cs="Times New Roman"/>
          <w:spacing w:val="2"/>
          <w:sz w:val="28"/>
          <w:szCs w:val="28"/>
        </w:rPr>
        <w:t>- обеспечение бесперебойного финансирования действующих расходных обязательств;</w:t>
      </w:r>
    </w:p>
    <w:p w:rsidR="00632EC4" w:rsidRDefault="00632EC4" w:rsidP="00632EC4">
      <w:pPr>
        <w:ind w:firstLine="709"/>
        <w:contextualSpacing/>
        <w:jc w:val="both"/>
        <w:rPr>
          <w:sz w:val="28"/>
          <w:szCs w:val="28"/>
        </w:rPr>
      </w:pPr>
      <w:r w:rsidRPr="004871D4">
        <w:rPr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632EC4" w:rsidRPr="00E17531" w:rsidRDefault="00632EC4" w:rsidP="00632EC4">
      <w:pPr>
        <w:ind w:firstLine="709"/>
        <w:contextualSpacing/>
        <w:jc w:val="both"/>
        <w:rPr>
          <w:spacing w:val="2"/>
          <w:sz w:val="28"/>
          <w:szCs w:val="28"/>
        </w:rPr>
      </w:pPr>
      <w:r w:rsidRPr="00E17531">
        <w:rPr>
          <w:spacing w:val="2"/>
          <w:sz w:val="28"/>
          <w:szCs w:val="28"/>
        </w:rPr>
        <w:t>-  участие в обла</w:t>
      </w:r>
      <w:r>
        <w:rPr>
          <w:spacing w:val="2"/>
          <w:sz w:val="28"/>
          <w:szCs w:val="28"/>
        </w:rPr>
        <w:t>стных и федеральных программах;</w:t>
      </w:r>
    </w:p>
    <w:p w:rsidR="00CD6AC0" w:rsidRDefault="00632EC4" w:rsidP="00EC3FF2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4871D4">
        <w:rPr>
          <w:sz w:val="28"/>
          <w:szCs w:val="28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</w:t>
      </w:r>
      <w:r>
        <w:rPr>
          <w:sz w:val="28"/>
          <w:szCs w:val="28"/>
        </w:rPr>
        <w:t>мы Российской Федерации</w:t>
      </w:r>
      <w:r w:rsidRPr="004871D4">
        <w:rPr>
          <w:sz w:val="28"/>
          <w:szCs w:val="28"/>
        </w:rPr>
        <w:t>.</w:t>
      </w:r>
    </w:p>
    <w:p w:rsidR="006C7C86" w:rsidRPr="00EC3FF2" w:rsidRDefault="006C7C86" w:rsidP="006C7C86">
      <w:pPr>
        <w:contextualSpacing/>
        <w:jc w:val="center"/>
        <w:rPr>
          <w:sz w:val="28"/>
          <w:szCs w:val="28"/>
        </w:rPr>
      </w:pPr>
      <w:r w:rsidRPr="00EC3FF2">
        <w:rPr>
          <w:sz w:val="28"/>
          <w:szCs w:val="28"/>
        </w:rPr>
        <w:t>Долговая политика</w:t>
      </w:r>
    </w:p>
    <w:p w:rsidR="006C7C86" w:rsidRPr="00EC3FF2" w:rsidRDefault="006C7C86" w:rsidP="006C7C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FF2">
        <w:rPr>
          <w:sz w:val="28"/>
          <w:szCs w:val="28"/>
        </w:rPr>
        <w:t xml:space="preserve">Муниципальная долговая политика </w:t>
      </w:r>
      <w:proofErr w:type="spellStart"/>
      <w:r w:rsidRPr="00EC3FF2">
        <w:rPr>
          <w:sz w:val="28"/>
          <w:szCs w:val="28"/>
        </w:rPr>
        <w:t>Шумячского</w:t>
      </w:r>
      <w:proofErr w:type="spellEnd"/>
      <w:r w:rsidRPr="00EC3FF2">
        <w:rPr>
          <w:sz w:val="28"/>
          <w:szCs w:val="28"/>
        </w:rPr>
        <w:t xml:space="preserve"> городского поселения является частью бюджетной политики, проводимой Администрацией муниципального образования «</w:t>
      </w:r>
      <w:proofErr w:type="spellStart"/>
      <w:r w:rsidRPr="00EC3FF2">
        <w:rPr>
          <w:sz w:val="28"/>
          <w:szCs w:val="28"/>
        </w:rPr>
        <w:t>Шумячский</w:t>
      </w:r>
      <w:proofErr w:type="spellEnd"/>
      <w:r w:rsidRPr="00EC3FF2">
        <w:rPr>
          <w:sz w:val="28"/>
          <w:szCs w:val="28"/>
        </w:rPr>
        <w:t xml:space="preserve"> район» Смоленской области, и управление муниципальным долгом </w:t>
      </w:r>
      <w:proofErr w:type="spellStart"/>
      <w:r w:rsidRPr="00EC3FF2">
        <w:rPr>
          <w:sz w:val="28"/>
          <w:szCs w:val="28"/>
        </w:rPr>
        <w:t>Шумячского</w:t>
      </w:r>
      <w:proofErr w:type="spellEnd"/>
      <w:r w:rsidRPr="00EC3FF2">
        <w:rPr>
          <w:sz w:val="28"/>
          <w:szCs w:val="28"/>
        </w:rPr>
        <w:t xml:space="preserve"> городского поселения непосредственно связано с бюджетным процессом.</w:t>
      </w:r>
    </w:p>
    <w:p w:rsidR="006C7C86" w:rsidRPr="007C7B5B" w:rsidRDefault="006C7C86" w:rsidP="00B11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C3FF2">
        <w:rPr>
          <w:sz w:val="28"/>
          <w:szCs w:val="28"/>
          <w:lang w:eastAsia="ru-RU"/>
        </w:rPr>
        <w:t xml:space="preserve">В процессе управления муниципальным долгом </w:t>
      </w:r>
      <w:proofErr w:type="spellStart"/>
      <w:r w:rsidRPr="00EC3FF2">
        <w:rPr>
          <w:sz w:val="28"/>
          <w:szCs w:val="28"/>
        </w:rPr>
        <w:t>Шумячского</w:t>
      </w:r>
      <w:proofErr w:type="spellEnd"/>
      <w:r w:rsidRPr="00EC3FF2">
        <w:rPr>
          <w:sz w:val="28"/>
          <w:szCs w:val="28"/>
        </w:rPr>
        <w:t xml:space="preserve"> городского поселения </w:t>
      </w:r>
      <w:r w:rsidRPr="00EC3FF2">
        <w:rPr>
          <w:sz w:val="28"/>
          <w:szCs w:val="28"/>
          <w:lang w:eastAsia="ru-RU"/>
        </w:rPr>
        <w:t xml:space="preserve">приоритетным являются обеспечение сбалансированности бюджета </w:t>
      </w:r>
      <w:proofErr w:type="spellStart"/>
      <w:r w:rsidRPr="00EC3FF2">
        <w:rPr>
          <w:sz w:val="28"/>
          <w:szCs w:val="28"/>
          <w:lang w:eastAsia="ru-RU"/>
        </w:rPr>
        <w:t>Шумячского</w:t>
      </w:r>
      <w:proofErr w:type="spellEnd"/>
      <w:r w:rsidRPr="00EC3FF2">
        <w:rPr>
          <w:sz w:val="28"/>
          <w:szCs w:val="28"/>
          <w:lang w:eastAsia="ru-RU"/>
        </w:rPr>
        <w:t xml:space="preserve"> городского поселения при недостаточности собственных источников финансирования дефицита бюджета </w:t>
      </w:r>
      <w:proofErr w:type="spellStart"/>
      <w:r w:rsidRPr="00EC3FF2">
        <w:rPr>
          <w:sz w:val="28"/>
          <w:szCs w:val="28"/>
          <w:lang w:eastAsia="ru-RU"/>
        </w:rPr>
        <w:t>Шумячского</w:t>
      </w:r>
      <w:proofErr w:type="spellEnd"/>
      <w:r w:rsidRPr="00EC3FF2">
        <w:rPr>
          <w:sz w:val="28"/>
          <w:szCs w:val="28"/>
          <w:lang w:eastAsia="ru-RU"/>
        </w:rPr>
        <w:t xml:space="preserve"> городского поселения.</w:t>
      </w:r>
    </w:p>
    <w:p w:rsidR="006C7C86" w:rsidRPr="006C7C86" w:rsidRDefault="006C7C86" w:rsidP="006C7C86">
      <w:pPr>
        <w:jc w:val="center"/>
        <w:rPr>
          <w:sz w:val="28"/>
          <w:szCs w:val="28"/>
          <w:highlight w:val="yellow"/>
        </w:rPr>
      </w:pPr>
      <w:r w:rsidRPr="006C7C86">
        <w:rPr>
          <w:sz w:val="28"/>
          <w:highlight w:val="yellow"/>
        </w:rPr>
        <w:t xml:space="preserve">                   </w:t>
      </w:r>
    </w:p>
    <w:p w:rsidR="006C7C86" w:rsidRPr="00EC3FF2" w:rsidRDefault="00B20F25" w:rsidP="006C7C86">
      <w:pPr>
        <w:contextualSpacing/>
        <w:jc w:val="center"/>
        <w:rPr>
          <w:b/>
          <w:sz w:val="28"/>
          <w:szCs w:val="28"/>
        </w:rPr>
      </w:pPr>
      <w:r w:rsidRPr="00EC3FF2">
        <w:rPr>
          <w:b/>
          <w:sz w:val="28"/>
          <w:szCs w:val="28"/>
        </w:rPr>
        <w:t>3</w:t>
      </w:r>
      <w:r w:rsidR="006C7C86" w:rsidRPr="00EC3FF2">
        <w:rPr>
          <w:b/>
          <w:sz w:val="28"/>
          <w:szCs w:val="28"/>
        </w:rPr>
        <w:t xml:space="preserve">. Основные параметры прогноза социально-экономического развития </w:t>
      </w:r>
      <w:proofErr w:type="spellStart"/>
      <w:r w:rsidR="006C7C86" w:rsidRPr="00EC3FF2">
        <w:rPr>
          <w:b/>
          <w:sz w:val="28"/>
          <w:szCs w:val="28"/>
        </w:rPr>
        <w:t>Шумячского</w:t>
      </w:r>
      <w:proofErr w:type="spellEnd"/>
      <w:r w:rsidR="006C7C86" w:rsidRPr="00EC3FF2">
        <w:rPr>
          <w:b/>
          <w:sz w:val="28"/>
          <w:szCs w:val="28"/>
        </w:rPr>
        <w:t xml:space="preserve"> городского поселения на долгосрочный период и условия реализации бюджетного прогноза</w:t>
      </w:r>
    </w:p>
    <w:p w:rsidR="006C7C86" w:rsidRPr="00A01B62" w:rsidRDefault="006C7C86" w:rsidP="006C7C86">
      <w:pPr>
        <w:ind w:firstLine="709"/>
        <w:jc w:val="both"/>
        <w:rPr>
          <w:sz w:val="28"/>
          <w:szCs w:val="28"/>
        </w:rPr>
      </w:pPr>
      <w:r w:rsidRPr="00A01B62">
        <w:rPr>
          <w:sz w:val="28"/>
          <w:szCs w:val="28"/>
        </w:rPr>
        <w:t xml:space="preserve">Прогноз социально-экономического развития муниципального образования </w:t>
      </w:r>
      <w:proofErr w:type="spellStart"/>
      <w:r w:rsidRPr="00A01B62">
        <w:rPr>
          <w:sz w:val="28"/>
          <w:szCs w:val="28"/>
        </w:rPr>
        <w:t>Шумячского</w:t>
      </w:r>
      <w:proofErr w:type="spellEnd"/>
      <w:r w:rsidRPr="00A01B62">
        <w:rPr>
          <w:sz w:val="28"/>
          <w:szCs w:val="28"/>
        </w:rPr>
        <w:t xml:space="preserve"> городского поселения  до 202</w:t>
      </w:r>
      <w:r w:rsidR="00F015EA" w:rsidRPr="00A01B62">
        <w:rPr>
          <w:sz w:val="28"/>
          <w:szCs w:val="28"/>
        </w:rPr>
        <w:t>5</w:t>
      </w:r>
      <w:r w:rsidRPr="00A01B62">
        <w:rPr>
          <w:sz w:val="28"/>
          <w:szCs w:val="28"/>
        </w:rPr>
        <w:t xml:space="preserve"> года</w:t>
      </w:r>
      <w:r w:rsidRPr="00A01B62">
        <w:rPr>
          <w:b/>
          <w:sz w:val="28"/>
          <w:szCs w:val="28"/>
        </w:rPr>
        <w:t xml:space="preserve"> </w:t>
      </w:r>
      <w:r w:rsidRPr="00A01B62">
        <w:rPr>
          <w:sz w:val="28"/>
          <w:szCs w:val="28"/>
        </w:rPr>
        <w:t xml:space="preserve">разработан </w:t>
      </w:r>
      <w:r w:rsidR="00F015EA" w:rsidRPr="00A01B62">
        <w:rPr>
          <w:sz w:val="28"/>
          <w:szCs w:val="28"/>
        </w:rPr>
        <w:t>на основе анализа текущей социально-экономической ситуации с учетом внутренних возможностей поселения</w:t>
      </w:r>
      <w:r w:rsidRPr="00A01B62">
        <w:rPr>
          <w:sz w:val="28"/>
          <w:szCs w:val="28"/>
        </w:rPr>
        <w:t>.</w:t>
      </w:r>
    </w:p>
    <w:p w:rsidR="006C7C86" w:rsidRPr="00A01B62" w:rsidRDefault="006C7C86" w:rsidP="006C7C86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A01B62">
        <w:rPr>
          <w:sz w:val="28"/>
          <w:szCs w:val="28"/>
        </w:rPr>
        <w:t xml:space="preserve">Территория </w:t>
      </w:r>
      <w:proofErr w:type="spellStart"/>
      <w:r w:rsidRPr="00A01B62">
        <w:rPr>
          <w:sz w:val="28"/>
          <w:szCs w:val="28"/>
        </w:rPr>
        <w:t>Шумячского</w:t>
      </w:r>
      <w:proofErr w:type="spellEnd"/>
      <w:r w:rsidRPr="00A01B62">
        <w:rPr>
          <w:sz w:val="28"/>
          <w:szCs w:val="28"/>
        </w:rPr>
        <w:t xml:space="preserve"> городского поселения</w:t>
      </w:r>
      <w:r w:rsidR="00F015EA" w:rsidRPr="00A01B62">
        <w:rPr>
          <w:sz w:val="28"/>
          <w:szCs w:val="28"/>
        </w:rPr>
        <w:t xml:space="preserve"> (общая площадь земель поселения)</w:t>
      </w:r>
      <w:r w:rsidRPr="00A01B62">
        <w:rPr>
          <w:sz w:val="28"/>
          <w:szCs w:val="28"/>
        </w:rPr>
        <w:t xml:space="preserve"> составляет </w:t>
      </w:r>
      <w:r w:rsidR="00D92F07" w:rsidRPr="00A01B62">
        <w:rPr>
          <w:sz w:val="28"/>
          <w:szCs w:val="28"/>
        </w:rPr>
        <w:t>540</w:t>
      </w:r>
      <w:r w:rsidRPr="00A01B62">
        <w:rPr>
          <w:sz w:val="28"/>
          <w:szCs w:val="28"/>
        </w:rPr>
        <w:t xml:space="preserve"> гектара, увеличение площади не предполагается.</w:t>
      </w:r>
    </w:p>
    <w:p w:rsidR="006C7C86" w:rsidRPr="00986F24" w:rsidRDefault="006C7C86" w:rsidP="006C7C86">
      <w:pPr>
        <w:pStyle w:val="ab"/>
        <w:spacing w:after="0"/>
        <w:ind w:left="0"/>
        <w:jc w:val="both"/>
        <w:rPr>
          <w:sz w:val="28"/>
          <w:szCs w:val="28"/>
          <w:highlight w:val="yellow"/>
        </w:rPr>
      </w:pPr>
      <w:r w:rsidRPr="00314BF1">
        <w:rPr>
          <w:sz w:val="28"/>
          <w:szCs w:val="28"/>
        </w:rPr>
        <w:t xml:space="preserve">         По состоянию на 01.01.20</w:t>
      </w:r>
      <w:r w:rsidR="00314BF1" w:rsidRPr="00314BF1">
        <w:rPr>
          <w:sz w:val="28"/>
          <w:szCs w:val="28"/>
        </w:rPr>
        <w:t>20</w:t>
      </w:r>
      <w:r w:rsidRPr="00314BF1">
        <w:rPr>
          <w:sz w:val="28"/>
          <w:szCs w:val="28"/>
        </w:rPr>
        <w:t xml:space="preserve"> года на территории </w:t>
      </w:r>
      <w:proofErr w:type="spellStart"/>
      <w:r w:rsidRPr="00314BF1">
        <w:rPr>
          <w:sz w:val="28"/>
          <w:szCs w:val="28"/>
        </w:rPr>
        <w:t>Шумячского</w:t>
      </w:r>
      <w:proofErr w:type="spellEnd"/>
      <w:r w:rsidRPr="00314BF1">
        <w:rPr>
          <w:sz w:val="28"/>
          <w:szCs w:val="28"/>
        </w:rPr>
        <w:t xml:space="preserve"> городского поселения численность постоянного населения составила </w:t>
      </w:r>
      <w:r w:rsidR="00D92F07" w:rsidRPr="00314BF1">
        <w:rPr>
          <w:sz w:val="28"/>
          <w:szCs w:val="28"/>
        </w:rPr>
        <w:t xml:space="preserve">3 </w:t>
      </w:r>
      <w:r w:rsidR="00314BF1" w:rsidRPr="00314BF1">
        <w:rPr>
          <w:sz w:val="28"/>
          <w:szCs w:val="28"/>
        </w:rPr>
        <w:t>693</w:t>
      </w:r>
      <w:r w:rsidRPr="00314BF1">
        <w:rPr>
          <w:sz w:val="28"/>
          <w:szCs w:val="28"/>
        </w:rPr>
        <w:t xml:space="preserve"> человек</w:t>
      </w:r>
      <w:r w:rsidR="00314BF1" w:rsidRPr="00314BF1">
        <w:rPr>
          <w:sz w:val="28"/>
          <w:szCs w:val="28"/>
        </w:rPr>
        <w:t>а</w:t>
      </w:r>
      <w:r w:rsidRPr="00314BF1">
        <w:rPr>
          <w:sz w:val="28"/>
          <w:szCs w:val="28"/>
        </w:rPr>
        <w:t xml:space="preserve">. </w:t>
      </w:r>
      <w:r w:rsidR="00AD48B6" w:rsidRPr="00314BF1">
        <w:rPr>
          <w:sz w:val="28"/>
          <w:szCs w:val="28"/>
        </w:rPr>
        <w:t>К</w:t>
      </w:r>
      <w:r w:rsidRPr="00314BF1">
        <w:rPr>
          <w:sz w:val="28"/>
          <w:szCs w:val="28"/>
        </w:rPr>
        <w:t xml:space="preserve"> 20</w:t>
      </w:r>
      <w:r w:rsidR="004B3FCF" w:rsidRPr="00314BF1">
        <w:rPr>
          <w:sz w:val="28"/>
          <w:szCs w:val="28"/>
        </w:rPr>
        <w:t>2</w:t>
      </w:r>
      <w:r w:rsidR="00AD48B6" w:rsidRPr="00314BF1">
        <w:rPr>
          <w:sz w:val="28"/>
          <w:szCs w:val="28"/>
        </w:rPr>
        <w:t>5</w:t>
      </w:r>
      <w:r w:rsidRPr="00314BF1">
        <w:rPr>
          <w:sz w:val="28"/>
          <w:szCs w:val="28"/>
        </w:rPr>
        <w:t xml:space="preserve"> год</w:t>
      </w:r>
      <w:r w:rsidR="00AD48B6" w:rsidRPr="00314BF1">
        <w:rPr>
          <w:sz w:val="28"/>
          <w:szCs w:val="28"/>
        </w:rPr>
        <w:t>у</w:t>
      </w:r>
      <w:r w:rsidRPr="00314BF1">
        <w:rPr>
          <w:sz w:val="28"/>
          <w:szCs w:val="28"/>
        </w:rPr>
        <w:t xml:space="preserve"> ожидае</w:t>
      </w:r>
      <w:r w:rsidR="00AD48B6" w:rsidRPr="00314BF1">
        <w:rPr>
          <w:sz w:val="28"/>
          <w:szCs w:val="28"/>
        </w:rPr>
        <w:t>тся снижение</w:t>
      </w:r>
      <w:r w:rsidRPr="00314BF1">
        <w:rPr>
          <w:sz w:val="28"/>
          <w:szCs w:val="28"/>
        </w:rPr>
        <w:t xml:space="preserve"> численност</w:t>
      </w:r>
      <w:r w:rsidR="00AD48B6" w:rsidRPr="00314BF1">
        <w:rPr>
          <w:sz w:val="28"/>
          <w:szCs w:val="28"/>
        </w:rPr>
        <w:t>и до</w:t>
      </w:r>
      <w:r w:rsidRPr="00314BF1">
        <w:rPr>
          <w:sz w:val="28"/>
          <w:szCs w:val="28"/>
        </w:rPr>
        <w:t xml:space="preserve"> </w:t>
      </w:r>
      <w:r w:rsidR="00D92F07" w:rsidRPr="00314BF1">
        <w:rPr>
          <w:sz w:val="28"/>
          <w:szCs w:val="28"/>
        </w:rPr>
        <w:t xml:space="preserve">3 </w:t>
      </w:r>
      <w:r w:rsidR="00AD48B6" w:rsidRPr="00314BF1">
        <w:rPr>
          <w:sz w:val="28"/>
          <w:szCs w:val="28"/>
        </w:rPr>
        <w:t>400</w:t>
      </w:r>
      <w:r w:rsidRPr="00314BF1">
        <w:rPr>
          <w:sz w:val="28"/>
          <w:szCs w:val="28"/>
        </w:rPr>
        <w:t xml:space="preserve"> человек</w:t>
      </w:r>
      <w:r w:rsidR="00914A1F" w:rsidRPr="00314BF1">
        <w:rPr>
          <w:sz w:val="28"/>
          <w:szCs w:val="28"/>
        </w:rPr>
        <w:t>.</w:t>
      </w:r>
    </w:p>
    <w:p w:rsidR="006C7C86" w:rsidRPr="00986F24" w:rsidRDefault="006C7C86" w:rsidP="006C7C86">
      <w:pPr>
        <w:pStyle w:val="ab"/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314BF1">
        <w:rPr>
          <w:sz w:val="28"/>
          <w:szCs w:val="28"/>
        </w:rPr>
        <w:t xml:space="preserve">Количество торговых объектов </w:t>
      </w:r>
      <w:r w:rsidR="00F015EA" w:rsidRPr="00314BF1">
        <w:rPr>
          <w:sz w:val="28"/>
          <w:szCs w:val="28"/>
        </w:rPr>
        <w:t xml:space="preserve">к </w:t>
      </w:r>
      <w:r w:rsidRPr="00314BF1">
        <w:rPr>
          <w:sz w:val="28"/>
          <w:szCs w:val="28"/>
        </w:rPr>
        <w:t>202</w:t>
      </w:r>
      <w:r w:rsidR="00F015EA" w:rsidRPr="00314BF1">
        <w:rPr>
          <w:sz w:val="28"/>
          <w:szCs w:val="28"/>
        </w:rPr>
        <w:t>5</w:t>
      </w:r>
      <w:r w:rsidRPr="00314BF1">
        <w:rPr>
          <w:sz w:val="28"/>
          <w:szCs w:val="28"/>
        </w:rPr>
        <w:t xml:space="preserve"> год</w:t>
      </w:r>
      <w:r w:rsidR="00F015EA" w:rsidRPr="00314BF1">
        <w:rPr>
          <w:sz w:val="28"/>
          <w:szCs w:val="28"/>
        </w:rPr>
        <w:t>у</w:t>
      </w:r>
      <w:r w:rsidRPr="00314BF1">
        <w:rPr>
          <w:sz w:val="28"/>
          <w:szCs w:val="28"/>
        </w:rPr>
        <w:t xml:space="preserve"> планируется к увеличению</w:t>
      </w:r>
      <w:r w:rsidR="00F015EA" w:rsidRPr="00314BF1">
        <w:rPr>
          <w:sz w:val="28"/>
          <w:szCs w:val="28"/>
        </w:rPr>
        <w:t xml:space="preserve"> с 46 до 4</w:t>
      </w:r>
      <w:r w:rsidR="00314BF1" w:rsidRPr="00314BF1">
        <w:rPr>
          <w:sz w:val="28"/>
          <w:szCs w:val="28"/>
        </w:rPr>
        <w:t>9</w:t>
      </w:r>
      <w:r w:rsidRPr="00314BF1">
        <w:rPr>
          <w:sz w:val="28"/>
          <w:szCs w:val="28"/>
        </w:rPr>
        <w:t>.</w:t>
      </w:r>
      <w:r w:rsidR="00F015EA" w:rsidRPr="00314BF1">
        <w:rPr>
          <w:sz w:val="28"/>
          <w:szCs w:val="28"/>
        </w:rPr>
        <w:t xml:space="preserve"> П</w:t>
      </w:r>
      <w:r w:rsidRPr="00314BF1">
        <w:rPr>
          <w:sz w:val="28"/>
          <w:szCs w:val="28"/>
        </w:rPr>
        <w:t>ланируемый оборот розничной торговли к 202</w:t>
      </w:r>
      <w:r w:rsidR="00ED4D94" w:rsidRPr="00314BF1">
        <w:rPr>
          <w:sz w:val="28"/>
          <w:szCs w:val="28"/>
        </w:rPr>
        <w:t>5</w:t>
      </w:r>
      <w:r w:rsidRPr="00314BF1">
        <w:rPr>
          <w:sz w:val="28"/>
          <w:szCs w:val="28"/>
        </w:rPr>
        <w:t xml:space="preserve"> году составит 29</w:t>
      </w:r>
      <w:r w:rsidR="00314BF1" w:rsidRPr="00314BF1">
        <w:rPr>
          <w:sz w:val="28"/>
          <w:szCs w:val="28"/>
        </w:rPr>
        <w:t>7</w:t>
      </w:r>
      <w:r w:rsidRPr="00314BF1">
        <w:rPr>
          <w:sz w:val="28"/>
          <w:szCs w:val="28"/>
        </w:rPr>
        <w:t xml:space="preserve">,00 </w:t>
      </w:r>
      <w:proofErr w:type="spellStart"/>
      <w:proofErr w:type="gramStart"/>
      <w:r w:rsidRPr="00314BF1">
        <w:rPr>
          <w:sz w:val="28"/>
          <w:szCs w:val="28"/>
        </w:rPr>
        <w:t>тыс.рублей</w:t>
      </w:r>
      <w:proofErr w:type="spellEnd"/>
      <w:proofErr w:type="gramEnd"/>
      <w:r w:rsidRPr="00314BF1">
        <w:rPr>
          <w:sz w:val="28"/>
          <w:szCs w:val="28"/>
        </w:rPr>
        <w:t>.</w:t>
      </w:r>
    </w:p>
    <w:p w:rsidR="006C7C86" w:rsidRDefault="006C7C86" w:rsidP="006C7C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4BF1">
        <w:rPr>
          <w:rStyle w:val="s2"/>
          <w:sz w:val="28"/>
          <w:szCs w:val="28"/>
        </w:rPr>
        <w:t xml:space="preserve">         Параметры </w:t>
      </w:r>
      <w:r w:rsidRPr="00314BF1">
        <w:rPr>
          <w:sz w:val="28"/>
          <w:szCs w:val="28"/>
        </w:rPr>
        <w:t xml:space="preserve">прогноза социально-экономического развития </w:t>
      </w:r>
      <w:proofErr w:type="spellStart"/>
      <w:r w:rsidRPr="00314BF1">
        <w:rPr>
          <w:rFonts w:eastAsia="Calibri"/>
          <w:sz w:val="28"/>
          <w:szCs w:val="28"/>
        </w:rPr>
        <w:t>Шумячского</w:t>
      </w:r>
      <w:proofErr w:type="spellEnd"/>
      <w:r w:rsidRPr="00314BF1">
        <w:rPr>
          <w:rFonts w:eastAsia="Calibri"/>
          <w:sz w:val="28"/>
          <w:szCs w:val="28"/>
        </w:rPr>
        <w:t xml:space="preserve"> городского поселения</w:t>
      </w:r>
      <w:r w:rsidRPr="00314BF1">
        <w:rPr>
          <w:sz w:val="28"/>
          <w:szCs w:val="28"/>
        </w:rPr>
        <w:t xml:space="preserve"> на долгосрочный период приведены </w:t>
      </w:r>
      <w:r w:rsidRPr="00314BF1">
        <w:rPr>
          <w:rFonts w:eastAsia="Calibri"/>
          <w:sz w:val="28"/>
          <w:szCs w:val="28"/>
        </w:rPr>
        <w:t>в приложении №1 бюджетному прогнозу</w:t>
      </w:r>
      <w:r w:rsidRPr="00314BF1">
        <w:rPr>
          <w:sz w:val="28"/>
          <w:szCs w:val="28"/>
        </w:rPr>
        <w:t xml:space="preserve"> </w:t>
      </w:r>
      <w:proofErr w:type="spellStart"/>
      <w:r w:rsidRPr="00314BF1">
        <w:rPr>
          <w:rFonts w:eastAsia="Calibri"/>
          <w:sz w:val="28"/>
          <w:szCs w:val="28"/>
        </w:rPr>
        <w:t>Шумячского</w:t>
      </w:r>
      <w:proofErr w:type="spellEnd"/>
      <w:r w:rsidRPr="00314BF1">
        <w:rPr>
          <w:rFonts w:eastAsia="Calibri"/>
          <w:sz w:val="28"/>
          <w:szCs w:val="28"/>
        </w:rPr>
        <w:t xml:space="preserve"> городского поселения </w:t>
      </w:r>
      <w:r w:rsidRPr="00314BF1">
        <w:rPr>
          <w:sz w:val="28"/>
          <w:szCs w:val="28"/>
        </w:rPr>
        <w:t>на долгосрочный период до 202</w:t>
      </w:r>
      <w:r w:rsidR="00ED4D94" w:rsidRPr="00314BF1">
        <w:rPr>
          <w:sz w:val="28"/>
          <w:szCs w:val="28"/>
        </w:rPr>
        <w:t>5</w:t>
      </w:r>
      <w:r w:rsidRPr="00314BF1">
        <w:rPr>
          <w:sz w:val="28"/>
          <w:szCs w:val="28"/>
        </w:rPr>
        <w:t> года.</w:t>
      </w:r>
      <w:r w:rsidR="00986F24">
        <w:rPr>
          <w:sz w:val="28"/>
          <w:szCs w:val="28"/>
        </w:rPr>
        <w:t>»;</w:t>
      </w:r>
    </w:p>
    <w:p w:rsidR="00986F24" w:rsidRPr="003A31E1" w:rsidRDefault="00AE159D" w:rsidP="00AE15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Pr="00AE159D">
        <w:rPr>
          <w:sz w:val="28"/>
          <w:szCs w:val="28"/>
        </w:rPr>
        <w:tab/>
      </w:r>
      <w:r w:rsidR="000D39F6" w:rsidRPr="003A31E1">
        <w:rPr>
          <w:sz w:val="28"/>
          <w:szCs w:val="28"/>
        </w:rPr>
        <w:t xml:space="preserve">абзацы 3 и 4 </w:t>
      </w:r>
      <w:r w:rsidRPr="003A31E1">
        <w:rPr>
          <w:sz w:val="28"/>
          <w:szCs w:val="28"/>
        </w:rPr>
        <w:t>раздел</w:t>
      </w:r>
      <w:r w:rsidR="000D39F6" w:rsidRPr="003A31E1">
        <w:rPr>
          <w:sz w:val="28"/>
          <w:szCs w:val="28"/>
        </w:rPr>
        <w:t>а</w:t>
      </w:r>
      <w:r w:rsidRPr="003A31E1">
        <w:rPr>
          <w:sz w:val="28"/>
          <w:szCs w:val="28"/>
        </w:rPr>
        <w:t xml:space="preserve"> 4 изложить в следующей редакции:</w:t>
      </w:r>
    </w:p>
    <w:p w:rsidR="006C52F9" w:rsidRPr="003A31E1" w:rsidRDefault="000D39F6" w:rsidP="006C5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31E1">
        <w:rPr>
          <w:rFonts w:eastAsia="Calibri"/>
          <w:sz w:val="28"/>
          <w:szCs w:val="28"/>
        </w:rPr>
        <w:t>«</w:t>
      </w:r>
      <w:r w:rsidR="006C52F9" w:rsidRPr="003A31E1">
        <w:rPr>
          <w:rFonts w:eastAsia="Calibri"/>
          <w:sz w:val="28"/>
          <w:szCs w:val="28"/>
        </w:rPr>
        <w:t xml:space="preserve">В условиях бюджетного прогноза ожидается </w:t>
      </w:r>
      <w:r w:rsidR="00553222">
        <w:rPr>
          <w:rFonts w:eastAsia="Calibri"/>
          <w:sz w:val="28"/>
          <w:szCs w:val="28"/>
        </w:rPr>
        <w:t>снижение</w:t>
      </w:r>
      <w:r w:rsidR="006C52F9" w:rsidRPr="003A31E1">
        <w:rPr>
          <w:rFonts w:eastAsia="Calibri"/>
          <w:sz w:val="28"/>
          <w:szCs w:val="28"/>
        </w:rPr>
        <w:t xml:space="preserve"> общих доходов бюджета </w:t>
      </w:r>
      <w:proofErr w:type="spellStart"/>
      <w:r w:rsidR="006C52F9" w:rsidRPr="003A31E1">
        <w:rPr>
          <w:rFonts w:eastAsia="Calibri"/>
          <w:sz w:val="28"/>
          <w:szCs w:val="28"/>
        </w:rPr>
        <w:t>Шумячского</w:t>
      </w:r>
      <w:proofErr w:type="spellEnd"/>
      <w:r w:rsidR="006C52F9" w:rsidRPr="003A31E1">
        <w:rPr>
          <w:rFonts w:eastAsia="Calibri"/>
          <w:sz w:val="28"/>
          <w:szCs w:val="28"/>
        </w:rPr>
        <w:t xml:space="preserve"> городского поселения: с </w:t>
      </w:r>
      <w:r w:rsidR="003470A5" w:rsidRPr="003A31E1">
        <w:rPr>
          <w:rFonts w:eastAsia="Calibri"/>
          <w:sz w:val="28"/>
          <w:szCs w:val="28"/>
        </w:rPr>
        <w:t>55 886,9</w:t>
      </w:r>
      <w:r w:rsidR="006C52F9" w:rsidRPr="003A31E1">
        <w:rPr>
          <w:rFonts w:eastAsia="Calibri"/>
          <w:sz w:val="28"/>
          <w:szCs w:val="28"/>
        </w:rPr>
        <w:t xml:space="preserve"> тыс. рублей в 20</w:t>
      </w:r>
      <w:r w:rsidR="00D92F07" w:rsidRPr="003A31E1">
        <w:rPr>
          <w:rFonts w:eastAsia="Calibri"/>
          <w:sz w:val="28"/>
          <w:szCs w:val="28"/>
        </w:rPr>
        <w:t>20</w:t>
      </w:r>
      <w:r w:rsidR="006C52F9" w:rsidRPr="003A31E1">
        <w:rPr>
          <w:rFonts w:eastAsia="Calibri"/>
          <w:sz w:val="28"/>
          <w:szCs w:val="28"/>
        </w:rPr>
        <w:t xml:space="preserve"> году до </w:t>
      </w:r>
      <w:r w:rsidR="003470A5" w:rsidRPr="003A31E1">
        <w:rPr>
          <w:rFonts w:eastAsia="Calibri"/>
          <w:sz w:val="28"/>
          <w:szCs w:val="28"/>
        </w:rPr>
        <w:t>15 138,5</w:t>
      </w:r>
      <w:r w:rsidR="006C52F9" w:rsidRPr="003A31E1">
        <w:rPr>
          <w:rFonts w:eastAsia="Calibri"/>
          <w:sz w:val="28"/>
          <w:szCs w:val="28"/>
        </w:rPr>
        <w:t xml:space="preserve"> тыс. рублей к 202</w:t>
      </w:r>
      <w:r w:rsidR="007201D6" w:rsidRPr="003A31E1">
        <w:rPr>
          <w:rFonts w:eastAsia="Calibri"/>
          <w:sz w:val="28"/>
          <w:szCs w:val="28"/>
        </w:rPr>
        <w:t>5</w:t>
      </w:r>
      <w:r w:rsidR="006C52F9" w:rsidRPr="003A31E1">
        <w:rPr>
          <w:rFonts w:eastAsia="Calibri"/>
          <w:sz w:val="28"/>
          <w:szCs w:val="28"/>
        </w:rPr>
        <w:t xml:space="preserve"> году (в </w:t>
      </w:r>
      <w:r w:rsidR="003A31E1" w:rsidRPr="003A31E1">
        <w:rPr>
          <w:rFonts w:eastAsia="Calibri"/>
          <w:sz w:val="28"/>
          <w:szCs w:val="28"/>
        </w:rPr>
        <w:t>3</w:t>
      </w:r>
      <w:r w:rsidR="006C52F9" w:rsidRPr="003A31E1">
        <w:rPr>
          <w:rFonts w:eastAsia="Calibri"/>
          <w:sz w:val="28"/>
          <w:szCs w:val="28"/>
        </w:rPr>
        <w:t>,</w:t>
      </w:r>
      <w:r w:rsidR="003A31E1" w:rsidRPr="003A31E1">
        <w:rPr>
          <w:rFonts w:eastAsia="Calibri"/>
          <w:sz w:val="28"/>
          <w:szCs w:val="28"/>
        </w:rPr>
        <w:t>7</w:t>
      </w:r>
      <w:r w:rsidR="006C52F9" w:rsidRPr="003A31E1">
        <w:rPr>
          <w:rFonts w:eastAsia="Calibri"/>
          <w:sz w:val="28"/>
          <w:szCs w:val="28"/>
        </w:rPr>
        <w:t xml:space="preserve"> раз</w:t>
      </w:r>
      <w:r w:rsidR="00D92F07" w:rsidRPr="003A31E1">
        <w:rPr>
          <w:rFonts w:eastAsia="Calibri"/>
          <w:sz w:val="28"/>
          <w:szCs w:val="28"/>
        </w:rPr>
        <w:t>а</w:t>
      </w:r>
      <w:r w:rsidR="006C52F9" w:rsidRPr="003A31E1">
        <w:rPr>
          <w:rFonts w:eastAsia="Calibri"/>
          <w:sz w:val="28"/>
          <w:szCs w:val="28"/>
        </w:rPr>
        <w:t xml:space="preserve">).  </w:t>
      </w:r>
    </w:p>
    <w:p w:rsidR="006B0E7C" w:rsidRPr="003A31E1" w:rsidRDefault="00E84A21" w:rsidP="006C5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31E1">
        <w:rPr>
          <w:rFonts w:eastAsia="Calibri"/>
          <w:sz w:val="28"/>
          <w:szCs w:val="28"/>
        </w:rPr>
        <w:t xml:space="preserve"> </w:t>
      </w:r>
      <w:r w:rsidR="006C52F9" w:rsidRPr="003A31E1">
        <w:rPr>
          <w:rFonts w:eastAsia="Calibri"/>
          <w:sz w:val="28"/>
          <w:szCs w:val="28"/>
        </w:rPr>
        <w:t xml:space="preserve">Расходы бюджета </w:t>
      </w:r>
      <w:proofErr w:type="spellStart"/>
      <w:r w:rsidR="006C52F9" w:rsidRPr="003A31E1">
        <w:rPr>
          <w:rFonts w:eastAsia="Calibri"/>
          <w:sz w:val="28"/>
          <w:szCs w:val="28"/>
        </w:rPr>
        <w:t>Шумячского</w:t>
      </w:r>
      <w:proofErr w:type="spellEnd"/>
      <w:r w:rsidR="006C52F9" w:rsidRPr="003A31E1">
        <w:rPr>
          <w:rFonts w:eastAsia="Calibri"/>
          <w:sz w:val="28"/>
          <w:szCs w:val="28"/>
        </w:rPr>
        <w:t xml:space="preserve"> городского поселения прогнозируются с у</w:t>
      </w:r>
      <w:r w:rsidR="003A31E1" w:rsidRPr="003A31E1">
        <w:rPr>
          <w:rFonts w:eastAsia="Calibri"/>
          <w:sz w:val="28"/>
          <w:szCs w:val="28"/>
        </w:rPr>
        <w:t>меньш</w:t>
      </w:r>
      <w:r w:rsidR="006C52F9" w:rsidRPr="003A31E1">
        <w:rPr>
          <w:rFonts w:eastAsia="Calibri"/>
          <w:sz w:val="28"/>
          <w:szCs w:val="28"/>
        </w:rPr>
        <w:t xml:space="preserve">ением с </w:t>
      </w:r>
      <w:r w:rsidR="003A31E1" w:rsidRPr="003A31E1">
        <w:rPr>
          <w:rFonts w:eastAsia="Calibri"/>
          <w:sz w:val="28"/>
          <w:szCs w:val="28"/>
        </w:rPr>
        <w:t>59 419,7</w:t>
      </w:r>
      <w:r w:rsidR="00D92F07" w:rsidRPr="003A31E1">
        <w:rPr>
          <w:rFonts w:eastAsia="Calibri"/>
          <w:sz w:val="28"/>
          <w:szCs w:val="28"/>
        </w:rPr>
        <w:t xml:space="preserve"> </w:t>
      </w:r>
      <w:r w:rsidR="006C52F9" w:rsidRPr="003A31E1">
        <w:rPr>
          <w:rFonts w:eastAsia="Calibri"/>
          <w:sz w:val="28"/>
          <w:szCs w:val="28"/>
        </w:rPr>
        <w:t>тыс. рублей в 20</w:t>
      </w:r>
      <w:r w:rsidR="00D92F07" w:rsidRPr="003A31E1">
        <w:rPr>
          <w:rFonts w:eastAsia="Calibri"/>
          <w:sz w:val="28"/>
          <w:szCs w:val="28"/>
        </w:rPr>
        <w:t>20</w:t>
      </w:r>
      <w:r w:rsidR="006C52F9" w:rsidRPr="003A31E1">
        <w:rPr>
          <w:rFonts w:eastAsia="Calibri"/>
          <w:sz w:val="28"/>
          <w:szCs w:val="28"/>
        </w:rPr>
        <w:t xml:space="preserve"> году до </w:t>
      </w:r>
      <w:r w:rsidR="003A31E1" w:rsidRPr="003A31E1">
        <w:rPr>
          <w:rFonts w:eastAsia="Calibri"/>
          <w:sz w:val="28"/>
          <w:szCs w:val="28"/>
        </w:rPr>
        <w:t>15 138,5</w:t>
      </w:r>
      <w:r w:rsidR="006C52F9" w:rsidRPr="003A31E1">
        <w:rPr>
          <w:rFonts w:eastAsia="Calibri"/>
          <w:sz w:val="28"/>
          <w:szCs w:val="28"/>
        </w:rPr>
        <w:t xml:space="preserve"> тыс. рублей к 202</w:t>
      </w:r>
      <w:r w:rsidR="00D92F07" w:rsidRPr="003A31E1">
        <w:rPr>
          <w:rFonts w:eastAsia="Calibri"/>
          <w:sz w:val="28"/>
          <w:szCs w:val="28"/>
        </w:rPr>
        <w:t>5</w:t>
      </w:r>
      <w:r w:rsidR="006C52F9" w:rsidRPr="003A31E1">
        <w:rPr>
          <w:rFonts w:eastAsia="Calibri"/>
          <w:sz w:val="28"/>
          <w:szCs w:val="28"/>
        </w:rPr>
        <w:t xml:space="preserve"> году (в </w:t>
      </w:r>
      <w:r w:rsidR="003A31E1" w:rsidRPr="003A31E1">
        <w:rPr>
          <w:rFonts w:eastAsia="Calibri"/>
          <w:sz w:val="28"/>
          <w:szCs w:val="28"/>
        </w:rPr>
        <w:t>3</w:t>
      </w:r>
      <w:r w:rsidR="00D92F07" w:rsidRPr="003A31E1">
        <w:rPr>
          <w:rFonts w:eastAsia="Calibri"/>
          <w:sz w:val="28"/>
          <w:szCs w:val="28"/>
        </w:rPr>
        <w:t>,</w:t>
      </w:r>
      <w:r w:rsidR="003A31E1" w:rsidRPr="003A31E1">
        <w:rPr>
          <w:rFonts w:eastAsia="Calibri"/>
          <w:sz w:val="28"/>
          <w:szCs w:val="28"/>
        </w:rPr>
        <w:t>9</w:t>
      </w:r>
      <w:r w:rsidR="006C52F9" w:rsidRPr="003A31E1">
        <w:rPr>
          <w:rFonts w:eastAsia="Calibri"/>
          <w:sz w:val="28"/>
          <w:szCs w:val="28"/>
        </w:rPr>
        <w:t xml:space="preserve"> раз</w:t>
      </w:r>
      <w:r w:rsidR="00D92F07" w:rsidRPr="003A31E1">
        <w:rPr>
          <w:rFonts w:eastAsia="Calibri"/>
          <w:sz w:val="28"/>
          <w:szCs w:val="28"/>
        </w:rPr>
        <w:t>а</w:t>
      </w:r>
      <w:r w:rsidR="006C52F9" w:rsidRPr="003A31E1">
        <w:rPr>
          <w:rFonts w:eastAsia="Calibri"/>
          <w:sz w:val="28"/>
          <w:szCs w:val="28"/>
        </w:rPr>
        <w:t>).</w:t>
      </w:r>
      <w:r w:rsidR="000D39F6" w:rsidRPr="003A31E1">
        <w:rPr>
          <w:rFonts w:eastAsia="Calibri"/>
          <w:sz w:val="28"/>
          <w:szCs w:val="28"/>
        </w:rPr>
        <w:t>»;</w:t>
      </w:r>
    </w:p>
    <w:p w:rsidR="00D3066F" w:rsidRPr="003A31E1" w:rsidRDefault="00D3066F" w:rsidP="006C5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31E1">
        <w:rPr>
          <w:rFonts w:eastAsia="Calibri"/>
          <w:sz w:val="28"/>
          <w:szCs w:val="28"/>
        </w:rPr>
        <w:t>3) абзац 1 раздела 5 изложить в следующей редакции:</w:t>
      </w:r>
    </w:p>
    <w:p w:rsidR="00D3066F" w:rsidRPr="003A31E1" w:rsidRDefault="00D3066F" w:rsidP="006C52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31E1">
        <w:rPr>
          <w:rFonts w:eastAsia="Calibri"/>
          <w:sz w:val="28"/>
          <w:szCs w:val="28"/>
        </w:rPr>
        <w:lastRenderedPageBreak/>
        <w:t xml:space="preserve">«Уровень дефицита бюджета </w:t>
      </w:r>
      <w:proofErr w:type="spellStart"/>
      <w:r w:rsidRPr="003A31E1">
        <w:rPr>
          <w:rFonts w:eastAsia="Calibri"/>
          <w:sz w:val="28"/>
          <w:szCs w:val="28"/>
        </w:rPr>
        <w:t>Шумячского</w:t>
      </w:r>
      <w:proofErr w:type="spellEnd"/>
      <w:r w:rsidRPr="003A31E1">
        <w:rPr>
          <w:rFonts w:eastAsia="Calibri"/>
          <w:sz w:val="28"/>
          <w:szCs w:val="28"/>
        </w:rPr>
        <w:t xml:space="preserve"> городского поселения </w:t>
      </w:r>
      <w:r w:rsidR="0036621C">
        <w:rPr>
          <w:rFonts w:eastAsia="Calibri"/>
          <w:sz w:val="28"/>
          <w:szCs w:val="28"/>
        </w:rPr>
        <w:t>планируется</w:t>
      </w:r>
      <w:r w:rsidRPr="003A31E1">
        <w:rPr>
          <w:rFonts w:eastAsia="Calibri"/>
          <w:sz w:val="28"/>
          <w:szCs w:val="28"/>
        </w:rPr>
        <w:t xml:space="preserve"> в 20</w:t>
      </w:r>
      <w:r w:rsidR="003A31E1" w:rsidRPr="003A31E1">
        <w:rPr>
          <w:rFonts w:eastAsia="Calibri"/>
          <w:sz w:val="28"/>
          <w:szCs w:val="28"/>
        </w:rPr>
        <w:t>20</w:t>
      </w:r>
      <w:r w:rsidRPr="003A31E1">
        <w:rPr>
          <w:rFonts w:eastAsia="Calibri"/>
          <w:sz w:val="28"/>
          <w:szCs w:val="28"/>
        </w:rPr>
        <w:t xml:space="preserve"> году в размере </w:t>
      </w:r>
      <w:r w:rsidR="003A31E1" w:rsidRPr="003A31E1">
        <w:rPr>
          <w:rFonts w:eastAsia="Calibri"/>
          <w:sz w:val="28"/>
          <w:szCs w:val="28"/>
        </w:rPr>
        <w:t>3 532,8</w:t>
      </w:r>
      <w:r w:rsidRPr="003A31E1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3A31E1">
        <w:rPr>
          <w:rFonts w:eastAsia="Calibri"/>
          <w:sz w:val="28"/>
          <w:szCs w:val="28"/>
        </w:rPr>
        <w:t>тыс.рублей</w:t>
      </w:r>
      <w:proofErr w:type="spellEnd"/>
      <w:proofErr w:type="gramEnd"/>
      <w:r w:rsidRPr="003A31E1">
        <w:rPr>
          <w:rFonts w:eastAsia="Calibri"/>
          <w:sz w:val="28"/>
          <w:szCs w:val="28"/>
        </w:rPr>
        <w:t>. На период с 20</w:t>
      </w:r>
      <w:r w:rsidR="003A31E1" w:rsidRPr="003A31E1">
        <w:rPr>
          <w:rFonts w:eastAsia="Calibri"/>
          <w:sz w:val="28"/>
          <w:szCs w:val="28"/>
        </w:rPr>
        <w:t>21</w:t>
      </w:r>
      <w:r w:rsidRPr="003A31E1">
        <w:rPr>
          <w:rFonts w:eastAsia="Calibri"/>
          <w:sz w:val="28"/>
          <w:szCs w:val="28"/>
        </w:rPr>
        <w:t xml:space="preserve"> до 202</w:t>
      </w:r>
      <w:r w:rsidR="003A31E1" w:rsidRPr="003A31E1">
        <w:rPr>
          <w:rFonts w:eastAsia="Calibri"/>
          <w:sz w:val="28"/>
          <w:szCs w:val="28"/>
        </w:rPr>
        <w:t>5</w:t>
      </w:r>
      <w:r w:rsidRPr="003A31E1">
        <w:rPr>
          <w:rFonts w:eastAsia="Calibri"/>
          <w:sz w:val="28"/>
          <w:szCs w:val="28"/>
        </w:rPr>
        <w:t xml:space="preserve"> года бюджет </w:t>
      </w:r>
      <w:proofErr w:type="spellStart"/>
      <w:r w:rsidRPr="003A31E1">
        <w:rPr>
          <w:rFonts w:eastAsia="Calibri"/>
          <w:sz w:val="28"/>
          <w:szCs w:val="28"/>
        </w:rPr>
        <w:t>Шумячского</w:t>
      </w:r>
      <w:proofErr w:type="spellEnd"/>
      <w:r w:rsidRPr="003A31E1">
        <w:rPr>
          <w:rFonts w:eastAsia="Calibri"/>
          <w:sz w:val="28"/>
          <w:szCs w:val="28"/>
        </w:rPr>
        <w:t xml:space="preserve"> городского поселения планируется бездефицитным.»;</w:t>
      </w:r>
    </w:p>
    <w:p w:rsidR="000D39F6" w:rsidRPr="003A31E1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1E1">
        <w:rPr>
          <w:sz w:val="28"/>
          <w:szCs w:val="28"/>
        </w:rPr>
        <w:t xml:space="preserve">        </w:t>
      </w:r>
      <w:r w:rsidR="00D3066F" w:rsidRPr="003A31E1">
        <w:rPr>
          <w:sz w:val="28"/>
          <w:szCs w:val="28"/>
        </w:rPr>
        <w:t>4</w:t>
      </w:r>
      <w:r w:rsidRPr="003A31E1">
        <w:rPr>
          <w:sz w:val="28"/>
          <w:szCs w:val="28"/>
        </w:rPr>
        <w:t>)</w:t>
      </w:r>
      <w:r w:rsidRPr="003A31E1">
        <w:t xml:space="preserve"> </w:t>
      </w:r>
      <w:r w:rsidRPr="003A31E1">
        <w:rPr>
          <w:sz w:val="28"/>
          <w:szCs w:val="28"/>
        </w:rPr>
        <w:t xml:space="preserve">приложение 1 «Основные параметры прогноза социально-экономического развития </w:t>
      </w:r>
      <w:proofErr w:type="spellStart"/>
      <w:r w:rsidRPr="003A31E1">
        <w:rPr>
          <w:sz w:val="28"/>
          <w:szCs w:val="28"/>
        </w:rPr>
        <w:t>Шумячского</w:t>
      </w:r>
      <w:proofErr w:type="spellEnd"/>
      <w:r w:rsidRPr="003A31E1">
        <w:rPr>
          <w:sz w:val="28"/>
          <w:szCs w:val="28"/>
        </w:rPr>
        <w:t xml:space="preserve"> городского поселения на долгосрочный период» изложить в новой редакции (прилагается);</w:t>
      </w:r>
    </w:p>
    <w:p w:rsidR="000D39F6" w:rsidRPr="003A31E1" w:rsidRDefault="000D39F6" w:rsidP="000D39F6">
      <w:pPr>
        <w:jc w:val="both"/>
        <w:rPr>
          <w:sz w:val="28"/>
          <w:szCs w:val="28"/>
        </w:rPr>
      </w:pPr>
      <w:r w:rsidRPr="003A31E1">
        <w:rPr>
          <w:sz w:val="28"/>
          <w:szCs w:val="28"/>
        </w:rPr>
        <w:t xml:space="preserve">       </w:t>
      </w:r>
      <w:r w:rsidR="00D3066F" w:rsidRPr="003A31E1">
        <w:rPr>
          <w:sz w:val="28"/>
          <w:szCs w:val="28"/>
        </w:rPr>
        <w:t>5</w:t>
      </w:r>
      <w:r w:rsidRPr="003A31E1">
        <w:rPr>
          <w:sz w:val="28"/>
          <w:szCs w:val="28"/>
        </w:rPr>
        <w:t xml:space="preserve">) приложение №2 «Структура доходов и расходов бюджета </w:t>
      </w:r>
      <w:proofErr w:type="spellStart"/>
      <w:r w:rsidRPr="003A31E1">
        <w:rPr>
          <w:sz w:val="28"/>
          <w:szCs w:val="28"/>
        </w:rPr>
        <w:t>Шумячского</w:t>
      </w:r>
      <w:proofErr w:type="spellEnd"/>
      <w:r w:rsidRPr="003A31E1">
        <w:rPr>
          <w:sz w:val="28"/>
          <w:szCs w:val="28"/>
        </w:rPr>
        <w:t xml:space="preserve"> городского поселения на долгосрочный период» изложить в новой редакции (прилагается);</w:t>
      </w:r>
    </w:p>
    <w:p w:rsidR="000D39F6" w:rsidRPr="00FA3BA0" w:rsidRDefault="000D39F6" w:rsidP="000D39F6">
      <w:pPr>
        <w:rPr>
          <w:sz w:val="28"/>
          <w:szCs w:val="28"/>
          <w:highlight w:val="yellow"/>
        </w:rPr>
      </w:pPr>
      <w:r w:rsidRPr="003A31E1">
        <w:rPr>
          <w:sz w:val="28"/>
          <w:szCs w:val="28"/>
        </w:rPr>
        <w:t xml:space="preserve">       </w:t>
      </w:r>
      <w:r w:rsidR="00D3066F" w:rsidRPr="003A31E1">
        <w:rPr>
          <w:sz w:val="28"/>
          <w:szCs w:val="28"/>
        </w:rPr>
        <w:t>6</w:t>
      </w:r>
      <w:r w:rsidRPr="003A31E1">
        <w:rPr>
          <w:sz w:val="28"/>
          <w:szCs w:val="28"/>
        </w:rPr>
        <w:t>)</w:t>
      </w:r>
      <w:r w:rsidR="006510E3" w:rsidRPr="003A31E1">
        <w:rPr>
          <w:sz w:val="28"/>
          <w:szCs w:val="28"/>
        </w:rPr>
        <w:t xml:space="preserve"> </w:t>
      </w:r>
      <w:r w:rsidRPr="003A31E1">
        <w:rPr>
          <w:sz w:val="28"/>
          <w:szCs w:val="28"/>
        </w:rPr>
        <w:t>приложение №3 «Данные о распределении бюджетных ассигнований по муниципальным программам (на период их действия) и непрограммным направлениям деятельности» изложить</w:t>
      </w:r>
      <w:r w:rsidR="00E14F34" w:rsidRPr="003A31E1">
        <w:rPr>
          <w:sz w:val="28"/>
          <w:szCs w:val="28"/>
        </w:rPr>
        <w:t xml:space="preserve"> в новой редакции (прилагается).</w:t>
      </w:r>
    </w:p>
    <w:p w:rsidR="0074144D" w:rsidRPr="006E0876" w:rsidRDefault="006E0876" w:rsidP="006E0876">
      <w:pPr>
        <w:autoSpaceDE w:val="0"/>
        <w:autoSpaceDN w:val="0"/>
        <w:adjustRightInd w:val="0"/>
        <w:rPr>
          <w:sz w:val="28"/>
          <w:szCs w:val="28"/>
        </w:rPr>
      </w:pPr>
      <w:r w:rsidRPr="00FA3BA0">
        <w:rPr>
          <w:highlight w:val="yellow"/>
        </w:rPr>
        <w:t xml:space="preserve">         </w:t>
      </w:r>
    </w:p>
    <w:p w:rsidR="000D39F6" w:rsidRPr="006E0876" w:rsidRDefault="000D39F6" w:rsidP="008F1F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26AB" w:rsidRDefault="00F27813" w:rsidP="001826A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6AB">
        <w:rPr>
          <w:sz w:val="28"/>
          <w:szCs w:val="28"/>
        </w:rPr>
        <w:t>Г</w:t>
      </w:r>
      <w:r w:rsidR="001826AB" w:rsidRPr="006B14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26AB" w:rsidRPr="006B14F3">
        <w:rPr>
          <w:sz w:val="28"/>
          <w:szCs w:val="28"/>
        </w:rPr>
        <w:t xml:space="preserve"> муниципального </w:t>
      </w:r>
      <w:r w:rsidR="001826AB">
        <w:rPr>
          <w:sz w:val="28"/>
          <w:szCs w:val="28"/>
        </w:rPr>
        <w:t>о</w:t>
      </w:r>
      <w:r w:rsidR="001826AB" w:rsidRPr="006B14F3">
        <w:rPr>
          <w:sz w:val="28"/>
          <w:szCs w:val="28"/>
        </w:rPr>
        <w:t>бразования</w:t>
      </w:r>
      <w:r w:rsidR="001826AB">
        <w:rPr>
          <w:sz w:val="28"/>
          <w:szCs w:val="28"/>
        </w:rPr>
        <w:t xml:space="preserve"> </w:t>
      </w:r>
    </w:p>
    <w:p w:rsidR="001826AB" w:rsidRDefault="00F27813" w:rsidP="001826A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6AB" w:rsidRPr="006B14F3">
        <w:rPr>
          <w:sz w:val="28"/>
          <w:szCs w:val="28"/>
        </w:rPr>
        <w:t>«</w:t>
      </w:r>
      <w:proofErr w:type="spellStart"/>
      <w:r w:rsidR="001826AB" w:rsidRPr="006B14F3">
        <w:rPr>
          <w:sz w:val="28"/>
          <w:szCs w:val="28"/>
        </w:rPr>
        <w:t>Шумячский</w:t>
      </w:r>
      <w:proofErr w:type="spellEnd"/>
      <w:r w:rsidR="001826AB" w:rsidRPr="006B14F3">
        <w:rPr>
          <w:sz w:val="28"/>
          <w:szCs w:val="28"/>
        </w:rPr>
        <w:t xml:space="preserve"> район» Смоленской области    </w:t>
      </w:r>
      <w:r w:rsidR="001826AB">
        <w:rPr>
          <w:sz w:val="28"/>
          <w:szCs w:val="28"/>
        </w:rPr>
        <w:t xml:space="preserve">                                                  </w:t>
      </w:r>
      <w:r w:rsidR="001826AB" w:rsidRPr="006B14F3">
        <w:rPr>
          <w:sz w:val="28"/>
          <w:szCs w:val="28"/>
        </w:rPr>
        <w:t xml:space="preserve"> </w:t>
      </w:r>
      <w:r w:rsidR="001826AB">
        <w:rPr>
          <w:sz w:val="28"/>
          <w:szCs w:val="28"/>
        </w:rPr>
        <w:t>А</w:t>
      </w:r>
      <w:r w:rsidR="001826AB" w:rsidRPr="006B14F3">
        <w:rPr>
          <w:sz w:val="28"/>
          <w:szCs w:val="28"/>
        </w:rPr>
        <w:t>.</w:t>
      </w:r>
      <w:r w:rsidR="001826AB">
        <w:rPr>
          <w:sz w:val="28"/>
          <w:szCs w:val="28"/>
        </w:rPr>
        <w:t>Н</w:t>
      </w:r>
      <w:r w:rsidR="001826AB" w:rsidRPr="006B14F3">
        <w:rPr>
          <w:sz w:val="28"/>
          <w:szCs w:val="28"/>
        </w:rPr>
        <w:t>.</w:t>
      </w:r>
      <w:r w:rsidR="001826AB">
        <w:rPr>
          <w:sz w:val="28"/>
          <w:szCs w:val="28"/>
        </w:rPr>
        <w:t xml:space="preserve"> Васильев</w:t>
      </w:r>
    </w:p>
    <w:p w:rsidR="001826AB" w:rsidRDefault="001826AB" w:rsidP="008F1F36">
      <w:pPr>
        <w:autoSpaceDE w:val="0"/>
        <w:autoSpaceDN w:val="0"/>
        <w:adjustRightInd w:val="0"/>
        <w:jc w:val="center"/>
      </w:pPr>
    </w:p>
    <w:p w:rsidR="001826AB" w:rsidRDefault="001826AB" w:rsidP="008F1F36">
      <w:pPr>
        <w:autoSpaceDE w:val="0"/>
        <w:autoSpaceDN w:val="0"/>
        <w:adjustRightInd w:val="0"/>
        <w:jc w:val="center"/>
        <w:sectPr w:rsidR="001826AB" w:rsidSect="007E0A4F">
          <w:pgSz w:w="11906" w:h="16838"/>
          <w:pgMar w:top="426" w:right="566" w:bottom="426" w:left="567" w:header="720" w:footer="720" w:gutter="0"/>
          <w:cols w:space="720"/>
          <w:docGrid w:linePitch="360"/>
        </w:sectPr>
      </w:pPr>
    </w:p>
    <w:p w:rsidR="00564D58" w:rsidRPr="00142279" w:rsidRDefault="0018364B" w:rsidP="0018364B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</w:t>
      </w:r>
      <w:r w:rsidR="00A01B62">
        <w:t xml:space="preserve">           </w:t>
      </w:r>
      <w:r w:rsidR="00564D58" w:rsidRPr="00142279">
        <w:t>Приложение №</w:t>
      </w:r>
      <w:r w:rsidR="00564D58">
        <w:t>1</w:t>
      </w:r>
    </w:p>
    <w:p w:rsidR="00564D58" w:rsidRPr="00142279" w:rsidRDefault="00564D58" w:rsidP="0018364B">
      <w:pPr>
        <w:widowControl w:val="0"/>
        <w:autoSpaceDE w:val="0"/>
        <w:autoSpaceDN w:val="0"/>
        <w:adjustRightInd w:val="0"/>
        <w:ind w:left="6096"/>
        <w:jc w:val="both"/>
      </w:pPr>
      <w:r w:rsidRPr="00142279">
        <w:t>бюджетно</w:t>
      </w:r>
      <w:r w:rsidR="00FB4F8B">
        <w:t>му прогнозу</w:t>
      </w:r>
      <w:r w:rsidRPr="00142279">
        <w:t xml:space="preserve"> </w:t>
      </w:r>
      <w:proofErr w:type="spellStart"/>
      <w:r>
        <w:t>Шумячского</w:t>
      </w:r>
      <w:proofErr w:type="spellEnd"/>
      <w:r>
        <w:t xml:space="preserve"> городского поселения</w:t>
      </w:r>
      <w:r w:rsidRPr="00142279">
        <w:t xml:space="preserve"> на долгосрочный период</w:t>
      </w:r>
      <w:r w:rsidR="0018364B">
        <w:t xml:space="preserve"> до 202</w:t>
      </w:r>
      <w:r w:rsidR="00A20604">
        <w:t>5</w:t>
      </w:r>
      <w:r w:rsidR="0018364B">
        <w:t xml:space="preserve"> года</w:t>
      </w:r>
    </w:p>
    <w:p w:rsidR="004E36C1" w:rsidRDefault="004E36C1" w:rsidP="002F34E8">
      <w:pPr>
        <w:ind w:left="990"/>
        <w:jc w:val="center"/>
        <w:rPr>
          <w:b/>
          <w:sz w:val="28"/>
          <w:szCs w:val="28"/>
        </w:rPr>
      </w:pPr>
    </w:p>
    <w:p w:rsidR="004E36C1" w:rsidRDefault="004E36C1" w:rsidP="002F34E8">
      <w:pPr>
        <w:ind w:left="990"/>
        <w:jc w:val="center"/>
        <w:rPr>
          <w:b/>
          <w:sz w:val="28"/>
          <w:szCs w:val="28"/>
        </w:rPr>
      </w:pPr>
    </w:p>
    <w:p w:rsidR="004E36C1" w:rsidRDefault="004E36C1" w:rsidP="002F34E8">
      <w:pPr>
        <w:ind w:left="990"/>
        <w:jc w:val="center"/>
        <w:rPr>
          <w:b/>
          <w:sz w:val="28"/>
          <w:szCs w:val="28"/>
        </w:rPr>
      </w:pPr>
    </w:p>
    <w:p w:rsidR="004E36C1" w:rsidRDefault="004E36C1" w:rsidP="002F34E8">
      <w:pPr>
        <w:ind w:left="990"/>
        <w:jc w:val="center"/>
        <w:rPr>
          <w:b/>
          <w:sz w:val="28"/>
          <w:szCs w:val="28"/>
        </w:rPr>
      </w:pPr>
    </w:p>
    <w:p w:rsidR="002F34E8" w:rsidRPr="00142279" w:rsidRDefault="002F34E8" w:rsidP="002F34E8">
      <w:pPr>
        <w:ind w:left="990"/>
        <w:jc w:val="center"/>
        <w:rPr>
          <w:b/>
          <w:sz w:val="28"/>
          <w:szCs w:val="28"/>
        </w:rPr>
      </w:pPr>
      <w:r w:rsidRPr="00142279">
        <w:rPr>
          <w:b/>
          <w:sz w:val="28"/>
          <w:szCs w:val="28"/>
        </w:rPr>
        <w:t>ОСНОВНЫЕ ПАРАМЕНТРЫ</w:t>
      </w:r>
    </w:p>
    <w:p w:rsidR="002F34E8" w:rsidRPr="00142279" w:rsidRDefault="002F34E8" w:rsidP="00E0221F">
      <w:pPr>
        <w:ind w:left="990"/>
        <w:jc w:val="center"/>
        <w:rPr>
          <w:sz w:val="28"/>
          <w:szCs w:val="28"/>
        </w:rPr>
      </w:pPr>
      <w:r w:rsidRPr="00142279">
        <w:rPr>
          <w:b/>
          <w:sz w:val="28"/>
          <w:szCs w:val="28"/>
        </w:rPr>
        <w:t xml:space="preserve">прогноза социально-экономического развития </w:t>
      </w:r>
      <w:r w:rsidR="00374CB9" w:rsidRPr="00142279">
        <w:rPr>
          <w:b/>
          <w:sz w:val="28"/>
          <w:szCs w:val="28"/>
        </w:rPr>
        <w:t>Шумячского городского поселения</w:t>
      </w:r>
      <w:r w:rsidRPr="00142279">
        <w:rPr>
          <w:b/>
          <w:sz w:val="28"/>
          <w:szCs w:val="28"/>
        </w:rPr>
        <w:t xml:space="preserve"> на долгосрочный период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3"/>
        <w:gridCol w:w="1276"/>
        <w:gridCol w:w="1417"/>
        <w:gridCol w:w="1418"/>
        <w:gridCol w:w="1417"/>
        <w:gridCol w:w="1276"/>
        <w:gridCol w:w="1276"/>
      </w:tblGrid>
      <w:tr w:rsidR="008637C5" w:rsidRPr="00142279" w:rsidTr="00DC3CFB">
        <w:tc>
          <w:tcPr>
            <w:tcW w:w="3969" w:type="dxa"/>
            <w:vAlign w:val="center"/>
          </w:tcPr>
          <w:p w:rsidR="008637C5" w:rsidRPr="00142279" w:rsidRDefault="008637C5" w:rsidP="003B08F6">
            <w:pPr>
              <w:jc w:val="center"/>
              <w:rPr>
                <w:sz w:val="28"/>
                <w:szCs w:val="28"/>
              </w:rPr>
            </w:pPr>
            <w:r w:rsidRPr="00142279">
              <w:rPr>
                <w:sz w:val="28"/>
                <w:szCs w:val="28"/>
              </w:rPr>
              <w:t>Показатель</w:t>
            </w:r>
          </w:p>
        </w:tc>
        <w:tc>
          <w:tcPr>
            <w:tcW w:w="2693" w:type="dxa"/>
            <w:vAlign w:val="center"/>
          </w:tcPr>
          <w:p w:rsidR="008637C5" w:rsidRPr="00142279" w:rsidRDefault="008637C5" w:rsidP="003B08F6">
            <w:pPr>
              <w:jc w:val="center"/>
              <w:rPr>
                <w:sz w:val="28"/>
                <w:szCs w:val="28"/>
              </w:rPr>
            </w:pPr>
            <w:r w:rsidRPr="0014227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8637C5" w:rsidRPr="00142279" w:rsidRDefault="006B1C6C" w:rsidP="00CC78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8637C5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8637C5" w:rsidRPr="00142279" w:rsidRDefault="008637C5" w:rsidP="006B1C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CC7859">
              <w:rPr>
                <w:sz w:val="28"/>
                <w:szCs w:val="28"/>
              </w:rPr>
              <w:t>2</w:t>
            </w:r>
            <w:r w:rsidR="006B1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8637C5" w:rsidRPr="00142279" w:rsidRDefault="008637C5" w:rsidP="006B1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C7859">
              <w:rPr>
                <w:sz w:val="28"/>
                <w:szCs w:val="28"/>
              </w:rPr>
              <w:t>2</w:t>
            </w:r>
            <w:r w:rsidR="006B1C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637C5" w:rsidRPr="008637C5" w:rsidRDefault="008637C5" w:rsidP="006B1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B1C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637C5" w:rsidRPr="00142279" w:rsidRDefault="008637C5" w:rsidP="006B1C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6B1C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8637C5" w:rsidRDefault="008637C5" w:rsidP="006B1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B1C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53EB8" w:rsidRPr="00374CB9" w:rsidTr="00DC3CFB">
        <w:tc>
          <w:tcPr>
            <w:tcW w:w="3969" w:type="dxa"/>
            <w:vAlign w:val="center"/>
          </w:tcPr>
          <w:p w:rsidR="00953EB8" w:rsidRPr="003714C4" w:rsidRDefault="00953EB8" w:rsidP="00055EE7">
            <w:pPr>
              <w:rPr>
                <w:sz w:val="28"/>
                <w:szCs w:val="28"/>
              </w:rPr>
            </w:pPr>
            <w:r w:rsidRPr="003714C4"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2693" w:type="dxa"/>
            <w:vAlign w:val="center"/>
          </w:tcPr>
          <w:p w:rsidR="00953EB8" w:rsidRPr="003714C4" w:rsidRDefault="00953EB8" w:rsidP="003B0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953EB8" w:rsidRPr="00730A66" w:rsidRDefault="00953EB8" w:rsidP="00953EB8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280,0</w:t>
            </w:r>
          </w:p>
        </w:tc>
        <w:tc>
          <w:tcPr>
            <w:tcW w:w="1417" w:type="dxa"/>
            <w:vAlign w:val="center"/>
          </w:tcPr>
          <w:p w:rsidR="00953EB8" w:rsidRPr="00730A66" w:rsidRDefault="00953EB8" w:rsidP="00953EB8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285,0</w:t>
            </w:r>
          </w:p>
        </w:tc>
        <w:tc>
          <w:tcPr>
            <w:tcW w:w="1418" w:type="dxa"/>
            <w:vAlign w:val="center"/>
          </w:tcPr>
          <w:p w:rsidR="00953EB8" w:rsidRPr="00730A66" w:rsidRDefault="00953EB8" w:rsidP="00953EB8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290,0</w:t>
            </w:r>
          </w:p>
        </w:tc>
        <w:tc>
          <w:tcPr>
            <w:tcW w:w="1417" w:type="dxa"/>
            <w:vAlign w:val="center"/>
          </w:tcPr>
          <w:p w:rsidR="00953EB8" w:rsidRPr="00730A66" w:rsidRDefault="00953EB8" w:rsidP="00730A66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29</w:t>
            </w:r>
            <w:r w:rsidR="00730A66" w:rsidRPr="00730A66">
              <w:rPr>
                <w:sz w:val="28"/>
                <w:szCs w:val="28"/>
              </w:rPr>
              <w:t>7</w:t>
            </w:r>
            <w:r w:rsidRPr="00730A66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953EB8" w:rsidRPr="00730A66" w:rsidRDefault="00953EB8" w:rsidP="00730A66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29</w:t>
            </w:r>
            <w:r w:rsidR="00730A66" w:rsidRPr="00730A66">
              <w:rPr>
                <w:sz w:val="28"/>
                <w:szCs w:val="28"/>
              </w:rPr>
              <w:t>7</w:t>
            </w:r>
            <w:r w:rsidRPr="00730A66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953EB8" w:rsidRPr="00730A66" w:rsidRDefault="00953EB8" w:rsidP="00730A66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29</w:t>
            </w:r>
            <w:r w:rsidR="00730A66" w:rsidRPr="00730A66">
              <w:rPr>
                <w:sz w:val="28"/>
                <w:szCs w:val="28"/>
              </w:rPr>
              <w:t>7</w:t>
            </w:r>
            <w:r w:rsidRPr="00730A66">
              <w:rPr>
                <w:sz w:val="28"/>
                <w:szCs w:val="28"/>
              </w:rPr>
              <w:t>,0</w:t>
            </w:r>
          </w:p>
        </w:tc>
      </w:tr>
      <w:tr w:rsidR="00953EB8" w:rsidRPr="00530843" w:rsidTr="00DC3CFB">
        <w:trPr>
          <w:trHeight w:val="708"/>
        </w:trPr>
        <w:tc>
          <w:tcPr>
            <w:tcW w:w="3969" w:type="dxa"/>
            <w:vAlign w:val="center"/>
          </w:tcPr>
          <w:p w:rsidR="00953EB8" w:rsidRPr="003714C4" w:rsidRDefault="00953EB8" w:rsidP="0005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оборота розничной торговли</w:t>
            </w:r>
          </w:p>
        </w:tc>
        <w:tc>
          <w:tcPr>
            <w:tcW w:w="2693" w:type="dxa"/>
            <w:vAlign w:val="center"/>
          </w:tcPr>
          <w:p w:rsidR="00953EB8" w:rsidRPr="003714C4" w:rsidRDefault="00953EB8" w:rsidP="00371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276" w:type="dxa"/>
            <w:vAlign w:val="center"/>
          </w:tcPr>
          <w:p w:rsidR="00953EB8" w:rsidRPr="00730A66" w:rsidRDefault="00953EB8" w:rsidP="00953EB8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101,7</w:t>
            </w:r>
          </w:p>
        </w:tc>
        <w:tc>
          <w:tcPr>
            <w:tcW w:w="1417" w:type="dxa"/>
            <w:vAlign w:val="center"/>
          </w:tcPr>
          <w:p w:rsidR="00953EB8" w:rsidRPr="00730A66" w:rsidRDefault="00953EB8" w:rsidP="00953EB8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101,8</w:t>
            </w:r>
          </w:p>
        </w:tc>
        <w:tc>
          <w:tcPr>
            <w:tcW w:w="1418" w:type="dxa"/>
            <w:vAlign w:val="center"/>
          </w:tcPr>
          <w:p w:rsidR="00953EB8" w:rsidRPr="00730A66" w:rsidRDefault="00953EB8" w:rsidP="00953EB8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101,8</w:t>
            </w:r>
          </w:p>
        </w:tc>
        <w:tc>
          <w:tcPr>
            <w:tcW w:w="1417" w:type="dxa"/>
            <w:vAlign w:val="center"/>
          </w:tcPr>
          <w:p w:rsidR="00953EB8" w:rsidRPr="00730A66" w:rsidRDefault="00953EB8" w:rsidP="00730A66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10</w:t>
            </w:r>
            <w:r w:rsidR="00730A66" w:rsidRPr="00730A66">
              <w:rPr>
                <w:sz w:val="28"/>
                <w:szCs w:val="28"/>
              </w:rPr>
              <w:t>2</w:t>
            </w:r>
            <w:r w:rsidRPr="00730A66">
              <w:rPr>
                <w:sz w:val="28"/>
                <w:szCs w:val="28"/>
              </w:rPr>
              <w:t>,</w:t>
            </w:r>
            <w:r w:rsidR="00730A66" w:rsidRPr="00730A6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53EB8" w:rsidRPr="00730A66" w:rsidRDefault="00953EB8" w:rsidP="00730A66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10</w:t>
            </w:r>
            <w:r w:rsidR="00730A66" w:rsidRPr="00730A66">
              <w:rPr>
                <w:sz w:val="28"/>
                <w:szCs w:val="28"/>
              </w:rPr>
              <w:t>0</w:t>
            </w:r>
            <w:r w:rsidRPr="00730A66">
              <w:rPr>
                <w:sz w:val="28"/>
                <w:szCs w:val="28"/>
              </w:rPr>
              <w:t>,</w:t>
            </w:r>
            <w:r w:rsidR="00730A66" w:rsidRPr="00730A6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3EB8" w:rsidRPr="00730A66" w:rsidRDefault="00953EB8" w:rsidP="00730A66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1</w:t>
            </w:r>
            <w:r w:rsidR="00730A66" w:rsidRPr="00730A66">
              <w:rPr>
                <w:sz w:val="28"/>
                <w:szCs w:val="28"/>
              </w:rPr>
              <w:t>00</w:t>
            </w:r>
            <w:r w:rsidRPr="00730A66">
              <w:rPr>
                <w:sz w:val="28"/>
                <w:szCs w:val="28"/>
              </w:rPr>
              <w:t>,</w:t>
            </w:r>
            <w:r w:rsidR="00730A66" w:rsidRPr="00730A66">
              <w:rPr>
                <w:sz w:val="28"/>
                <w:szCs w:val="28"/>
              </w:rPr>
              <w:t>0</w:t>
            </w:r>
          </w:p>
        </w:tc>
      </w:tr>
      <w:tr w:rsidR="00953EB8" w:rsidRPr="00374CB9" w:rsidTr="00DC3CFB">
        <w:tc>
          <w:tcPr>
            <w:tcW w:w="3969" w:type="dxa"/>
            <w:vAlign w:val="center"/>
          </w:tcPr>
          <w:p w:rsidR="00953EB8" w:rsidRPr="003714C4" w:rsidRDefault="00953EB8" w:rsidP="00937431">
            <w:pPr>
              <w:rPr>
                <w:sz w:val="28"/>
                <w:szCs w:val="28"/>
              </w:rPr>
            </w:pPr>
            <w:r w:rsidRPr="003714C4">
              <w:rPr>
                <w:sz w:val="28"/>
                <w:szCs w:val="28"/>
              </w:rPr>
              <w:t xml:space="preserve">Численность постоянного населения на начало года </w:t>
            </w:r>
          </w:p>
        </w:tc>
        <w:tc>
          <w:tcPr>
            <w:tcW w:w="2693" w:type="dxa"/>
            <w:vAlign w:val="center"/>
          </w:tcPr>
          <w:p w:rsidR="00953EB8" w:rsidRPr="003714C4" w:rsidRDefault="00953EB8" w:rsidP="003B08F6">
            <w:pPr>
              <w:jc w:val="center"/>
              <w:rPr>
                <w:sz w:val="28"/>
                <w:szCs w:val="28"/>
              </w:rPr>
            </w:pPr>
            <w:r w:rsidRPr="003714C4"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53EB8" w:rsidRPr="00730A66" w:rsidRDefault="00730A66" w:rsidP="00953EB8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3 693</w:t>
            </w:r>
          </w:p>
        </w:tc>
        <w:tc>
          <w:tcPr>
            <w:tcW w:w="1417" w:type="dxa"/>
            <w:vAlign w:val="center"/>
          </w:tcPr>
          <w:p w:rsidR="00953EB8" w:rsidRPr="00730A66" w:rsidRDefault="00953EB8" w:rsidP="00730A66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 xml:space="preserve"> 3 </w:t>
            </w:r>
            <w:r w:rsidR="00730A66" w:rsidRPr="00730A66">
              <w:rPr>
                <w:sz w:val="28"/>
                <w:szCs w:val="28"/>
              </w:rPr>
              <w:t>616</w:t>
            </w:r>
          </w:p>
        </w:tc>
        <w:tc>
          <w:tcPr>
            <w:tcW w:w="1418" w:type="dxa"/>
            <w:vAlign w:val="center"/>
          </w:tcPr>
          <w:p w:rsidR="00953EB8" w:rsidRPr="00730A66" w:rsidRDefault="00953EB8" w:rsidP="00730A66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 xml:space="preserve">3 </w:t>
            </w:r>
            <w:r w:rsidR="00730A66" w:rsidRPr="00730A66">
              <w:rPr>
                <w:sz w:val="28"/>
                <w:szCs w:val="28"/>
              </w:rPr>
              <w:t>510</w:t>
            </w:r>
          </w:p>
        </w:tc>
        <w:tc>
          <w:tcPr>
            <w:tcW w:w="1417" w:type="dxa"/>
            <w:vAlign w:val="center"/>
          </w:tcPr>
          <w:p w:rsidR="00953EB8" w:rsidRPr="00730A66" w:rsidRDefault="00953EB8" w:rsidP="00402865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3 400</w:t>
            </w:r>
          </w:p>
        </w:tc>
        <w:tc>
          <w:tcPr>
            <w:tcW w:w="1276" w:type="dxa"/>
            <w:vAlign w:val="center"/>
          </w:tcPr>
          <w:p w:rsidR="00953EB8" w:rsidRPr="00730A66" w:rsidRDefault="00953EB8" w:rsidP="00402865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3 400</w:t>
            </w:r>
          </w:p>
        </w:tc>
        <w:tc>
          <w:tcPr>
            <w:tcW w:w="1276" w:type="dxa"/>
            <w:vAlign w:val="center"/>
          </w:tcPr>
          <w:p w:rsidR="00953EB8" w:rsidRPr="00730A66" w:rsidRDefault="00953EB8" w:rsidP="00402865">
            <w:pPr>
              <w:jc w:val="right"/>
              <w:rPr>
                <w:sz w:val="28"/>
                <w:szCs w:val="28"/>
              </w:rPr>
            </w:pPr>
            <w:r w:rsidRPr="00730A66">
              <w:rPr>
                <w:sz w:val="28"/>
                <w:szCs w:val="28"/>
              </w:rPr>
              <w:t>3 400</w:t>
            </w:r>
          </w:p>
        </w:tc>
      </w:tr>
    </w:tbl>
    <w:p w:rsidR="002F34E8" w:rsidRDefault="002F34E8">
      <w:pPr>
        <w:ind w:left="990"/>
        <w:rPr>
          <w:sz w:val="28"/>
          <w:szCs w:val="28"/>
        </w:rPr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4E36C1" w:rsidRDefault="004E36C1" w:rsidP="0018364B">
      <w:pPr>
        <w:widowControl w:val="0"/>
        <w:autoSpaceDE w:val="0"/>
        <w:autoSpaceDN w:val="0"/>
        <w:adjustRightInd w:val="0"/>
        <w:ind w:left="5954"/>
        <w:jc w:val="both"/>
      </w:pPr>
    </w:p>
    <w:p w:rsidR="006236CB" w:rsidRPr="00142279" w:rsidRDefault="006236CB" w:rsidP="0018364B">
      <w:pPr>
        <w:widowControl w:val="0"/>
        <w:autoSpaceDE w:val="0"/>
        <w:autoSpaceDN w:val="0"/>
        <w:adjustRightInd w:val="0"/>
        <w:ind w:left="5954"/>
        <w:jc w:val="both"/>
      </w:pPr>
      <w:r w:rsidRPr="00142279">
        <w:lastRenderedPageBreak/>
        <w:t>Приложение №2</w:t>
      </w:r>
    </w:p>
    <w:p w:rsidR="0018364B" w:rsidRPr="00142279" w:rsidRDefault="0018364B" w:rsidP="0018364B">
      <w:pPr>
        <w:widowControl w:val="0"/>
        <w:autoSpaceDE w:val="0"/>
        <w:autoSpaceDN w:val="0"/>
        <w:adjustRightInd w:val="0"/>
        <w:ind w:left="5954"/>
        <w:jc w:val="both"/>
      </w:pPr>
      <w:r w:rsidRPr="00142279">
        <w:t>бюджетно</w:t>
      </w:r>
      <w:r>
        <w:t>му прогнозу</w:t>
      </w:r>
      <w:r w:rsidRPr="00142279">
        <w:t xml:space="preserve"> </w:t>
      </w:r>
      <w:proofErr w:type="spellStart"/>
      <w:r>
        <w:t>Шумячского</w:t>
      </w:r>
      <w:proofErr w:type="spellEnd"/>
      <w:r>
        <w:t xml:space="preserve"> городского поселения</w:t>
      </w:r>
      <w:r w:rsidRPr="00142279">
        <w:t xml:space="preserve"> на долгосрочный период</w:t>
      </w:r>
      <w:r>
        <w:t xml:space="preserve"> до 202</w:t>
      </w:r>
      <w:r w:rsidR="00FE2846">
        <w:t>5</w:t>
      </w:r>
      <w:r>
        <w:t xml:space="preserve"> года</w:t>
      </w:r>
    </w:p>
    <w:p w:rsidR="006236CB" w:rsidRDefault="006236CB" w:rsidP="006236CB">
      <w:pPr>
        <w:jc w:val="center"/>
        <w:rPr>
          <w:b/>
          <w:sz w:val="28"/>
          <w:szCs w:val="28"/>
        </w:rPr>
      </w:pPr>
      <w:r w:rsidRPr="00503639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>А</w:t>
      </w:r>
      <w:r w:rsidRPr="00503639">
        <w:rPr>
          <w:b/>
          <w:sz w:val="28"/>
          <w:szCs w:val="28"/>
        </w:rPr>
        <w:t xml:space="preserve"> </w:t>
      </w:r>
    </w:p>
    <w:p w:rsidR="006236CB" w:rsidRDefault="006236CB" w:rsidP="006236CB">
      <w:pPr>
        <w:jc w:val="center"/>
        <w:rPr>
          <w:b/>
          <w:sz w:val="28"/>
          <w:szCs w:val="28"/>
        </w:rPr>
      </w:pPr>
      <w:r w:rsidRPr="00503639">
        <w:rPr>
          <w:b/>
          <w:sz w:val="28"/>
          <w:szCs w:val="28"/>
        </w:rPr>
        <w:t>доходов и расходов бюджета</w:t>
      </w:r>
      <w:r w:rsidRPr="007449E0">
        <w:rPr>
          <w:b/>
          <w:sz w:val="28"/>
          <w:szCs w:val="28"/>
        </w:rPr>
        <w:t xml:space="preserve"> </w:t>
      </w:r>
      <w:r w:rsidR="00374CB9">
        <w:rPr>
          <w:b/>
          <w:sz w:val="28"/>
          <w:szCs w:val="28"/>
        </w:rPr>
        <w:t xml:space="preserve">Шумячского городского поселения </w:t>
      </w:r>
      <w:r w:rsidRPr="007449E0">
        <w:rPr>
          <w:b/>
          <w:sz w:val="28"/>
          <w:szCs w:val="28"/>
        </w:rPr>
        <w:t>на долгосрочный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418"/>
        <w:gridCol w:w="1417"/>
        <w:gridCol w:w="1701"/>
        <w:gridCol w:w="1559"/>
        <w:gridCol w:w="1560"/>
        <w:gridCol w:w="1559"/>
      </w:tblGrid>
      <w:tr w:rsidR="00584461" w:rsidRPr="00F629E5" w:rsidTr="002F6E62"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461" w:rsidRPr="00142279" w:rsidRDefault="00584461" w:rsidP="00F55240">
            <w:pPr>
              <w:tabs>
                <w:tab w:val="left" w:pos="13359"/>
              </w:tabs>
              <w:ind w:right="34"/>
              <w:jc w:val="right"/>
              <w:rPr>
                <w:b/>
              </w:rPr>
            </w:pPr>
            <w:r w:rsidRPr="00142279">
              <w:t>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84461" w:rsidRPr="00142279" w:rsidRDefault="00584461" w:rsidP="002C2696">
            <w:pPr>
              <w:ind w:right="34"/>
              <w:jc w:val="right"/>
            </w:pPr>
          </w:p>
        </w:tc>
      </w:tr>
      <w:tr w:rsidR="00584461" w:rsidTr="002F6E62">
        <w:trPr>
          <w:trHeight w:hRule="exact" w:val="378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461" w:rsidRPr="00982147" w:rsidRDefault="00584461" w:rsidP="006236C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461" w:rsidRPr="00142279" w:rsidRDefault="00584461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FE28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461" w:rsidRPr="00142279" w:rsidRDefault="00584461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CC7859">
              <w:rPr>
                <w:sz w:val="28"/>
                <w:szCs w:val="28"/>
              </w:rPr>
              <w:t>2</w:t>
            </w:r>
            <w:r w:rsidR="00FE28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461" w:rsidRPr="00142279" w:rsidRDefault="00584461" w:rsidP="00FE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C7859">
              <w:rPr>
                <w:sz w:val="28"/>
                <w:szCs w:val="28"/>
              </w:rPr>
              <w:t>2</w:t>
            </w:r>
            <w:r w:rsidR="00FE28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461" w:rsidRPr="008637C5" w:rsidRDefault="00584461" w:rsidP="00FE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461" w:rsidRPr="00142279" w:rsidRDefault="00584461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84461" w:rsidRDefault="00584461" w:rsidP="00FE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F1F5F" w:rsidTr="002F6E62">
        <w:trPr>
          <w:trHeight w:hRule="exact" w:val="285"/>
        </w:trPr>
        <w:tc>
          <w:tcPr>
            <w:tcW w:w="6487" w:type="dxa"/>
            <w:shd w:val="clear" w:color="auto" w:fill="auto"/>
            <w:vAlign w:val="center"/>
          </w:tcPr>
          <w:p w:rsidR="00CF1F5F" w:rsidRPr="00553C6C" w:rsidRDefault="00CF1F5F" w:rsidP="00CF1F5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53C6C">
              <w:rPr>
                <w:rFonts w:ascii="Times New Roman" w:hAnsi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369C">
              <w:rPr>
                <w:rFonts w:ascii="Times New Roman" w:hAnsi="Times New Roman"/>
                <w:b/>
                <w:sz w:val="28"/>
                <w:szCs w:val="28"/>
              </w:rPr>
              <w:t>55 886,9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14 048,5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14 539,4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15 138,5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15 138,5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15 138,5</w:t>
            </w:r>
          </w:p>
        </w:tc>
      </w:tr>
      <w:tr w:rsidR="00CF1F5F" w:rsidTr="00C23588">
        <w:trPr>
          <w:trHeight w:hRule="exact" w:val="277"/>
        </w:trPr>
        <w:tc>
          <w:tcPr>
            <w:tcW w:w="6487" w:type="dxa"/>
            <w:shd w:val="clear" w:color="auto" w:fill="auto"/>
            <w:vAlign w:val="center"/>
          </w:tcPr>
          <w:p w:rsidR="00CF1F5F" w:rsidRPr="00C23588" w:rsidRDefault="00CF1F5F" w:rsidP="00CF1F5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23588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F5F" w:rsidTr="002F6E62">
        <w:trPr>
          <w:trHeight w:hRule="exact" w:val="393"/>
        </w:trPr>
        <w:tc>
          <w:tcPr>
            <w:tcW w:w="6487" w:type="dxa"/>
            <w:shd w:val="clear" w:color="auto" w:fill="auto"/>
            <w:vAlign w:val="center"/>
          </w:tcPr>
          <w:p w:rsidR="00CF1F5F" w:rsidRPr="00553C6C" w:rsidRDefault="00CF1F5F" w:rsidP="00CF1F5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53C6C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369C">
              <w:rPr>
                <w:rFonts w:ascii="Times New Roman" w:hAnsi="Times New Roman"/>
                <w:b/>
                <w:sz w:val="28"/>
                <w:szCs w:val="28"/>
              </w:rPr>
              <w:t>6 886,9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7 234,2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7 575,1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7 961,6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7 961,6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7 961,6</w:t>
            </w:r>
          </w:p>
        </w:tc>
      </w:tr>
      <w:tr w:rsidR="00CF1F5F" w:rsidTr="002F6E62">
        <w:trPr>
          <w:trHeight w:hRule="exact" w:val="283"/>
        </w:trPr>
        <w:tc>
          <w:tcPr>
            <w:tcW w:w="6487" w:type="dxa"/>
            <w:shd w:val="clear" w:color="auto" w:fill="auto"/>
            <w:vAlign w:val="center"/>
          </w:tcPr>
          <w:p w:rsidR="00CF1F5F" w:rsidRPr="00C23588" w:rsidRDefault="00CF1F5F" w:rsidP="00CF1F5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23588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F5F" w:rsidTr="002F6E62">
        <w:trPr>
          <w:trHeight w:hRule="exact" w:val="288"/>
        </w:trPr>
        <w:tc>
          <w:tcPr>
            <w:tcW w:w="6487" w:type="dxa"/>
            <w:shd w:val="clear" w:color="auto" w:fill="auto"/>
            <w:vAlign w:val="center"/>
          </w:tcPr>
          <w:p w:rsidR="00CF1F5F" w:rsidRPr="00982147" w:rsidRDefault="00CF1F5F" w:rsidP="00CF1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369C">
              <w:rPr>
                <w:rFonts w:ascii="Times New Roman" w:hAnsi="Times New Roman"/>
                <w:sz w:val="28"/>
                <w:szCs w:val="28"/>
              </w:rPr>
              <w:t>4 368,8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4 761,6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5 004,4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5 274,7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5 274,7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5 274,7</w:t>
            </w:r>
          </w:p>
        </w:tc>
      </w:tr>
      <w:tr w:rsidR="00CF1F5F" w:rsidTr="002F6E62">
        <w:trPr>
          <w:trHeight w:hRule="exact" w:val="309"/>
        </w:trPr>
        <w:tc>
          <w:tcPr>
            <w:tcW w:w="6487" w:type="dxa"/>
            <w:shd w:val="clear" w:color="auto" w:fill="auto"/>
            <w:vAlign w:val="center"/>
          </w:tcPr>
          <w:p w:rsidR="00CF1F5F" w:rsidRPr="00553C6C" w:rsidRDefault="00CF1F5F" w:rsidP="00CF1F5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53C6C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369C">
              <w:rPr>
                <w:rFonts w:ascii="Times New Roman" w:hAnsi="Times New Roman"/>
                <w:b/>
                <w:sz w:val="28"/>
                <w:szCs w:val="28"/>
              </w:rPr>
              <w:t>126,0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91,7</w:t>
            </w:r>
          </w:p>
        </w:tc>
      </w:tr>
      <w:tr w:rsidR="00CF1F5F" w:rsidTr="00B25821">
        <w:trPr>
          <w:trHeight w:hRule="exact" w:val="396"/>
        </w:trPr>
        <w:tc>
          <w:tcPr>
            <w:tcW w:w="6487" w:type="dxa"/>
            <w:shd w:val="clear" w:color="auto" w:fill="auto"/>
            <w:vAlign w:val="center"/>
          </w:tcPr>
          <w:p w:rsidR="00CF1F5F" w:rsidRPr="00553C6C" w:rsidRDefault="00CF1F5F" w:rsidP="00CF1F5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53C6C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48 874,0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6 717,5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6 873,6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7 085,2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7 085,2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7 085,2</w:t>
            </w:r>
          </w:p>
        </w:tc>
      </w:tr>
      <w:tr w:rsidR="00CF1F5F" w:rsidTr="002F6E62">
        <w:trPr>
          <w:trHeight w:hRule="exact" w:val="263"/>
        </w:trPr>
        <w:tc>
          <w:tcPr>
            <w:tcW w:w="6487" w:type="dxa"/>
            <w:shd w:val="clear" w:color="auto" w:fill="auto"/>
            <w:vAlign w:val="center"/>
          </w:tcPr>
          <w:p w:rsidR="00CF1F5F" w:rsidRPr="00C23588" w:rsidRDefault="00CF1F5F" w:rsidP="00CF1F5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23588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F5F" w:rsidTr="002F6E62">
        <w:trPr>
          <w:trHeight w:hRule="exact" w:val="703"/>
        </w:trPr>
        <w:tc>
          <w:tcPr>
            <w:tcW w:w="6487" w:type="dxa"/>
            <w:shd w:val="clear" w:color="auto" w:fill="auto"/>
            <w:vAlign w:val="center"/>
          </w:tcPr>
          <w:p w:rsidR="00CF1F5F" w:rsidRPr="00982147" w:rsidRDefault="00CF1F5F" w:rsidP="00CF1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бюджетов других уровней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48 874,0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6 717,5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6 873,6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7 085,2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7 085,2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7 085,2</w:t>
            </w:r>
          </w:p>
        </w:tc>
      </w:tr>
      <w:tr w:rsidR="00CF1F5F" w:rsidTr="002F6E62">
        <w:trPr>
          <w:trHeight w:hRule="exact" w:val="294"/>
        </w:trPr>
        <w:tc>
          <w:tcPr>
            <w:tcW w:w="6487" w:type="dxa"/>
            <w:shd w:val="clear" w:color="auto" w:fill="auto"/>
            <w:vAlign w:val="center"/>
          </w:tcPr>
          <w:p w:rsidR="00CF1F5F" w:rsidRPr="00C23588" w:rsidRDefault="00CF1F5F" w:rsidP="00CF1F5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23588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F5F" w:rsidTr="002F6E62">
        <w:trPr>
          <w:trHeight w:hRule="exact" w:val="321"/>
        </w:trPr>
        <w:tc>
          <w:tcPr>
            <w:tcW w:w="6487" w:type="dxa"/>
            <w:shd w:val="clear" w:color="auto" w:fill="auto"/>
            <w:vAlign w:val="center"/>
          </w:tcPr>
          <w:p w:rsidR="00CF1F5F" w:rsidRPr="00982147" w:rsidRDefault="00CF1F5F" w:rsidP="00CF1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369C">
              <w:rPr>
                <w:rFonts w:ascii="Times New Roman" w:hAnsi="Times New Roman"/>
                <w:sz w:val="28"/>
                <w:szCs w:val="28"/>
              </w:rPr>
              <w:t>6 438,9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6 717,5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6 873,6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7 085,2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7 085,2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7 085,2</w:t>
            </w:r>
          </w:p>
        </w:tc>
      </w:tr>
      <w:tr w:rsidR="00CF1F5F" w:rsidTr="002F6E62">
        <w:trPr>
          <w:trHeight w:hRule="exact" w:val="457"/>
        </w:trPr>
        <w:tc>
          <w:tcPr>
            <w:tcW w:w="6487" w:type="dxa"/>
            <w:shd w:val="clear" w:color="auto" w:fill="auto"/>
            <w:vAlign w:val="center"/>
          </w:tcPr>
          <w:p w:rsidR="00CF1F5F" w:rsidRPr="00982147" w:rsidRDefault="00CF1F5F" w:rsidP="00CF1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42 435,1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1F5F" w:rsidTr="002F6E62">
        <w:trPr>
          <w:trHeight w:hRule="exact" w:val="293"/>
        </w:trPr>
        <w:tc>
          <w:tcPr>
            <w:tcW w:w="6487" w:type="dxa"/>
            <w:shd w:val="clear" w:color="auto" w:fill="auto"/>
            <w:vAlign w:val="center"/>
          </w:tcPr>
          <w:p w:rsidR="00CF1F5F" w:rsidRPr="00982147" w:rsidRDefault="00CF1F5F" w:rsidP="00CF1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369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1F5F" w:rsidTr="002F6E62">
        <w:trPr>
          <w:trHeight w:hRule="exact" w:val="363"/>
        </w:trPr>
        <w:tc>
          <w:tcPr>
            <w:tcW w:w="6487" w:type="dxa"/>
            <w:shd w:val="clear" w:color="auto" w:fill="auto"/>
            <w:vAlign w:val="center"/>
          </w:tcPr>
          <w:p w:rsidR="00CF1F5F" w:rsidRPr="00553C6C" w:rsidRDefault="00CF1F5F" w:rsidP="00CF1F5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53C6C">
              <w:rPr>
                <w:rFonts w:ascii="Times New Roman" w:hAnsi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59 419,7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14 048,5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14 539,4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15 138,5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15 138,5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15 138,5</w:t>
            </w:r>
          </w:p>
        </w:tc>
      </w:tr>
      <w:tr w:rsidR="00CF1F5F" w:rsidTr="002F6E62">
        <w:trPr>
          <w:trHeight w:hRule="exact" w:val="283"/>
        </w:trPr>
        <w:tc>
          <w:tcPr>
            <w:tcW w:w="6487" w:type="dxa"/>
            <w:shd w:val="clear" w:color="auto" w:fill="auto"/>
            <w:vAlign w:val="center"/>
          </w:tcPr>
          <w:p w:rsidR="00CF1F5F" w:rsidRPr="00C23588" w:rsidRDefault="00CF1F5F" w:rsidP="00CF1F5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23588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F5F" w:rsidTr="002F6E62">
        <w:trPr>
          <w:trHeight w:hRule="exact" w:val="273"/>
        </w:trPr>
        <w:tc>
          <w:tcPr>
            <w:tcW w:w="6487" w:type="dxa"/>
            <w:shd w:val="clear" w:color="auto" w:fill="auto"/>
            <w:vAlign w:val="center"/>
          </w:tcPr>
          <w:p w:rsidR="00CF1F5F" w:rsidRPr="00982147" w:rsidRDefault="00CF1F5F" w:rsidP="00CF1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369C"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</w:tr>
      <w:tr w:rsidR="00CF1F5F" w:rsidTr="004E36C1">
        <w:trPr>
          <w:trHeight w:hRule="exact" w:val="291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5F" w:rsidRPr="00982147" w:rsidRDefault="00CF1F5F" w:rsidP="00CF1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5F" w:rsidRPr="0078369C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59 396,4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14 024,8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14 515,7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15 114,8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15 114,8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5F" w:rsidRPr="009E584A" w:rsidRDefault="00CF1F5F" w:rsidP="00CF1F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15 114,8</w:t>
            </w:r>
          </w:p>
        </w:tc>
      </w:tr>
      <w:tr w:rsidR="00CC1E0B" w:rsidTr="004E36C1">
        <w:trPr>
          <w:trHeight w:hRule="exact" w:val="423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E0B" w:rsidRPr="00982147" w:rsidRDefault="00CC1E0B" w:rsidP="00017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E0B" w:rsidRPr="0078369C" w:rsidRDefault="00F53B2F" w:rsidP="00AD53B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8369C">
              <w:rPr>
                <w:rFonts w:ascii="Times New Roman" w:hAnsi="Times New Roman"/>
                <w:sz w:val="28"/>
                <w:szCs w:val="28"/>
              </w:rPr>
              <w:t>3 532,8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C1E0B" w:rsidRPr="003F4A17" w:rsidRDefault="00CC1E0B" w:rsidP="001966BB">
            <w:pPr>
              <w:jc w:val="right"/>
            </w:pPr>
            <w:r w:rsidRPr="003F4A1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1E0B" w:rsidRPr="003F4A17" w:rsidRDefault="00CC1E0B" w:rsidP="001966BB">
            <w:pPr>
              <w:jc w:val="right"/>
            </w:pPr>
            <w:r w:rsidRPr="003F4A1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1E0B" w:rsidRPr="003F4A17" w:rsidRDefault="00CC1E0B" w:rsidP="00402865">
            <w:pPr>
              <w:jc w:val="right"/>
            </w:pPr>
            <w:r w:rsidRPr="003F4A1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C1E0B" w:rsidRPr="003F4A17" w:rsidRDefault="00CC1E0B" w:rsidP="00402865">
            <w:pPr>
              <w:jc w:val="right"/>
            </w:pPr>
            <w:r w:rsidRPr="003F4A1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E0B" w:rsidRPr="003F4A17" w:rsidRDefault="00CC1E0B" w:rsidP="00402865">
            <w:pPr>
              <w:jc w:val="right"/>
            </w:pPr>
            <w:r w:rsidRPr="003F4A17">
              <w:rPr>
                <w:sz w:val="28"/>
                <w:szCs w:val="28"/>
              </w:rPr>
              <w:t>0,0</w:t>
            </w:r>
          </w:p>
        </w:tc>
      </w:tr>
    </w:tbl>
    <w:p w:rsidR="007666E7" w:rsidRDefault="007666E7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7666E7" w:rsidRDefault="007666E7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7666E7" w:rsidRDefault="007666E7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4E36C1" w:rsidRDefault="004E36C1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4E36C1" w:rsidRDefault="004E36C1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4E36C1" w:rsidRDefault="004E36C1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4E36C1" w:rsidRDefault="004E36C1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4E36C1" w:rsidRDefault="004E36C1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4E36C1" w:rsidRDefault="004E36C1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4E36C1" w:rsidRDefault="004E36C1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4E36C1" w:rsidRDefault="004E36C1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4E36C1" w:rsidRDefault="004E36C1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4E36C1" w:rsidRDefault="004E36C1" w:rsidP="002A7108">
      <w:pPr>
        <w:widowControl w:val="0"/>
        <w:autoSpaceDE w:val="0"/>
        <w:autoSpaceDN w:val="0"/>
        <w:adjustRightInd w:val="0"/>
        <w:ind w:left="6237"/>
        <w:jc w:val="both"/>
      </w:pPr>
    </w:p>
    <w:p w:rsidR="002A7108" w:rsidRPr="00142279" w:rsidRDefault="002A7108" w:rsidP="002A7108">
      <w:pPr>
        <w:widowControl w:val="0"/>
        <w:autoSpaceDE w:val="0"/>
        <w:autoSpaceDN w:val="0"/>
        <w:adjustRightInd w:val="0"/>
        <w:ind w:left="6237"/>
        <w:jc w:val="both"/>
      </w:pPr>
      <w:r w:rsidRPr="00142279">
        <w:t>Приложение №3</w:t>
      </w:r>
    </w:p>
    <w:p w:rsidR="002A7108" w:rsidRPr="00142279" w:rsidRDefault="002A7108" w:rsidP="002A7108">
      <w:pPr>
        <w:widowControl w:val="0"/>
        <w:autoSpaceDE w:val="0"/>
        <w:autoSpaceDN w:val="0"/>
        <w:adjustRightInd w:val="0"/>
        <w:ind w:left="6237"/>
        <w:jc w:val="both"/>
      </w:pPr>
      <w:r w:rsidRPr="00142279">
        <w:t>бюджетно</w:t>
      </w:r>
      <w:r>
        <w:t>му прогнозу</w:t>
      </w:r>
      <w:r w:rsidRPr="00142279">
        <w:t xml:space="preserve"> </w:t>
      </w:r>
      <w:proofErr w:type="spellStart"/>
      <w:r>
        <w:t>Шумячского</w:t>
      </w:r>
      <w:proofErr w:type="spellEnd"/>
      <w:r>
        <w:t xml:space="preserve"> городского поселения</w:t>
      </w:r>
      <w:r w:rsidRPr="00142279">
        <w:t xml:space="preserve"> на долгосрочный период</w:t>
      </w:r>
      <w:r>
        <w:t xml:space="preserve"> до 202</w:t>
      </w:r>
      <w:r w:rsidR="00FE2846">
        <w:t>5</w:t>
      </w:r>
      <w:r>
        <w:t xml:space="preserve"> года</w:t>
      </w:r>
    </w:p>
    <w:p w:rsidR="004E36C1" w:rsidRDefault="004E36C1" w:rsidP="002A7108">
      <w:pPr>
        <w:jc w:val="center"/>
        <w:rPr>
          <w:b/>
          <w:sz w:val="28"/>
          <w:szCs w:val="28"/>
        </w:rPr>
      </w:pPr>
    </w:p>
    <w:p w:rsidR="004E36C1" w:rsidRDefault="004E36C1" w:rsidP="002A7108">
      <w:pPr>
        <w:jc w:val="center"/>
        <w:rPr>
          <w:b/>
          <w:sz w:val="28"/>
          <w:szCs w:val="28"/>
        </w:rPr>
      </w:pPr>
    </w:p>
    <w:p w:rsidR="002A7108" w:rsidRDefault="002A7108" w:rsidP="002A7108">
      <w:pPr>
        <w:jc w:val="center"/>
        <w:rPr>
          <w:b/>
          <w:sz w:val="28"/>
          <w:szCs w:val="28"/>
        </w:rPr>
      </w:pPr>
      <w:r w:rsidRPr="00CE785B">
        <w:rPr>
          <w:b/>
          <w:sz w:val="28"/>
          <w:szCs w:val="28"/>
        </w:rPr>
        <w:t xml:space="preserve">ДАННЫЕ </w:t>
      </w:r>
    </w:p>
    <w:p w:rsidR="002A7108" w:rsidRDefault="002A7108" w:rsidP="002A7108">
      <w:pPr>
        <w:jc w:val="center"/>
        <w:rPr>
          <w:b/>
          <w:sz w:val="28"/>
          <w:szCs w:val="28"/>
        </w:rPr>
      </w:pPr>
      <w:r w:rsidRPr="00CE785B">
        <w:rPr>
          <w:b/>
          <w:sz w:val="28"/>
          <w:szCs w:val="28"/>
        </w:rPr>
        <w:t xml:space="preserve">о распределении бюджетных ассигнований по </w:t>
      </w:r>
      <w:r>
        <w:rPr>
          <w:b/>
          <w:sz w:val="28"/>
          <w:szCs w:val="28"/>
        </w:rPr>
        <w:t>муниципальным</w:t>
      </w:r>
      <w:r w:rsidRPr="00CE785B">
        <w:rPr>
          <w:b/>
          <w:sz w:val="28"/>
          <w:szCs w:val="28"/>
        </w:rPr>
        <w:t xml:space="preserve"> программам (на период их действия) </w:t>
      </w:r>
    </w:p>
    <w:p w:rsidR="002A7108" w:rsidRPr="007449E0" w:rsidRDefault="002A7108" w:rsidP="002A7108">
      <w:pPr>
        <w:jc w:val="center"/>
        <w:rPr>
          <w:b/>
          <w:sz w:val="28"/>
          <w:szCs w:val="28"/>
        </w:rPr>
      </w:pPr>
      <w:r w:rsidRPr="00CE785B">
        <w:rPr>
          <w:b/>
          <w:sz w:val="28"/>
          <w:szCs w:val="28"/>
        </w:rPr>
        <w:t>и непрограммным направлениям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"/>
        <w:gridCol w:w="1720"/>
        <w:gridCol w:w="4011"/>
        <w:gridCol w:w="1550"/>
        <w:gridCol w:w="1826"/>
        <w:gridCol w:w="1968"/>
        <w:gridCol w:w="1718"/>
        <w:gridCol w:w="1550"/>
        <w:gridCol w:w="1487"/>
      </w:tblGrid>
      <w:tr w:rsidR="002A7108" w:rsidRPr="00F629E5" w:rsidTr="00DC3CFB"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108" w:rsidRPr="00142279" w:rsidRDefault="002A7108" w:rsidP="003D3DB5">
            <w:pPr>
              <w:jc w:val="right"/>
            </w:pPr>
          </w:p>
        </w:tc>
        <w:tc>
          <w:tcPr>
            <w:tcW w:w="1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108" w:rsidRPr="00142279" w:rsidRDefault="002A7108" w:rsidP="003D3DB5">
            <w:pPr>
              <w:jc w:val="right"/>
            </w:pPr>
            <w:r w:rsidRPr="00142279">
              <w:t>(тыс. рублей)</w:t>
            </w:r>
          </w:p>
        </w:tc>
      </w:tr>
      <w:tr w:rsidR="0087635E" w:rsidRPr="00344F18" w:rsidTr="00DC3CFB">
        <w:trPr>
          <w:gridBefore w:val="1"/>
          <w:wBefore w:w="90" w:type="dxa"/>
        </w:trPr>
        <w:tc>
          <w:tcPr>
            <w:tcW w:w="5731" w:type="dxa"/>
            <w:gridSpan w:val="2"/>
            <w:shd w:val="clear" w:color="auto" w:fill="auto"/>
            <w:vAlign w:val="center"/>
          </w:tcPr>
          <w:p w:rsidR="002A7108" w:rsidRPr="00EC5DB9" w:rsidRDefault="002A7108" w:rsidP="003D3DB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A7108" w:rsidRPr="00142279" w:rsidRDefault="002A7108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FE28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A7108" w:rsidRPr="00142279" w:rsidRDefault="002A7108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A7108" w:rsidRPr="00142279" w:rsidRDefault="002A7108" w:rsidP="00FE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A7108" w:rsidRPr="008637C5" w:rsidRDefault="002A7108" w:rsidP="00FE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A7108" w:rsidRPr="00142279" w:rsidRDefault="002A7108" w:rsidP="00FE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487" w:type="dxa"/>
            <w:vAlign w:val="center"/>
          </w:tcPr>
          <w:p w:rsidR="002A7108" w:rsidRDefault="002A7108" w:rsidP="00FE28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E28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7635E" w:rsidTr="00DC3CFB">
        <w:trPr>
          <w:gridBefore w:val="1"/>
          <w:wBefore w:w="90" w:type="dxa"/>
          <w:trHeight w:val="373"/>
        </w:trPr>
        <w:tc>
          <w:tcPr>
            <w:tcW w:w="5731" w:type="dxa"/>
            <w:gridSpan w:val="2"/>
            <w:shd w:val="clear" w:color="auto" w:fill="auto"/>
            <w:vAlign w:val="center"/>
          </w:tcPr>
          <w:p w:rsidR="008E1231" w:rsidRPr="00EC5DB9" w:rsidRDefault="008E1231" w:rsidP="008E1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>асходы, всего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E1231" w:rsidRPr="006D36ED" w:rsidRDefault="008E1231" w:rsidP="008E1231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D36ED">
              <w:rPr>
                <w:rFonts w:ascii="Times New Roman" w:hAnsi="Times New Roman"/>
                <w:b/>
                <w:sz w:val="28"/>
                <w:szCs w:val="28"/>
              </w:rPr>
              <w:t>59 419,7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1231" w:rsidRPr="00912DE6" w:rsidRDefault="008E1231" w:rsidP="008E1231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14 048</w:t>
            </w:r>
            <w:r w:rsidRPr="00912DE6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E1231" w:rsidRPr="00912DE6" w:rsidRDefault="008E1231" w:rsidP="008E1231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14 539,4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E1231" w:rsidRPr="00912DE6" w:rsidRDefault="008E1231" w:rsidP="008E1231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15 138,5</w:t>
            </w:r>
          </w:p>
        </w:tc>
        <w:tc>
          <w:tcPr>
            <w:tcW w:w="1550" w:type="dxa"/>
            <w:shd w:val="clear" w:color="auto" w:fill="auto"/>
          </w:tcPr>
          <w:p w:rsidR="008E1231" w:rsidRDefault="008E1231" w:rsidP="008E1231">
            <w:pPr>
              <w:jc w:val="right"/>
            </w:pPr>
            <w:r w:rsidRPr="00C7299E">
              <w:rPr>
                <w:b/>
                <w:sz w:val="28"/>
                <w:szCs w:val="28"/>
              </w:rPr>
              <w:t>15 138,5</w:t>
            </w:r>
          </w:p>
        </w:tc>
        <w:tc>
          <w:tcPr>
            <w:tcW w:w="1487" w:type="dxa"/>
          </w:tcPr>
          <w:p w:rsidR="008E1231" w:rsidRDefault="008E1231" w:rsidP="008E1231">
            <w:pPr>
              <w:jc w:val="right"/>
            </w:pPr>
            <w:r w:rsidRPr="00C7299E">
              <w:rPr>
                <w:b/>
                <w:sz w:val="28"/>
                <w:szCs w:val="28"/>
              </w:rPr>
              <w:t>15 138,5</w:t>
            </w:r>
          </w:p>
        </w:tc>
      </w:tr>
      <w:tr w:rsidR="0087635E" w:rsidTr="00DC3CFB">
        <w:trPr>
          <w:gridBefore w:val="1"/>
          <w:wBefore w:w="90" w:type="dxa"/>
          <w:trHeight w:val="175"/>
        </w:trPr>
        <w:tc>
          <w:tcPr>
            <w:tcW w:w="5731" w:type="dxa"/>
            <w:gridSpan w:val="2"/>
            <w:shd w:val="clear" w:color="auto" w:fill="auto"/>
            <w:vAlign w:val="center"/>
          </w:tcPr>
          <w:p w:rsidR="002A7108" w:rsidRPr="00EC5DB9" w:rsidRDefault="002A7108" w:rsidP="003D3DB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0" w:type="dxa"/>
            <w:shd w:val="clear" w:color="auto" w:fill="auto"/>
          </w:tcPr>
          <w:p w:rsidR="002A7108" w:rsidRPr="006D36ED" w:rsidRDefault="002A7108" w:rsidP="003D3DB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2A7108" w:rsidRPr="00912DE6" w:rsidRDefault="002A7108" w:rsidP="003D3DB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2A7108" w:rsidRPr="00912DE6" w:rsidRDefault="002A7108" w:rsidP="003D3DB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2A7108" w:rsidRPr="00912DE6" w:rsidRDefault="002A7108" w:rsidP="003D3DB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2A7108" w:rsidRPr="00912DE6" w:rsidRDefault="002A7108" w:rsidP="003D3DB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A7108" w:rsidRPr="00912DE6" w:rsidRDefault="002A7108" w:rsidP="003D3DB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35E" w:rsidTr="00DC3CFB">
        <w:trPr>
          <w:gridBefore w:val="1"/>
          <w:wBefore w:w="90" w:type="dxa"/>
          <w:trHeight w:val="567"/>
        </w:trPr>
        <w:tc>
          <w:tcPr>
            <w:tcW w:w="5731" w:type="dxa"/>
            <w:gridSpan w:val="2"/>
            <w:shd w:val="clear" w:color="auto" w:fill="auto"/>
            <w:vAlign w:val="center"/>
          </w:tcPr>
          <w:p w:rsidR="002A7108" w:rsidRPr="00EC5DB9" w:rsidRDefault="002A7108" w:rsidP="003D3DB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расходы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50" w:type="dxa"/>
            <w:shd w:val="clear" w:color="auto" w:fill="auto"/>
          </w:tcPr>
          <w:p w:rsidR="002A7108" w:rsidRPr="006D36ED" w:rsidRDefault="006D36ED" w:rsidP="006D36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57 947,1</w:t>
            </w:r>
          </w:p>
        </w:tc>
        <w:tc>
          <w:tcPr>
            <w:tcW w:w="1826" w:type="dxa"/>
            <w:shd w:val="clear" w:color="auto" w:fill="auto"/>
          </w:tcPr>
          <w:p w:rsidR="002A7108" w:rsidRPr="008E1231" w:rsidRDefault="008E1231" w:rsidP="0087635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13 185 </w:t>
            </w:r>
            <w:r w:rsidR="0087635E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968" w:type="dxa"/>
            <w:shd w:val="clear" w:color="auto" w:fill="auto"/>
          </w:tcPr>
          <w:p w:rsidR="002A7108" w:rsidRPr="008E1231" w:rsidRDefault="008E1231" w:rsidP="0087635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7635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306</w:t>
            </w:r>
            <w:r w:rsidR="0087635E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718" w:type="dxa"/>
            <w:shd w:val="clear" w:color="auto" w:fill="auto"/>
          </w:tcPr>
          <w:p w:rsidR="002A7108" w:rsidRPr="008E1231" w:rsidRDefault="008E1231" w:rsidP="0087635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13 515,</w:t>
            </w:r>
            <w:r w:rsidR="008763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2A7108" w:rsidRPr="00912DE6" w:rsidRDefault="002A7108" w:rsidP="003D3DB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A7108" w:rsidRPr="00912DE6" w:rsidRDefault="002A7108" w:rsidP="003D3DB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35E" w:rsidTr="00DC3CFB">
        <w:trPr>
          <w:gridBefore w:val="1"/>
          <w:wBefore w:w="90" w:type="dxa"/>
          <w:trHeight w:val="567"/>
        </w:trPr>
        <w:tc>
          <w:tcPr>
            <w:tcW w:w="5731" w:type="dxa"/>
            <w:gridSpan w:val="2"/>
            <w:shd w:val="clear" w:color="auto" w:fill="auto"/>
            <w:vAlign w:val="center"/>
          </w:tcPr>
          <w:p w:rsidR="00944F51" w:rsidRPr="00EC5DB9" w:rsidRDefault="00944F51" w:rsidP="003D3DB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550" w:type="dxa"/>
            <w:shd w:val="clear" w:color="auto" w:fill="auto"/>
          </w:tcPr>
          <w:p w:rsidR="00944F51" w:rsidRPr="006D36ED" w:rsidRDefault="006D36ED" w:rsidP="006D36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55 587,8</w:t>
            </w:r>
          </w:p>
        </w:tc>
        <w:tc>
          <w:tcPr>
            <w:tcW w:w="1826" w:type="dxa"/>
            <w:shd w:val="clear" w:color="auto" w:fill="auto"/>
          </w:tcPr>
          <w:p w:rsidR="00944F51" w:rsidRPr="008E1231" w:rsidRDefault="008E1231" w:rsidP="00E35BF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7635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="0087635E">
              <w:rPr>
                <w:rFonts w:ascii="Times New Roman" w:hAnsi="Times New Roman"/>
                <w:sz w:val="28"/>
                <w:szCs w:val="28"/>
              </w:rPr>
              <w:t>,</w:t>
            </w:r>
            <w:r w:rsidR="00E35BFA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968" w:type="dxa"/>
            <w:shd w:val="clear" w:color="auto" w:fill="auto"/>
          </w:tcPr>
          <w:p w:rsidR="00944F51" w:rsidRPr="008E1231" w:rsidRDefault="008E1231" w:rsidP="0087635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13 276,</w:t>
            </w:r>
            <w:r w:rsidR="008763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8" w:type="dxa"/>
            <w:shd w:val="clear" w:color="auto" w:fill="auto"/>
          </w:tcPr>
          <w:p w:rsidR="00944F51" w:rsidRPr="008E1231" w:rsidRDefault="008E1231" w:rsidP="0087635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13 485,</w:t>
            </w:r>
            <w:r w:rsidR="008763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944F51" w:rsidRPr="00912DE6" w:rsidRDefault="00944F51" w:rsidP="004028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944F51" w:rsidRPr="00912DE6" w:rsidRDefault="00944F51" w:rsidP="004028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35E" w:rsidTr="00DC3CFB">
        <w:trPr>
          <w:gridBefore w:val="1"/>
          <w:wBefore w:w="90" w:type="dxa"/>
          <w:trHeight w:val="567"/>
        </w:trPr>
        <w:tc>
          <w:tcPr>
            <w:tcW w:w="5731" w:type="dxa"/>
            <w:gridSpan w:val="2"/>
            <w:shd w:val="clear" w:color="auto" w:fill="auto"/>
            <w:vAlign w:val="center"/>
          </w:tcPr>
          <w:p w:rsidR="00944F51" w:rsidRDefault="00944F51" w:rsidP="003D3DB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280C13">
              <w:rPr>
                <w:rFonts w:ascii="Times New Roman" w:hAnsi="Times New Roman"/>
                <w:sz w:val="28"/>
                <w:szCs w:val="28"/>
              </w:rPr>
              <w:t xml:space="preserve">Формирование комфортной городской среды на территории поселка Шумячи </w:t>
            </w:r>
            <w:proofErr w:type="spellStart"/>
            <w:r w:rsidRPr="00280C13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280C13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0" w:type="dxa"/>
            <w:shd w:val="clear" w:color="auto" w:fill="auto"/>
          </w:tcPr>
          <w:p w:rsidR="00944F51" w:rsidRPr="006D36ED" w:rsidRDefault="006D36ED" w:rsidP="006D36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2 359,3</w:t>
            </w:r>
          </w:p>
        </w:tc>
        <w:tc>
          <w:tcPr>
            <w:tcW w:w="1826" w:type="dxa"/>
            <w:shd w:val="clear" w:color="auto" w:fill="auto"/>
          </w:tcPr>
          <w:p w:rsidR="00944F51" w:rsidRPr="008E1231" w:rsidRDefault="008E1231" w:rsidP="0087635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968" w:type="dxa"/>
            <w:shd w:val="clear" w:color="auto" w:fill="auto"/>
          </w:tcPr>
          <w:p w:rsidR="00944F51" w:rsidRPr="008E1231" w:rsidRDefault="008E1231" w:rsidP="0087635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18" w:type="dxa"/>
            <w:shd w:val="clear" w:color="auto" w:fill="auto"/>
          </w:tcPr>
          <w:p w:rsidR="00944F51" w:rsidRPr="008E1231" w:rsidRDefault="008E1231" w:rsidP="0087635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763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944F51" w:rsidRPr="00912DE6" w:rsidRDefault="00944F51" w:rsidP="004028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944F51" w:rsidRPr="00912DE6" w:rsidRDefault="00944F51" w:rsidP="0040286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35E" w:rsidTr="00C23588">
        <w:trPr>
          <w:gridBefore w:val="1"/>
          <w:wBefore w:w="90" w:type="dxa"/>
          <w:trHeight w:val="340"/>
        </w:trPr>
        <w:tc>
          <w:tcPr>
            <w:tcW w:w="5731" w:type="dxa"/>
            <w:gridSpan w:val="2"/>
            <w:shd w:val="clear" w:color="auto" w:fill="auto"/>
            <w:vAlign w:val="center"/>
          </w:tcPr>
          <w:p w:rsidR="001E423F" w:rsidRPr="00EC5DB9" w:rsidRDefault="001E423F" w:rsidP="003D3DB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1550" w:type="dxa"/>
            <w:shd w:val="clear" w:color="auto" w:fill="auto"/>
          </w:tcPr>
          <w:p w:rsidR="001E423F" w:rsidRPr="006D36ED" w:rsidRDefault="006D36ED" w:rsidP="00C23588">
            <w:pPr>
              <w:spacing w:after="1" w:line="28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1 472,6</w:t>
            </w:r>
          </w:p>
        </w:tc>
        <w:tc>
          <w:tcPr>
            <w:tcW w:w="1826" w:type="dxa"/>
            <w:shd w:val="clear" w:color="auto" w:fill="auto"/>
          </w:tcPr>
          <w:p w:rsidR="001E423F" w:rsidRPr="008E1231" w:rsidRDefault="008E1231" w:rsidP="0087635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862</w:t>
            </w:r>
            <w:r w:rsidR="0087635E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968" w:type="dxa"/>
            <w:shd w:val="clear" w:color="auto" w:fill="auto"/>
          </w:tcPr>
          <w:p w:rsidR="001E423F" w:rsidRPr="008E1231" w:rsidRDefault="008E1231" w:rsidP="0087635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862</w:t>
            </w:r>
            <w:r w:rsidR="0087635E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718" w:type="dxa"/>
            <w:shd w:val="clear" w:color="auto" w:fill="auto"/>
          </w:tcPr>
          <w:p w:rsidR="001E423F" w:rsidRPr="008E1231" w:rsidRDefault="008E1231" w:rsidP="0087635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862,</w:t>
            </w:r>
            <w:r w:rsidR="008763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1E423F" w:rsidRPr="00912DE6" w:rsidRDefault="001E423F" w:rsidP="001E423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1E423F" w:rsidRPr="00912DE6" w:rsidRDefault="001E423F" w:rsidP="001E423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C6C" w:rsidRDefault="00553C6C" w:rsidP="007666E7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sectPr w:rsidR="00553C6C" w:rsidSect="007666E7">
      <w:pgSz w:w="16838" w:h="11906" w:orient="landscape"/>
      <w:pgMar w:top="426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277"/>
    <w:multiLevelType w:val="hybridMultilevel"/>
    <w:tmpl w:val="2CC257DC"/>
    <w:lvl w:ilvl="0" w:tplc="DC4E4A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707C79"/>
    <w:rsid w:val="000022CB"/>
    <w:rsid w:val="00017AF9"/>
    <w:rsid w:val="00055EE7"/>
    <w:rsid w:val="000605B2"/>
    <w:rsid w:val="000624F0"/>
    <w:rsid w:val="00071038"/>
    <w:rsid w:val="00081AE9"/>
    <w:rsid w:val="00094ABD"/>
    <w:rsid w:val="000A19A1"/>
    <w:rsid w:val="000D39F6"/>
    <w:rsid w:val="000D55A8"/>
    <w:rsid w:val="000D7ADA"/>
    <w:rsid w:val="000E48C4"/>
    <w:rsid w:val="00122D44"/>
    <w:rsid w:val="00131DCF"/>
    <w:rsid w:val="001363AC"/>
    <w:rsid w:val="00142279"/>
    <w:rsid w:val="00165AB6"/>
    <w:rsid w:val="0017314A"/>
    <w:rsid w:val="001826AB"/>
    <w:rsid w:val="0018364B"/>
    <w:rsid w:val="00183C62"/>
    <w:rsid w:val="001860B6"/>
    <w:rsid w:val="001966BB"/>
    <w:rsid w:val="001B033C"/>
    <w:rsid w:val="001C61EC"/>
    <w:rsid w:val="001D205A"/>
    <w:rsid w:val="001E423F"/>
    <w:rsid w:val="002052C1"/>
    <w:rsid w:val="00241256"/>
    <w:rsid w:val="002522B4"/>
    <w:rsid w:val="002548D4"/>
    <w:rsid w:val="00277F1E"/>
    <w:rsid w:val="00281DEA"/>
    <w:rsid w:val="00284F3E"/>
    <w:rsid w:val="002A1E1E"/>
    <w:rsid w:val="002A4D77"/>
    <w:rsid w:val="002A7108"/>
    <w:rsid w:val="002C10A1"/>
    <w:rsid w:val="002C2696"/>
    <w:rsid w:val="002C289C"/>
    <w:rsid w:val="002E227B"/>
    <w:rsid w:val="002E6992"/>
    <w:rsid w:val="002F27B6"/>
    <w:rsid w:val="002F34E8"/>
    <w:rsid w:val="002F4550"/>
    <w:rsid w:val="002F6E62"/>
    <w:rsid w:val="003037DD"/>
    <w:rsid w:val="00305146"/>
    <w:rsid w:val="00306521"/>
    <w:rsid w:val="00314BF1"/>
    <w:rsid w:val="003336A9"/>
    <w:rsid w:val="003470A5"/>
    <w:rsid w:val="0036621C"/>
    <w:rsid w:val="003714C4"/>
    <w:rsid w:val="003730CE"/>
    <w:rsid w:val="00374CB9"/>
    <w:rsid w:val="00380A67"/>
    <w:rsid w:val="003A31E1"/>
    <w:rsid w:val="003A674A"/>
    <w:rsid w:val="003B08F6"/>
    <w:rsid w:val="003B361D"/>
    <w:rsid w:val="003D3DB5"/>
    <w:rsid w:val="003F4A17"/>
    <w:rsid w:val="00401533"/>
    <w:rsid w:val="00402865"/>
    <w:rsid w:val="00402EB0"/>
    <w:rsid w:val="00403751"/>
    <w:rsid w:val="00413516"/>
    <w:rsid w:val="004173AA"/>
    <w:rsid w:val="00422D01"/>
    <w:rsid w:val="004304DB"/>
    <w:rsid w:val="004432D1"/>
    <w:rsid w:val="00467349"/>
    <w:rsid w:val="0048234A"/>
    <w:rsid w:val="004A183A"/>
    <w:rsid w:val="004B3FCF"/>
    <w:rsid w:val="004E36C1"/>
    <w:rsid w:val="0050518F"/>
    <w:rsid w:val="0052175D"/>
    <w:rsid w:val="00530843"/>
    <w:rsid w:val="00553222"/>
    <w:rsid w:val="00553C6C"/>
    <w:rsid w:val="00564D58"/>
    <w:rsid w:val="00567266"/>
    <w:rsid w:val="005751EA"/>
    <w:rsid w:val="00584461"/>
    <w:rsid w:val="00584872"/>
    <w:rsid w:val="005A35FD"/>
    <w:rsid w:val="005B779A"/>
    <w:rsid w:val="005C3CD6"/>
    <w:rsid w:val="005D479C"/>
    <w:rsid w:val="005D7DE9"/>
    <w:rsid w:val="005E039E"/>
    <w:rsid w:val="005E315C"/>
    <w:rsid w:val="005E353E"/>
    <w:rsid w:val="005E5D28"/>
    <w:rsid w:val="005F085A"/>
    <w:rsid w:val="005F6EBD"/>
    <w:rsid w:val="0060162D"/>
    <w:rsid w:val="006023E6"/>
    <w:rsid w:val="006236CB"/>
    <w:rsid w:val="00632EC4"/>
    <w:rsid w:val="00633861"/>
    <w:rsid w:val="006407A8"/>
    <w:rsid w:val="006414E5"/>
    <w:rsid w:val="006510E3"/>
    <w:rsid w:val="00651C85"/>
    <w:rsid w:val="006618F1"/>
    <w:rsid w:val="006641F8"/>
    <w:rsid w:val="00664A16"/>
    <w:rsid w:val="00674D9B"/>
    <w:rsid w:val="0068623F"/>
    <w:rsid w:val="006938FB"/>
    <w:rsid w:val="00696B90"/>
    <w:rsid w:val="0069764E"/>
    <w:rsid w:val="006A2E21"/>
    <w:rsid w:val="006B0E7C"/>
    <w:rsid w:val="006B1C6C"/>
    <w:rsid w:val="006B3E38"/>
    <w:rsid w:val="006C52F9"/>
    <w:rsid w:val="006C6BEC"/>
    <w:rsid w:val="006C7BA0"/>
    <w:rsid w:val="006C7C86"/>
    <w:rsid w:val="006D36ED"/>
    <w:rsid w:val="006E0876"/>
    <w:rsid w:val="006E09D4"/>
    <w:rsid w:val="006E45B3"/>
    <w:rsid w:val="006F56B4"/>
    <w:rsid w:val="0070053B"/>
    <w:rsid w:val="00707C79"/>
    <w:rsid w:val="007163E5"/>
    <w:rsid w:val="007201D6"/>
    <w:rsid w:val="00730A66"/>
    <w:rsid w:val="00731811"/>
    <w:rsid w:val="00735FAE"/>
    <w:rsid w:val="0074144D"/>
    <w:rsid w:val="007432FA"/>
    <w:rsid w:val="0074650D"/>
    <w:rsid w:val="00750CDE"/>
    <w:rsid w:val="007515BA"/>
    <w:rsid w:val="00754F12"/>
    <w:rsid w:val="007666E7"/>
    <w:rsid w:val="00777B15"/>
    <w:rsid w:val="00777F8F"/>
    <w:rsid w:val="0078369C"/>
    <w:rsid w:val="007B30DD"/>
    <w:rsid w:val="007C6CF3"/>
    <w:rsid w:val="007C7B5B"/>
    <w:rsid w:val="007E0A4F"/>
    <w:rsid w:val="007E4233"/>
    <w:rsid w:val="007E65C2"/>
    <w:rsid w:val="00822F64"/>
    <w:rsid w:val="00836544"/>
    <w:rsid w:val="008455AA"/>
    <w:rsid w:val="0085129C"/>
    <w:rsid w:val="00857CBD"/>
    <w:rsid w:val="00861396"/>
    <w:rsid w:val="008637C5"/>
    <w:rsid w:val="0087635E"/>
    <w:rsid w:val="00882806"/>
    <w:rsid w:val="008968E2"/>
    <w:rsid w:val="008B0EA9"/>
    <w:rsid w:val="008B328E"/>
    <w:rsid w:val="008C4F1F"/>
    <w:rsid w:val="008D09DE"/>
    <w:rsid w:val="008E1231"/>
    <w:rsid w:val="008E270F"/>
    <w:rsid w:val="008E4529"/>
    <w:rsid w:val="008F1F36"/>
    <w:rsid w:val="008F3ED5"/>
    <w:rsid w:val="0090281D"/>
    <w:rsid w:val="00903008"/>
    <w:rsid w:val="00904990"/>
    <w:rsid w:val="00912DE6"/>
    <w:rsid w:val="00913AFF"/>
    <w:rsid w:val="00914A1F"/>
    <w:rsid w:val="00937431"/>
    <w:rsid w:val="00942620"/>
    <w:rsid w:val="00944F51"/>
    <w:rsid w:val="00953EB8"/>
    <w:rsid w:val="00963290"/>
    <w:rsid w:val="009663F0"/>
    <w:rsid w:val="00974221"/>
    <w:rsid w:val="00985EDF"/>
    <w:rsid w:val="00986F24"/>
    <w:rsid w:val="009A74E7"/>
    <w:rsid w:val="009C0556"/>
    <w:rsid w:val="009C4BC9"/>
    <w:rsid w:val="009E584A"/>
    <w:rsid w:val="009F070B"/>
    <w:rsid w:val="009F1E52"/>
    <w:rsid w:val="009F73CA"/>
    <w:rsid w:val="00A01B62"/>
    <w:rsid w:val="00A06354"/>
    <w:rsid w:val="00A14119"/>
    <w:rsid w:val="00A166BA"/>
    <w:rsid w:val="00A20604"/>
    <w:rsid w:val="00A22F1B"/>
    <w:rsid w:val="00A37CEB"/>
    <w:rsid w:val="00A449BC"/>
    <w:rsid w:val="00A57325"/>
    <w:rsid w:val="00A70200"/>
    <w:rsid w:val="00A85575"/>
    <w:rsid w:val="00AA2F1B"/>
    <w:rsid w:val="00AC33C1"/>
    <w:rsid w:val="00AC5912"/>
    <w:rsid w:val="00AD187B"/>
    <w:rsid w:val="00AD48B6"/>
    <w:rsid w:val="00AD528E"/>
    <w:rsid w:val="00AD53BF"/>
    <w:rsid w:val="00AE159D"/>
    <w:rsid w:val="00B007B6"/>
    <w:rsid w:val="00B1125D"/>
    <w:rsid w:val="00B14E65"/>
    <w:rsid w:val="00B15789"/>
    <w:rsid w:val="00B20F25"/>
    <w:rsid w:val="00B25821"/>
    <w:rsid w:val="00B263FB"/>
    <w:rsid w:val="00B308FC"/>
    <w:rsid w:val="00B32539"/>
    <w:rsid w:val="00B35DDA"/>
    <w:rsid w:val="00B35F10"/>
    <w:rsid w:val="00B46EF6"/>
    <w:rsid w:val="00B576BC"/>
    <w:rsid w:val="00B62166"/>
    <w:rsid w:val="00B63CBC"/>
    <w:rsid w:val="00B7174E"/>
    <w:rsid w:val="00BA7633"/>
    <w:rsid w:val="00BC3533"/>
    <w:rsid w:val="00BC5090"/>
    <w:rsid w:val="00BD534E"/>
    <w:rsid w:val="00BD785C"/>
    <w:rsid w:val="00C22C9F"/>
    <w:rsid w:val="00C23588"/>
    <w:rsid w:val="00C67EFB"/>
    <w:rsid w:val="00C7051A"/>
    <w:rsid w:val="00C864B9"/>
    <w:rsid w:val="00C939F4"/>
    <w:rsid w:val="00C956DB"/>
    <w:rsid w:val="00CA141B"/>
    <w:rsid w:val="00CC06A2"/>
    <w:rsid w:val="00CC1E0B"/>
    <w:rsid w:val="00CC621F"/>
    <w:rsid w:val="00CC7859"/>
    <w:rsid w:val="00CD33B5"/>
    <w:rsid w:val="00CD6AC0"/>
    <w:rsid w:val="00CF1F5F"/>
    <w:rsid w:val="00D05D9F"/>
    <w:rsid w:val="00D05EC7"/>
    <w:rsid w:val="00D05F1C"/>
    <w:rsid w:val="00D155EE"/>
    <w:rsid w:val="00D209BB"/>
    <w:rsid w:val="00D218C2"/>
    <w:rsid w:val="00D23B40"/>
    <w:rsid w:val="00D3066F"/>
    <w:rsid w:val="00D41267"/>
    <w:rsid w:val="00D505A6"/>
    <w:rsid w:val="00D52A3D"/>
    <w:rsid w:val="00D550D4"/>
    <w:rsid w:val="00D645A2"/>
    <w:rsid w:val="00D65703"/>
    <w:rsid w:val="00D73BE4"/>
    <w:rsid w:val="00D779B7"/>
    <w:rsid w:val="00D82ABC"/>
    <w:rsid w:val="00D92F07"/>
    <w:rsid w:val="00DA0253"/>
    <w:rsid w:val="00DC1677"/>
    <w:rsid w:val="00DC3CFB"/>
    <w:rsid w:val="00DD5AC4"/>
    <w:rsid w:val="00DF77D4"/>
    <w:rsid w:val="00E0221F"/>
    <w:rsid w:val="00E12638"/>
    <w:rsid w:val="00E14F34"/>
    <w:rsid w:val="00E22FAE"/>
    <w:rsid w:val="00E35BFA"/>
    <w:rsid w:val="00E45012"/>
    <w:rsid w:val="00E57AFD"/>
    <w:rsid w:val="00E72933"/>
    <w:rsid w:val="00E84A21"/>
    <w:rsid w:val="00EC011C"/>
    <w:rsid w:val="00EC3FF2"/>
    <w:rsid w:val="00EC7CCB"/>
    <w:rsid w:val="00ED4D94"/>
    <w:rsid w:val="00ED506D"/>
    <w:rsid w:val="00EE232B"/>
    <w:rsid w:val="00EE5EA6"/>
    <w:rsid w:val="00F015EA"/>
    <w:rsid w:val="00F27813"/>
    <w:rsid w:val="00F308DD"/>
    <w:rsid w:val="00F33100"/>
    <w:rsid w:val="00F33FFC"/>
    <w:rsid w:val="00F505D1"/>
    <w:rsid w:val="00F526A0"/>
    <w:rsid w:val="00F53B2F"/>
    <w:rsid w:val="00F55240"/>
    <w:rsid w:val="00F618C3"/>
    <w:rsid w:val="00F81A0D"/>
    <w:rsid w:val="00F8647F"/>
    <w:rsid w:val="00F95D0B"/>
    <w:rsid w:val="00F9647A"/>
    <w:rsid w:val="00FA3BA0"/>
    <w:rsid w:val="00FA4347"/>
    <w:rsid w:val="00FB4EC1"/>
    <w:rsid w:val="00FB4F8B"/>
    <w:rsid w:val="00FB7ADD"/>
    <w:rsid w:val="00FD2419"/>
    <w:rsid w:val="00FE1B7F"/>
    <w:rsid w:val="00FE2846"/>
    <w:rsid w:val="00FE67DE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445B54"/>
  <w15:docId w15:val="{E2309126-7702-4F73-85AD-BA2FF227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5B2"/>
  </w:style>
  <w:style w:type="character" w:customStyle="1" w:styleId="WW-Absatz-Standardschriftart">
    <w:name w:val="WW-Absatz-Standardschriftart"/>
    <w:rsid w:val="000605B2"/>
  </w:style>
  <w:style w:type="character" w:customStyle="1" w:styleId="WW-Absatz-Standardschriftart1">
    <w:name w:val="WW-Absatz-Standardschriftart1"/>
    <w:rsid w:val="000605B2"/>
  </w:style>
  <w:style w:type="character" w:customStyle="1" w:styleId="WW-Absatz-Standardschriftart11">
    <w:name w:val="WW-Absatz-Standardschriftart11"/>
    <w:rsid w:val="000605B2"/>
  </w:style>
  <w:style w:type="character" w:customStyle="1" w:styleId="WW-Absatz-Standardschriftart111">
    <w:name w:val="WW-Absatz-Standardschriftart111"/>
    <w:rsid w:val="000605B2"/>
  </w:style>
  <w:style w:type="character" w:customStyle="1" w:styleId="WW-Absatz-Standardschriftart1111">
    <w:name w:val="WW-Absatz-Standardschriftart1111"/>
    <w:rsid w:val="000605B2"/>
  </w:style>
  <w:style w:type="character" w:customStyle="1" w:styleId="WW-Absatz-Standardschriftart11111">
    <w:name w:val="WW-Absatz-Standardschriftart11111"/>
    <w:rsid w:val="000605B2"/>
  </w:style>
  <w:style w:type="character" w:customStyle="1" w:styleId="WW-Absatz-Standardschriftart111111">
    <w:name w:val="WW-Absatz-Standardschriftart111111"/>
    <w:rsid w:val="000605B2"/>
  </w:style>
  <w:style w:type="character" w:customStyle="1" w:styleId="WW-Absatz-Standardschriftart1111111">
    <w:name w:val="WW-Absatz-Standardschriftart1111111"/>
    <w:rsid w:val="000605B2"/>
  </w:style>
  <w:style w:type="character" w:customStyle="1" w:styleId="WW-Absatz-Standardschriftart11111111">
    <w:name w:val="WW-Absatz-Standardschriftart11111111"/>
    <w:rsid w:val="000605B2"/>
  </w:style>
  <w:style w:type="character" w:customStyle="1" w:styleId="WW-Absatz-Standardschriftart111111111">
    <w:name w:val="WW-Absatz-Standardschriftart111111111"/>
    <w:rsid w:val="000605B2"/>
  </w:style>
  <w:style w:type="character" w:customStyle="1" w:styleId="WW-Absatz-Standardschriftart1111111111">
    <w:name w:val="WW-Absatz-Standardschriftart1111111111"/>
    <w:rsid w:val="000605B2"/>
  </w:style>
  <w:style w:type="character" w:customStyle="1" w:styleId="WW-Absatz-Standardschriftart11111111111">
    <w:name w:val="WW-Absatz-Standardschriftart11111111111"/>
    <w:rsid w:val="000605B2"/>
  </w:style>
  <w:style w:type="character" w:customStyle="1" w:styleId="2">
    <w:name w:val="Основной шрифт абзаца2"/>
    <w:rsid w:val="000605B2"/>
  </w:style>
  <w:style w:type="character" w:customStyle="1" w:styleId="1">
    <w:name w:val="Основной шрифт абзаца1"/>
    <w:rsid w:val="000605B2"/>
  </w:style>
  <w:style w:type="paragraph" w:customStyle="1" w:styleId="10">
    <w:name w:val="Заголовок1"/>
    <w:basedOn w:val="a"/>
    <w:next w:val="a3"/>
    <w:rsid w:val="000605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0605B2"/>
    <w:pPr>
      <w:spacing w:after="120"/>
    </w:pPr>
  </w:style>
  <w:style w:type="paragraph" w:styleId="a4">
    <w:name w:val="List"/>
    <w:basedOn w:val="a3"/>
    <w:rsid w:val="000605B2"/>
    <w:rPr>
      <w:rFonts w:ascii="Arial" w:hAnsi="Arial" w:cs="Tahoma"/>
    </w:rPr>
  </w:style>
  <w:style w:type="paragraph" w:customStyle="1" w:styleId="20">
    <w:name w:val="Название2"/>
    <w:basedOn w:val="a"/>
    <w:rsid w:val="000605B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605B2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0605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605B2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0605B2"/>
    <w:pPr>
      <w:suppressAutoHyphens w:val="0"/>
      <w:ind w:right="506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605B2"/>
    <w:pPr>
      <w:suppressAutoHyphens w:val="0"/>
    </w:pPr>
    <w:rPr>
      <w:sz w:val="28"/>
      <w:szCs w:val="20"/>
    </w:rPr>
  </w:style>
  <w:style w:type="paragraph" w:customStyle="1" w:styleId="a5">
    <w:name w:val="Содержимое таблицы"/>
    <w:basedOn w:val="a"/>
    <w:rsid w:val="000605B2"/>
    <w:pPr>
      <w:suppressLineNumbers/>
    </w:pPr>
  </w:style>
  <w:style w:type="paragraph" w:customStyle="1" w:styleId="a6">
    <w:name w:val="Заголовок таблицы"/>
    <w:basedOn w:val="a5"/>
    <w:rsid w:val="000605B2"/>
    <w:pPr>
      <w:jc w:val="center"/>
    </w:pPr>
    <w:rPr>
      <w:b/>
      <w:bCs/>
    </w:rPr>
  </w:style>
  <w:style w:type="paragraph" w:styleId="a7">
    <w:name w:val="No Spacing"/>
    <w:link w:val="a8"/>
    <w:uiPriority w:val="99"/>
    <w:qFormat/>
    <w:rsid w:val="005E039E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2F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6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74144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8E27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E270F"/>
    <w:rPr>
      <w:sz w:val="24"/>
      <w:szCs w:val="24"/>
      <w:lang w:eastAsia="ar-SA"/>
    </w:rPr>
  </w:style>
  <w:style w:type="paragraph" w:customStyle="1" w:styleId="p5">
    <w:name w:val="p5"/>
    <w:basedOn w:val="a"/>
    <w:rsid w:val="00651C8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651C85"/>
  </w:style>
  <w:style w:type="character" w:customStyle="1" w:styleId="a8">
    <w:name w:val="Без интервала Знак"/>
    <w:link w:val="a7"/>
    <w:uiPriority w:val="99"/>
    <w:locked/>
    <w:rsid w:val="006618F1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F81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unhideWhenUsed/>
    <w:rsid w:val="005532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55322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AC6B-6DE4-4406-BD3E-2EADF699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Шумячского района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nina</dc:creator>
  <cp:keywords/>
  <dc:description/>
  <cp:lastModifiedBy>MEZBUDG1</cp:lastModifiedBy>
  <cp:revision>82</cp:revision>
  <cp:lastPrinted>2020-11-24T09:55:00Z</cp:lastPrinted>
  <dcterms:created xsi:type="dcterms:W3CDTF">2019-08-07T13:36:00Z</dcterms:created>
  <dcterms:modified xsi:type="dcterms:W3CDTF">2020-11-24T11:43:00Z</dcterms:modified>
</cp:coreProperties>
</file>