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58" w:rsidRDefault="00D00558" w:rsidP="00C14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A6" w:rsidRDefault="000974B9" w:rsidP="00C14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Обобщение практики осуществления в 2019 году  Администрацией                         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                                  области муниципального земельного контроля</w:t>
      </w:r>
    </w:p>
    <w:p w:rsidR="000974B9" w:rsidRPr="000974B9" w:rsidRDefault="000974B9" w:rsidP="000974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974B9">
        <w:rPr>
          <w:rFonts w:ascii="Times New Roman" w:hAnsi="Times New Roman" w:cs="Times New Roman"/>
          <w:sz w:val="28"/>
          <w:szCs w:val="28"/>
        </w:rPr>
        <w:t>Обобщение практики осуществления                                                                   муниципального земельного контроля</w:t>
      </w:r>
    </w:p>
    <w:p w:rsidR="000974B9" w:rsidRPr="000974B9" w:rsidRDefault="000974B9" w:rsidP="000974B9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4B9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C14677" w:rsidRDefault="00C14677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Предметом проверок для осуществлении  муниципального земельного контроля является соблюдение  в отношении объектов земельных отношений юридическими  лицами, индивидуальными  предпринимателями и гражданами требований земельного законодательства, за нарушение которых законодательства, за нарушение которых законодательством Российской Федерации предусмотрена ответственность.</w:t>
      </w:r>
      <w:proofErr w:type="gramEnd"/>
    </w:p>
    <w:p w:rsidR="00C14677" w:rsidRDefault="00C14677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муниципального земельного контроля являются юридические лица, индивидуальные предприниматели и граждане, обладающие правами на земельные участки, а </w:t>
      </w:r>
      <w:r w:rsidR="00D13911">
        <w:rPr>
          <w:rFonts w:ascii="Times New Roman" w:hAnsi="Times New Roman" w:cs="Times New Roman"/>
          <w:sz w:val="28"/>
          <w:szCs w:val="28"/>
        </w:rPr>
        <w:t xml:space="preserve">  также используемые земельные участки.</w:t>
      </w:r>
    </w:p>
    <w:p w:rsidR="00624B7B" w:rsidRDefault="00624B7B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осуществляется надзор за соблюдением</w:t>
      </w:r>
      <w:r w:rsidRPr="00624B7B">
        <w:rPr>
          <w:rFonts w:ascii="Times New Roman" w:hAnsi="Times New Roman" w:cs="Times New Roman"/>
          <w:sz w:val="28"/>
          <w:szCs w:val="28"/>
        </w:rPr>
        <w:t>:</w:t>
      </w:r>
    </w:p>
    <w:p w:rsidR="00624B7B" w:rsidRDefault="00624B7B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B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  о недопущении самовольного занятия земельного участка (в т.ч. использование земельного участка лицом, не имеющим предусмотренных законом прав на такой земельный участок)</w:t>
      </w:r>
      <w:r w:rsidRPr="00624B7B">
        <w:rPr>
          <w:rFonts w:ascii="Times New Roman" w:hAnsi="Times New Roman" w:cs="Times New Roman"/>
          <w:sz w:val="28"/>
          <w:szCs w:val="28"/>
        </w:rPr>
        <w:t>;</w:t>
      </w:r>
    </w:p>
    <w:p w:rsidR="00624B7B" w:rsidRDefault="00624B7B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-требований законодательства об использовании земельных участков по целевому  назначению в соответствии с их принадлежностью к той или иной  категории  земель и (или) разрешенным использованием</w:t>
      </w:r>
      <w:r w:rsidRPr="00624B7B">
        <w:rPr>
          <w:rFonts w:ascii="Times New Roman" w:hAnsi="Times New Roman" w:cs="Times New Roman"/>
          <w:sz w:val="28"/>
          <w:szCs w:val="28"/>
        </w:rPr>
        <w:t>;</w:t>
      </w:r>
    </w:p>
    <w:p w:rsidR="00624B7B" w:rsidRDefault="00624B7B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-требований законодательства связанных  с обязательным использованием в течение  установленного срока земельных  участков, предназначенных для жилищного или иного строительства, садоводства, огородничества, в  указанных целях</w:t>
      </w:r>
      <w:r w:rsidRPr="00624B7B">
        <w:rPr>
          <w:rFonts w:ascii="Times New Roman" w:hAnsi="Times New Roman" w:cs="Times New Roman"/>
          <w:sz w:val="28"/>
          <w:szCs w:val="28"/>
        </w:rPr>
        <w:t>;</w:t>
      </w:r>
    </w:p>
    <w:p w:rsidR="00624B7B" w:rsidRDefault="00624B7B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требований законодательства </w:t>
      </w:r>
      <w:r w:rsidR="00D00558">
        <w:rPr>
          <w:rFonts w:ascii="Times New Roman" w:hAnsi="Times New Roman" w:cs="Times New Roman"/>
          <w:sz w:val="28"/>
          <w:szCs w:val="28"/>
        </w:rPr>
        <w:t>связанных с обязанностью по приведению земель в состояние, пригодное для использования по целевому назначению.</w:t>
      </w:r>
    </w:p>
    <w:p w:rsidR="00D00558" w:rsidRDefault="00D00558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558">
        <w:rPr>
          <w:rFonts w:ascii="Times New Roman" w:eastAsia="Calibri" w:hAnsi="Times New Roman" w:cs="Times New Roman"/>
          <w:sz w:val="28"/>
          <w:szCs w:val="28"/>
        </w:rPr>
        <w:t>Штатные единицы по должностям, предусматривающим  выполнение функций только  по муниципальному  земельному контролю в Администрации муниципального образования «</w:t>
      </w:r>
      <w:proofErr w:type="spellStart"/>
      <w:r w:rsidRPr="00D00558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D00558">
        <w:rPr>
          <w:rFonts w:ascii="Times New Roman" w:eastAsia="Calibri" w:hAnsi="Times New Roman" w:cs="Times New Roman"/>
          <w:sz w:val="28"/>
          <w:szCs w:val="28"/>
        </w:rPr>
        <w:t xml:space="preserve"> район»  Смоленской области  отсутствуют</w:t>
      </w:r>
      <w:r w:rsidRPr="00D00558">
        <w:rPr>
          <w:rFonts w:ascii="Times New Roman" w:eastAsia="Calibri" w:hAnsi="Times New Roman" w:cs="Times New Roman"/>
        </w:rPr>
        <w:t xml:space="preserve">. </w:t>
      </w:r>
      <w:r w:rsidRPr="00D00558">
        <w:rPr>
          <w:rFonts w:ascii="Times New Roman" w:eastAsia="Calibri" w:hAnsi="Times New Roman" w:cs="Times New Roman"/>
          <w:sz w:val="28"/>
          <w:szCs w:val="28"/>
        </w:rPr>
        <w:t>В связи с этим</w:t>
      </w:r>
      <w:r w:rsidRPr="00D00558">
        <w:rPr>
          <w:rFonts w:ascii="Times New Roman" w:eastAsia="Calibri" w:hAnsi="Times New Roman" w:cs="Times New Roman"/>
        </w:rPr>
        <w:t xml:space="preserve"> </w:t>
      </w:r>
      <w:r w:rsidRPr="00D00558">
        <w:rPr>
          <w:rFonts w:ascii="Times New Roman" w:eastAsia="Calibri" w:hAnsi="Times New Roman" w:cs="Times New Roman"/>
          <w:sz w:val="28"/>
          <w:szCs w:val="28"/>
        </w:rPr>
        <w:t xml:space="preserve">муниципальный земельный контроль осуществляется </w:t>
      </w:r>
      <w:r w:rsidRPr="00D00558">
        <w:rPr>
          <w:rFonts w:ascii="Times New Roman" w:eastAsia="Calibri" w:hAnsi="Times New Roman" w:cs="Times New Roman"/>
          <w:sz w:val="28"/>
          <w:szCs w:val="28"/>
        </w:rPr>
        <w:lastRenderedPageBreak/>
        <w:t>начальником и главным специалистом отдела экономики и комплексного развития Администрации муниципального образования «</w:t>
      </w:r>
      <w:proofErr w:type="spellStart"/>
      <w:r w:rsidRPr="00D00558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D00558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области. Согласно должностной инструкции специалисту дополнительно вменены обязанности 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558" w:rsidRDefault="00D00558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2019году  в рамках  муниципального земельного контроля  проведено 16 проверок, из них 3 плановых проверки  юридических лиц и 13 внеплановых проверок  граждан.</w:t>
      </w:r>
    </w:p>
    <w:p w:rsidR="00D00558" w:rsidRDefault="00D00558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проведенных проверочных мероприятий  выявлено 4 нарушения  земельного законодательства Российской Федерации.</w:t>
      </w:r>
    </w:p>
    <w:p w:rsidR="00D00558" w:rsidRPr="00D00558" w:rsidRDefault="00D00558" w:rsidP="004570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58">
        <w:rPr>
          <w:rFonts w:ascii="Times New Roman" w:hAnsi="Times New Roman" w:cs="Times New Roman"/>
          <w:b/>
          <w:sz w:val="28"/>
          <w:szCs w:val="28"/>
        </w:rPr>
        <w:t>Наиболее распространенные  случаи нарушения обязательных требований.</w:t>
      </w:r>
    </w:p>
    <w:p w:rsidR="00D00558" w:rsidRPr="00457083" w:rsidRDefault="001220C2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0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иболее распространенными </w:t>
      </w:r>
      <w:r w:rsidR="00457083">
        <w:rPr>
          <w:rFonts w:ascii="Times New Roman" w:hAnsi="Times New Roman" w:cs="Times New Roman"/>
          <w:sz w:val="28"/>
          <w:szCs w:val="28"/>
        </w:rPr>
        <w:t xml:space="preserve"> случаями нарушений обязательных требования являются</w:t>
      </w:r>
      <w:r w:rsidR="00457083" w:rsidRPr="00457083">
        <w:rPr>
          <w:rFonts w:ascii="Times New Roman" w:hAnsi="Times New Roman" w:cs="Times New Roman"/>
          <w:sz w:val="28"/>
          <w:szCs w:val="28"/>
        </w:rPr>
        <w:t>:</w:t>
      </w:r>
    </w:p>
    <w:p w:rsidR="00457083" w:rsidRPr="00457083" w:rsidRDefault="000974B9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 без предусмотренных законодательством прав (ст.8.1 Гражданского кодекса Российской Федерации, ст.25 Земельного кодекса Российской Федерации – </w:t>
      </w:r>
      <w:r w:rsidR="0062319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1220C2" w:rsidRDefault="001220C2" w:rsidP="00C146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558" w:rsidRPr="001220C2" w:rsidRDefault="001220C2" w:rsidP="0009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00558" w:rsidRPr="001220C2" w:rsidSect="00C146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379"/>
    <w:multiLevelType w:val="hybridMultilevel"/>
    <w:tmpl w:val="4F1A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677"/>
    <w:rsid w:val="000974B9"/>
    <w:rsid w:val="001220C2"/>
    <w:rsid w:val="00457083"/>
    <w:rsid w:val="00623195"/>
    <w:rsid w:val="00624B7B"/>
    <w:rsid w:val="00C14677"/>
    <w:rsid w:val="00D00558"/>
    <w:rsid w:val="00D13911"/>
    <w:rsid w:val="00EA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Экономика-СХ</dc:creator>
  <cp:lastModifiedBy>Экономика-СХ</cp:lastModifiedBy>
  <cp:revision>1</cp:revision>
  <cp:lastPrinted>2020-09-02T12:03:00Z</cp:lastPrinted>
  <dcterms:created xsi:type="dcterms:W3CDTF">2020-09-02T10:53:00Z</dcterms:created>
  <dcterms:modified xsi:type="dcterms:W3CDTF">2020-09-02T13:23:00Z</dcterms:modified>
</cp:coreProperties>
</file>