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3D" w:rsidRDefault="00541C3D"/>
    <w:p w:rsidR="0065664B" w:rsidRDefault="0065664B"/>
    <w:p w:rsidR="0065664B" w:rsidRDefault="0065664B" w:rsidP="0065664B">
      <w:pPr>
        <w:jc w:val="center"/>
        <w:rPr>
          <w:szCs w:val="28"/>
        </w:rPr>
      </w:pPr>
    </w:p>
    <w:p w:rsidR="0065664B" w:rsidRDefault="004D3C4E" w:rsidP="0065664B">
      <w:pPr>
        <w:jc w:val="center"/>
        <w:rPr>
          <w:szCs w:val="28"/>
        </w:rPr>
      </w:pPr>
      <w:r w:rsidRPr="004D3C4E">
        <w:pict>
          <v:rect id="_x0000_s1026" style="position:absolute;left:0;text-align:left;margin-left:425.7pt;margin-top:7.85pt;width:7.15pt;height:36pt;flip:x;z-index:251660288" o:allowincell="f" strokecolor="white">
            <v:fill opacity=".5"/>
            <v:textbox>
              <w:txbxContent>
                <w:p w:rsidR="0065664B" w:rsidRDefault="0065664B" w:rsidP="0065664B"/>
              </w:txbxContent>
            </v:textbox>
          </v:rect>
        </w:pict>
      </w:r>
    </w:p>
    <w:p w:rsidR="0065664B" w:rsidRDefault="0065664B" w:rsidP="006566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ПОНЯТОВСКОГО СЕЛЬСКОГО ПОСЕЛЕНИЯ</w:t>
      </w:r>
    </w:p>
    <w:p w:rsidR="0065664B" w:rsidRDefault="0065664B" w:rsidP="006566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ШУМЯЧСКОГО РАЙОНА СМОЛЕНСКОЙ ОБЛАСТИ</w:t>
      </w:r>
    </w:p>
    <w:p w:rsidR="0065664B" w:rsidRDefault="0065664B" w:rsidP="0065664B">
      <w:pPr>
        <w:jc w:val="center"/>
        <w:rPr>
          <w:b/>
          <w:sz w:val="24"/>
          <w:szCs w:val="24"/>
        </w:rPr>
      </w:pPr>
    </w:p>
    <w:p w:rsidR="0065664B" w:rsidRDefault="0065664B" w:rsidP="006566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65664B" w:rsidRDefault="0065664B" w:rsidP="0065664B"/>
    <w:p w:rsidR="0065664B" w:rsidRDefault="0065664B" w:rsidP="0065664B"/>
    <w:p w:rsidR="0065664B" w:rsidRDefault="0000780F" w:rsidP="0065664B">
      <w:pPr>
        <w:ind w:left="567" w:hanging="284"/>
        <w:rPr>
          <w:sz w:val="24"/>
          <w:szCs w:val="24"/>
        </w:rPr>
      </w:pPr>
      <w:r>
        <w:rPr>
          <w:sz w:val="24"/>
          <w:szCs w:val="24"/>
        </w:rPr>
        <w:t>о</w:t>
      </w:r>
      <w:r w:rsidR="0065664B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0D0420">
        <w:rPr>
          <w:sz w:val="24"/>
          <w:szCs w:val="24"/>
        </w:rPr>
        <w:t>19</w:t>
      </w:r>
      <w:r>
        <w:rPr>
          <w:sz w:val="24"/>
          <w:szCs w:val="24"/>
        </w:rPr>
        <w:t xml:space="preserve"> </w:t>
      </w:r>
      <w:r w:rsidR="0065664B">
        <w:rPr>
          <w:sz w:val="24"/>
          <w:szCs w:val="24"/>
        </w:rPr>
        <w:t xml:space="preserve">октября  2020 года                                          </w:t>
      </w:r>
      <w:r>
        <w:rPr>
          <w:sz w:val="24"/>
          <w:szCs w:val="24"/>
        </w:rPr>
        <w:t xml:space="preserve">                               №8</w:t>
      </w:r>
    </w:p>
    <w:p w:rsidR="0065664B" w:rsidRDefault="0065664B" w:rsidP="0065664B">
      <w:pPr>
        <w:ind w:left="567" w:hanging="284"/>
        <w:rPr>
          <w:sz w:val="24"/>
          <w:szCs w:val="24"/>
        </w:rPr>
      </w:pPr>
      <w:r>
        <w:rPr>
          <w:sz w:val="24"/>
          <w:szCs w:val="24"/>
        </w:rPr>
        <w:t xml:space="preserve">ст. Понятовка                                                           </w:t>
      </w:r>
    </w:p>
    <w:p w:rsidR="0065664B" w:rsidRDefault="0065664B" w:rsidP="0065664B">
      <w:pPr>
        <w:ind w:left="567" w:hanging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83306" w:rsidRDefault="0000780F" w:rsidP="00683306">
      <w:pPr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Перечня налоговых расходов </w:t>
      </w:r>
    </w:p>
    <w:p w:rsidR="0000780F" w:rsidRDefault="0000780F" w:rsidP="00683306">
      <w:pPr>
        <w:rPr>
          <w:sz w:val="24"/>
          <w:szCs w:val="24"/>
        </w:rPr>
      </w:pPr>
      <w:r>
        <w:rPr>
          <w:sz w:val="24"/>
          <w:szCs w:val="24"/>
        </w:rPr>
        <w:t xml:space="preserve">Понятовского сельского поселения </w:t>
      </w:r>
    </w:p>
    <w:p w:rsidR="00583330" w:rsidRDefault="0000780F" w:rsidP="00683306">
      <w:pPr>
        <w:rPr>
          <w:sz w:val="24"/>
          <w:szCs w:val="24"/>
        </w:rPr>
      </w:pPr>
      <w:r>
        <w:rPr>
          <w:sz w:val="24"/>
          <w:szCs w:val="24"/>
        </w:rPr>
        <w:t>Шумячского района Смоленской области</w:t>
      </w:r>
      <w:r w:rsidR="00583330">
        <w:rPr>
          <w:sz w:val="24"/>
          <w:szCs w:val="24"/>
        </w:rPr>
        <w:t xml:space="preserve"> на 2021 год </w:t>
      </w:r>
    </w:p>
    <w:p w:rsidR="0000780F" w:rsidRPr="0000780F" w:rsidRDefault="00583330" w:rsidP="00683306">
      <w:pPr>
        <w:rPr>
          <w:sz w:val="24"/>
          <w:szCs w:val="24"/>
        </w:rPr>
      </w:pPr>
      <w:r>
        <w:rPr>
          <w:sz w:val="24"/>
          <w:szCs w:val="24"/>
        </w:rPr>
        <w:t>и плановый период 2022 и 2023 годы</w:t>
      </w:r>
    </w:p>
    <w:p w:rsidR="0065664B" w:rsidRPr="0000780F" w:rsidRDefault="0065664B" w:rsidP="0065664B">
      <w:pPr>
        <w:ind w:left="567" w:hanging="284"/>
        <w:jc w:val="both"/>
        <w:rPr>
          <w:sz w:val="24"/>
          <w:szCs w:val="24"/>
        </w:rPr>
      </w:pPr>
    </w:p>
    <w:p w:rsidR="0065664B" w:rsidRPr="0000780F" w:rsidRDefault="0065664B" w:rsidP="0065664B">
      <w:pPr>
        <w:rPr>
          <w:sz w:val="24"/>
          <w:szCs w:val="24"/>
        </w:rPr>
      </w:pPr>
    </w:p>
    <w:p w:rsidR="0065664B" w:rsidRPr="0000780F" w:rsidRDefault="0065664B" w:rsidP="0065664B">
      <w:pPr>
        <w:ind w:left="426" w:firstLine="426"/>
        <w:jc w:val="both"/>
        <w:rPr>
          <w:sz w:val="24"/>
          <w:szCs w:val="24"/>
        </w:rPr>
      </w:pPr>
    </w:p>
    <w:p w:rsidR="00982FDC" w:rsidRPr="0000780F" w:rsidRDefault="0065664B" w:rsidP="008E7EFD">
      <w:pPr>
        <w:pStyle w:val="4"/>
        <w:spacing w:before="0" w:after="0"/>
        <w:rPr>
          <w:sz w:val="24"/>
          <w:szCs w:val="24"/>
        </w:rPr>
      </w:pPr>
      <w:r w:rsidRPr="0000780F">
        <w:rPr>
          <w:sz w:val="24"/>
          <w:szCs w:val="24"/>
        </w:rPr>
        <w:t xml:space="preserve">    </w:t>
      </w:r>
    </w:p>
    <w:p w:rsidR="00982FDC" w:rsidRPr="0000780F" w:rsidRDefault="00982FDC" w:rsidP="00683306">
      <w:pPr>
        <w:shd w:val="clear" w:color="auto" w:fill="FFFFFF"/>
        <w:rPr>
          <w:sz w:val="24"/>
          <w:szCs w:val="24"/>
        </w:rPr>
      </w:pPr>
    </w:p>
    <w:p w:rsidR="00683306" w:rsidRDefault="00683306" w:rsidP="00683306">
      <w:pPr>
        <w:pStyle w:val="a5"/>
        <w:tabs>
          <w:tab w:val="left" w:pos="-2410"/>
        </w:tabs>
        <w:rPr>
          <w:sz w:val="24"/>
          <w:szCs w:val="24"/>
        </w:rPr>
      </w:pPr>
    </w:p>
    <w:p w:rsidR="0000780F" w:rsidRDefault="0000780F" w:rsidP="0000780F">
      <w:pPr>
        <w:ind w:left="142" w:right="425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00780F">
        <w:rPr>
          <w:sz w:val="24"/>
          <w:szCs w:val="24"/>
        </w:rPr>
        <w:t xml:space="preserve">В соответствии со статьей 174.3 Бюджетного кодекса Российской Федерации,  </w:t>
      </w:r>
      <w:hyperlink r:id="rId6" w:history="1">
        <w:r w:rsidRPr="0000780F">
          <w:rPr>
            <w:sz w:val="24"/>
            <w:szCs w:val="24"/>
          </w:rPr>
          <w:t>постановлением</w:t>
        </w:r>
      </w:hyperlink>
      <w:r w:rsidRPr="0000780F">
        <w:rPr>
          <w:sz w:val="24"/>
          <w:szCs w:val="24"/>
        </w:rPr>
        <w:t xml:space="preserve">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муниципального образования»,</w:t>
      </w:r>
      <w:r>
        <w:rPr>
          <w:sz w:val="24"/>
          <w:szCs w:val="24"/>
        </w:rPr>
        <w:t xml:space="preserve"> постановлением  Администрации Понятовского сельского поселения Шумячского района Смоленской области от 23.06.2020 №22 «</w:t>
      </w:r>
      <w:r w:rsidRPr="0000780F">
        <w:rPr>
          <w:sz w:val="24"/>
          <w:szCs w:val="24"/>
        </w:rPr>
        <w:t>Об утверждении Порядка формирования перечня     налоговых расходов</w:t>
      </w:r>
      <w:r w:rsidRPr="0000780F">
        <w:rPr>
          <w:color w:val="000000"/>
          <w:sz w:val="24"/>
          <w:szCs w:val="24"/>
        </w:rPr>
        <w:t xml:space="preserve">  Понятовского сельского поселения Шумячского района Смоленской области и Порядка оценки налоговых расходов Понятовского сельского поселения Шумячского района Смоленской области</w:t>
      </w:r>
      <w:r>
        <w:rPr>
          <w:color w:val="000000"/>
          <w:sz w:val="24"/>
          <w:szCs w:val="24"/>
        </w:rPr>
        <w:t>»</w:t>
      </w:r>
    </w:p>
    <w:p w:rsidR="0000780F" w:rsidRDefault="0000780F" w:rsidP="0000780F">
      <w:pPr>
        <w:ind w:left="142" w:right="425"/>
        <w:jc w:val="both"/>
        <w:rPr>
          <w:color w:val="000000"/>
          <w:sz w:val="24"/>
          <w:szCs w:val="24"/>
        </w:rPr>
      </w:pPr>
    </w:p>
    <w:p w:rsidR="0000780F" w:rsidRPr="00583330" w:rsidRDefault="0000780F" w:rsidP="00583330">
      <w:pPr>
        <w:pStyle w:val="a7"/>
        <w:numPr>
          <w:ilvl w:val="0"/>
          <w:numId w:val="2"/>
        </w:numPr>
        <w:rPr>
          <w:sz w:val="24"/>
          <w:szCs w:val="24"/>
        </w:rPr>
      </w:pPr>
      <w:bookmarkStart w:id="0" w:name="_GoBack"/>
      <w:bookmarkEnd w:id="0"/>
      <w:r w:rsidRPr="00583330">
        <w:rPr>
          <w:color w:val="000000"/>
          <w:sz w:val="24"/>
          <w:szCs w:val="24"/>
        </w:rPr>
        <w:t>Утвердить перечень налоговых расходов Понятовского сельского поселения Шумячского района Смоленской области</w:t>
      </w:r>
      <w:r w:rsidR="00583330" w:rsidRPr="00583330">
        <w:rPr>
          <w:sz w:val="24"/>
          <w:szCs w:val="24"/>
        </w:rPr>
        <w:t xml:space="preserve"> на 2021 год и плановый период 2022 и 2023 годы</w:t>
      </w:r>
      <w:r w:rsidR="00583330" w:rsidRPr="00583330">
        <w:rPr>
          <w:color w:val="000000"/>
          <w:sz w:val="24"/>
          <w:szCs w:val="24"/>
        </w:rPr>
        <w:t xml:space="preserve"> (прилагается).</w:t>
      </w:r>
    </w:p>
    <w:p w:rsidR="003D5F12" w:rsidRPr="003D5F12" w:rsidRDefault="00583330" w:rsidP="0081473F">
      <w:pPr>
        <w:pStyle w:val="a7"/>
        <w:numPr>
          <w:ilvl w:val="0"/>
          <w:numId w:val="2"/>
        </w:numPr>
        <w:ind w:right="425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Настоящее     распоряжение</w:t>
      </w:r>
      <w:r w:rsidR="003D5F12" w:rsidRPr="003D5F12">
        <w:rPr>
          <w:sz w:val="24"/>
          <w:szCs w:val="24"/>
        </w:rPr>
        <w:t xml:space="preserve">     опубликовать   в      п</w:t>
      </w:r>
      <w:r w:rsidR="003D5F12">
        <w:rPr>
          <w:sz w:val="24"/>
          <w:szCs w:val="24"/>
        </w:rPr>
        <w:t xml:space="preserve">ечатном    средстве      </w:t>
      </w:r>
      <w:r w:rsidR="003D5F12" w:rsidRPr="003D5F12">
        <w:rPr>
          <w:sz w:val="24"/>
          <w:szCs w:val="24"/>
        </w:rPr>
        <w:t>массовой информации  органов местного  самоуправления  Понятов</w:t>
      </w:r>
      <w:r w:rsidR="003D5F12">
        <w:rPr>
          <w:sz w:val="24"/>
          <w:szCs w:val="24"/>
        </w:rPr>
        <w:t xml:space="preserve">ского  сельского    </w:t>
      </w:r>
      <w:r w:rsidR="003D5F12" w:rsidRPr="003D5F12">
        <w:rPr>
          <w:sz w:val="24"/>
          <w:szCs w:val="24"/>
        </w:rPr>
        <w:t>поселения Шумячского района Смоленской области «Информационный вестник  Понятовского сельского поселения».</w:t>
      </w:r>
    </w:p>
    <w:p w:rsidR="0000780F" w:rsidRPr="0000780F" w:rsidRDefault="0000780F" w:rsidP="0000780F">
      <w:pPr>
        <w:ind w:left="142" w:right="425"/>
        <w:jc w:val="both"/>
        <w:rPr>
          <w:sz w:val="24"/>
          <w:szCs w:val="24"/>
        </w:rPr>
      </w:pPr>
    </w:p>
    <w:p w:rsidR="0065664B" w:rsidRPr="0000780F" w:rsidRDefault="0065664B" w:rsidP="0065664B">
      <w:pPr>
        <w:ind w:left="426"/>
        <w:jc w:val="both"/>
        <w:rPr>
          <w:sz w:val="24"/>
          <w:szCs w:val="24"/>
        </w:rPr>
      </w:pPr>
    </w:p>
    <w:p w:rsidR="0065664B" w:rsidRPr="0000780F" w:rsidRDefault="0065664B" w:rsidP="0065664B">
      <w:pPr>
        <w:ind w:left="567"/>
        <w:rPr>
          <w:sz w:val="24"/>
          <w:szCs w:val="24"/>
        </w:rPr>
      </w:pPr>
      <w:r w:rsidRPr="0000780F"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:rsidR="0065664B" w:rsidRPr="0000780F" w:rsidRDefault="0065664B" w:rsidP="0065664B">
      <w:pPr>
        <w:ind w:left="567"/>
        <w:rPr>
          <w:sz w:val="24"/>
          <w:szCs w:val="24"/>
        </w:rPr>
      </w:pPr>
      <w:r w:rsidRPr="0000780F">
        <w:rPr>
          <w:sz w:val="24"/>
          <w:szCs w:val="24"/>
        </w:rPr>
        <w:t>Глава муниципального образования</w:t>
      </w:r>
    </w:p>
    <w:p w:rsidR="0065664B" w:rsidRPr="0000780F" w:rsidRDefault="0065664B" w:rsidP="0065664B">
      <w:pPr>
        <w:ind w:left="567"/>
        <w:rPr>
          <w:sz w:val="24"/>
          <w:szCs w:val="24"/>
        </w:rPr>
      </w:pPr>
      <w:r w:rsidRPr="0000780F">
        <w:rPr>
          <w:sz w:val="24"/>
          <w:szCs w:val="24"/>
        </w:rPr>
        <w:t>Понятовского сельского поселения</w:t>
      </w:r>
    </w:p>
    <w:p w:rsidR="0065664B" w:rsidRPr="0000780F" w:rsidRDefault="0065664B" w:rsidP="0065664B">
      <w:pPr>
        <w:ind w:left="567"/>
        <w:rPr>
          <w:sz w:val="24"/>
          <w:szCs w:val="24"/>
        </w:rPr>
      </w:pPr>
      <w:r w:rsidRPr="0000780F">
        <w:rPr>
          <w:sz w:val="24"/>
          <w:szCs w:val="24"/>
        </w:rPr>
        <w:t>Шумячского района Смоленской области                                  Н.Б. Бондарева</w:t>
      </w:r>
    </w:p>
    <w:p w:rsidR="0065664B" w:rsidRPr="0000780F" w:rsidRDefault="0065664B" w:rsidP="0065664B">
      <w:pPr>
        <w:ind w:left="567"/>
        <w:rPr>
          <w:sz w:val="24"/>
          <w:szCs w:val="24"/>
        </w:rPr>
      </w:pPr>
    </w:p>
    <w:p w:rsidR="0065664B" w:rsidRPr="0000780F" w:rsidRDefault="0065664B" w:rsidP="0065664B">
      <w:pPr>
        <w:ind w:left="567"/>
        <w:rPr>
          <w:sz w:val="24"/>
          <w:szCs w:val="24"/>
        </w:rPr>
      </w:pPr>
    </w:p>
    <w:p w:rsidR="0065664B" w:rsidRPr="0000780F" w:rsidRDefault="0065664B" w:rsidP="0065664B">
      <w:pPr>
        <w:ind w:left="567"/>
        <w:rPr>
          <w:sz w:val="24"/>
          <w:szCs w:val="24"/>
        </w:rPr>
      </w:pPr>
    </w:p>
    <w:p w:rsidR="0065664B" w:rsidRDefault="0065664B" w:rsidP="0065664B">
      <w:pPr>
        <w:ind w:left="567"/>
        <w:rPr>
          <w:sz w:val="24"/>
          <w:szCs w:val="24"/>
        </w:rPr>
        <w:sectPr w:rsidR="0065664B" w:rsidSect="00982FDC">
          <w:pgSz w:w="11906" w:h="16838"/>
          <w:pgMar w:top="0" w:right="1079" w:bottom="1134" w:left="851" w:header="709" w:footer="709" w:gutter="0"/>
          <w:cols w:space="720"/>
        </w:sectPr>
      </w:pPr>
    </w:p>
    <w:p w:rsidR="0065664B" w:rsidRDefault="0065664B" w:rsidP="0065664B">
      <w:pPr>
        <w:rPr>
          <w:caps/>
          <w:sz w:val="24"/>
          <w:szCs w:val="24"/>
        </w:rPr>
      </w:pPr>
    </w:p>
    <w:p w:rsidR="0065664B" w:rsidRDefault="0065664B" w:rsidP="0065664B">
      <w:pPr>
        <w:ind w:left="9360"/>
        <w:jc w:val="center"/>
        <w:rPr>
          <w:caps/>
          <w:sz w:val="24"/>
          <w:szCs w:val="24"/>
        </w:rPr>
      </w:pPr>
    </w:p>
    <w:p w:rsidR="003D5F12" w:rsidRPr="003D5F12" w:rsidRDefault="003D5F12" w:rsidP="003D5F12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  <w:r w:rsidRPr="003D5F12">
        <w:rPr>
          <w:sz w:val="24"/>
          <w:szCs w:val="24"/>
        </w:rPr>
        <w:t>Приложение</w:t>
      </w:r>
    </w:p>
    <w:p w:rsidR="003D5F12" w:rsidRPr="003D5F12" w:rsidRDefault="003D5F12" w:rsidP="003D5F1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3D5F12">
        <w:rPr>
          <w:sz w:val="24"/>
          <w:szCs w:val="24"/>
        </w:rPr>
        <w:t>к  Порядку  формирования перечня</w:t>
      </w:r>
    </w:p>
    <w:p w:rsidR="003D5F12" w:rsidRPr="003D5F12" w:rsidRDefault="003D5F12" w:rsidP="003D5F1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3D5F12">
        <w:rPr>
          <w:sz w:val="24"/>
          <w:szCs w:val="24"/>
        </w:rPr>
        <w:t>налоговых расходов Понятовского</w:t>
      </w:r>
    </w:p>
    <w:p w:rsidR="003D5F12" w:rsidRPr="003D5F12" w:rsidRDefault="003D5F12" w:rsidP="003D5F1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3D5F12">
        <w:rPr>
          <w:sz w:val="24"/>
          <w:szCs w:val="24"/>
        </w:rPr>
        <w:t>сельского  поселения   Шумячского</w:t>
      </w:r>
    </w:p>
    <w:p w:rsidR="003D5F12" w:rsidRDefault="003D5F12" w:rsidP="003D5F1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3D5F12">
        <w:rPr>
          <w:sz w:val="24"/>
          <w:szCs w:val="24"/>
        </w:rPr>
        <w:t>района     Смоленской         области</w:t>
      </w:r>
    </w:p>
    <w:p w:rsidR="003D5F12" w:rsidRPr="003D5F12" w:rsidRDefault="003D5F12" w:rsidP="003D5F1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65664B" w:rsidRDefault="0065664B" w:rsidP="0065664B">
      <w:pPr>
        <w:ind w:left="5984"/>
        <w:jc w:val="center"/>
        <w:rPr>
          <w:szCs w:val="28"/>
        </w:rPr>
      </w:pPr>
    </w:p>
    <w:p w:rsidR="003D5F12" w:rsidRPr="003D5F12" w:rsidRDefault="003D5F12" w:rsidP="003D5F12">
      <w:pPr>
        <w:widowControl w:val="0"/>
        <w:autoSpaceDE w:val="0"/>
        <w:autoSpaceDN w:val="0"/>
        <w:adjustRightInd w:val="0"/>
        <w:ind w:right="395"/>
        <w:jc w:val="center"/>
        <w:rPr>
          <w:b/>
          <w:bCs/>
          <w:szCs w:val="28"/>
        </w:rPr>
      </w:pPr>
    </w:p>
    <w:p w:rsidR="003D5F12" w:rsidRPr="003D5F12" w:rsidRDefault="003D5F12" w:rsidP="003D5F12">
      <w:pPr>
        <w:widowControl w:val="0"/>
        <w:autoSpaceDE w:val="0"/>
        <w:autoSpaceDN w:val="0"/>
        <w:adjustRightInd w:val="0"/>
        <w:ind w:right="395"/>
        <w:jc w:val="center"/>
        <w:rPr>
          <w:b/>
          <w:bCs/>
          <w:szCs w:val="28"/>
        </w:rPr>
      </w:pPr>
      <w:r w:rsidRPr="003D5F12">
        <w:rPr>
          <w:b/>
          <w:bCs/>
          <w:szCs w:val="28"/>
        </w:rPr>
        <w:t>ПЕРЕЧЕНЬ</w:t>
      </w:r>
    </w:p>
    <w:p w:rsidR="003D5F12" w:rsidRPr="003D5F12" w:rsidRDefault="003D5F12" w:rsidP="003D5F12">
      <w:pPr>
        <w:widowControl w:val="0"/>
        <w:autoSpaceDE w:val="0"/>
        <w:autoSpaceDN w:val="0"/>
        <w:adjustRightInd w:val="0"/>
        <w:ind w:right="395"/>
        <w:jc w:val="center"/>
        <w:rPr>
          <w:b/>
          <w:bCs/>
          <w:szCs w:val="28"/>
        </w:rPr>
      </w:pPr>
      <w:r w:rsidRPr="003D5F12">
        <w:rPr>
          <w:b/>
          <w:bCs/>
          <w:szCs w:val="28"/>
        </w:rPr>
        <w:t xml:space="preserve">НАЛОГОВЫХ РАСХОДОВ ПОНЯТОВСКОГО СЕЛЬСКОГО ПОСЕЛЕНИЯ </w:t>
      </w:r>
    </w:p>
    <w:p w:rsidR="003D5F12" w:rsidRPr="003D5F12" w:rsidRDefault="003D5F12" w:rsidP="003D5F12">
      <w:pPr>
        <w:widowControl w:val="0"/>
        <w:autoSpaceDE w:val="0"/>
        <w:autoSpaceDN w:val="0"/>
        <w:adjustRightInd w:val="0"/>
        <w:ind w:right="395"/>
        <w:jc w:val="center"/>
        <w:rPr>
          <w:b/>
          <w:bCs/>
          <w:szCs w:val="28"/>
        </w:rPr>
      </w:pPr>
      <w:r w:rsidRPr="003D5F12">
        <w:rPr>
          <w:b/>
          <w:bCs/>
          <w:szCs w:val="28"/>
        </w:rPr>
        <w:t>ШУМЯЧСКОГО РАЙОНА СМОЛЕНСКОЙ ОБЛАСТИ</w:t>
      </w:r>
    </w:p>
    <w:p w:rsidR="003D5F12" w:rsidRPr="003D5F12" w:rsidRDefault="003D5F12" w:rsidP="003D5F1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3D5F12">
        <w:rPr>
          <w:b/>
          <w:szCs w:val="28"/>
        </w:rPr>
        <w:t>на 2021 год и плановый период 2022 и 2023  годы</w:t>
      </w:r>
    </w:p>
    <w:tbl>
      <w:tblPr>
        <w:tblW w:w="15168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654"/>
        <w:gridCol w:w="1134"/>
        <w:gridCol w:w="1182"/>
        <w:gridCol w:w="1418"/>
        <w:gridCol w:w="1134"/>
        <w:gridCol w:w="1275"/>
        <w:gridCol w:w="1418"/>
        <w:gridCol w:w="1276"/>
        <w:gridCol w:w="1559"/>
        <w:gridCol w:w="1527"/>
        <w:gridCol w:w="1166"/>
      </w:tblGrid>
      <w:tr w:rsidR="003D5F12" w:rsidRPr="003D5F12" w:rsidTr="00E8213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D5F12">
              <w:rPr>
                <w:b/>
                <w:sz w:val="20"/>
              </w:rPr>
              <w:t xml:space="preserve">N </w:t>
            </w:r>
            <w:proofErr w:type="gramStart"/>
            <w:r w:rsidRPr="003D5F12">
              <w:rPr>
                <w:b/>
                <w:sz w:val="20"/>
              </w:rPr>
              <w:t>п</w:t>
            </w:r>
            <w:proofErr w:type="gramEnd"/>
            <w:r w:rsidRPr="003D5F12">
              <w:rPr>
                <w:b/>
                <w:sz w:val="20"/>
              </w:rPr>
              <w:t>/п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D5F12">
              <w:rPr>
                <w:b/>
                <w:sz w:val="20"/>
              </w:rPr>
              <w:t>Наименование налога (сбора), по которому нормативным правовым актом поселения предусматриваются налоговые льготы, освобождения и иные преференции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D5F12">
              <w:rPr>
                <w:b/>
                <w:sz w:val="20"/>
              </w:rPr>
              <w:t>Наименование налоговой льготы, освобождения и иной преференции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D5F12">
              <w:rPr>
                <w:b/>
                <w:sz w:val="20"/>
              </w:rPr>
              <w:t>Реквизиты  нормативного правового акта поселения, предусматривающего налоговую льготу, освобождение и иные преференции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D5F12">
              <w:rPr>
                <w:b/>
                <w:sz w:val="20"/>
              </w:rPr>
              <w:t>Категория получателей налоговой льготы, освобождения и иной преференции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D5F12">
              <w:rPr>
                <w:b/>
                <w:sz w:val="20"/>
              </w:rPr>
              <w:t>Условия предоставления налоговой льготы, освобождения и иной преференции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D5F12">
              <w:rPr>
                <w:b/>
                <w:sz w:val="20"/>
              </w:rPr>
              <w:t>Наименование муниципальной программы, цели которой соответствуют налоговым расходам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D5F12">
              <w:rPr>
                <w:b/>
                <w:sz w:val="20"/>
              </w:rPr>
              <w:t>Реквизиты  нормативного правового акта поселения, предусматривающего утверждение муниципальной программы, цели которой соответствуют налоговым расходам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D5F12">
              <w:rPr>
                <w:b/>
                <w:sz w:val="20"/>
              </w:rPr>
              <w:t>Цель социально-экономической политики поселения, не относящаяся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D5F12">
              <w:rPr>
                <w:b/>
                <w:sz w:val="20"/>
              </w:rPr>
              <w:t>Наименование и значение показателя достижения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D5F12">
              <w:rPr>
                <w:b/>
                <w:sz w:val="20"/>
              </w:rPr>
              <w:t>Реквизиты  нормативного правового акта поселения, предусматривающего цель социально-экономической политики поселения, не относящуюся к муниципальным программам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D5F12">
              <w:rPr>
                <w:b/>
                <w:sz w:val="20"/>
              </w:rPr>
              <w:t>Дата вступления в силу  нормативного правового акта поселения, устанавливающего налоговую льготу, освобождение и иные преференции</w:t>
            </w:r>
          </w:p>
        </w:tc>
      </w:tr>
      <w:tr w:rsidR="003D5F12" w:rsidRPr="003D5F12" w:rsidTr="00E8213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D5F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D5F1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D5F1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D5F1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D5F1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D5F1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D5F12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D5F12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D5F12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D5F12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D5F12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D5F12">
              <w:rPr>
                <w:b/>
                <w:sz w:val="16"/>
                <w:szCs w:val="16"/>
              </w:rPr>
              <w:t>13</w:t>
            </w:r>
          </w:p>
        </w:tc>
      </w:tr>
      <w:tr w:rsidR="003D5F12" w:rsidRPr="003D5F12" w:rsidTr="00E8213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 xml:space="preserve">Освобождение от уплаты </w:t>
            </w:r>
            <w:r w:rsidRPr="003D5F12">
              <w:rPr>
                <w:sz w:val="20"/>
              </w:rPr>
              <w:lastRenderedPageBreak/>
              <w:t>налога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lastRenderedPageBreak/>
              <w:t xml:space="preserve">Решение Совета депутатов </w:t>
            </w:r>
            <w:r w:rsidRPr="003D5F12">
              <w:rPr>
                <w:sz w:val="20"/>
              </w:rPr>
              <w:lastRenderedPageBreak/>
              <w:t>Понятовского сельского поселения от 13.11.2019 №21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jc w:val="both"/>
              <w:rPr>
                <w:sz w:val="20"/>
              </w:rPr>
            </w:pPr>
            <w:r w:rsidRPr="003D5F12">
              <w:rPr>
                <w:color w:val="000000"/>
                <w:sz w:val="20"/>
              </w:rPr>
              <w:lastRenderedPageBreak/>
              <w:t>органы местного самоуправлен</w:t>
            </w:r>
            <w:r w:rsidRPr="003D5F12">
              <w:rPr>
                <w:color w:val="000000"/>
                <w:sz w:val="20"/>
              </w:rPr>
              <w:lastRenderedPageBreak/>
              <w:t xml:space="preserve">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 xml:space="preserve">Оптимизация финансовых </w:t>
            </w:r>
            <w:r w:rsidRPr="003D5F12">
              <w:rPr>
                <w:sz w:val="20"/>
              </w:rPr>
              <w:lastRenderedPageBreak/>
              <w:t>потоков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lastRenderedPageBreak/>
              <w:t>Оптимизация финансовых потоков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D5F12" w:rsidRPr="003D5F12" w:rsidTr="00E8213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lastRenderedPageBreak/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Освобождение от уплаты налога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Решение Совета депутатов Понятовского сельского поселения от 13.11.2019 №21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Муниципальные бюджетные, автономные, казенные учреждения, полностью или частично финансируемых за счет средств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Оптимизация финансовых потоков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Оптимизация финансовых потоков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</w:tr>
      <w:tr w:rsidR="003D5F12" w:rsidRPr="003D5F12" w:rsidTr="00E8213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Освобождение от уплаты налога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Решение Совета депутатов Понятовского сельского поселения от 13.11.2019 №21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jc w:val="both"/>
              <w:rPr>
                <w:szCs w:val="28"/>
              </w:rPr>
            </w:pPr>
            <w:r w:rsidRPr="003D5F12">
              <w:rPr>
                <w:color w:val="000000"/>
                <w:sz w:val="20"/>
              </w:rPr>
              <w:t xml:space="preserve">участники и инвалиды ВОВ, ветераны и инвалиды боевых действий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color w:val="000000"/>
                <w:sz w:val="20"/>
              </w:rPr>
              <w:t>Поддержка отдельных категорий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color w:val="000000"/>
                <w:sz w:val="20"/>
              </w:rPr>
              <w:t>Поддержка отдельных категорий граждан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D5F12" w:rsidRPr="003D5F12" w:rsidTr="00E8213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4.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Освобождение от уплаты налога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bCs/>
                <w:iCs/>
                <w:sz w:val="20"/>
              </w:rPr>
              <w:t xml:space="preserve">Решение Совета депутатов Понятовского сельского </w:t>
            </w:r>
            <w:r w:rsidRPr="003D5F12">
              <w:rPr>
                <w:bCs/>
                <w:iCs/>
                <w:sz w:val="20"/>
              </w:rPr>
              <w:lastRenderedPageBreak/>
              <w:t>поселения от 13.11.2019 №21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lastRenderedPageBreak/>
              <w:t xml:space="preserve">Государственные бюджетные учреждения, созданные Смоленской областью в </w:t>
            </w:r>
            <w:r w:rsidRPr="003D5F12">
              <w:rPr>
                <w:sz w:val="20"/>
              </w:rPr>
              <w:lastRenderedPageBreak/>
              <w:t>целях распоряжения объектами государственной собственности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Оптимизация финансовых потоков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Оптимизация финансовых потоков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D5F12" w:rsidRPr="003D5F12" w:rsidTr="00E8213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lastRenderedPageBreak/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Снижение ставки по налогу с 2% до 0,8%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Решение Совета депутатов Понятовского сельского поселения от 13.11.2019 №22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Плательщики налога для объектов налогообложения, включенных в перечень в соответствии с п.7 ст.378.2 НК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Поддержка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Поддержка субъектов малого и среднего предпринимательства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bCs/>
                <w:spacing w:val="4"/>
                <w:w w:val="107"/>
                <w:sz w:val="20"/>
              </w:rPr>
            </w:pPr>
          </w:p>
        </w:tc>
      </w:tr>
      <w:tr w:rsidR="003D5F12" w:rsidRPr="003D5F12" w:rsidTr="00E8213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Освобождение от уплаты налога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Решение Совета депутатов Понятовского сельского поселения от 13.11.2019 №21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Многодетные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color w:val="000000"/>
                <w:sz w:val="20"/>
              </w:rPr>
              <w:t>Поддержка отдельных категорий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color w:val="000000"/>
                <w:sz w:val="20"/>
              </w:rPr>
              <w:t>Поддержка отдельных категорий граждан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  <w:tr w:rsidR="003D5F12" w:rsidRPr="003D5F12" w:rsidTr="00E8213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Освобождение от уплаты налога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 xml:space="preserve">Решение Совета депутатов Понятовского сельского поселения от </w:t>
            </w:r>
            <w:r w:rsidRPr="003D5F12">
              <w:rPr>
                <w:sz w:val="20"/>
              </w:rPr>
              <w:lastRenderedPageBreak/>
              <w:t>13.11.2019 №21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lastRenderedPageBreak/>
              <w:t xml:space="preserve">Граждане, достигшие 80 лет и старше, в отношении земельных участков, используемых для ведения </w:t>
            </w:r>
            <w:r w:rsidRPr="003D5F12">
              <w:rPr>
                <w:sz w:val="20"/>
              </w:rPr>
              <w:lastRenderedPageBreak/>
              <w:t>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color w:val="000000"/>
                <w:sz w:val="20"/>
              </w:rPr>
              <w:t>Поддержка отдельных категорий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color w:val="000000"/>
                <w:sz w:val="20"/>
              </w:rPr>
              <w:t>Поддержка отдельных категорий граждан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  <w:tr w:rsidR="003D5F12" w:rsidRPr="003D5F12" w:rsidTr="00E8213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Освобождение от уплаты налога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Решение Совета депутатов Понятовского сельского поселения от 13.11.2019 №21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Инвесторы, реализующие инвестиционные проекты на территории Понятовского сельского поселения Шумячского района Смоленской области, налоговая льгота предоставляется в порядке, предусмотренном решением совета депутатов Понятовского сельского поселения Шумячского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Создание благоприятных условий для инвестиционной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Создание благоприятных условий для инвестиционной деятельности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</w:tbl>
    <w:p w:rsidR="003D5F12" w:rsidRPr="003D5F12" w:rsidRDefault="003D5F12" w:rsidP="003D5F12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3D5F12" w:rsidRPr="003D5F12" w:rsidRDefault="003D5F12" w:rsidP="003D5F12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65664B" w:rsidRDefault="0065664B" w:rsidP="003D5F12">
      <w:pPr>
        <w:jc w:val="center"/>
      </w:pPr>
    </w:p>
    <w:sectPr w:rsidR="0065664B" w:rsidSect="0065664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E0B30"/>
    <w:multiLevelType w:val="hybridMultilevel"/>
    <w:tmpl w:val="848EE042"/>
    <w:lvl w:ilvl="0" w:tplc="E8103A5E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C4E36E1"/>
    <w:multiLevelType w:val="hybridMultilevel"/>
    <w:tmpl w:val="A1EA40BE"/>
    <w:lvl w:ilvl="0" w:tplc="5AE8F65A">
      <w:start w:val="1"/>
      <w:numFmt w:val="decimal"/>
      <w:lvlText w:val="%1."/>
      <w:lvlJc w:val="left"/>
      <w:pPr>
        <w:ind w:left="16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5664B"/>
    <w:rsid w:val="0000780F"/>
    <w:rsid w:val="00051F60"/>
    <w:rsid w:val="000549C2"/>
    <w:rsid w:val="000D0420"/>
    <w:rsid w:val="00193E81"/>
    <w:rsid w:val="002F1B77"/>
    <w:rsid w:val="00313BA7"/>
    <w:rsid w:val="003D5F12"/>
    <w:rsid w:val="004D3C4E"/>
    <w:rsid w:val="00541C3D"/>
    <w:rsid w:val="00583330"/>
    <w:rsid w:val="0065664B"/>
    <w:rsid w:val="00683306"/>
    <w:rsid w:val="0081473F"/>
    <w:rsid w:val="008D27AD"/>
    <w:rsid w:val="008E5FD4"/>
    <w:rsid w:val="008E7EFD"/>
    <w:rsid w:val="00970CF7"/>
    <w:rsid w:val="00982FDC"/>
    <w:rsid w:val="00A61397"/>
    <w:rsid w:val="00C322B0"/>
    <w:rsid w:val="00C45DEF"/>
    <w:rsid w:val="00E61040"/>
    <w:rsid w:val="00E66F74"/>
    <w:rsid w:val="00E91AEC"/>
    <w:rsid w:val="00F118F3"/>
    <w:rsid w:val="00F77626"/>
    <w:rsid w:val="00FA758E"/>
    <w:rsid w:val="00FD1402"/>
    <w:rsid w:val="00FF3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6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83306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6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6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6833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rsid w:val="00683306"/>
    <w:pPr>
      <w:ind w:firstLine="567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6833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07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2178816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1CBD9-7769-4B7A-96EA-E922854F4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2020-10-02T09:52:00Z</cp:lastPrinted>
  <dcterms:created xsi:type="dcterms:W3CDTF">2020-10-02T09:37:00Z</dcterms:created>
  <dcterms:modified xsi:type="dcterms:W3CDTF">2020-11-17T12:29:00Z</dcterms:modified>
</cp:coreProperties>
</file>