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B3" w:rsidRPr="00BC39B3" w:rsidRDefault="0010659D" w:rsidP="00C36F4E">
      <w:pPr>
        <w:jc w:val="center"/>
        <w:rPr>
          <w:lang w:eastAsia="ru-RU"/>
        </w:rPr>
      </w:pPr>
      <w:r>
        <w:rPr>
          <w:lang w:eastAsia="ru-RU"/>
        </w:rPr>
        <w:t xml:space="preserve">                 </w:t>
      </w:r>
    </w:p>
    <w:p w:rsidR="009C50B2" w:rsidRPr="00316992" w:rsidRDefault="009C50B2" w:rsidP="009C50B2">
      <w:pPr>
        <w:pStyle w:val="7"/>
        <w:jc w:val="center"/>
        <w:rPr>
          <w:b/>
        </w:rPr>
      </w:pPr>
      <w:r w:rsidRPr="00316992">
        <w:rPr>
          <w:b/>
        </w:rPr>
        <w:t xml:space="preserve">АДМИНИСТРАЦИЯ </w:t>
      </w:r>
      <w:r w:rsidR="00316992">
        <w:rPr>
          <w:b/>
        </w:rPr>
        <w:t>ПОНЯТОВСКОГО</w:t>
      </w:r>
      <w:r w:rsidRPr="00316992">
        <w:rPr>
          <w:b/>
        </w:rPr>
        <w:t xml:space="preserve"> СЕЛЬСКОГО ПОСЕЛЕНИЯ                              ШУМЯЧСКОГО РАЙОНА СМОЛЕНСКОЙ ОБЛАСТИ</w:t>
      </w:r>
    </w:p>
    <w:p w:rsidR="009C50B2" w:rsidRPr="00316992" w:rsidRDefault="009C50B2" w:rsidP="009C50B2">
      <w:pPr>
        <w:pStyle w:val="3"/>
        <w:jc w:val="center"/>
        <w:rPr>
          <w:b/>
          <w:szCs w:val="24"/>
        </w:rPr>
      </w:pPr>
    </w:p>
    <w:p w:rsidR="009C50B2" w:rsidRPr="00316992" w:rsidRDefault="009C50B2" w:rsidP="009C50B2">
      <w:pPr>
        <w:pStyle w:val="3"/>
        <w:jc w:val="center"/>
        <w:rPr>
          <w:b/>
          <w:szCs w:val="24"/>
        </w:rPr>
      </w:pPr>
      <w:r w:rsidRPr="00316992">
        <w:rPr>
          <w:b/>
          <w:szCs w:val="24"/>
        </w:rPr>
        <w:t>ПОСТАНОВЛЕНИЕ</w:t>
      </w:r>
    </w:p>
    <w:p w:rsidR="009C50B2" w:rsidRPr="00316992" w:rsidRDefault="009C50B2" w:rsidP="009C50B2">
      <w:pPr>
        <w:pStyle w:val="1"/>
        <w:shd w:val="clear" w:color="auto" w:fill="FFFFFF"/>
        <w:ind w:firstLine="709"/>
        <w:jc w:val="center"/>
        <w:rPr>
          <w:rFonts w:ascii="Times New Roman" w:hAnsi="Times New Roman"/>
          <w:color w:val="FFFFFF"/>
          <w:sz w:val="24"/>
          <w:szCs w:val="24"/>
        </w:rPr>
      </w:pPr>
      <w:r w:rsidRPr="00316992">
        <w:rPr>
          <w:rFonts w:ascii="Times New Roman" w:hAnsi="Times New Roman"/>
          <w:color w:val="FFFFFF"/>
          <w:sz w:val="24"/>
          <w:szCs w:val="24"/>
        </w:rPr>
        <w:t>СТАНОВЛЕНИЕ</w:t>
      </w:r>
    </w:p>
    <w:p w:rsidR="00316992" w:rsidRPr="00316992" w:rsidRDefault="00316992" w:rsidP="00316992">
      <w:pPr>
        <w:spacing w:after="0" w:line="240" w:lineRule="auto"/>
        <w:jc w:val="both"/>
        <w:rPr>
          <w:rFonts w:ascii="Times New Roman" w:hAnsi="Times New Roman"/>
          <w:sz w:val="24"/>
          <w:szCs w:val="24"/>
        </w:rPr>
      </w:pPr>
      <w:r w:rsidRPr="00316992">
        <w:rPr>
          <w:rFonts w:ascii="Times New Roman" w:hAnsi="Times New Roman"/>
          <w:sz w:val="24"/>
          <w:szCs w:val="24"/>
        </w:rPr>
        <w:t xml:space="preserve">от </w:t>
      </w:r>
      <w:r w:rsidR="00CF120E">
        <w:rPr>
          <w:rFonts w:ascii="Times New Roman" w:hAnsi="Times New Roman"/>
          <w:sz w:val="24"/>
          <w:szCs w:val="24"/>
        </w:rPr>
        <w:t xml:space="preserve">20 февраля </w:t>
      </w:r>
      <w:r w:rsidR="00C36F4E">
        <w:rPr>
          <w:rFonts w:ascii="Times New Roman" w:hAnsi="Times New Roman"/>
          <w:sz w:val="24"/>
          <w:szCs w:val="24"/>
        </w:rPr>
        <w:t xml:space="preserve"> </w:t>
      </w:r>
      <w:r w:rsidRPr="00316992">
        <w:rPr>
          <w:rFonts w:ascii="Times New Roman" w:hAnsi="Times New Roman"/>
          <w:sz w:val="24"/>
          <w:szCs w:val="24"/>
        </w:rPr>
        <w:t>20</w:t>
      </w:r>
      <w:r w:rsidR="00C36F4E">
        <w:rPr>
          <w:rFonts w:ascii="Times New Roman" w:hAnsi="Times New Roman"/>
          <w:sz w:val="24"/>
          <w:szCs w:val="24"/>
        </w:rPr>
        <w:t>20</w:t>
      </w:r>
      <w:r w:rsidR="00CF120E">
        <w:rPr>
          <w:rFonts w:ascii="Times New Roman" w:hAnsi="Times New Roman"/>
          <w:sz w:val="24"/>
          <w:szCs w:val="24"/>
        </w:rPr>
        <w:t xml:space="preserve"> </w:t>
      </w:r>
      <w:r w:rsidRPr="00316992">
        <w:rPr>
          <w:rFonts w:ascii="Times New Roman" w:hAnsi="Times New Roman"/>
          <w:sz w:val="24"/>
          <w:szCs w:val="24"/>
        </w:rPr>
        <w:t xml:space="preserve">года                                                   </w:t>
      </w:r>
      <w:r w:rsidR="001C34FE">
        <w:rPr>
          <w:rFonts w:ascii="Times New Roman" w:hAnsi="Times New Roman"/>
          <w:sz w:val="24"/>
          <w:szCs w:val="24"/>
        </w:rPr>
        <w:t xml:space="preserve">              </w:t>
      </w:r>
      <w:r w:rsidRPr="00316992">
        <w:rPr>
          <w:rFonts w:ascii="Times New Roman" w:hAnsi="Times New Roman"/>
          <w:sz w:val="24"/>
          <w:szCs w:val="24"/>
        </w:rPr>
        <w:t xml:space="preserve"> №  </w:t>
      </w:r>
      <w:r w:rsidR="00085C76">
        <w:rPr>
          <w:rFonts w:ascii="Times New Roman" w:hAnsi="Times New Roman"/>
          <w:sz w:val="24"/>
          <w:szCs w:val="24"/>
        </w:rPr>
        <w:t>5</w:t>
      </w:r>
      <w:r w:rsidRPr="00316992">
        <w:rPr>
          <w:rFonts w:ascii="Times New Roman" w:hAnsi="Times New Roman"/>
          <w:sz w:val="24"/>
          <w:szCs w:val="24"/>
        </w:rPr>
        <w:t xml:space="preserve">                      </w:t>
      </w:r>
    </w:p>
    <w:p w:rsidR="00316992" w:rsidRPr="00316992" w:rsidRDefault="00316992" w:rsidP="00316992">
      <w:pPr>
        <w:spacing w:after="0" w:line="240" w:lineRule="auto"/>
        <w:jc w:val="both"/>
        <w:rPr>
          <w:rFonts w:ascii="Times New Roman" w:hAnsi="Times New Roman"/>
          <w:sz w:val="24"/>
          <w:szCs w:val="24"/>
        </w:rPr>
      </w:pPr>
      <w:r w:rsidRPr="00316992">
        <w:rPr>
          <w:rFonts w:ascii="Times New Roman" w:hAnsi="Times New Roman"/>
          <w:sz w:val="24"/>
          <w:szCs w:val="24"/>
        </w:rPr>
        <w:t>ст. Понятовка</w:t>
      </w:r>
    </w:p>
    <w:p w:rsidR="009C50B2" w:rsidRPr="00316992" w:rsidRDefault="009C50B2" w:rsidP="00316992">
      <w:pPr>
        <w:tabs>
          <w:tab w:val="left" w:pos="7371"/>
        </w:tabs>
        <w:spacing w:after="0"/>
        <w:rPr>
          <w:rFonts w:ascii="Times New Roman" w:hAnsi="Times New Roman"/>
          <w:color w:val="000000"/>
          <w:sz w:val="24"/>
          <w:szCs w:val="24"/>
          <w:u w:val="single"/>
        </w:rPr>
      </w:pPr>
    </w:p>
    <w:tbl>
      <w:tblPr>
        <w:tblW w:w="14356" w:type="dxa"/>
        <w:tblLook w:val="01E0"/>
      </w:tblPr>
      <w:tblGrid>
        <w:gridCol w:w="4785"/>
        <w:gridCol w:w="4785"/>
        <w:gridCol w:w="4786"/>
      </w:tblGrid>
      <w:tr w:rsidR="009C50B2" w:rsidRPr="00316992" w:rsidTr="009C50B2">
        <w:tc>
          <w:tcPr>
            <w:tcW w:w="4785" w:type="dxa"/>
            <w:hideMark/>
          </w:tcPr>
          <w:p w:rsidR="009C50B2" w:rsidRPr="00316992" w:rsidRDefault="009C50B2" w:rsidP="00C36F4E">
            <w:pPr>
              <w:pStyle w:val="ConsPlusTitle"/>
              <w:widowControl/>
              <w:jc w:val="both"/>
              <w:rPr>
                <w:rFonts w:ascii="Times New Roman" w:hAnsi="Times New Roman" w:cs="Times New Roman"/>
                <w:b w:val="0"/>
                <w:sz w:val="24"/>
                <w:szCs w:val="24"/>
              </w:rPr>
            </w:pPr>
            <w:r w:rsidRPr="00316992">
              <w:rPr>
                <w:rFonts w:ascii="Times New Roman" w:hAnsi="Times New Roman" w:cs="Times New Roman"/>
                <w:b w:val="0"/>
                <w:sz w:val="24"/>
                <w:szCs w:val="24"/>
              </w:rPr>
              <w:t xml:space="preserve">Об утверждении Административного регламента Администрации </w:t>
            </w:r>
            <w:r w:rsidR="00316992">
              <w:rPr>
                <w:rFonts w:ascii="Times New Roman" w:hAnsi="Times New Roman" w:cs="Times New Roman"/>
                <w:b w:val="0"/>
                <w:sz w:val="24"/>
                <w:szCs w:val="24"/>
              </w:rPr>
              <w:t>Понятовского</w:t>
            </w:r>
            <w:r w:rsidRPr="00316992">
              <w:rPr>
                <w:rFonts w:ascii="Times New Roman" w:hAnsi="Times New Roman" w:cs="Times New Roman"/>
                <w:b w:val="0"/>
                <w:sz w:val="24"/>
                <w:szCs w:val="24"/>
              </w:rPr>
              <w:t xml:space="preserve"> сельского поселения Шумячского района Смоленской области по предоставлению муниципальной услуги  «Прием  заявлений  и  выдача  документов  о  согласовании  переустройства  и  (или)  перепланировки  </w:t>
            </w:r>
            <w:r w:rsidR="00C36F4E">
              <w:rPr>
                <w:rFonts w:ascii="Times New Roman" w:hAnsi="Times New Roman" w:cs="Times New Roman"/>
                <w:b w:val="0"/>
                <w:sz w:val="24"/>
                <w:szCs w:val="24"/>
              </w:rPr>
              <w:t>помещения в многоквартирном доме</w:t>
            </w:r>
            <w:r w:rsidRPr="00316992">
              <w:rPr>
                <w:rFonts w:ascii="Times New Roman" w:hAnsi="Times New Roman" w:cs="Times New Roman"/>
                <w:b w:val="0"/>
                <w:sz w:val="24"/>
                <w:szCs w:val="24"/>
              </w:rPr>
              <w:t>»</w:t>
            </w:r>
          </w:p>
        </w:tc>
        <w:tc>
          <w:tcPr>
            <w:tcW w:w="4785" w:type="dxa"/>
          </w:tcPr>
          <w:p w:rsidR="009C50B2" w:rsidRPr="00316992" w:rsidRDefault="009C50B2">
            <w:pPr>
              <w:pStyle w:val="ConsPlusTitle"/>
              <w:widowControl/>
              <w:jc w:val="both"/>
              <w:rPr>
                <w:rFonts w:ascii="Times New Roman" w:hAnsi="Times New Roman" w:cs="Times New Roman"/>
                <w:b w:val="0"/>
                <w:sz w:val="24"/>
                <w:szCs w:val="24"/>
              </w:rPr>
            </w:pPr>
          </w:p>
        </w:tc>
        <w:tc>
          <w:tcPr>
            <w:tcW w:w="4786" w:type="dxa"/>
          </w:tcPr>
          <w:p w:rsidR="009C50B2" w:rsidRPr="00316992" w:rsidRDefault="009C50B2">
            <w:pPr>
              <w:pStyle w:val="ConsPlusTitle"/>
              <w:widowControl/>
              <w:spacing w:line="276" w:lineRule="auto"/>
              <w:jc w:val="center"/>
              <w:rPr>
                <w:rFonts w:ascii="Times New Roman" w:hAnsi="Times New Roman" w:cs="Times New Roman"/>
                <w:sz w:val="24"/>
                <w:szCs w:val="24"/>
              </w:rPr>
            </w:pPr>
          </w:p>
        </w:tc>
      </w:tr>
    </w:tbl>
    <w:p w:rsidR="009C50B2" w:rsidRDefault="009C50B2" w:rsidP="009C50B2">
      <w:pPr>
        <w:autoSpaceDE w:val="0"/>
        <w:autoSpaceDN w:val="0"/>
        <w:adjustRightInd w:val="0"/>
        <w:spacing w:after="0" w:line="240" w:lineRule="auto"/>
        <w:rPr>
          <w:rFonts w:ascii="Times New Roman" w:hAnsi="Times New Roman"/>
          <w:sz w:val="28"/>
          <w:szCs w:val="28"/>
        </w:rPr>
      </w:pP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 xml:space="preserve">В соответствии с Федеральным </w:t>
      </w:r>
      <w:hyperlink r:id="rId5" w:history="1">
        <w:r w:rsidRPr="00316992">
          <w:rPr>
            <w:rStyle w:val="a4"/>
            <w:rFonts w:ascii="Times New Roman" w:hAnsi="Times New Roman"/>
            <w:color w:val="auto"/>
            <w:sz w:val="24"/>
            <w:szCs w:val="24"/>
            <w:u w:val="none"/>
          </w:rPr>
          <w:t>законом</w:t>
        </w:r>
      </w:hyperlink>
      <w:r w:rsidRPr="00316992">
        <w:rPr>
          <w:rFonts w:ascii="Times New Roman" w:hAnsi="Times New Roman"/>
          <w:sz w:val="24"/>
          <w:szCs w:val="24"/>
        </w:rPr>
        <w:t xml:space="preserve"> от 27.07.2010 № 210-ФЗ «Об организации предоставления государственных и муниципальных услуг», </w:t>
      </w:r>
      <w:r w:rsidR="00C36F4E">
        <w:rPr>
          <w:rFonts w:ascii="Times New Roman" w:hAnsi="Times New Roman"/>
          <w:sz w:val="24"/>
          <w:szCs w:val="24"/>
        </w:rPr>
        <w:t xml:space="preserve"> </w:t>
      </w:r>
      <w:r w:rsidRPr="00316992">
        <w:rPr>
          <w:rFonts w:ascii="Times New Roman" w:hAnsi="Times New Roman"/>
          <w:sz w:val="24"/>
          <w:szCs w:val="24"/>
        </w:rPr>
        <w:t xml:space="preserve">руководствуясь </w:t>
      </w:r>
      <w:hyperlink r:id="rId6" w:history="1">
        <w:r w:rsidRPr="00316992">
          <w:rPr>
            <w:rStyle w:val="a4"/>
            <w:rFonts w:ascii="Times New Roman" w:hAnsi="Times New Roman"/>
            <w:color w:val="auto"/>
            <w:sz w:val="24"/>
            <w:szCs w:val="24"/>
            <w:u w:val="none"/>
          </w:rPr>
          <w:t>Уставом</w:t>
        </w:r>
      </w:hyperlink>
      <w:r w:rsidRPr="00316992">
        <w:rPr>
          <w:rFonts w:ascii="Times New Roman" w:hAnsi="Times New Roman"/>
          <w:sz w:val="24"/>
          <w:szCs w:val="24"/>
        </w:rPr>
        <w:t xml:space="preserve"> </w:t>
      </w:r>
      <w:r w:rsidR="00316992" w:rsidRPr="00316992">
        <w:rPr>
          <w:rFonts w:ascii="Times New Roman" w:hAnsi="Times New Roman"/>
          <w:sz w:val="24"/>
          <w:szCs w:val="24"/>
        </w:rPr>
        <w:t>Понятовского</w:t>
      </w:r>
      <w:r w:rsidRPr="00316992">
        <w:rPr>
          <w:rFonts w:ascii="Times New Roman" w:hAnsi="Times New Roman"/>
          <w:sz w:val="24"/>
          <w:szCs w:val="24"/>
        </w:rPr>
        <w:t xml:space="preserve"> сельского поселения Шумячского района  Смоленской области</w:t>
      </w:r>
      <w:r w:rsidR="00C36F4E" w:rsidRPr="00C36F4E">
        <w:rPr>
          <w:rFonts w:ascii="Times New Roman" w:hAnsi="Times New Roman"/>
          <w:sz w:val="24"/>
          <w:szCs w:val="24"/>
        </w:rPr>
        <w:t xml:space="preserve"> </w:t>
      </w:r>
      <w:r w:rsidR="00C36F4E">
        <w:rPr>
          <w:rFonts w:ascii="Times New Roman" w:hAnsi="Times New Roman"/>
          <w:sz w:val="24"/>
          <w:szCs w:val="24"/>
        </w:rPr>
        <w:t xml:space="preserve">и протеста прокуратуры Шумячского района от 24.01.2020г.  № 24/27-2020  </w:t>
      </w:r>
      <w:r w:rsidR="00316992" w:rsidRPr="00316992">
        <w:rPr>
          <w:rFonts w:ascii="Times New Roman" w:hAnsi="Times New Roman"/>
          <w:sz w:val="24"/>
          <w:szCs w:val="24"/>
        </w:rPr>
        <w:t>,</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 xml:space="preserve">Администрация </w:t>
      </w:r>
      <w:r w:rsidR="00316992" w:rsidRPr="00316992">
        <w:rPr>
          <w:rFonts w:ascii="Times New Roman" w:hAnsi="Times New Roman"/>
          <w:sz w:val="24"/>
          <w:szCs w:val="24"/>
        </w:rPr>
        <w:t>Понятовского</w:t>
      </w:r>
      <w:r w:rsidRPr="00316992">
        <w:rPr>
          <w:rFonts w:ascii="Times New Roman" w:hAnsi="Times New Roman"/>
          <w:sz w:val="24"/>
          <w:szCs w:val="24"/>
        </w:rPr>
        <w:t xml:space="preserve"> сельского поселения Шумячского района  Смоленской области</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316992" w:rsidRDefault="009C50B2" w:rsidP="009C50B2">
      <w:pPr>
        <w:autoSpaceDE w:val="0"/>
        <w:autoSpaceDN w:val="0"/>
        <w:adjustRightInd w:val="0"/>
        <w:ind w:firstLine="540"/>
        <w:jc w:val="both"/>
        <w:rPr>
          <w:rFonts w:ascii="Times New Roman" w:hAnsi="Times New Roman"/>
          <w:sz w:val="24"/>
          <w:szCs w:val="24"/>
        </w:rPr>
      </w:pPr>
      <w:r w:rsidRPr="00316992">
        <w:rPr>
          <w:rFonts w:ascii="Times New Roman" w:hAnsi="Times New Roman"/>
          <w:sz w:val="24"/>
          <w:szCs w:val="24"/>
        </w:rPr>
        <w:t>ПОСТАНОВЛЯЕТ:</w:t>
      </w:r>
    </w:p>
    <w:p w:rsidR="009C50B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 xml:space="preserve">1. Утвердить прилагаемый Административный </w:t>
      </w:r>
      <w:hyperlink r:id="rId7" w:history="1">
        <w:r w:rsidRPr="00316992">
          <w:rPr>
            <w:rStyle w:val="a4"/>
            <w:rFonts w:ascii="Times New Roman" w:hAnsi="Times New Roman"/>
            <w:color w:val="auto"/>
            <w:sz w:val="24"/>
            <w:szCs w:val="24"/>
            <w:u w:val="none"/>
          </w:rPr>
          <w:t>регламент</w:t>
        </w:r>
      </w:hyperlink>
      <w:r w:rsidRPr="00316992">
        <w:rPr>
          <w:rFonts w:ascii="Times New Roman" w:hAnsi="Times New Roman"/>
          <w:sz w:val="24"/>
          <w:szCs w:val="24"/>
        </w:rPr>
        <w:t xml:space="preserve"> Администрации </w:t>
      </w:r>
      <w:r w:rsidR="00316992" w:rsidRPr="00316992">
        <w:rPr>
          <w:rFonts w:ascii="Times New Roman" w:hAnsi="Times New Roman"/>
          <w:sz w:val="24"/>
          <w:szCs w:val="24"/>
        </w:rPr>
        <w:t>Понятовского</w:t>
      </w:r>
      <w:r w:rsidRPr="00316992">
        <w:rPr>
          <w:rFonts w:ascii="Times New Roman" w:hAnsi="Times New Roman"/>
          <w:sz w:val="24"/>
          <w:szCs w:val="24"/>
        </w:rPr>
        <w:t xml:space="preserve"> сельского поселения Шумяч</w:t>
      </w:r>
      <w:r w:rsidR="00316992" w:rsidRPr="00316992">
        <w:rPr>
          <w:rFonts w:ascii="Times New Roman" w:hAnsi="Times New Roman"/>
          <w:sz w:val="24"/>
          <w:szCs w:val="24"/>
        </w:rPr>
        <w:t>ского района Смоленской области</w:t>
      </w:r>
      <w:r w:rsidRPr="00316992">
        <w:rPr>
          <w:rFonts w:ascii="Times New Roman" w:hAnsi="Times New Roman"/>
          <w:sz w:val="24"/>
          <w:szCs w:val="24"/>
        </w:rPr>
        <w:t xml:space="preserve"> по предоставлению муниципальной услуги  «Прием  заявлений  и  выдача  документов  о  согласовании  переустройства  </w:t>
      </w:r>
      <w:r w:rsidR="00C36F4E">
        <w:rPr>
          <w:rFonts w:ascii="Times New Roman" w:hAnsi="Times New Roman"/>
          <w:sz w:val="24"/>
          <w:szCs w:val="24"/>
        </w:rPr>
        <w:t xml:space="preserve">и  (или)  перепланировки </w:t>
      </w:r>
      <w:r w:rsidRPr="00316992">
        <w:rPr>
          <w:rFonts w:ascii="Times New Roman" w:hAnsi="Times New Roman"/>
          <w:sz w:val="24"/>
          <w:szCs w:val="24"/>
        </w:rPr>
        <w:t xml:space="preserve">  помещения</w:t>
      </w:r>
      <w:r w:rsidR="00C36F4E">
        <w:rPr>
          <w:rFonts w:ascii="Times New Roman" w:hAnsi="Times New Roman"/>
          <w:sz w:val="24"/>
          <w:szCs w:val="24"/>
        </w:rPr>
        <w:t xml:space="preserve"> в многоквартирном доме</w:t>
      </w:r>
      <w:r w:rsidRPr="00316992">
        <w:rPr>
          <w:rFonts w:ascii="Times New Roman" w:hAnsi="Times New Roman"/>
          <w:sz w:val="24"/>
          <w:szCs w:val="24"/>
        </w:rPr>
        <w:t>».</w:t>
      </w:r>
    </w:p>
    <w:p w:rsidR="00C36F4E" w:rsidRPr="00C36F4E" w:rsidRDefault="00C36F4E" w:rsidP="009C50B2">
      <w:pPr>
        <w:autoSpaceDE w:val="0"/>
        <w:autoSpaceDN w:val="0"/>
        <w:adjustRightInd w:val="0"/>
        <w:spacing w:after="0" w:line="240" w:lineRule="auto"/>
        <w:ind w:firstLine="540"/>
        <w:jc w:val="both"/>
        <w:rPr>
          <w:rFonts w:ascii="Times New Roman" w:hAnsi="Times New Roman"/>
          <w:sz w:val="24"/>
          <w:szCs w:val="24"/>
        </w:rPr>
      </w:pPr>
      <w:r w:rsidRPr="00C36F4E">
        <w:rPr>
          <w:rFonts w:ascii="Times New Roman" w:hAnsi="Times New Roman"/>
          <w:sz w:val="24"/>
          <w:szCs w:val="24"/>
        </w:rPr>
        <w:t>2.</w:t>
      </w:r>
      <w:r w:rsidRPr="00C36F4E">
        <w:rPr>
          <w:rFonts w:ascii="Times New Roman" w:hAnsi="Times New Roman"/>
          <w:snapToGrid w:val="0"/>
          <w:sz w:val="24"/>
          <w:szCs w:val="24"/>
        </w:rPr>
        <w:t xml:space="preserve"> </w:t>
      </w:r>
      <w:proofErr w:type="gramStart"/>
      <w:r w:rsidRPr="00C36F4E">
        <w:rPr>
          <w:rFonts w:ascii="Times New Roman" w:hAnsi="Times New Roman"/>
          <w:snapToGrid w:val="0"/>
          <w:sz w:val="24"/>
          <w:szCs w:val="24"/>
        </w:rPr>
        <w:t xml:space="preserve">Признать утратившим силу постановления </w:t>
      </w:r>
      <w:r>
        <w:rPr>
          <w:rFonts w:ascii="Times New Roman" w:hAnsi="Times New Roman"/>
          <w:snapToGrid w:val="0"/>
          <w:sz w:val="24"/>
          <w:szCs w:val="24"/>
        </w:rPr>
        <w:t>Администрации</w:t>
      </w:r>
      <w:r w:rsidRPr="00C36F4E">
        <w:rPr>
          <w:rFonts w:ascii="Times New Roman" w:hAnsi="Times New Roman"/>
          <w:snapToGrid w:val="0"/>
          <w:sz w:val="24"/>
          <w:szCs w:val="24"/>
        </w:rPr>
        <w:t xml:space="preserve"> Понятовского сельского  поселения  Шумячского района Смоленской области от </w:t>
      </w:r>
      <w:r>
        <w:rPr>
          <w:rFonts w:ascii="Times New Roman" w:hAnsi="Times New Roman"/>
          <w:snapToGrid w:val="0"/>
          <w:sz w:val="24"/>
          <w:szCs w:val="24"/>
        </w:rPr>
        <w:t>01.07.2013</w:t>
      </w:r>
      <w:r w:rsidRPr="00C36F4E">
        <w:rPr>
          <w:rFonts w:ascii="Times New Roman" w:hAnsi="Times New Roman"/>
          <w:snapToGrid w:val="0"/>
          <w:sz w:val="24"/>
          <w:szCs w:val="24"/>
        </w:rPr>
        <w:t xml:space="preserve"> г. №</w:t>
      </w:r>
      <w:r>
        <w:rPr>
          <w:rFonts w:ascii="Times New Roman" w:hAnsi="Times New Roman"/>
          <w:snapToGrid w:val="0"/>
          <w:sz w:val="24"/>
          <w:szCs w:val="24"/>
        </w:rPr>
        <w:t>54</w:t>
      </w:r>
      <w:r w:rsidRPr="00C36F4E">
        <w:rPr>
          <w:rFonts w:ascii="Times New Roman" w:hAnsi="Times New Roman"/>
          <w:snapToGrid w:val="0"/>
          <w:sz w:val="24"/>
          <w:szCs w:val="24"/>
        </w:rPr>
        <w:t xml:space="preserve"> «Об утверждении </w:t>
      </w:r>
      <w:r>
        <w:rPr>
          <w:rFonts w:ascii="Times New Roman" w:hAnsi="Times New Roman"/>
          <w:snapToGrid w:val="0"/>
          <w:sz w:val="24"/>
          <w:szCs w:val="24"/>
        </w:rPr>
        <w:t>Административного регламента Администрации</w:t>
      </w:r>
      <w:r w:rsidRPr="00C36F4E">
        <w:rPr>
          <w:rFonts w:ascii="Times New Roman" w:hAnsi="Times New Roman"/>
          <w:snapToGrid w:val="0"/>
          <w:sz w:val="24"/>
          <w:szCs w:val="24"/>
        </w:rPr>
        <w:t xml:space="preserve"> Понятовского сельского поселения</w:t>
      </w:r>
      <w:r>
        <w:rPr>
          <w:rFonts w:ascii="Times New Roman" w:hAnsi="Times New Roman"/>
          <w:snapToGrid w:val="0"/>
          <w:sz w:val="24"/>
          <w:szCs w:val="24"/>
        </w:rPr>
        <w:t xml:space="preserve"> Шумячского района Смоленской области по предоставлению муниципальной услуги «Прием заявлений и выдача документов о согласовании переустройства и (или)</w:t>
      </w:r>
      <w:r w:rsidR="00580B08">
        <w:rPr>
          <w:rFonts w:ascii="Times New Roman" w:hAnsi="Times New Roman"/>
          <w:snapToGrid w:val="0"/>
          <w:sz w:val="24"/>
          <w:szCs w:val="24"/>
        </w:rPr>
        <w:t xml:space="preserve"> перепланировки жилого помещения»</w:t>
      </w:r>
      <w:r w:rsidR="00580B08" w:rsidRPr="00580B08">
        <w:rPr>
          <w:rFonts w:ascii="Times New Roman" w:hAnsi="Times New Roman"/>
          <w:sz w:val="24"/>
          <w:szCs w:val="24"/>
        </w:rPr>
        <w:t xml:space="preserve"> </w:t>
      </w:r>
      <w:r w:rsidR="00580B08">
        <w:rPr>
          <w:rFonts w:ascii="Times New Roman" w:hAnsi="Times New Roman"/>
          <w:sz w:val="24"/>
          <w:szCs w:val="24"/>
        </w:rPr>
        <w:t>(в редакции постановления от 25.07.2013г. №61, от 25.12.2013г. №116, от 21.04.2016г. №39)</w:t>
      </w:r>
      <w:r w:rsidR="00372E5B">
        <w:rPr>
          <w:rFonts w:ascii="Times New Roman" w:hAnsi="Times New Roman"/>
          <w:sz w:val="24"/>
          <w:szCs w:val="24"/>
        </w:rPr>
        <w:t>.</w:t>
      </w:r>
      <w:proofErr w:type="gramEnd"/>
    </w:p>
    <w:p w:rsidR="009C50B2" w:rsidRPr="00C36F4E"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316992" w:rsidRDefault="00372E5B" w:rsidP="009C50B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9C50B2" w:rsidRPr="00316992">
        <w:rPr>
          <w:rFonts w:ascii="Times New Roman" w:hAnsi="Times New Roman"/>
          <w:sz w:val="24"/>
          <w:szCs w:val="24"/>
        </w:rPr>
        <w:t xml:space="preserve">. </w:t>
      </w:r>
      <w:r w:rsidR="00316992" w:rsidRPr="00316992">
        <w:rPr>
          <w:rFonts w:ascii="Times New Roman" w:hAnsi="Times New Roman"/>
          <w:bCs/>
          <w:sz w:val="24"/>
          <w:szCs w:val="24"/>
        </w:rPr>
        <w:t>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372E5B" w:rsidRDefault="00372E5B" w:rsidP="00372E5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C50B2" w:rsidRPr="00316992">
        <w:rPr>
          <w:rFonts w:ascii="Times New Roman" w:hAnsi="Times New Roman"/>
          <w:sz w:val="24"/>
          <w:szCs w:val="24"/>
        </w:rPr>
        <w:t xml:space="preserve">. </w:t>
      </w:r>
      <w:proofErr w:type="gramStart"/>
      <w:r w:rsidR="009C50B2" w:rsidRPr="00316992">
        <w:rPr>
          <w:rFonts w:ascii="Times New Roman" w:hAnsi="Times New Roman"/>
          <w:sz w:val="24"/>
          <w:szCs w:val="24"/>
        </w:rPr>
        <w:t>Контроль за</w:t>
      </w:r>
      <w:proofErr w:type="gramEnd"/>
      <w:r w:rsidR="009C50B2" w:rsidRPr="00316992">
        <w:rPr>
          <w:rFonts w:ascii="Times New Roman" w:hAnsi="Times New Roman"/>
          <w:sz w:val="24"/>
          <w:szCs w:val="24"/>
        </w:rPr>
        <w:t xml:space="preserve"> исполнением настоящего постановления оставляю за собой.</w:t>
      </w:r>
    </w:p>
    <w:p w:rsidR="009C50B2" w:rsidRPr="00316992" w:rsidRDefault="009C50B2" w:rsidP="009C50B2">
      <w:pPr>
        <w:spacing w:before="280" w:line="240" w:lineRule="auto"/>
        <w:rPr>
          <w:rFonts w:ascii="Times New Roman" w:hAnsi="Times New Roman"/>
          <w:snapToGrid w:val="0"/>
          <w:sz w:val="24"/>
          <w:szCs w:val="24"/>
        </w:rPr>
      </w:pPr>
      <w:r w:rsidRPr="00316992">
        <w:rPr>
          <w:rFonts w:ascii="Times New Roman" w:hAnsi="Times New Roman"/>
          <w:snapToGrid w:val="0"/>
          <w:sz w:val="24"/>
          <w:szCs w:val="24"/>
        </w:rPr>
        <w:t xml:space="preserve">Глава </w:t>
      </w:r>
      <w:r w:rsidR="0010659D">
        <w:rPr>
          <w:rFonts w:ascii="Times New Roman" w:hAnsi="Times New Roman"/>
          <w:snapToGrid w:val="0"/>
          <w:sz w:val="24"/>
          <w:szCs w:val="24"/>
        </w:rPr>
        <w:t>муниципального образования</w:t>
      </w:r>
      <w:r w:rsidRPr="00316992">
        <w:rPr>
          <w:rFonts w:ascii="Times New Roman" w:hAnsi="Times New Roman"/>
          <w:snapToGrid w:val="0"/>
          <w:sz w:val="24"/>
          <w:szCs w:val="24"/>
        </w:rPr>
        <w:t xml:space="preserve">                                                                                                </w:t>
      </w:r>
      <w:r w:rsidR="00316992" w:rsidRPr="00316992">
        <w:rPr>
          <w:rFonts w:ascii="Times New Roman" w:hAnsi="Times New Roman"/>
          <w:snapToGrid w:val="0"/>
          <w:sz w:val="24"/>
          <w:szCs w:val="24"/>
        </w:rPr>
        <w:t>Понятовского</w:t>
      </w:r>
      <w:r w:rsidRPr="00316992">
        <w:rPr>
          <w:rFonts w:ascii="Times New Roman" w:hAnsi="Times New Roman"/>
          <w:snapToGrid w:val="0"/>
          <w:sz w:val="24"/>
          <w:szCs w:val="24"/>
        </w:rPr>
        <w:t xml:space="preserve"> сельского поселения                                                                                      Шумячского района Смоленской области                                          </w:t>
      </w:r>
      <w:r w:rsidR="00316992" w:rsidRPr="00316992">
        <w:rPr>
          <w:rFonts w:ascii="Times New Roman" w:hAnsi="Times New Roman"/>
          <w:snapToGrid w:val="0"/>
          <w:sz w:val="24"/>
          <w:szCs w:val="24"/>
        </w:rPr>
        <w:t>Н.Б. Бондарева</w:t>
      </w:r>
    </w:p>
    <w:tbl>
      <w:tblPr>
        <w:tblW w:w="0" w:type="auto"/>
        <w:tblLook w:val="01E0"/>
      </w:tblPr>
      <w:tblGrid>
        <w:gridCol w:w="4785"/>
        <w:gridCol w:w="4786"/>
      </w:tblGrid>
      <w:tr w:rsidR="009C50B2" w:rsidTr="009C50B2">
        <w:tc>
          <w:tcPr>
            <w:tcW w:w="4785" w:type="dxa"/>
          </w:tcPr>
          <w:p w:rsidR="009C50B2" w:rsidRDefault="009C50B2">
            <w:pPr>
              <w:autoSpaceDE w:val="0"/>
              <w:autoSpaceDN w:val="0"/>
              <w:adjustRightInd w:val="0"/>
              <w:spacing w:after="0" w:line="240" w:lineRule="auto"/>
              <w:jc w:val="both"/>
              <w:rPr>
                <w:rFonts w:ascii="Times New Roman" w:hAnsi="Times New Roman"/>
                <w:sz w:val="28"/>
                <w:szCs w:val="28"/>
              </w:rPr>
            </w:pPr>
          </w:p>
        </w:tc>
        <w:tc>
          <w:tcPr>
            <w:tcW w:w="4786" w:type="dxa"/>
          </w:tcPr>
          <w:p w:rsidR="0010659D" w:rsidRDefault="0010659D" w:rsidP="0010659D">
            <w:pPr>
              <w:autoSpaceDE w:val="0"/>
              <w:autoSpaceDN w:val="0"/>
              <w:adjustRightInd w:val="0"/>
              <w:spacing w:after="0" w:line="240" w:lineRule="auto"/>
              <w:rPr>
                <w:rFonts w:ascii="Times New Roman" w:hAnsi="Times New Roman"/>
                <w:sz w:val="20"/>
                <w:szCs w:val="20"/>
              </w:rPr>
            </w:pPr>
          </w:p>
          <w:p w:rsidR="00316992" w:rsidRDefault="00316992" w:rsidP="0010659D">
            <w:pPr>
              <w:autoSpaceDE w:val="0"/>
              <w:autoSpaceDN w:val="0"/>
              <w:adjustRightInd w:val="0"/>
              <w:spacing w:after="0" w:line="240" w:lineRule="auto"/>
              <w:rPr>
                <w:rFonts w:ascii="Times New Roman" w:hAnsi="Times New Roman"/>
                <w:sz w:val="20"/>
                <w:szCs w:val="20"/>
              </w:rPr>
            </w:pPr>
          </w:p>
          <w:p w:rsidR="009C50B2" w:rsidRPr="00316992" w:rsidRDefault="009C50B2">
            <w:pPr>
              <w:autoSpaceDE w:val="0"/>
              <w:autoSpaceDN w:val="0"/>
              <w:adjustRightInd w:val="0"/>
              <w:spacing w:after="0" w:line="240" w:lineRule="auto"/>
              <w:jc w:val="center"/>
              <w:rPr>
                <w:rFonts w:ascii="Times New Roman" w:hAnsi="Times New Roman"/>
                <w:sz w:val="24"/>
                <w:szCs w:val="24"/>
              </w:rPr>
            </w:pPr>
            <w:r w:rsidRPr="00316992">
              <w:rPr>
                <w:rFonts w:ascii="Times New Roman" w:hAnsi="Times New Roman"/>
                <w:sz w:val="24"/>
                <w:szCs w:val="24"/>
              </w:rPr>
              <w:t>УТВЕРЖДЕН</w:t>
            </w:r>
            <w:r w:rsidR="00085C76">
              <w:rPr>
                <w:rFonts w:ascii="Times New Roman" w:hAnsi="Times New Roman"/>
                <w:sz w:val="24"/>
                <w:szCs w:val="24"/>
              </w:rPr>
              <w:t>:</w:t>
            </w:r>
          </w:p>
          <w:p w:rsidR="009C50B2" w:rsidRDefault="009C50B2" w:rsidP="00884FFA">
            <w:pPr>
              <w:autoSpaceDE w:val="0"/>
              <w:autoSpaceDN w:val="0"/>
              <w:adjustRightInd w:val="0"/>
              <w:spacing w:after="0" w:line="240" w:lineRule="auto"/>
              <w:ind w:left="460"/>
              <w:jc w:val="both"/>
              <w:rPr>
                <w:rFonts w:ascii="Times New Roman" w:hAnsi="Times New Roman"/>
                <w:sz w:val="20"/>
                <w:szCs w:val="20"/>
                <w:u w:val="single"/>
              </w:rPr>
            </w:pPr>
            <w:r w:rsidRPr="00316992">
              <w:rPr>
                <w:rFonts w:ascii="Times New Roman" w:hAnsi="Times New Roman"/>
                <w:sz w:val="24"/>
                <w:szCs w:val="24"/>
              </w:rPr>
              <w:lastRenderedPageBreak/>
              <w:t xml:space="preserve">постановлением Администрации </w:t>
            </w:r>
            <w:r w:rsidR="00316992">
              <w:rPr>
                <w:rFonts w:ascii="Times New Roman" w:hAnsi="Times New Roman"/>
                <w:sz w:val="24"/>
                <w:szCs w:val="24"/>
              </w:rPr>
              <w:t>Понятовского</w:t>
            </w:r>
            <w:r w:rsidRPr="00316992">
              <w:rPr>
                <w:rFonts w:ascii="Times New Roman" w:hAnsi="Times New Roman"/>
                <w:sz w:val="24"/>
                <w:szCs w:val="24"/>
              </w:rPr>
              <w:t xml:space="preserve">  сельского поселения Шумячского района          Смоленской области  </w:t>
            </w:r>
            <w:r w:rsidR="00316992">
              <w:rPr>
                <w:rFonts w:ascii="Times New Roman" w:hAnsi="Times New Roman"/>
                <w:sz w:val="24"/>
                <w:szCs w:val="24"/>
              </w:rPr>
              <w:t xml:space="preserve">    от </w:t>
            </w:r>
            <w:r w:rsidR="00372E5B">
              <w:rPr>
                <w:rFonts w:ascii="Times New Roman" w:hAnsi="Times New Roman"/>
                <w:sz w:val="24"/>
                <w:szCs w:val="24"/>
              </w:rPr>
              <w:t xml:space="preserve">  </w:t>
            </w:r>
            <w:r w:rsidR="00085C76">
              <w:rPr>
                <w:rFonts w:ascii="Times New Roman" w:hAnsi="Times New Roman"/>
                <w:sz w:val="24"/>
                <w:szCs w:val="24"/>
              </w:rPr>
              <w:t>20.02.</w:t>
            </w:r>
            <w:r w:rsidRPr="00316992">
              <w:rPr>
                <w:rFonts w:ascii="Times New Roman" w:hAnsi="Times New Roman"/>
                <w:sz w:val="24"/>
                <w:szCs w:val="24"/>
              </w:rPr>
              <w:t>20</w:t>
            </w:r>
            <w:r w:rsidR="00372E5B">
              <w:rPr>
                <w:rFonts w:ascii="Times New Roman" w:hAnsi="Times New Roman"/>
                <w:sz w:val="24"/>
                <w:szCs w:val="24"/>
              </w:rPr>
              <w:t>20</w:t>
            </w:r>
            <w:r w:rsidRPr="00316992">
              <w:rPr>
                <w:rFonts w:ascii="Times New Roman" w:hAnsi="Times New Roman"/>
                <w:sz w:val="24"/>
                <w:szCs w:val="24"/>
              </w:rPr>
              <w:t xml:space="preserve"> г. </w:t>
            </w:r>
            <w:r w:rsidR="00316992">
              <w:rPr>
                <w:rFonts w:ascii="Times New Roman" w:hAnsi="Times New Roman"/>
                <w:sz w:val="24"/>
                <w:szCs w:val="24"/>
              </w:rPr>
              <w:t xml:space="preserve">№ </w:t>
            </w:r>
            <w:r w:rsidR="00085C76">
              <w:rPr>
                <w:rFonts w:ascii="Times New Roman" w:hAnsi="Times New Roman"/>
                <w:sz w:val="24"/>
                <w:szCs w:val="24"/>
              </w:rPr>
              <w:t>5</w:t>
            </w:r>
          </w:p>
        </w:tc>
      </w:tr>
    </w:tbl>
    <w:p w:rsidR="009C50B2" w:rsidRDefault="009C50B2" w:rsidP="009C50B2">
      <w:pPr>
        <w:autoSpaceDE w:val="0"/>
        <w:autoSpaceDN w:val="0"/>
        <w:adjustRightInd w:val="0"/>
        <w:spacing w:after="0" w:line="240" w:lineRule="auto"/>
        <w:ind w:firstLine="540"/>
        <w:jc w:val="center"/>
        <w:rPr>
          <w:rFonts w:ascii="Times New Roman" w:hAnsi="Times New Roman"/>
          <w:b/>
          <w:sz w:val="28"/>
          <w:szCs w:val="28"/>
        </w:rPr>
      </w:pPr>
    </w:p>
    <w:p w:rsidR="009C50B2" w:rsidRDefault="009C50B2" w:rsidP="009C50B2">
      <w:pPr>
        <w:autoSpaceDE w:val="0"/>
        <w:autoSpaceDN w:val="0"/>
        <w:adjustRightInd w:val="0"/>
        <w:spacing w:after="0" w:line="240" w:lineRule="auto"/>
        <w:ind w:firstLine="540"/>
        <w:jc w:val="center"/>
        <w:rPr>
          <w:rFonts w:ascii="Times New Roman" w:hAnsi="Times New Roman"/>
          <w:b/>
          <w:sz w:val="28"/>
          <w:szCs w:val="28"/>
        </w:rPr>
      </w:pPr>
    </w:p>
    <w:p w:rsidR="009C50B2" w:rsidRPr="00316992" w:rsidRDefault="009C50B2" w:rsidP="009C50B2">
      <w:pPr>
        <w:autoSpaceDE w:val="0"/>
        <w:autoSpaceDN w:val="0"/>
        <w:adjustRightInd w:val="0"/>
        <w:spacing w:after="0" w:line="240" w:lineRule="auto"/>
        <w:ind w:firstLine="540"/>
        <w:jc w:val="center"/>
        <w:rPr>
          <w:rFonts w:ascii="Times New Roman" w:hAnsi="Times New Roman"/>
          <w:b/>
          <w:sz w:val="24"/>
          <w:szCs w:val="24"/>
        </w:rPr>
      </w:pPr>
      <w:r w:rsidRPr="00316992">
        <w:rPr>
          <w:rFonts w:ascii="Times New Roman" w:hAnsi="Times New Roman"/>
          <w:b/>
          <w:sz w:val="24"/>
          <w:szCs w:val="24"/>
        </w:rPr>
        <w:t>Административный регламент</w:t>
      </w:r>
    </w:p>
    <w:p w:rsidR="009C50B2" w:rsidRPr="00316992" w:rsidRDefault="009C50B2" w:rsidP="009C50B2">
      <w:pPr>
        <w:autoSpaceDE w:val="0"/>
        <w:autoSpaceDN w:val="0"/>
        <w:adjustRightInd w:val="0"/>
        <w:spacing w:after="0" w:line="240" w:lineRule="auto"/>
        <w:ind w:firstLine="540"/>
        <w:jc w:val="center"/>
        <w:rPr>
          <w:rFonts w:ascii="Times New Roman" w:hAnsi="Times New Roman"/>
          <w:sz w:val="24"/>
          <w:szCs w:val="24"/>
        </w:rPr>
      </w:pPr>
      <w:r w:rsidRPr="00316992">
        <w:rPr>
          <w:rFonts w:ascii="Times New Roman" w:hAnsi="Times New Roman"/>
          <w:b/>
          <w:sz w:val="24"/>
          <w:szCs w:val="24"/>
        </w:rPr>
        <w:t xml:space="preserve">Администрации </w:t>
      </w:r>
      <w:r w:rsidR="00316992" w:rsidRPr="00316992">
        <w:rPr>
          <w:rFonts w:ascii="Times New Roman" w:hAnsi="Times New Roman"/>
          <w:b/>
          <w:sz w:val="24"/>
          <w:szCs w:val="24"/>
        </w:rPr>
        <w:t>Понятовского</w:t>
      </w:r>
      <w:r w:rsidRPr="00316992">
        <w:rPr>
          <w:rFonts w:ascii="Times New Roman" w:hAnsi="Times New Roman"/>
          <w:b/>
          <w:sz w:val="24"/>
          <w:szCs w:val="24"/>
        </w:rPr>
        <w:t xml:space="preserve"> сельского поселения Шумячского района  Смоленской области по предоставлению муниципальной услуги «Прием заявлений и выдачи документов о согласовании переустройства и (или) перепланировки помещения</w:t>
      </w:r>
      <w:r w:rsidR="00372E5B">
        <w:rPr>
          <w:rFonts w:ascii="Times New Roman" w:hAnsi="Times New Roman"/>
          <w:b/>
          <w:sz w:val="24"/>
          <w:szCs w:val="24"/>
        </w:rPr>
        <w:t xml:space="preserve"> в многоквартирном доме</w:t>
      </w:r>
      <w:r w:rsidRPr="00316992">
        <w:rPr>
          <w:rFonts w:ascii="Times New Roman" w:hAnsi="Times New Roman"/>
          <w:b/>
          <w:sz w:val="24"/>
          <w:szCs w:val="24"/>
        </w:rPr>
        <w:t>»</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316992" w:rsidRDefault="009C50B2" w:rsidP="009C50B2">
      <w:pPr>
        <w:autoSpaceDE w:val="0"/>
        <w:autoSpaceDN w:val="0"/>
        <w:adjustRightInd w:val="0"/>
        <w:spacing w:after="0" w:line="240" w:lineRule="auto"/>
        <w:jc w:val="center"/>
        <w:outlineLvl w:val="1"/>
        <w:rPr>
          <w:rFonts w:ascii="Times New Roman" w:hAnsi="Times New Roman"/>
          <w:b/>
          <w:sz w:val="24"/>
          <w:szCs w:val="24"/>
        </w:rPr>
      </w:pPr>
      <w:r w:rsidRPr="00316992">
        <w:rPr>
          <w:rFonts w:ascii="Times New Roman" w:hAnsi="Times New Roman"/>
          <w:b/>
          <w:sz w:val="24"/>
          <w:szCs w:val="24"/>
        </w:rPr>
        <w:t>1. Общие положения</w:t>
      </w:r>
    </w:p>
    <w:p w:rsidR="009C50B2" w:rsidRPr="00316992" w:rsidRDefault="009C50B2" w:rsidP="009C50B2">
      <w:pPr>
        <w:autoSpaceDE w:val="0"/>
        <w:autoSpaceDN w:val="0"/>
        <w:adjustRightInd w:val="0"/>
        <w:spacing w:after="0" w:line="240" w:lineRule="auto"/>
        <w:ind w:firstLine="540"/>
        <w:jc w:val="both"/>
        <w:rPr>
          <w:rFonts w:ascii="Times New Roman" w:hAnsi="Times New Roman"/>
          <w:b/>
          <w:sz w:val="24"/>
          <w:szCs w:val="24"/>
        </w:rPr>
      </w:pPr>
    </w:p>
    <w:p w:rsidR="009C50B2" w:rsidRPr="00316992"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316992">
        <w:rPr>
          <w:rFonts w:ascii="Times New Roman" w:hAnsi="Times New Roman"/>
          <w:b/>
          <w:sz w:val="24"/>
          <w:szCs w:val="24"/>
        </w:rPr>
        <w:t>1.1. Предмет регулирования Административного регламента</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316992" w:rsidRDefault="009C50B2" w:rsidP="009C50B2">
      <w:pPr>
        <w:autoSpaceDE w:val="0"/>
        <w:autoSpaceDN w:val="0"/>
        <w:adjustRightInd w:val="0"/>
        <w:spacing w:after="0" w:line="240" w:lineRule="auto"/>
        <w:ind w:firstLine="540"/>
        <w:jc w:val="both"/>
        <w:outlineLvl w:val="1"/>
        <w:rPr>
          <w:rFonts w:ascii="Times New Roman" w:hAnsi="Times New Roman"/>
          <w:sz w:val="24"/>
          <w:szCs w:val="24"/>
          <w:lang w:eastAsia="ru-RU"/>
        </w:rPr>
      </w:pPr>
      <w:proofErr w:type="gramStart"/>
      <w:r w:rsidRPr="00316992">
        <w:rPr>
          <w:rFonts w:ascii="Times New Roman" w:hAnsi="Times New Roman"/>
          <w:sz w:val="24"/>
          <w:szCs w:val="24"/>
        </w:rPr>
        <w:t xml:space="preserve">Административный регламент Администрации </w:t>
      </w:r>
      <w:r w:rsidR="00316992">
        <w:rPr>
          <w:rFonts w:ascii="Times New Roman" w:hAnsi="Times New Roman"/>
          <w:sz w:val="24"/>
          <w:szCs w:val="24"/>
        </w:rPr>
        <w:t>Понятовского</w:t>
      </w:r>
      <w:r w:rsidRPr="00316992">
        <w:rPr>
          <w:rFonts w:ascii="Times New Roman" w:hAnsi="Times New Roman"/>
          <w:sz w:val="24"/>
          <w:szCs w:val="24"/>
        </w:rPr>
        <w:t xml:space="preserve"> сельского  поселения  Шумячского  района  Смоленской  области  «Прием  заявлений  и  выдача  документов  о  согласовании  переустройства  и  (или)  перепланировки    помещения</w:t>
      </w:r>
      <w:r w:rsidR="00372E5B">
        <w:rPr>
          <w:rFonts w:ascii="Times New Roman" w:hAnsi="Times New Roman"/>
          <w:sz w:val="24"/>
          <w:szCs w:val="24"/>
        </w:rPr>
        <w:t xml:space="preserve"> в многоквартирном доме</w:t>
      </w:r>
      <w:r w:rsidRPr="00316992">
        <w:rPr>
          <w:rFonts w:ascii="Times New Roman" w:hAnsi="Times New Roman"/>
          <w:sz w:val="24"/>
          <w:szCs w:val="24"/>
        </w:rPr>
        <w:t>»</w:t>
      </w:r>
      <w:r w:rsidRPr="00316992">
        <w:rPr>
          <w:rFonts w:ascii="Times New Roman" w:hAnsi="Times New Roman"/>
          <w:sz w:val="24"/>
          <w:szCs w:val="24"/>
          <w:lang w:eastAsia="ru-RU"/>
        </w:rPr>
        <w:t xml:space="preserve"> (далее - Регламент) разработан в целях повышения качества и доступности результатов предоставления муниципальной услуги по согласованию переустройства и (или) перепланировки помещений</w:t>
      </w:r>
      <w:r w:rsidR="00372E5B">
        <w:rPr>
          <w:rFonts w:ascii="Times New Roman" w:hAnsi="Times New Roman"/>
          <w:sz w:val="24"/>
          <w:szCs w:val="24"/>
          <w:lang w:eastAsia="ru-RU"/>
        </w:rPr>
        <w:t xml:space="preserve"> в многоквартирном доме</w:t>
      </w:r>
      <w:r w:rsidRPr="00316992">
        <w:rPr>
          <w:rFonts w:ascii="Times New Roman" w:hAnsi="Times New Roman"/>
          <w:sz w:val="24"/>
          <w:szCs w:val="24"/>
          <w:lang w:eastAsia="ru-RU"/>
        </w:rPr>
        <w:t xml:space="preserve"> (далее - муниципальная услуга), создания комфортных условий для потребителей результатов исполнения данной услуги</w:t>
      </w:r>
      <w:proofErr w:type="gramEnd"/>
      <w:r w:rsidRPr="00316992">
        <w:rPr>
          <w:rFonts w:ascii="Times New Roman" w:hAnsi="Times New Roman"/>
          <w:sz w:val="24"/>
          <w:szCs w:val="24"/>
          <w:lang w:eastAsia="ru-RU"/>
        </w:rPr>
        <w:t xml:space="preserve"> и определяет сроки и последовательность действий (административных процедур) при оказании услуги.</w:t>
      </w:r>
    </w:p>
    <w:p w:rsidR="009C50B2" w:rsidRPr="00316992" w:rsidRDefault="009C50B2" w:rsidP="009C50B2">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16992">
        <w:rPr>
          <w:rFonts w:ascii="Times New Roman" w:hAnsi="Times New Roman"/>
          <w:sz w:val="24"/>
          <w:szCs w:val="24"/>
          <w:lang w:eastAsia="ru-RU"/>
        </w:rPr>
        <w:t xml:space="preserve">В целях настоящего Регламента используются понятия, определенные Жилищным </w:t>
      </w:r>
      <w:hyperlink r:id="rId8" w:history="1">
        <w:r w:rsidRPr="00316992">
          <w:rPr>
            <w:rStyle w:val="a4"/>
            <w:rFonts w:ascii="Times New Roman" w:hAnsi="Times New Roman"/>
            <w:color w:val="auto"/>
            <w:sz w:val="24"/>
            <w:szCs w:val="24"/>
            <w:u w:val="none"/>
            <w:lang w:eastAsia="ru-RU"/>
          </w:rPr>
          <w:t>кодексом</w:t>
        </w:r>
      </w:hyperlink>
      <w:r w:rsidRPr="00316992">
        <w:rPr>
          <w:rFonts w:ascii="Times New Roman" w:hAnsi="Times New Roman"/>
          <w:sz w:val="24"/>
          <w:szCs w:val="24"/>
          <w:lang w:eastAsia="ru-RU"/>
        </w:rPr>
        <w:t xml:space="preserve"> Российской Федерации.</w:t>
      </w:r>
    </w:p>
    <w:p w:rsidR="009C50B2" w:rsidRPr="00316992" w:rsidRDefault="009C50B2" w:rsidP="009C50B2">
      <w:pPr>
        <w:autoSpaceDE w:val="0"/>
        <w:autoSpaceDN w:val="0"/>
        <w:adjustRightInd w:val="0"/>
        <w:spacing w:after="0" w:line="240" w:lineRule="auto"/>
        <w:jc w:val="center"/>
        <w:outlineLvl w:val="2"/>
        <w:rPr>
          <w:rFonts w:ascii="Times New Roman" w:hAnsi="Times New Roman"/>
          <w:b/>
          <w:sz w:val="24"/>
          <w:szCs w:val="24"/>
        </w:rPr>
      </w:pPr>
    </w:p>
    <w:p w:rsidR="009C50B2" w:rsidRPr="00316992"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316992">
        <w:rPr>
          <w:rFonts w:ascii="Times New Roman" w:hAnsi="Times New Roman"/>
          <w:b/>
          <w:sz w:val="24"/>
          <w:szCs w:val="24"/>
        </w:rPr>
        <w:t>1.2. Описание заявителей</w:t>
      </w:r>
    </w:p>
    <w:p w:rsidR="009C50B2" w:rsidRPr="00316992" w:rsidRDefault="009C50B2" w:rsidP="009C50B2">
      <w:pPr>
        <w:autoSpaceDE w:val="0"/>
        <w:autoSpaceDN w:val="0"/>
        <w:adjustRightInd w:val="0"/>
        <w:spacing w:after="0" w:line="240" w:lineRule="auto"/>
        <w:ind w:firstLine="540"/>
        <w:jc w:val="both"/>
        <w:outlineLvl w:val="2"/>
        <w:rPr>
          <w:rFonts w:ascii="Times New Roman" w:hAnsi="Times New Roman"/>
          <w:sz w:val="24"/>
          <w:szCs w:val="24"/>
        </w:rPr>
      </w:pPr>
    </w:p>
    <w:p w:rsidR="009C50B2" w:rsidRPr="00316992" w:rsidRDefault="009C50B2" w:rsidP="009C50B2">
      <w:pPr>
        <w:autoSpaceDE w:val="0"/>
        <w:autoSpaceDN w:val="0"/>
        <w:adjustRightInd w:val="0"/>
        <w:spacing w:after="0" w:line="240" w:lineRule="auto"/>
        <w:ind w:firstLine="540"/>
        <w:jc w:val="both"/>
        <w:outlineLvl w:val="2"/>
        <w:rPr>
          <w:rFonts w:ascii="Times New Roman" w:hAnsi="Times New Roman"/>
          <w:sz w:val="24"/>
          <w:szCs w:val="24"/>
        </w:rPr>
      </w:pPr>
      <w:r w:rsidRPr="00316992">
        <w:rPr>
          <w:rFonts w:ascii="Times New Roman" w:hAnsi="Times New Roman"/>
          <w:sz w:val="24"/>
          <w:szCs w:val="24"/>
        </w:rPr>
        <w:t xml:space="preserve">Право на получение муниципальной услуги имеют </w:t>
      </w:r>
      <w:r w:rsidRPr="00316992">
        <w:rPr>
          <w:rFonts w:cs="Calibri"/>
          <w:sz w:val="24"/>
          <w:szCs w:val="24"/>
        </w:rPr>
        <w:t xml:space="preserve"> </w:t>
      </w:r>
      <w:r w:rsidR="00AB5873">
        <w:rPr>
          <w:rFonts w:ascii="Times New Roman" w:hAnsi="Times New Roman"/>
          <w:sz w:val="24"/>
          <w:szCs w:val="24"/>
        </w:rPr>
        <w:t>собственники</w:t>
      </w:r>
      <w:r w:rsidRPr="00316992">
        <w:rPr>
          <w:rFonts w:cs="Calibri"/>
          <w:sz w:val="24"/>
          <w:szCs w:val="24"/>
        </w:rPr>
        <w:t xml:space="preserve">, </w:t>
      </w:r>
      <w:r w:rsidRPr="00316992">
        <w:rPr>
          <w:rFonts w:ascii="Times New Roman" w:hAnsi="Times New Roman"/>
          <w:sz w:val="24"/>
          <w:szCs w:val="24"/>
        </w:rPr>
        <w:t>заинтересованные в предоставлении муниципальной услуги (далее - заявитель).</w:t>
      </w:r>
    </w:p>
    <w:p w:rsidR="009C50B2" w:rsidRPr="00316992" w:rsidRDefault="009C50B2" w:rsidP="009C50B2">
      <w:pPr>
        <w:autoSpaceDE w:val="0"/>
        <w:autoSpaceDN w:val="0"/>
        <w:adjustRightInd w:val="0"/>
        <w:spacing w:after="0" w:line="240" w:lineRule="auto"/>
        <w:ind w:firstLine="540"/>
        <w:jc w:val="both"/>
        <w:outlineLvl w:val="2"/>
        <w:rPr>
          <w:rFonts w:ascii="Times New Roman" w:hAnsi="Times New Roman"/>
          <w:sz w:val="24"/>
          <w:szCs w:val="24"/>
        </w:rPr>
      </w:pPr>
      <w:r w:rsidRPr="00316992">
        <w:rPr>
          <w:rFonts w:ascii="Times New Roman" w:hAnsi="Times New Roman"/>
          <w:sz w:val="24"/>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C50B2" w:rsidRDefault="009C50B2" w:rsidP="009C50B2">
      <w:pPr>
        <w:autoSpaceDE w:val="0"/>
        <w:autoSpaceDN w:val="0"/>
        <w:adjustRightInd w:val="0"/>
        <w:spacing w:after="0" w:line="240" w:lineRule="auto"/>
        <w:ind w:firstLine="540"/>
        <w:jc w:val="both"/>
        <w:rPr>
          <w:rFonts w:ascii="Times New Roman" w:hAnsi="Times New Roman"/>
          <w:sz w:val="26"/>
          <w:szCs w:val="26"/>
        </w:rPr>
      </w:pPr>
    </w:p>
    <w:p w:rsidR="009C50B2" w:rsidRDefault="009C50B2" w:rsidP="009C50B2">
      <w:pPr>
        <w:autoSpaceDE w:val="0"/>
        <w:autoSpaceDN w:val="0"/>
        <w:adjustRightInd w:val="0"/>
        <w:spacing w:after="0" w:line="240" w:lineRule="auto"/>
        <w:ind w:firstLine="540"/>
        <w:jc w:val="both"/>
        <w:rPr>
          <w:rFonts w:ascii="Times New Roman" w:hAnsi="Times New Roman"/>
          <w:sz w:val="28"/>
          <w:szCs w:val="28"/>
        </w:rPr>
      </w:pPr>
    </w:p>
    <w:p w:rsidR="009C50B2" w:rsidRPr="00316992"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316992">
        <w:rPr>
          <w:rFonts w:ascii="Times New Roman" w:hAnsi="Times New Roman"/>
          <w:b/>
          <w:sz w:val="24"/>
          <w:szCs w:val="24"/>
        </w:rPr>
        <w:t>1.3. Требования к порядку информирования о предоставлении</w:t>
      </w:r>
    </w:p>
    <w:p w:rsidR="009C50B2" w:rsidRPr="00316992" w:rsidRDefault="009C50B2" w:rsidP="009C50B2">
      <w:pPr>
        <w:autoSpaceDE w:val="0"/>
        <w:autoSpaceDN w:val="0"/>
        <w:adjustRightInd w:val="0"/>
        <w:spacing w:after="0" w:line="240" w:lineRule="auto"/>
        <w:jc w:val="center"/>
        <w:rPr>
          <w:rFonts w:ascii="Times New Roman" w:hAnsi="Times New Roman"/>
          <w:b/>
          <w:sz w:val="24"/>
          <w:szCs w:val="24"/>
        </w:rPr>
      </w:pPr>
      <w:r w:rsidRPr="00316992">
        <w:rPr>
          <w:rFonts w:ascii="Times New Roman" w:hAnsi="Times New Roman"/>
          <w:b/>
          <w:sz w:val="24"/>
          <w:szCs w:val="24"/>
        </w:rPr>
        <w:t>муниципальной услуги</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1.3.1. Сведения о месте нахождения, графике работы, номерах контактных телефонов, адресах официальных сайтов и адресах электронной почте Администрации:</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proofErr w:type="gramStart"/>
      <w:r w:rsidRPr="00316992">
        <w:rPr>
          <w:rFonts w:ascii="Times New Roman" w:hAnsi="Times New Roman"/>
          <w:sz w:val="24"/>
          <w:szCs w:val="24"/>
        </w:rPr>
        <w:t>Место нахождение</w:t>
      </w:r>
      <w:proofErr w:type="gramEnd"/>
      <w:r w:rsidRPr="00316992">
        <w:rPr>
          <w:rFonts w:ascii="Times New Roman" w:hAnsi="Times New Roman"/>
          <w:sz w:val="24"/>
          <w:szCs w:val="24"/>
        </w:rPr>
        <w:t xml:space="preserve">: Смоленская область, </w:t>
      </w:r>
      <w:r w:rsidR="00316992">
        <w:rPr>
          <w:rFonts w:ascii="Times New Roman" w:hAnsi="Times New Roman"/>
          <w:sz w:val="24"/>
          <w:szCs w:val="24"/>
        </w:rPr>
        <w:t>Шумячский район, ст. Понятовка, ул. Первомайская д.6</w:t>
      </w:r>
      <w:r w:rsidRPr="00316992">
        <w:rPr>
          <w:rFonts w:ascii="Times New Roman" w:hAnsi="Times New Roman"/>
          <w:sz w:val="24"/>
          <w:szCs w:val="24"/>
        </w:rPr>
        <w:t>.</w:t>
      </w:r>
    </w:p>
    <w:p w:rsidR="009C50B2" w:rsidRPr="00316992" w:rsidRDefault="009C50B2" w:rsidP="009C50B2">
      <w:pPr>
        <w:autoSpaceDE w:val="0"/>
        <w:autoSpaceDN w:val="0"/>
        <w:adjustRightInd w:val="0"/>
        <w:spacing w:after="0" w:line="240" w:lineRule="auto"/>
        <w:ind w:firstLine="540"/>
        <w:jc w:val="both"/>
        <w:rPr>
          <w:sz w:val="24"/>
          <w:szCs w:val="24"/>
        </w:rPr>
      </w:pPr>
      <w:r w:rsidRPr="00316992">
        <w:rPr>
          <w:rFonts w:ascii="Times New Roman" w:hAnsi="Times New Roman"/>
          <w:sz w:val="24"/>
          <w:szCs w:val="24"/>
        </w:rPr>
        <w:t xml:space="preserve">Время работы:  понедельник - пятница с 9.00 до 17.00 (перерыв </w:t>
      </w:r>
      <w:r w:rsidR="00316992">
        <w:rPr>
          <w:rFonts w:ascii="Times New Roman" w:hAnsi="Times New Roman"/>
          <w:sz w:val="24"/>
          <w:szCs w:val="24"/>
        </w:rPr>
        <w:t xml:space="preserve">на обед </w:t>
      </w:r>
      <w:r w:rsidRPr="00316992">
        <w:rPr>
          <w:rFonts w:ascii="Times New Roman" w:hAnsi="Times New Roman"/>
          <w:sz w:val="24"/>
          <w:szCs w:val="24"/>
        </w:rPr>
        <w:t>с 13.00 до 14.00), суббота, воскресенье - выходные дни.</w:t>
      </w:r>
      <w:r w:rsidRPr="00316992">
        <w:rPr>
          <w:sz w:val="24"/>
          <w:szCs w:val="24"/>
        </w:rPr>
        <w:t xml:space="preserve"> </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Адрес электронной почты</w:t>
      </w:r>
      <w:r w:rsidR="00316992">
        <w:rPr>
          <w:rFonts w:ascii="Times New Roman" w:hAnsi="Times New Roman"/>
          <w:sz w:val="24"/>
          <w:szCs w:val="24"/>
        </w:rPr>
        <w:t xml:space="preserve">: </w:t>
      </w:r>
      <w:hyperlink r:id="rId9" w:history="1">
        <w:r w:rsidR="00316992" w:rsidRPr="00316992">
          <w:rPr>
            <w:rStyle w:val="a4"/>
            <w:color w:val="auto"/>
            <w:lang w:val="en-US"/>
          </w:rPr>
          <w:t>ponpos</w:t>
        </w:r>
        <w:r w:rsidR="00316992" w:rsidRPr="00316992">
          <w:rPr>
            <w:rStyle w:val="a4"/>
            <w:color w:val="auto"/>
          </w:rPr>
          <w:t>@</w:t>
        </w:r>
        <w:r w:rsidR="00316992" w:rsidRPr="00316992">
          <w:rPr>
            <w:rStyle w:val="a4"/>
            <w:color w:val="auto"/>
            <w:lang w:val="en-US"/>
          </w:rPr>
          <w:t>mail</w:t>
        </w:r>
        <w:r w:rsidR="00316992" w:rsidRPr="00316992">
          <w:rPr>
            <w:rStyle w:val="a4"/>
            <w:color w:val="auto"/>
          </w:rPr>
          <w:t>.</w:t>
        </w:r>
        <w:r w:rsidR="00316992" w:rsidRPr="00316992">
          <w:rPr>
            <w:rStyle w:val="a4"/>
            <w:color w:val="auto"/>
            <w:lang w:val="en-US"/>
          </w:rPr>
          <w:t>ru</w:t>
        </w:r>
      </w:hyperlink>
      <w:r w:rsidR="00316992" w:rsidRPr="00316992">
        <w:t>.</w:t>
      </w:r>
    </w:p>
    <w:p w:rsidR="009C50B2" w:rsidRPr="00316992" w:rsidRDefault="009C50B2" w:rsidP="009C50B2">
      <w:pPr>
        <w:pStyle w:val="31"/>
        <w:shd w:val="clear" w:color="auto" w:fill="auto"/>
        <w:tabs>
          <w:tab w:val="left" w:pos="1393"/>
        </w:tabs>
        <w:spacing w:before="0" w:after="0" w:line="322" w:lineRule="exact"/>
        <w:ind w:firstLine="0"/>
        <w:jc w:val="both"/>
        <w:rPr>
          <w:rFonts w:ascii="Times New Roman" w:hAnsi="Times New Roman" w:cs="Times New Roman"/>
          <w:sz w:val="24"/>
          <w:szCs w:val="24"/>
        </w:rPr>
      </w:pPr>
      <w:r>
        <w:rPr>
          <w:sz w:val="26"/>
          <w:szCs w:val="26"/>
        </w:rPr>
        <w:t xml:space="preserve">         </w:t>
      </w:r>
      <w:r w:rsidRPr="00316992">
        <w:rPr>
          <w:rFonts w:ascii="Times New Roman" w:hAnsi="Times New Roman" w:cs="Times New Roman"/>
          <w:sz w:val="24"/>
          <w:szCs w:val="24"/>
        </w:rPr>
        <w:t>1.3.2. Размещаемая информация содержит также:</w:t>
      </w:r>
    </w:p>
    <w:p w:rsidR="009C50B2" w:rsidRPr="00316992" w:rsidRDefault="009C50B2" w:rsidP="009C50B2">
      <w:pPr>
        <w:pStyle w:val="31"/>
        <w:shd w:val="clear" w:color="auto" w:fill="auto"/>
        <w:tabs>
          <w:tab w:val="left" w:pos="1096"/>
        </w:tabs>
        <w:spacing w:before="0" w:after="0" w:line="322" w:lineRule="exact"/>
        <w:ind w:right="40"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          1) извлечения из нормативных правовых актов, устанавливающих порядок и условия предоставления муниципальной услуги;</w:t>
      </w:r>
    </w:p>
    <w:p w:rsidR="009C50B2" w:rsidRPr="00316992" w:rsidRDefault="009C50B2" w:rsidP="009C50B2">
      <w:pPr>
        <w:pStyle w:val="31"/>
        <w:shd w:val="clear" w:color="auto" w:fill="auto"/>
        <w:tabs>
          <w:tab w:val="left" w:pos="1081"/>
        </w:tabs>
        <w:spacing w:before="0" w:after="0" w:line="322" w:lineRule="exact"/>
        <w:ind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         2)</w:t>
      </w:r>
      <w:r w:rsidR="00AB5873">
        <w:rPr>
          <w:rFonts w:ascii="Times New Roman" w:hAnsi="Times New Roman" w:cs="Times New Roman"/>
          <w:sz w:val="24"/>
          <w:szCs w:val="24"/>
        </w:rPr>
        <w:t xml:space="preserve"> </w:t>
      </w:r>
      <w:r w:rsidRPr="00316992">
        <w:rPr>
          <w:rFonts w:ascii="Times New Roman" w:hAnsi="Times New Roman" w:cs="Times New Roman"/>
          <w:sz w:val="24"/>
          <w:szCs w:val="24"/>
        </w:rPr>
        <w:t>текст административного регламента;</w:t>
      </w:r>
    </w:p>
    <w:p w:rsidR="009C50B2" w:rsidRPr="00316992" w:rsidRDefault="009C50B2" w:rsidP="009C50B2">
      <w:pPr>
        <w:pStyle w:val="31"/>
        <w:shd w:val="clear" w:color="auto" w:fill="auto"/>
        <w:tabs>
          <w:tab w:val="left" w:pos="1091"/>
        </w:tabs>
        <w:spacing w:before="0" w:after="0" w:line="322" w:lineRule="exact"/>
        <w:ind w:right="40" w:firstLine="0"/>
        <w:jc w:val="both"/>
        <w:rPr>
          <w:rFonts w:ascii="Times New Roman" w:hAnsi="Times New Roman" w:cs="Times New Roman"/>
          <w:sz w:val="24"/>
          <w:szCs w:val="24"/>
        </w:rPr>
      </w:pPr>
      <w:r w:rsidRPr="00316992">
        <w:rPr>
          <w:rFonts w:ascii="Times New Roman" w:hAnsi="Times New Roman" w:cs="Times New Roman"/>
          <w:sz w:val="24"/>
          <w:szCs w:val="24"/>
        </w:rPr>
        <w:lastRenderedPageBreak/>
        <w:t xml:space="preserve">         3) перечень документов, необходимый для предоставления муниципальной  услуги, и требования, предъявляемые к этим документам;</w:t>
      </w:r>
    </w:p>
    <w:p w:rsidR="009C50B2" w:rsidRPr="00316992" w:rsidRDefault="009C50B2" w:rsidP="009C50B2">
      <w:pPr>
        <w:pStyle w:val="31"/>
        <w:shd w:val="clear" w:color="auto" w:fill="auto"/>
        <w:tabs>
          <w:tab w:val="left" w:pos="1086"/>
        </w:tabs>
        <w:spacing w:before="0" w:after="0" w:line="322" w:lineRule="exact"/>
        <w:ind w:left="740" w:firstLine="0"/>
        <w:jc w:val="both"/>
        <w:rPr>
          <w:rFonts w:ascii="Times New Roman" w:hAnsi="Times New Roman" w:cs="Times New Roman"/>
          <w:sz w:val="24"/>
          <w:szCs w:val="24"/>
        </w:rPr>
      </w:pPr>
      <w:r w:rsidRPr="00316992">
        <w:rPr>
          <w:rFonts w:ascii="Times New Roman" w:hAnsi="Times New Roman" w:cs="Times New Roman"/>
          <w:sz w:val="24"/>
          <w:szCs w:val="24"/>
        </w:rPr>
        <w:t>4) порядок информирования о ходе предоставления муниципальной услуги;</w:t>
      </w:r>
    </w:p>
    <w:p w:rsidR="009C50B2" w:rsidRPr="00316992" w:rsidRDefault="009C50B2" w:rsidP="009C50B2">
      <w:pPr>
        <w:pStyle w:val="31"/>
        <w:shd w:val="clear" w:color="auto" w:fill="auto"/>
        <w:tabs>
          <w:tab w:val="left" w:pos="1086"/>
        </w:tabs>
        <w:spacing w:before="0" w:after="0" w:line="322" w:lineRule="exact"/>
        <w:ind w:left="740" w:right="40"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5) порядок обжалования действий (бездействия) и решений, осуществляемых </w:t>
      </w:r>
    </w:p>
    <w:p w:rsidR="009C50B2" w:rsidRPr="00316992" w:rsidRDefault="009C50B2" w:rsidP="009C50B2">
      <w:pPr>
        <w:pStyle w:val="31"/>
        <w:shd w:val="clear" w:color="auto" w:fill="auto"/>
        <w:tabs>
          <w:tab w:val="left" w:pos="1086"/>
        </w:tabs>
        <w:spacing w:before="0" w:after="0" w:line="322" w:lineRule="exact"/>
        <w:ind w:right="40"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и </w:t>
      </w:r>
      <w:proofErr w:type="gramStart"/>
      <w:r w:rsidRPr="00316992">
        <w:rPr>
          <w:rFonts w:ascii="Times New Roman" w:hAnsi="Times New Roman" w:cs="Times New Roman"/>
          <w:sz w:val="24"/>
          <w:szCs w:val="24"/>
        </w:rPr>
        <w:t>принимаемых</w:t>
      </w:r>
      <w:proofErr w:type="gramEnd"/>
      <w:r w:rsidRPr="00316992">
        <w:rPr>
          <w:rFonts w:ascii="Times New Roman" w:hAnsi="Times New Roman" w:cs="Times New Roman"/>
          <w:sz w:val="24"/>
          <w:szCs w:val="24"/>
        </w:rPr>
        <w:t xml:space="preserve"> Администрацией в ходе предоставления муниципальной услуги.</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1.3.3. Информирование  заявителей  о порядке  предоставления  муниципальной услуги осуществления  в форме  индивидуального информирования  и публичного  информирования.</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1.3.4. При информировании  заявителя  о порядке  предоставления муниципальной услуги  должностное лицо  сообщает информацию  по следующим вопросам:</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 о категории заявителей,  имеющих право на получение  муниципальной услуги;</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 о перечне документов,  требуемых от заявителя, необходимых для получения муниципальной услуги;</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 xml:space="preserve">- о требованиях  к </w:t>
      </w:r>
      <w:proofErr w:type="gramStart"/>
      <w:r w:rsidRPr="00316992">
        <w:rPr>
          <w:rFonts w:ascii="Times New Roman" w:hAnsi="Times New Roman"/>
          <w:sz w:val="24"/>
          <w:szCs w:val="24"/>
        </w:rPr>
        <w:t>заверению документов</w:t>
      </w:r>
      <w:proofErr w:type="gramEnd"/>
      <w:r w:rsidRPr="00316992">
        <w:rPr>
          <w:rFonts w:ascii="Times New Roman" w:hAnsi="Times New Roman"/>
          <w:sz w:val="24"/>
          <w:szCs w:val="24"/>
        </w:rPr>
        <w:t xml:space="preserve"> и сведений;</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 по входящим номерам, под которыми  зарегистрированы в системе делопроизводства  заявления и  прилагающиеся к ним материалы;</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r w:rsidRPr="00316992">
        <w:rPr>
          <w:rFonts w:ascii="Times New Roman" w:hAnsi="Times New Roman"/>
          <w:sz w:val="24"/>
          <w:szCs w:val="24"/>
        </w:rPr>
        <w:t>- о необходимости представления  дополнительных документов и сведений.</w:t>
      </w:r>
    </w:p>
    <w:p w:rsidR="009C50B2" w:rsidRPr="00316992" w:rsidRDefault="009C50B2" w:rsidP="009C50B2">
      <w:pPr>
        <w:pStyle w:val="31"/>
        <w:shd w:val="clear" w:color="auto" w:fill="auto"/>
        <w:tabs>
          <w:tab w:val="left" w:pos="1470"/>
        </w:tabs>
        <w:spacing w:before="0" w:after="0" w:line="322" w:lineRule="exact"/>
        <w:ind w:right="40"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        1.3.5. 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9C50B2" w:rsidRPr="00316992" w:rsidRDefault="009C50B2" w:rsidP="009C50B2">
      <w:pPr>
        <w:pStyle w:val="31"/>
        <w:shd w:val="clear" w:color="auto" w:fill="auto"/>
        <w:tabs>
          <w:tab w:val="left" w:pos="1470"/>
        </w:tabs>
        <w:spacing w:before="0" w:after="0" w:line="322" w:lineRule="exact"/>
        <w:ind w:right="40"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C50B2" w:rsidRPr="00316992" w:rsidRDefault="009C50B2" w:rsidP="009C50B2">
      <w:pPr>
        <w:pStyle w:val="31"/>
        <w:shd w:val="clear" w:color="auto" w:fill="auto"/>
        <w:spacing w:before="0" w:after="0" w:line="322" w:lineRule="exact"/>
        <w:ind w:left="40" w:right="40" w:firstLine="700"/>
        <w:jc w:val="both"/>
        <w:rPr>
          <w:rFonts w:ascii="Times New Roman" w:hAnsi="Times New Roman" w:cs="Times New Roman"/>
          <w:sz w:val="24"/>
          <w:szCs w:val="24"/>
        </w:rPr>
      </w:pPr>
      <w:r w:rsidRPr="00316992">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C50B2" w:rsidRPr="00316992" w:rsidRDefault="009C50B2" w:rsidP="009C50B2">
      <w:pPr>
        <w:pStyle w:val="80"/>
        <w:shd w:val="clear" w:color="auto" w:fill="auto"/>
        <w:spacing w:line="322" w:lineRule="exact"/>
        <w:ind w:left="40" w:right="40"/>
        <w:rPr>
          <w:rFonts w:ascii="Times New Roman" w:hAnsi="Times New Roman" w:cs="Times New Roman"/>
          <w:sz w:val="24"/>
          <w:szCs w:val="24"/>
        </w:rPr>
      </w:pPr>
      <w:r w:rsidRPr="00316992">
        <w:rPr>
          <w:rFonts w:ascii="Times New Roman" w:hAnsi="Times New Roman" w:cs="Times New Roman"/>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w:t>
      </w:r>
    </w:p>
    <w:p w:rsidR="009C50B2" w:rsidRPr="00316992" w:rsidRDefault="009C50B2" w:rsidP="009C50B2">
      <w:pPr>
        <w:pStyle w:val="31"/>
        <w:shd w:val="clear" w:color="auto" w:fill="auto"/>
        <w:spacing w:before="0" w:after="0" w:line="322" w:lineRule="exact"/>
        <w:ind w:left="40" w:right="40" w:firstLine="0"/>
        <w:jc w:val="both"/>
        <w:rPr>
          <w:rFonts w:ascii="Times New Roman" w:hAnsi="Times New Roman" w:cs="Times New Roman"/>
          <w:sz w:val="24"/>
          <w:szCs w:val="24"/>
        </w:rPr>
      </w:pPr>
      <w:proofErr w:type="gramStart"/>
      <w:r w:rsidRPr="00316992">
        <w:rPr>
          <w:rFonts w:ascii="Times New Roman" w:hAnsi="Times New Roman" w:cs="Times New Roman"/>
          <w:sz w:val="24"/>
          <w:szCs w:val="24"/>
        </w:rPr>
        <w:t>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roofErr w:type="gramEnd"/>
    </w:p>
    <w:p w:rsidR="009C50B2" w:rsidRPr="00316992" w:rsidRDefault="009C50B2" w:rsidP="009C50B2">
      <w:pPr>
        <w:pStyle w:val="31"/>
        <w:shd w:val="clear" w:color="auto" w:fill="auto"/>
        <w:spacing w:before="0" w:after="0" w:line="322" w:lineRule="exact"/>
        <w:ind w:left="40" w:right="40"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w:t>
      </w:r>
    </w:p>
    <w:p w:rsidR="009C50B2" w:rsidRPr="00316992" w:rsidRDefault="009C50B2" w:rsidP="009C50B2">
      <w:pPr>
        <w:pStyle w:val="31"/>
        <w:shd w:val="clear" w:color="auto" w:fill="auto"/>
        <w:spacing w:before="0" w:after="0" w:line="322" w:lineRule="exact"/>
        <w:ind w:left="20" w:right="40"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C50B2" w:rsidRPr="00316992" w:rsidRDefault="009C50B2" w:rsidP="009C50B2">
      <w:pPr>
        <w:pStyle w:val="31"/>
        <w:shd w:val="clear" w:color="auto" w:fill="auto"/>
        <w:tabs>
          <w:tab w:val="left" w:pos="1782"/>
        </w:tabs>
        <w:spacing w:before="0" w:after="0" w:line="322" w:lineRule="exact"/>
        <w:ind w:right="40"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        1.3.6.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9C50B2" w:rsidRPr="00316992" w:rsidRDefault="009C50B2" w:rsidP="009C50B2">
      <w:pPr>
        <w:pStyle w:val="31"/>
        <w:shd w:val="clear" w:color="auto" w:fill="auto"/>
        <w:spacing w:before="0" w:after="0" w:line="322" w:lineRule="exact"/>
        <w:ind w:left="20" w:right="40" w:firstLine="740"/>
        <w:jc w:val="both"/>
        <w:rPr>
          <w:rFonts w:ascii="Times New Roman" w:hAnsi="Times New Roman" w:cs="Times New Roman"/>
          <w:sz w:val="24"/>
          <w:szCs w:val="24"/>
        </w:rPr>
      </w:pPr>
      <w:r w:rsidRPr="00316992">
        <w:rPr>
          <w:rFonts w:ascii="Times New Roman" w:hAnsi="Times New Roman" w:cs="Times New Roman"/>
          <w:sz w:val="24"/>
          <w:szCs w:val="24"/>
        </w:rPr>
        <w:t>При индивидуальном письменном информировании ответ направляется заявителю в течение 30 дней со дня регистрации обращения.</w:t>
      </w:r>
    </w:p>
    <w:p w:rsidR="009C50B2" w:rsidRPr="00316992" w:rsidRDefault="009C50B2" w:rsidP="009C50B2">
      <w:pPr>
        <w:pStyle w:val="31"/>
        <w:shd w:val="clear" w:color="auto" w:fill="auto"/>
        <w:tabs>
          <w:tab w:val="left" w:pos="1474"/>
        </w:tabs>
        <w:spacing w:before="0" w:after="0" w:line="322" w:lineRule="exact"/>
        <w:ind w:right="40"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        1.3.7.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72E5B" w:rsidRPr="0010659D" w:rsidRDefault="009C50B2" w:rsidP="0010659D">
      <w:pPr>
        <w:pStyle w:val="31"/>
        <w:shd w:val="clear" w:color="auto" w:fill="auto"/>
        <w:spacing w:before="0" w:after="0" w:line="322" w:lineRule="exact"/>
        <w:ind w:left="20" w:right="40" w:firstLine="740"/>
        <w:jc w:val="both"/>
        <w:rPr>
          <w:rFonts w:ascii="Times New Roman" w:hAnsi="Times New Roman" w:cs="Times New Roman"/>
          <w:sz w:val="24"/>
          <w:szCs w:val="24"/>
        </w:rPr>
      </w:pPr>
      <w:r w:rsidRPr="00316992">
        <w:rPr>
          <w:rFonts w:ascii="Times New Roman" w:hAnsi="Times New Roman" w:cs="Times New Roman"/>
          <w:sz w:val="24"/>
          <w:szCs w:val="24"/>
        </w:rPr>
        <w:lastRenderedPageBreak/>
        <w:t>1.3.8.  Заявитель имеет право на получение сведений о стадии  прохождения его обращения.</w:t>
      </w:r>
    </w:p>
    <w:p w:rsidR="00372E5B" w:rsidRDefault="00372E5B" w:rsidP="009C50B2">
      <w:pPr>
        <w:autoSpaceDE w:val="0"/>
        <w:autoSpaceDN w:val="0"/>
        <w:adjustRightInd w:val="0"/>
        <w:spacing w:after="0" w:line="240" w:lineRule="auto"/>
        <w:jc w:val="center"/>
        <w:outlineLvl w:val="1"/>
        <w:rPr>
          <w:rFonts w:ascii="Times New Roman" w:hAnsi="Times New Roman"/>
          <w:b/>
          <w:sz w:val="24"/>
          <w:szCs w:val="24"/>
        </w:rPr>
      </w:pPr>
    </w:p>
    <w:p w:rsidR="009C50B2" w:rsidRPr="00316992" w:rsidRDefault="009C50B2" w:rsidP="009C50B2">
      <w:pPr>
        <w:autoSpaceDE w:val="0"/>
        <w:autoSpaceDN w:val="0"/>
        <w:adjustRightInd w:val="0"/>
        <w:spacing w:after="0" w:line="240" w:lineRule="auto"/>
        <w:jc w:val="center"/>
        <w:outlineLvl w:val="1"/>
        <w:rPr>
          <w:rFonts w:ascii="Times New Roman" w:hAnsi="Times New Roman"/>
          <w:b/>
          <w:sz w:val="24"/>
          <w:szCs w:val="24"/>
        </w:rPr>
      </w:pPr>
      <w:r w:rsidRPr="00316992">
        <w:rPr>
          <w:rFonts w:ascii="Times New Roman" w:hAnsi="Times New Roman"/>
          <w:b/>
          <w:sz w:val="24"/>
          <w:szCs w:val="24"/>
        </w:rPr>
        <w:t>2. Стандарт предоставления муниципальной услуги</w:t>
      </w:r>
    </w:p>
    <w:p w:rsidR="009C50B2" w:rsidRPr="00316992" w:rsidRDefault="009C50B2" w:rsidP="009C50B2">
      <w:pPr>
        <w:autoSpaceDE w:val="0"/>
        <w:autoSpaceDN w:val="0"/>
        <w:adjustRightInd w:val="0"/>
        <w:spacing w:after="0" w:line="240" w:lineRule="auto"/>
        <w:ind w:firstLine="540"/>
        <w:jc w:val="both"/>
        <w:rPr>
          <w:rFonts w:ascii="Times New Roman" w:hAnsi="Times New Roman"/>
          <w:b/>
          <w:sz w:val="24"/>
          <w:szCs w:val="24"/>
        </w:rPr>
      </w:pPr>
    </w:p>
    <w:p w:rsidR="009C50B2" w:rsidRPr="00316992"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316992">
        <w:rPr>
          <w:rFonts w:ascii="Times New Roman" w:hAnsi="Times New Roman"/>
          <w:b/>
          <w:sz w:val="24"/>
          <w:szCs w:val="24"/>
        </w:rPr>
        <w:t>2.1. Наименование муниципальной услуги</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316992" w:rsidRDefault="009C50B2" w:rsidP="009C50B2">
      <w:pPr>
        <w:pStyle w:val="20"/>
        <w:shd w:val="clear" w:color="auto" w:fill="auto"/>
        <w:spacing w:after="0" w:line="240" w:lineRule="auto"/>
        <w:jc w:val="both"/>
        <w:rPr>
          <w:rFonts w:ascii="Times New Roman" w:hAnsi="Times New Roman" w:cs="Times New Roman"/>
          <w:sz w:val="24"/>
          <w:szCs w:val="24"/>
        </w:rPr>
      </w:pPr>
      <w:r w:rsidRPr="00316992">
        <w:rPr>
          <w:rFonts w:ascii="Times New Roman" w:hAnsi="Times New Roman" w:cs="Times New Roman"/>
          <w:sz w:val="24"/>
          <w:szCs w:val="24"/>
        </w:rPr>
        <w:t xml:space="preserve">        Наименование муниципальной услуги - «Прием  заявлений  и  выдача  документов  о  согласовании  переустройства  и  (или)  перепланировки </w:t>
      </w:r>
      <w:r w:rsidRPr="00372E5B">
        <w:rPr>
          <w:rFonts w:ascii="Times New Roman" w:hAnsi="Times New Roman" w:cs="Times New Roman"/>
          <w:sz w:val="24"/>
          <w:szCs w:val="24"/>
        </w:rPr>
        <w:t xml:space="preserve"> помещения</w:t>
      </w:r>
      <w:r w:rsidR="00372E5B">
        <w:rPr>
          <w:rFonts w:ascii="Times New Roman" w:hAnsi="Times New Roman" w:cs="Times New Roman"/>
          <w:sz w:val="24"/>
          <w:szCs w:val="24"/>
        </w:rPr>
        <w:t xml:space="preserve"> в многоквартирном доме</w:t>
      </w:r>
      <w:r w:rsidRPr="00316992">
        <w:rPr>
          <w:rFonts w:ascii="Times New Roman" w:hAnsi="Times New Roman" w:cs="Times New Roman"/>
          <w:sz w:val="24"/>
          <w:szCs w:val="24"/>
        </w:rPr>
        <w:t>»</w:t>
      </w:r>
    </w:p>
    <w:p w:rsidR="009C50B2" w:rsidRDefault="009C50B2" w:rsidP="009C50B2">
      <w:pPr>
        <w:autoSpaceDE w:val="0"/>
        <w:autoSpaceDN w:val="0"/>
        <w:adjustRightInd w:val="0"/>
        <w:spacing w:after="0" w:line="240" w:lineRule="auto"/>
        <w:ind w:firstLine="540"/>
        <w:jc w:val="both"/>
        <w:rPr>
          <w:rFonts w:ascii="Times New Roman" w:hAnsi="Times New Roman"/>
          <w:sz w:val="26"/>
          <w:szCs w:val="26"/>
        </w:rPr>
      </w:pPr>
    </w:p>
    <w:p w:rsidR="009C50B2" w:rsidRPr="00316992"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316992">
        <w:rPr>
          <w:rFonts w:ascii="Times New Roman" w:hAnsi="Times New Roman"/>
          <w:b/>
          <w:sz w:val="24"/>
          <w:szCs w:val="24"/>
        </w:rPr>
        <w:t>2.2. Наименование органа, предоставляющего</w:t>
      </w:r>
    </w:p>
    <w:p w:rsidR="009C50B2" w:rsidRPr="00316992" w:rsidRDefault="009C50B2" w:rsidP="009C50B2">
      <w:pPr>
        <w:autoSpaceDE w:val="0"/>
        <w:autoSpaceDN w:val="0"/>
        <w:adjustRightInd w:val="0"/>
        <w:spacing w:after="0" w:line="240" w:lineRule="auto"/>
        <w:jc w:val="center"/>
        <w:rPr>
          <w:rFonts w:ascii="Times New Roman" w:hAnsi="Times New Roman"/>
          <w:b/>
          <w:sz w:val="24"/>
          <w:szCs w:val="24"/>
        </w:rPr>
      </w:pPr>
      <w:r w:rsidRPr="00316992">
        <w:rPr>
          <w:rFonts w:ascii="Times New Roman" w:hAnsi="Times New Roman"/>
          <w:b/>
          <w:sz w:val="24"/>
          <w:szCs w:val="24"/>
        </w:rPr>
        <w:t>муниципальную услугу</w:t>
      </w:r>
    </w:p>
    <w:p w:rsidR="009C50B2" w:rsidRPr="00316992"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316992" w:rsidRDefault="009C50B2" w:rsidP="009C50B2">
      <w:pPr>
        <w:pStyle w:val="31"/>
        <w:shd w:val="clear" w:color="auto" w:fill="auto"/>
        <w:spacing w:before="0" w:after="0" w:line="240" w:lineRule="auto"/>
        <w:ind w:left="20" w:firstLine="740"/>
        <w:jc w:val="both"/>
        <w:rPr>
          <w:rFonts w:ascii="Times New Roman" w:hAnsi="Times New Roman" w:cs="Times New Roman"/>
          <w:sz w:val="24"/>
          <w:szCs w:val="24"/>
        </w:rPr>
      </w:pPr>
      <w:r w:rsidRPr="00316992">
        <w:rPr>
          <w:rFonts w:ascii="Times New Roman" w:hAnsi="Times New Roman" w:cs="Times New Roman"/>
          <w:sz w:val="24"/>
          <w:szCs w:val="24"/>
        </w:rPr>
        <w:t xml:space="preserve">2.2.1. Муниципальную услугу предоставляет Администрация  </w:t>
      </w:r>
      <w:r w:rsidR="00316992" w:rsidRPr="00316992">
        <w:rPr>
          <w:rFonts w:ascii="Times New Roman" w:hAnsi="Times New Roman" w:cs="Times New Roman"/>
          <w:sz w:val="24"/>
          <w:szCs w:val="24"/>
        </w:rPr>
        <w:t>Понятовского</w:t>
      </w:r>
      <w:r w:rsidRPr="00316992">
        <w:rPr>
          <w:rFonts w:ascii="Times New Roman" w:hAnsi="Times New Roman" w:cs="Times New Roman"/>
          <w:sz w:val="24"/>
          <w:szCs w:val="24"/>
        </w:rPr>
        <w:t xml:space="preserve">  сельского  поселения  Шумячского  района  Смоленской  области.</w:t>
      </w:r>
    </w:p>
    <w:p w:rsidR="009C50B2" w:rsidRPr="00316992" w:rsidRDefault="009C50B2" w:rsidP="009C50B2">
      <w:pPr>
        <w:pStyle w:val="31"/>
        <w:shd w:val="clear" w:color="auto" w:fill="auto"/>
        <w:tabs>
          <w:tab w:val="left" w:pos="1436"/>
        </w:tabs>
        <w:spacing w:before="0" w:after="0" w:line="317" w:lineRule="exact"/>
        <w:ind w:right="40"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          2.2.2. Для предоставления муниципальной услуги не требуется обращения в</w:t>
      </w:r>
      <w:r w:rsidRPr="00316992">
        <w:rPr>
          <w:rFonts w:ascii="Times New Roman" w:hAnsi="Times New Roman" w:cs="Times New Roman"/>
          <w:sz w:val="24"/>
          <w:szCs w:val="24"/>
        </w:rPr>
        <w:br/>
        <w:t>иные органы государственной власти, органы местного самоуправления и</w:t>
      </w:r>
      <w:r w:rsidRPr="00316992">
        <w:rPr>
          <w:rFonts w:ascii="Times New Roman" w:hAnsi="Times New Roman" w:cs="Times New Roman"/>
          <w:sz w:val="24"/>
          <w:szCs w:val="24"/>
        </w:rPr>
        <w:br/>
        <w:t>организации.</w:t>
      </w:r>
    </w:p>
    <w:p w:rsidR="009C50B2" w:rsidRDefault="009C50B2" w:rsidP="009C50B2">
      <w:pPr>
        <w:pStyle w:val="31"/>
        <w:shd w:val="clear" w:color="auto" w:fill="auto"/>
        <w:tabs>
          <w:tab w:val="left" w:pos="1431"/>
          <w:tab w:val="left" w:leader="underscore" w:pos="4618"/>
          <w:tab w:val="left" w:leader="underscore" w:pos="6543"/>
          <w:tab w:val="left" w:leader="underscore" w:pos="7935"/>
        </w:tabs>
        <w:spacing w:before="0" w:after="0" w:line="317" w:lineRule="exact"/>
        <w:ind w:right="40" w:firstLine="0"/>
        <w:jc w:val="both"/>
        <w:rPr>
          <w:rFonts w:ascii="Times New Roman" w:hAnsi="Times New Roman" w:cs="Times New Roman"/>
          <w:sz w:val="24"/>
          <w:szCs w:val="24"/>
        </w:rPr>
      </w:pPr>
      <w:r w:rsidRPr="00316992">
        <w:rPr>
          <w:rFonts w:ascii="Times New Roman" w:hAnsi="Times New Roman" w:cs="Times New Roman"/>
          <w:sz w:val="24"/>
          <w:szCs w:val="24"/>
        </w:rPr>
        <w:t xml:space="preserve">          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D584D">
        <w:rPr>
          <w:rFonts w:ascii="Times New Roman" w:hAnsi="Times New Roman" w:cs="Times New Roman"/>
          <w:sz w:val="24"/>
          <w:szCs w:val="24"/>
        </w:rPr>
        <w:t>.</w:t>
      </w:r>
    </w:p>
    <w:p w:rsidR="00CD584D" w:rsidRDefault="00CD584D" w:rsidP="009C50B2">
      <w:pPr>
        <w:pStyle w:val="31"/>
        <w:shd w:val="clear" w:color="auto" w:fill="auto"/>
        <w:tabs>
          <w:tab w:val="left" w:pos="1431"/>
          <w:tab w:val="left" w:leader="underscore" w:pos="4618"/>
          <w:tab w:val="left" w:leader="underscore" w:pos="6543"/>
          <w:tab w:val="left" w:leader="underscore" w:pos="7935"/>
        </w:tabs>
        <w:spacing w:before="0" w:after="0" w:line="317" w:lineRule="exact"/>
        <w:ind w:right="40" w:firstLine="0"/>
        <w:jc w:val="both"/>
        <w:rPr>
          <w:sz w:val="26"/>
          <w:szCs w:val="26"/>
        </w:rPr>
      </w:pP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2.3. Результат предоставления муниципальной услуги</w:t>
      </w:r>
    </w:p>
    <w:p w:rsidR="009C50B2" w:rsidRPr="00CD584D" w:rsidRDefault="009C50B2" w:rsidP="009C50B2">
      <w:pPr>
        <w:autoSpaceDE w:val="0"/>
        <w:autoSpaceDN w:val="0"/>
        <w:adjustRightInd w:val="0"/>
        <w:spacing w:after="0" w:line="240" w:lineRule="auto"/>
        <w:ind w:firstLine="540"/>
        <w:jc w:val="both"/>
        <w:outlineLvl w:val="2"/>
        <w:rPr>
          <w:rFonts w:ascii="Times New Roman" w:hAnsi="Times New Roman"/>
          <w:sz w:val="24"/>
          <w:szCs w:val="24"/>
        </w:rPr>
      </w:pPr>
      <w:r w:rsidRPr="00CD584D">
        <w:rPr>
          <w:rFonts w:ascii="Times New Roman" w:hAnsi="Times New Roman"/>
          <w:sz w:val="24"/>
          <w:szCs w:val="24"/>
        </w:rPr>
        <w:br/>
        <w:t xml:space="preserve">       Результатом предоставления муниципальной услуги является: </w:t>
      </w:r>
    </w:p>
    <w:p w:rsidR="009C50B2" w:rsidRPr="00CD584D" w:rsidRDefault="009C50B2" w:rsidP="009C50B2">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CD584D">
        <w:rPr>
          <w:rFonts w:ascii="Times New Roman" w:hAnsi="Times New Roman"/>
          <w:sz w:val="24"/>
          <w:szCs w:val="24"/>
          <w:lang w:eastAsia="ru-RU"/>
        </w:rPr>
        <w:t>1) решение о согласовании переустройства и (или) перепланировки помещения</w:t>
      </w:r>
      <w:r w:rsidR="00372E5B">
        <w:rPr>
          <w:rFonts w:ascii="Times New Roman" w:hAnsi="Times New Roman"/>
          <w:sz w:val="24"/>
          <w:szCs w:val="24"/>
          <w:lang w:eastAsia="ru-RU"/>
        </w:rPr>
        <w:t xml:space="preserve"> в многоквартирном доме</w:t>
      </w:r>
      <w:r w:rsidRPr="00CD584D">
        <w:rPr>
          <w:rFonts w:ascii="Times New Roman" w:hAnsi="Times New Roman"/>
          <w:sz w:val="24"/>
          <w:szCs w:val="24"/>
          <w:lang w:eastAsia="ru-RU"/>
        </w:rPr>
        <w:t>;</w:t>
      </w:r>
    </w:p>
    <w:p w:rsidR="009C50B2" w:rsidRPr="00CD584D" w:rsidRDefault="009C50B2" w:rsidP="009C50B2">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CD584D">
        <w:rPr>
          <w:rFonts w:ascii="Times New Roman" w:hAnsi="Times New Roman"/>
          <w:sz w:val="24"/>
          <w:szCs w:val="24"/>
          <w:lang w:eastAsia="ru-RU"/>
        </w:rPr>
        <w:t>2) решение об отказе в согласовании переустройства и (или) перепланировки помещения</w:t>
      </w:r>
      <w:r w:rsidR="00372E5B">
        <w:rPr>
          <w:rFonts w:ascii="Times New Roman" w:hAnsi="Times New Roman"/>
          <w:sz w:val="24"/>
          <w:szCs w:val="24"/>
          <w:lang w:eastAsia="ru-RU"/>
        </w:rPr>
        <w:t xml:space="preserve"> в многоквартирном доме.</w:t>
      </w:r>
    </w:p>
    <w:p w:rsidR="009C50B2" w:rsidRPr="00CD584D" w:rsidRDefault="009C50B2" w:rsidP="009C50B2">
      <w:pPr>
        <w:autoSpaceDE w:val="0"/>
        <w:autoSpaceDN w:val="0"/>
        <w:adjustRightInd w:val="0"/>
        <w:spacing w:after="0" w:line="240" w:lineRule="auto"/>
        <w:jc w:val="both"/>
        <w:outlineLvl w:val="2"/>
        <w:rPr>
          <w:rFonts w:ascii="Times New Roman" w:hAnsi="Times New Roman"/>
          <w:sz w:val="24"/>
          <w:szCs w:val="24"/>
        </w:rPr>
      </w:pPr>
      <w:r w:rsidRPr="00CD584D">
        <w:rPr>
          <w:rFonts w:ascii="Times New Roman" w:hAnsi="Times New Roman"/>
          <w:sz w:val="24"/>
          <w:szCs w:val="24"/>
        </w:rPr>
        <w:t xml:space="preserve">      </w:t>
      </w: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2.4. Общий срок предоставления муниципальной услуги</w:t>
      </w:r>
    </w:p>
    <w:p w:rsidR="009C50B2" w:rsidRPr="00CD584D" w:rsidRDefault="009C50B2" w:rsidP="009C50B2">
      <w:pPr>
        <w:autoSpaceDE w:val="0"/>
        <w:autoSpaceDN w:val="0"/>
        <w:adjustRightInd w:val="0"/>
        <w:spacing w:after="0" w:line="240" w:lineRule="auto"/>
        <w:jc w:val="center"/>
        <w:rPr>
          <w:rFonts w:ascii="Times New Roman" w:hAnsi="Times New Roman"/>
          <w:sz w:val="24"/>
          <w:szCs w:val="24"/>
        </w:rPr>
      </w:pPr>
    </w:p>
    <w:p w:rsidR="009C50B2" w:rsidRPr="00CD584D" w:rsidRDefault="0010659D" w:rsidP="009C50B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Общий срок осуществления процедуры по предоставлению муниципальной услуги не позднее чем через сорок пять дней со дня подачи заявления и документов.</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2.5. Правовые основания предоставления муниципальной услуги</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CD584D" w:rsidRDefault="009C50B2" w:rsidP="009C50B2">
      <w:pPr>
        <w:pStyle w:val="31"/>
        <w:shd w:val="clear" w:color="auto" w:fill="auto"/>
        <w:spacing w:before="0" w:after="0" w:line="326" w:lineRule="exact"/>
        <w:ind w:right="5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Предоставление муниципальной услуги осуществляется в соответствии с: - Конституцией Российской Федерации;</w:t>
      </w:r>
    </w:p>
    <w:p w:rsidR="009C50B2" w:rsidRPr="00CD584D" w:rsidRDefault="009C50B2" w:rsidP="009C50B2">
      <w:pPr>
        <w:autoSpaceDE w:val="0"/>
        <w:autoSpaceDN w:val="0"/>
        <w:adjustRightInd w:val="0"/>
        <w:spacing w:after="0" w:line="240" w:lineRule="auto"/>
        <w:jc w:val="both"/>
        <w:outlineLvl w:val="2"/>
        <w:rPr>
          <w:rFonts w:ascii="Times New Roman" w:hAnsi="Times New Roman"/>
          <w:sz w:val="24"/>
          <w:szCs w:val="24"/>
        </w:rPr>
      </w:pPr>
      <w:r w:rsidRPr="00CD584D">
        <w:rPr>
          <w:rFonts w:ascii="Times New Roman" w:hAnsi="Times New Roman"/>
          <w:sz w:val="24"/>
          <w:szCs w:val="24"/>
        </w:rPr>
        <w:t xml:space="preserve">        - Федеральным законом от 27.07.2010 № 210-ФЗ «Об организации предоставления государственных и муниципальных услуг»; </w:t>
      </w:r>
    </w:p>
    <w:p w:rsidR="009C50B2" w:rsidRPr="00CD584D" w:rsidRDefault="009C50B2" w:rsidP="009C50B2">
      <w:pPr>
        <w:autoSpaceDE w:val="0"/>
        <w:autoSpaceDN w:val="0"/>
        <w:adjustRightInd w:val="0"/>
        <w:spacing w:after="0" w:line="240" w:lineRule="auto"/>
        <w:jc w:val="both"/>
        <w:outlineLvl w:val="2"/>
        <w:rPr>
          <w:rFonts w:ascii="Times New Roman" w:hAnsi="Times New Roman"/>
          <w:sz w:val="24"/>
          <w:szCs w:val="24"/>
        </w:rPr>
      </w:pPr>
      <w:r w:rsidRPr="00CD584D">
        <w:rPr>
          <w:rFonts w:ascii="Times New Roman" w:hAnsi="Times New Roman"/>
          <w:sz w:val="24"/>
          <w:szCs w:val="24"/>
        </w:rPr>
        <w:t xml:space="preserve">       -  Гражданским </w:t>
      </w:r>
      <w:hyperlink r:id="rId10" w:history="1">
        <w:r w:rsidRPr="00CD584D">
          <w:rPr>
            <w:rStyle w:val="a4"/>
            <w:rFonts w:ascii="Times New Roman" w:hAnsi="Times New Roman"/>
            <w:color w:val="auto"/>
            <w:sz w:val="24"/>
            <w:szCs w:val="24"/>
            <w:u w:val="none"/>
          </w:rPr>
          <w:t>кодексом</w:t>
        </w:r>
      </w:hyperlink>
      <w:r w:rsidRPr="00CD584D">
        <w:rPr>
          <w:rFonts w:ascii="Times New Roman" w:hAnsi="Times New Roman"/>
          <w:sz w:val="24"/>
          <w:szCs w:val="24"/>
        </w:rPr>
        <w:t xml:space="preserve"> Российской Федерации.</w:t>
      </w:r>
    </w:p>
    <w:p w:rsidR="009C50B2" w:rsidRPr="00CD584D" w:rsidRDefault="009C50B2" w:rsidP="009C50B2">
      <w:pPr>
        <w:autoSpaceDE w:val="0"/>
        <w:autoSpaceDN w:val="0"/>
        <w:adjustRightInd w:val="0"/>
        <w:spacing w:after="0" w:line="240" w:lineRule="auto"/>
        <w:jc w:val="both"/>
        <w:outlineLvl w:val="2"/>
        <w:rPr>
          <w:rFonts w:ascii="Times New Roman" w:hAnsi="Times New Roman"/>
          <w:sz w:val="24"/>
          <w:szCs w:val="24"/>
        </w:rPr>
      </w:pPr>
      <w:r w:rsidRPr="00CD584D">
        <w:rPr>
          <w:rFonts w:ascii="Times New Roman" w:hAnsi="Times New Roman"/>
          <w:sz w:val="24"/>
          <w:szCs w:val="24"/>
        </w:rPr>
        <w:t xml:space="preserve">       - Жилищным  кодексом  Российской  Федерации</w:t>
      </w:r>
    </w:p>
    <w:p w:rsidR="009C50B2" w:rsidRPr="00CD584D" w:rsidRDefault="009C50B2" w:rsidP="009C50B2">
      <w:pPr>
        <w:autoSpaceDE w:val="0"/>
        <w:autoSpaceDN w:val="0"/>
        <w:adjustRightInd w:val="0"/>
        <w:spacing w:after="0" w:line="240" w:lineRule="auto"/>
        <w:jc w:val="both"/>
        <w:outlineLvl w:val="2"/>
        <w:rPr>
          <w:rFonts w:ascii="Times New Roman" w:hAnsi="Times New Roman"/>
          <w:sz w:val="24"/>
          <w:szCs w:val="24"/>
        </w:rPr>
      </w:pPr>
      <w:r w:rsidRPr="00CD584D">
        <w:rPr>
          <w:rFonts w:ascii="Times New Roman" w:hAnsi="Times New Roman"/>
          <w:sz w:val="24"/>
          <w:szCs w:val="24"/>
        </w:rPr>
        <w:t xml:space="preserve">       - Федеральным </w:t>
      </w:r>
      <w:hyperlink r:id="rId11" w:history="1">
        <w:r w:rsidRPr="00CD584D">
          <w:rPr>
            <w:rStyle w:val="a4"/>
            <w:rFonts w:ascii="Times New Roman" w:hAnsi="Times New Roman"/>
            <w:color w:val="auto"/>
            <w:sz w:val="24"/>
            <w:szCs w:val="24"/>
            <w:u w:val="none"/>
          </w:rPr>
          <w:t>законом</w:t>
        </w:r>
      </w:hyperlink>
      <w:r w:rsidRPr="00CD584D">
        <w:rPr>
          <w:rFonts w:ascii="Times New Roman" w:hAnsi="Times New Roman"/>
          <w:sz w:val="24"/>
          <w:szCs w:val="24"/>
        </w:rPr>
        <w:t xml:space="preserve"> от 02.05.2006 N 59-ФЗ "О порядке рассмотрения обращений граждан Российской Федерации".</w:t>
      </w:r>
    </w:p>
    <w:p w:rsidR="009C50B2" w:rsidRPr="00CD584D" w:rsidRDefault="009C50B2" w:rsidP="009C50B2">
      <w:pPr>
        <w:autoSpaceDE w:val="0"/>
        <w:autoSpaceDN w:val="0"/>
        <w:adjustRightInd w:val="0"/>
        <w:spacing w:after="0" w:line="240" w:lineRule="auto"/>
        <w:jc w:val="both"/>
        <w:outlineLvl w:val="2"/>
        <w:rPr>
          <w:rFonts w:ascii="Times New Roman" w:hAnsi="Times New Roman"/>
          <w:sz w:val="24"/>
          <w:szCs w:val="24"/>
        </w:rPr>
      </w:pPr>
      <w:r w:rsidRPr="00CD584D">
        <w:rPr>
          <w:rFonts w:ascii="Times New Roman" w:hAnsi="Times New Roman"/>
          <w:sz w:val="24"/>
          <w:szCs w:val="24"/>
        </w:rPr>
        <w:t xml:space="preserve">        - Федеральным </w:t>
      </w:r>
      <w:hyperlink r:id="rId12" w:history="1">
        <w:r w:rsidRPr="00CD584D">
          <w:rPr>
            <w:rStyle w:val="a4"/>
            <w:rFonts w:ascii="Times New Roman" w:hAnsi="Times New Roman"/>
            <w:color w:val="auto"/>
            <w:sz w:val="24"/>
            <w:szCs w:val="24"/>
            <w:u w:val="none"/>
          </w:rPr>
          <w:t>законом</w:t>
        </w:r>
      </w:hyperlink>
      <w:r w:rsidRPr="00CD584D">
        <w:rPr>
          <w:rFonts w:ascii="Times New Roman" w:hAnsi="Times New Roman"/>
          <w:sz w:val="24"/>
          <w:szCs w:val="24"/>
        </w:rPr>
        <w:t xml:space="preserve"> от 26.07.2006 N 135-ФЗ "О защите конкуренции".</w:t>
      </w:r>
    </w:p>
    <w:p w:rsidR="009C50B2" w:rsidRDefault="009C50B2" w:rsidP="009C50B2">
      <w:pPr>
        <w:autoSpaceDE w:val="0"/>
        <w:autoSpaceDN w:val="0"/>
        <w:adjustRightInd w:val="0"/>
        <w:spacing w:after="0" w:line="240" w:lineRule="auto"/>
        <w:ind w:firstLine="540"/>
        <w:jc w:val="both"/>
        <w:rPr>
          <w:rFonts w:ascii="Times New Roman" w:hAnsi="Times New Roman"/>
          <w:sz w:val="26"/>
          <w:szCs w:val="26"/>
        </w:rPr>
      </w:pPr>
    </w:p>
    <w:p w:rsidR="00D303C9" w:rsidRDefault="00D303C9" w:rsidP="009C50B2">
      <w:pPr>
        <w:autoSpaceDE w:val="0"/>
        <w:autoSpaceDN w:val="0"/>
        <w:adjustRightInd w:val="0"/>
        <w:spacing w:after="0" w:line="240" w:lineRule="auto"/>
        <w:jc w:val="center"/>
        <w:outlineLvl w:val="2"/>
        <w:rPr>
          <w:rFonts w:ascii="Times New Roman" w:hAnsi="Times New Roman"/>
          <w:b/>
          <w:sz w:val="24"/>
          <w:szCs w:val="24"/>
        </w:rPr>
      </w:pP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2.6. Перечень документов, необходимых для предоставления</w:t>
      </w:r>
    </w:p>
    <w:p w:rsidR="009C50B2" w:rsidRPr="00CD584D" w:rsidRDefault="009C50B2" w:rsidP="009C50B2">
      <w:pPr>
        <w:autoSpaceDE w:val="0"/>
        <w:autoSpaceDN w:val="0"/>
        <w:adjustRightInd w:val="0"/>
        <w:spacing w:after="0" w:line="240" w:lineRule="auto"/>
        <w:jc w:val="center"/>
        <w:rPr>
          <w:rFonts w:ascii="Times New Roman" w:hAnsi="Times New Roman"/>
          <w:b/>
          <w:sz w:val="24"/>
          <w:szCs w:val="24"/>
        </w:rPr>
      </w:pPr>
      <w:r w:rsidRPr="00CD584D">
        <w:rPr>
          <w:rFonts w:ascii="Times New Roman" w:hAnsi="Times New Roman"/>
          <w:b/>
          <w:sz w:val="24"/>
          <w:szCs w:val="24"/>
        </w:rPr>
        <w:lastRenderedPageBreak/>
        <w:t>муниципальной услуги</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10659D" w:rsidRPr="0010659D" w:rsidRDefault="009C50B2" w:rsidP="00D303C9">
      <w:pPr>
        <w:autoSpaceDE w:val="0"/>
        <w:autoSpaceDN w:val="0"/>
        <w:adjustRightInd w:val="0"/>
        <w:spacing w:after="0"/>
        <w:jc w:val="both"/>
        <w:outlineLvl w:val="0"/>
        <w:rPr>
          <w:rFonts w:ascii="Times New Roman" w:hAnsi="Times New Roman"/>
          <w:sz w:val="24"/>
          <w:szCs w:val="24"/>
        </w:rPr>
      </w:pPr>
      <w:r w:rsidRPr="0010659D">
        <w:rPr>
          <w:rFonts w:ascii="Times New Roman" w:hAnsi="Times New Roman"/>
          <w:sz w:val="24"/>
          <w:szCs w:val="24"/>
        </w:rPr>
        <w:t xml:space="preserve">        2.6.1. </w:t>
      </w:r>
      <w:r w:rsidR="0010659D">
        <w:rPr>
          <w:rFonts w:ascii="Times New Roman" w:hAnsi="Times New Roman"/>
          <w:sz w:val="24"/>
          <w:szCs w:val="24"/>
        </w:rPr>
        <w:t>Д</w:t>
      </w:r>
      <w:r w:rsidR="0010659D" w:rsidRPr="0010659D">
        <w:rPr>
          <w:rFonts w:ascii="Times New Roman" w:hAnsi="Times New Roman"/>
          <w:sz w:val="24"/>
          <w:szCs w:val="24"/>
        </w:rPr>
        <w:t xml:space="preserve">ля проведения переустройства и (или) перепланировки помещения </w:t>
      </w:r>
      <w:r w:rsidR="00D303C9">
        <w:rPr>
          <w:rFonts w:ascii="Times New Roman" w:hAnsi="Times New Roman"/>
          <w:sz w:val="24"/>
          <w:szCs w:val="24"/>
        </w:rPr>
        <w:t xml:space="preserve"> в многоквартирном доме </w:t>
      </w:r>
      <w:r w:rsidR="0010659D" w:rsidRPr="0010659D">
        <w:rPr>
          <w:rFonts w:ascii="Times New Roman" w:hAnsi="Times New Roman"/>
          <w:sz w:val="24"/>
          <w:szCs w:val="24"/>
        </w:rPr>
        <w:t>собственник данного помещения или уполномоченное им лицо (дале</w:t>
      </w:r>
      <w:proofErr w:type="gramStart"/>
      <w:r w:rsidR="0010659D" w:rsidRPr="0010659D">
        <w:rPr>
          <w:rFonts w:ascii="Times New Roman" w:hAnsi="Times New Roman"/>
          <w:sz w:val="24"/>
          <w:szCs w:val="24"/>
        </w:rPr>
        <w:t>е-</w:t>
      </w:r>
      <w:proofErr w:type="gramEnd"/>
      <w:r w:rsidR="0010659D" w:rsidRPr="0010659D">
        <w:rPr>
          <w:rFonts w:ascii="Times New Roman" w:hAnsi="Times New Roman"/>
          <w:sz w:val="24"/>
          <w:szCs w:val="24"/>
        </w:rPr>
        <w:t xml:space="preserve"> заявитель) в орган, осуществляющий согласование, по месту нахождения переустраиваемого и (или) </w:t>
      </w:r>
      <w:proofErr w:type="spellStart"/>
      <w:r w:rsidR="0010659D" w:rsidRPr="0010659D">
        <w:rPr>
          <w:rFonts w:ascii="Times New Roman" w:hAnsi="Times New Roman"/>
          <w:sz w:val="24"/>
          <w:szCs w:val="24"/>
        </w:rPr>
        <w:t>перепланируемого</w:t>
      </w:r>
      <w:proofErr w:type="spellEnd"/>
      <w:r w:rsidR="0010659D" w:rsidRPr="0010659D">
        <w:rPr>
          <w:rFonts w:ascii="Times New Roman" w:hAnsi="Times New Roman"/>
          <w:sz w:val="24"/>
          <w:szCs w:val="24"/>
        </w:rPr>
        <w:t xml:space="preserve"> помещения</w:t>
      </w:r>
      <w:r w:rsidR="004240B6">
        <w:rPr>
          <w:rFonts w:ascii="Times New Roman" w:hAnsi="Times New Roman"/>
          <w:sz w:val="24"/>
          <w:szCs w:val="24"/>
        </w:rPr>
        <w:t xml:space="preserve"> </w:t>
      </w:r>
      <w:r w:rsidR="007C61A3">
        <w:rPr>
          <w:rFonts w:ascii="Times New Roman" w:hAnsi="Times New Roman"/>
          <w:sz w:val="24"/>
          <w:szCs w:val="24"/>
        </w:rPr>
        <w:t xml:space="preserve">в </w:t>
      </w:r>
      <w:r w:rsidR="004240B6">
        <w:rPr>
          <w:rFonts w:ascii="Times New Roman" w:hAnsi="Times New Roman"/>
          <w:sz w:val="24"/>
          <w:szCs w:val="24"/>
        </w:rPr>
        <w:t>многоквартирном доме</w:t>
      </w:r>
      <w:r w:rsidR="0010659D" w:rsidRPr="0010659D">
        <w:rPr>
          <w:rFonts w:ascii="Times New Roman" w:hAnsi="Times New Roman"/>
          <w:sz w:val="24"/>
          <w:szCs w:val="24"/>
        </w:rPr>
        <w:t xml:space="preserve"> непосредственно либо через многофункциональный центр в соответствии с заключенным ими в установленном Правительством Российской Федерации </w:t>
      </w:r>
      <w:r w:rsidR="0010659D" w:rsidRPr="00884FFA">
        <w:rPr>
          <w:rFonts w:ascii="Times New Roman" w:hAnsi="Times New Roman"/>
          <w:sz w:val="24"/>
          <w:szCs w:val="24"/>
        </w:rPr>
        <w:t xml:space="preserve">порядке </w:t>
      </w:r>
      <w:r w:rsidR="0010659D" w:rsidRPr="0010659D">
        <w:rPr>
          <w:rFonts w:ascii="Times New Roman" w:hAnsi="Times New Roman"/>
          <w:sz w:val="24"/>
          <w:szCs w:val="24"/>
        </w:rPr>
        <w:t>соглашением о взаимодействии представляет:</w:t>
      </w:r>
    </w:p>
    <w:p w:rsidR="0010659D" w:rsidRDefault="0010659D" w:rsidP="0010659D">
      <w:pPr>
        <w:pStyle w:val="a7"/>
        <w:numPr>
          <w:ilvl w:val="0"/>
          <w:numId w:val="4"/>
        </w:numPr>
        <w:autoSpaceDE w:val="0"/>
        <w:autoSpaceDN w:val="0"/>
        <w:adjustRightInd w:val="0"/>
        <w:jc w:val="both"/>
        <w:outlineLvl w:val="0"/>
      </w:pPr>
      <w:r>
        <w:t xml:space="preserve">Заявление о переустройстве и (или) перепланировке по </w:t>
      </w:r>
      <w:r w:rsidRPr="00884FFA">
        <w:t>форме</w:t>
      </w:r>
      <w:r w:rsidRPr="00631037">
        <w:t>, у</w:t>
      </w:r>
      <w:r w:rsidRPr="00504732">
        <w:t>твержденной уполномоченным Правительством Российской Федерации</w:t>
      </w:r>
      <w:r>
        <w:t xml:space="preserve"> федеральным органом исполнительной власти;</w:t>
      </w:r>
    </w:p>
    <w:p w:rsidR="0010659D" w:rsidRDefault="0010659D" w:rsidP="0010659D">
      <w:pPr>
        <w:pStyle w:val="a7"/>
        <w:numPr>
          <w:ilvl w:val="0"/>
          <w:numId w:val="4"/>
        </w:numPr>
        <w:autoSpaceDE w:val="0"/>
        <w:autoSpaceDN w:val="0"/>
        <w:adjustRightInd w:val="0"/>
        <w:jc w:val="both"/>
        <w:outlineLvl w:val="0"/>
      </w:pPr>
      <w:r>
        <w:t xml:space="preserve">Правоустанавливающие документы на переустраиваемое и (или) </w:t>
      </w:r>
      <w:proofErr w:type="spellStart"/>
      <w:r>
        <w:t>перепланируемое</w:t>
      </w:r>
      <w:proofErr w:type="spellEnd"/>
      <w:r>
        <w:t xml:space="preserve"> помещение</w:t>
      </w:r>
      <w:r w:rsidR="007C61A3">
        <w:t xml:space="preserve"> в многоквартирном доме</w:t>
      </w:r>
      <w:r>
        <w:t xml:space="preserve"> (подлинники или засвидетельствованные в нотариальном порядке копии);</w:t>
      </w:r>
    </w:p>
    <w:p w:rsidR="0010659D" w:rsidRDefault="0010659D" w:rsidP="0010659D">
      <w:pPr>
        <w:pStyle w:val="a7"/>
        <w:numPr>
          <w:ilvl w:val="0"/>
          <w:numId w:val="4"/>
        </w:numPr>
        <w:autoSpaceDE w:val="0"/>
        <w:autoSpaceDN w:val="0"/>
        <w:adjustRightInd w:val="0"/>
        <w:jc w:val="both"/>
        <w:outlineLvl w:val="0"/>
      </w:pPr>
      <w: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w:t>
      </w:r>
      <w:r w:rsidR="007C61A3">
        <w:t xml:space="preserve"> в многок</w:t>
      </w:r>
      <w:r w:rsidR="00AB5873">
        <w:t>в</w:t>
      </w:r>
      <w:r w:rsidR="007C61A3">
        <w:t>артирном доме</w:t>
      </w:r>
      <w:r>
        <w:t>;</w:t>
      </w:r>
    </w:p>
    <w:p w:rsidR="0010659D" w:rsidRDefault="0010659D" w:rsidP="0010659D">
      <w:pPr>
        <w:pStyle w:val="a7"/>
        <w:numPr>
          <w:ilvl w:val="0"/>
          <w:numId w:val="4"/>
        </w:numPr>
        <w:autoSpaceDE w:val="0"/>
        <w:autoSpaceDN w:val="0"/>
        <w:adjustRightInd w:val="0"/>
        <w:jc w:val="both"/>
        <w:outlineLvl w:val="0"/>
      </w:pPr>
      <w:r>
        <w:t xml:space="preserve">Технический паспорт переустраиваемого и (или) </w:t>
      </w:r>
      <w:proofErr w:type="spellStart"/>
      <w:r>
        <w:t>перепланируемого</w:t>
      </w:r>
      <w:proofErr w:type="spellEnd"/>
      <w:r>
        <w:t xml:space="preserve"> помещения</w:t>
      </w:r>
      <w:r w:rsidR="007C61A3">
        <w:t xml:space="preserve"> в многоквартирном доме</w:t>
      </w:r>
      <w:r>
        <w:t>;</w:t>
      </w:r>
    </w:p>
    <w:p w:rsidR="0010659D" w:rsidRDefault="0010659D" w:rsidP="0010659D">
      <w:pPr>
        <w:pStyle w:val="a7"/>
        <w:numPr>
          <w:ilvl w:val="0"/>
          <w:numId w:val="4"/>
        </w:numPr>
        <w:autoSpaceDE w:val="0"/>
        <w:autoSpaceDN w:val="0"/>
        <w:adjustRightInd w:val="0"/>
        <w:jc w:val="both"/>
        <w:outlineLvl w:val="0"/>
      </w:pPr>
      <w:proofErr w:type="gramStart"/>
      <w:r>
        <w:t>Согласие в письменной форме всех членов семьи нанимателя (в том числе временно отсутствующих членов семьи нанимателя), занимающих</w:t>
      </w:r>
      <w:r w:rsidRPr="00504732">
        <w:t xml:space="preserve"> </w:t>
      </w:r>
      <w:r>
        <w:t xml:space="preserve">переустраиваемое и (или) </w:t>
      </w:r>
      <w:proofErr w:type="spellStart"/>
      <w:r>
        <w:t>перепланируемое</w:t>
      </w:r>
      <w:proofErr w:type="spellEnd"/>
      <w:r>
        <w:t xml:space="preserve"> помещения </w:t>
      </w:r>
      <w:r w:rsidR="007C61A3">
        <w:t xml:space="preserve"> в многоквартирном доме </w:t>
      </w:r>
      <w:r>
        <w:t xml:space="preserve">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w:t>
      </w:r>
      <w:r w:rsidRPr="00504732">
        <w:t xml:space="preserve"> </w:t>
      </w:r>
      <w:r>
        <w:t xml:space="preserve">переустраиваемого и (или) </w:t>
      </w:r>
      <w:proofErr w:type="spellStart"/>
      <w:r>
        <w:t>перепланируемого</w:t>
      </w:r>
      <w:proofErr w:type="spellEnd"/>
      <w:r>
        <w:t xml:space="preserve"> помещения </w:t>
      </w:r>
      <w:r w:rsidR="008B0A68">
        <w:t xml:space="preserve"> в многоквартирном доме </w:t>
      </w:r>
      <w:r>
        <w:t>договору социального найма);</w:t>
      </w:r>
      <w:proofErr w:type="gramEnd"/>
    </w:p>
    <w:p w:rsidR="0010659D" w:rsidRDefault="0010659D" w:rsidP="0010659D">
      <w:pPr>
        <w:pStyle w:val="a7"/>
        <w:numPr>
          <w:ilvl w:val="0"/>
          <w:numId w:val="4"/>
        </w:numPr>
        <w:autoSpaceDE w:val="0"/>
        <w:autoSpaceDN w:val="0"/>
        <w:adjustRightInd w:val="0"/>
        <w:jc w:val="both"/>
        <w:outlineLvl w:val="0"/>
      </w:pPr>
      <w:r>
        <w:t xml:space="preserve">Заключение </w:t>
      </w:r>
      <w:r w:rsidRPr="00CF2213">
        <w:t>органа</w:t>
      </w:r>
      <w:r>
        <w:t xml:space="preserve"> по охране памятников архитектуры, истории и культуры о  допустимости проведения</w:t>
      </w:r>
      <w:r w:rsidRPr="00504732">
        <w:t xml:space="preserve"> </w:t>
      </w:r>
      <w:r>
        <w:t>переустройства  и (или) перепланировки помещения</w:t>
      </w:r>
      <w:r w:rsidR="008B0A68">
        <w:t xml:space="preserve"> в многоквартирном доме</w:t>
      </w:r>
      <w:r>
        <w:t>, если такое помещение</w:t>
      </w:r>
      <w:r w:rsidR="008B0A68">
        <w:t xml:space="preserve"> в многоквартирном доме </w:t>
      </w:r>
      <w:r>
        <w:t>или дом, в котором оно находится, является памятником архитектуры, истории и культуры.</w:t>
      </w:r>
    </w:p>
    <w:p w:rsidR="0010659D" w:rsidRDefault="0010659D" w:rsidP="0010659D">
      <w:pPr>
        <w:pStyle w:val="a7"/>
        <w:autoSpaceDE w:val="0"/>
        <w:autoSpaceDN w:val="0"/>
        <w:adjustRightInd w:val="0"/>
        <w:ind w:left="0"/>
        <w:jc w:val="both"/>
        <w:outlineLvl w:val="0"/>
      </w:pPr>
      <w:r>
        <w:t xml:space="preserve">Заявитель вправе не представлять документы, предусмотренные </w:t>
      </w:r>
      <w:r w:rsidRPr="008B0A68">
        <w:t xml:space="preserve">подпунктами 4 или 6 </w:t>
      </w:r>
      <w:r w:rsidR="00AB5873">
        <w:t>настоящего пункта</w:t>
      </w:r>
      <w: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r w:rsidR="00085C76">
        <w:t>под</w:t>
      </w:r>
      <w:r w:rsidRPr="00085C76">
        <w:t>пункт</w:t>
      </w:r>
      <w:r w:rsidRPr="00AB5873">
        <w:t xml:space="preserve">ом 2 </w:t>
      </w:r>
      <w:r w:rsidR="00085C76">
        <w:t>настоящего пункта</w:t>
      </w:r>
      <w:proofErr w:type="gramStart"/>
      <w:r w:rsidR="00085C76">
        <w:t xml:space="preserve"> </w:t>
      </w:r>
      <w:r w:rsidRPr="00AB5873">
        <w:t>.</w:t>
      </w:r>
      <w:proofErr w:type="gramEnd"/>
      <w:r w:rsidRPr="00AB5873">
        <w:t xml:space="preserve"> Для рассмотрения заявления о переустройстве  и (или) перепланировк</w:t>
      </w:r>
      <w:r w:rsidR="00085C76">
        <w:t>и</w:t>
      </w:r>
      <w:r w:rsidRPr="00AB5873">
        <w:t xml:space="preserve"> п</w:t>
      </w:r>
      <w:r>
        <w:t>омещения</w:t>
      </w:r>
      <w:r w:rsidR="008B0A68">
        <w:t xml:space="preserve"> в многоквартирном доме</w:t>
      </w:r>
      <w:r>
        <w:t xml:space="preserve"> </w:t>
      </w:r>
      <w:r w:rsidRPr="008B0A68">
        <w:t>орган, осуществляющий согласование</w:t>
      </w:r>
      <w:r w:rsidRPr="008C6CC7">
        <w:rPr>
          <w:u w:val="single"/>
        </w:rPr>
        <w:t>,</w:t>
      </w:r>
      <w:r>
        <w:t xml:space="preserve"> по месту нахождения переустраиваемого и (или) </w:t>
      </w:r>
      <w:proofErr w:type="spellStart"/>
      <w:r>
        <w:t>перепланируемого</w:t>
      </w:r>
      <w:proofErr w:type="spellEnd"/>
      <w:r>
        <w:t xml:space="preserve"> помещения</w:t>
      </w:r>
      <w:r w:rsidR="00DC5DCE">
        <w:t xml:space="preserve"> в </w:t>
      </w:r>
      <w:r w:rsidR="008B0A68">
        <w:t xml:space="preserve"> многоквартирном доме</w:t>
      </w:r>
      <w:r>
        <w:t xml:space="preserve"> </w:t>
      </w:r>
      <w:r w:rsidRPr="008B0A68">
        <w:t>запрашивает</w:t>
      </w:r>
      <w:r>
        <w:t xml:space="preserve"> следующие документы (их </w:t>
      </w:r>
      <w:proofErr w:type="gramStart"/>
      <w:r>
        <w:t>копии</w:t>
      </w:r>
      <w:proofErr w:type="gramEnd"/>
      <w:r>
        <w:t xml:space="preserve"> содержащиеся в них сведения), если они не были представлены заявителем по собственной инициативе:</w:t>
      </w:r>
    </w:p>
    <w:p w:rsidR="0010659D" w:rsidRDefault="0010659D" w:rsidP="0010659D">
      <w:pPr>
        <w:pStyle w:val="a7"/>
        <w:autoSpaceDE w:val="0"/>
        <w:autoSpaceDN w:val="0"/>
        <w:adjustRightInd w:val="0"/>
        <w:ind w:left="0" w:firstLine="567"/>
        <w:jc w:val="both"/>
        <w:outlineLvl w:val="0"/>
      </w:pPr>
      <w:r>
        <w:t>-  правоустанавливающие документы на</w:t>
      </w:r>
      <w:r w:rsidRPr="008C6CC7">
        <w:t xml:space="preserve"> </w:t>
      </w:r>
      <w:r>
        <w:t xml:space="preserve">переустраиваемое и (или) </w:t>
      </w:r>
      <w:proofErr w:type="spellStart"/>
      <w:r>
        <w:t>перепланируемое</w:t>
      </w:r>
      <w:proofErr w:type="spellEnd"/>
      <w:r>
        <w:t xml:space="preserve"> помещения</w:t>
      </w:r>
      <w:r w:rsidR="008B0A68">
        <w:t xml:space="preserve"> в многоквартирном доме</w:t>
      </w:r>
      <w:r>
        <w:t>, если право на него зарегистрировано в Едином государственном реестре прав на недвижимое имущество и сделок с ним;</w:t>
      </w:r>
    </w:p>
    <w:p w:rsidR="0010659D" w:rsidRDefault="0010659D" w:rsidP="0010659D">
      <w:pPr>
        <w:autoSpaceDE w:val="0"/>
        <w:autoSpaceDN w:val="0"/>
        <w:adjustRightInd w:val="0"/>
        <w:spacing w:after="0"/>
        <w:jc w:val="both"/>
        <w:outlineLvl w:val="0"/>
        <w:rPr>
          <w:rFonts w:ascii="Times New Roman" w:hAnsi="Times New Roman"/>
          <w:sz w:val="24"/>
          <w:szCs w:val="24"/>
        </w:rPr>
      </w:pPr>
      <w:r>
        <w:t xml:space="preserve">         </w:t>
      </w:r>
      <w:r w:rsidRPr="0010659D">
        <w:rPr>
          <w:rFonts w:ascii="Times New Roman" w:hAnsi="Times New Roman"/>
          <w:sz w:val="24"/>
          <w:szCs w:val="24"/>
        </w:rPr>
        <w:t xml:space="preserve">- технический паспорт переустраиваемого и (или) </w:t>
      </w:r>
      <w:proofErr w:type="spellStart"/>
      <w:r w:rsidRPr="0010659D">
        <w:rPr>
          <w:rFonts w:ascii="Times New Roman" w:hAnsi="Times New Roman"/>
          <w:sz w:val="24"/>
          <w:szCs w:val="24"/>
        </w:rPr>
        <w:t>перепланируемого</w:t>
      </w:r>
      <w:proofErr w:type="spellEnd"/>
      <w:r w:rsidRPr="0010659D">
        <w:rPr>
          <w:rFonts w:ascii="Times New Roman" w:hAnsi="Times New Roman"/>
          <w:sz w:val="24"/>
          <w:szCs w:val="24"/>
        </w:rPr>
        <w:t xml:space="preserve"> помещения</w:t>
      </w:r>
      <w:r w:rsidR="008B0A68">
        <w:rPr>
          <w:rFonts w:ascii="Times New Roman" w:hAnsi="Times New Roman"/>
          <w:sz w:val="24"/>
          <w:szCs w:val="24"/>
        </w:rPr>
        <w:t xml:space="preserve"> в многоквартирном доме</w:t>
      </w:r>
      <w:r w:rsidRPr="0010659D">
        <w:rPr>
          <w:rFonts w:ascii="Times New Roman" w:hAnsi="Times New Roman"/>
          <w:sz w:val="24"/>
          <w:szCs w:val="24"/>
        </w:rPr>
        <w:t>;</w:t>
      </w:r>
    </w:p>
    <w:p w:rsidR="0010659D" w:rsidRPr="0010659D" w:rsidRDefault="0010659D" w:rsidP="0010659D">
      <w:pPr>
        <w:autoSpaceDE w:val="0"/>
        <w:autoSpaceDN w:val="0"/>
        <w:adjustRightInd w:val="0"/>
        <w:spacing w:after="0"/>
        <w:jc w:val="both"/>
        <w:outlineLvl w:val="0"/>
        <w:rPr>
          <w:rFonts w:ascii="Times New Roman" w:hAnsi="Times New Roman"/>
          <w:sz w:val="24"/>
          <w:szCs w:val="24"/>
        </w:rPr>
      </w:pPr>
      <w:r w:rsidRPr="0010659D">
        <w:rPr>
          <w:rFonts w:ascii="Times New Roman" w:hAnsi="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008B0A68">
        <w:rPr>
          <w:rFonts w:ascii="Times New Roman" w:hAnsi="Times New Roman"/>
          <w:sz w:val="24"/>
          <w:szCs w:val="24"/>
        </w:rPr>
        <w:t xml:space="preserve"> в многоквартирном доме</w:t>
      </w:r>
      <w:r w:rsidRPr="0010659D">
        <w:rPr>
          <w:rFonts w:ascii="Times New Roman" w:hAnsi="Times New Roman"/>
          <w:sz w:val="24"/>
          <w:szCs w:val="24"/>
        </w:rPr>
        <w:t>, если такое помещение</w:t>
      </w:r>
      <w:r w:rsidR="008B0A68">
        <w:rPr>
          <w:rFonts w:ascii="Times New Roman" w:hAnsi="Times New Roman"/>
          <w:sz w:val="24"/>
          <w:szCs w:val="24"/>
        </w:rPr>
        <w:t xml:space="preserve"> в многоквартирном доме</w:t>
      </w:r>
      <w:r w:rsidRPr="0010659D">
        <w:rPr>
          <w:rFonts w:ascii="Times New Roman" w:hAnsi="Times New Roman"/>
          <w:sz w:val="24"/>
          <w:szCs w:val="24"/>
        </w:rPr>
        <w:t xml:space="preserve"> или дом, в котором оно находится, является памятником архитектуры, истории и культуры.</w:t>
      </w:r>
    </w:p>
    <w:p w:rsidR="009C50B2" w:rsidRPr="00CD584D" w:rsidRDefault="009C50B2" w:rsidP="0010659D">
      <w:pPr>
        <w:pStyle w:val="31"/>
        <w:shd w:val="clear" w:color="auto" w:fill="auto"/>
        <w:spacing w:before="0" w:after="0" w:line="240" w:lineRule="auto"/>
        <w:ind w:right="4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2.6.2. Запрещено требовать предоставления  документов  и информации или осуществления действий, предоставления  или  осуществление которых  не предусмотрено  </w:t>
      </w:r>
      <w:r w:rsidRPr="00CD584D">
        <w:rPr>
          <w:rFonts w:ascii="Times New Roman" w:hAnsi="Times New Roman" w:cs="Times New Roman"/>
          <w:sz w:val="24"/>
          <w:szCs w:val="24"/>
        </w:rPr>
        <w:lastRenderedPageBreak/>
        <w:t>нормативными правовыми актами,  регулирующими отношения,  возникшие в связи с предоставлением  муниципальной услуги.</w:t>
      </w:r>
    </w:p>
    <w:p w:rsidR="009C50B2" w:rsidRPr="00CD584D" w:rsidRDefault="009C50B2" w:rsidP="009C50B2">
      <w:pPr>
        <w:pStyle w:val="ConsPlusNormal"/>
        <w:ind w:firstLine="540"/>
        <w:jc w:val="both"/>
        <w:outlineLvl w:val="2"/>
        <w:rPr>
          <w:rFonts w:ascii="Times New Roman" w:hAnsi="Times New Roman" w:cs="Times New Roman"/>
          <w:sz w:val="24"/>
          <w:szCs w:val="24"/>
        </w:rPr>
      </w:pPr>
      <w:r w:rsidRPr="00CD584D">
        <w:rPr>
          <w:rFonts w:ascii="Times New Roman" w:hAnsi="Times New Roman" w:cs="Times New Roman"/>
          <w:sz w:val="24"/>
          <w:szCs w:val="24"/>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9C50B2" w:rsidRPr="00CD584D" w:rsidRDefault="009C50B2" w:rsidP="009C50B2">
      <w:pPr>
        <w:pStyle w:val="31"/>
        <w:shd w:val="clear" w:color="auto" w:fill="auto"/>
        <w:tabs>
          <w:tab w:val="left" w:pos="1532"/>
        </w:tabs>
        <w:spacing w:before="0" w:after="0" w:line="240" w:lineRule="auto"/>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2.6.4. Документы, предоставляемые заявителем, должны соответствовать следующим требованиям:</w:t>
      </w:r>
    </w:p>
    <w:p w:rsidR="009C50B2" w:rsidRPr="00CD584D" w:rsidRDefault="009C50B2" w:rsidP="009C50B2">
      <w:pPr>
        <w:pStyle w:val="31"/>
        <w:shd w:val="clear" w:color="auto" w:fill="auto"/>
        <w:spacing w:before="0" w:after="0" w:line="240" w:lineRule="auto"/>
        <w:ind w:left="20" w:firstLine="640"/>
        <w:jc w:val="both"/>
        <w:rPr>
          <w:rFonts w:ascii="Times New Roman" w:hAnsi="Times New Roman" w:cs="Times New Roman"/>
          <w:sz w:val="24"/>
          <w:szCs w:val="24"/>
        </w:rPr>
      </w:pPr>
      <w:r w:rsidRPr="00CD584D">
        <w:rPr>
          <w:rFonts w:ascii="Times New Roman" w:hAnsi="Times New Roman" w:cs="Times New Roman"/>
          <w:sz w:val="24"/>
          <w:szCs w:val="24"/>
        </w:rPr>
        <w:t>тексты документов написаны разборчиво;</w:t>
      </w:r>
    </w:p>
    <w:p w:rsidR="009C50B2" w:rsidRPr="00CD584D" w:rsidRDefault="00CD584D" w:rsidP="009C50B2">
      <w:pPr>
        <w:pStyle w:val="31"/>
        <w:shd w:val="clear" w:color="auto" w:fill="auto"/>
        <w:spacing w:before="0" w:after="0" w:line="240" w:lineRule="auto"/>
        <w:ind w:left="20" w:right="20" w:firstLine="640"/>
        <w:jc w:val="both"/>
        <w:rPr>
          <w:rFonts w:ascii="Times New Roman" w:hAnsi="Times New Roman" w:cs="Times New Roman"/>
          <w:sz w:val="24"/>
          <w:szCs w:val="24"/>
        </w:rPr>
      </w:pPr>
      <w:r>
        <w:rPr>
          <w:rFonts w:ascii="Times New Roman" w:hAnsi="Times New Roman" w:cs="Times New Roman"/>
          <w:sz w:val="24"/>
          <w:szCs w:val="24"/>
        </w:rPr>
        <w:t xml:space="preserve">фамилия, имя и отчества </w:t>
      </w:r>
      <w:r w:rsidR="009C50B2" w:rsidRPr="00CD584D">
        <w:rPr>
          <w:rFonts w:ascii="Times New Roman" w:hAnsi="Times New Roman" w:cs="Times New Roman"/>
          <w:sz w:val="24"/>
          <w:szCs w:val="24"/>
        </w:rPr>
        <w:t>заявителя, его адрес места жительства, телефон (если есть) написаны полностью;</w:t>
      </w:r>
    </w:p>
    <w:p w:rsidR="009C50B2" w:rsidRPr="00CD584D" w:rsidRDefault="009C50B2" w:rsidP="009C50B2">
      <w:pPr>
        <w:pStyle w:val="31"/>
        <w:shd w:val="clear" w:color="auto" w:fill="auto"/>
        <w:spacing w:before="0" w:after="0" w:line="240" w:lineRule="auto"/>
        <w:ind w:left="20" w:right="20" w:firstLine="640"/>
        <w:jc w:val="both"/>
        <w:rPr>
          <w:rFonts w:ascii="Times New Roman" w:hAnsi="Times New Roman" w:cs="Times New Roman"/>
          <w:sz w:val="24"/>
          <w:szCs w:val="24"/>
        </w:rPr>
      </w:pPr>
      <w:r w:rsidRPr="00CD584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9C50B2" w:rsidRPr="00CD584D" w:rsidRDefault="009C50B2" w:rsidP="009C50B2">
      <w:pPr>
        <w:pStyle w:val="31"/>
        <w:shd w:val="clear" w:color="auto" w:fill="auto"/>
        <w:spacing w:before="0" w:after="0" w:line="240" w:lineRule="auto"/>
        <w:ind w:left="20" w:firstLine="640"/>
        <w:jc w:val="both"/>
        <w:rPr>
          <w:rFonts w:ascii="Times New Roman" w:hAnsi="Times New Roman" w:cs="Times New Roman"/>
          <w:sz w:val="24"/>
          <w:szCs w:val="24"/>
        </w:rPr>
      </w:pPr>
      <w:r w:rsidRPr="00CD584D">
        <w:rPr>
          <w:rFonts w:ascii="Times New Roman" w:hAnsi="Times New Roman" w:cs="Times New Roman"/>
          <w:sz w:val="24"/>
          <w:szCs w:val="24"/>
        </w:rPr>
        <w:t>документы не исполнены карандашом;</w:t>
      </w:r>
    </w:p>
    <w:p w:rsidR="009C50B2" w:rsidRPr="00CD584D" w:rsidRDefault="009C50B2" w:rsidP="00CD584D">
      <w:pPr>
        <w:pStyle w:val="31"/>
        <w:shd w:val="clear" w:color="auto" w:fill="auto"/>
        <w:spacing w:before="0" w:after="236" w:line="240" w:lineRule="auto"/>
        <w:ind w:left="20" w:right="20" w:firstLine="640"/>
        <w:jc w:val="both"/>
        <w:rPr>
          <w:rFonts w:ascii="Times New Roman" w:hAnsi="Times New Roman" w:cs="Times New Roman"/>
          <w:sz w:val="24"/>
          <w:szCs w:val="24"/>
        </w:rPr>
      </w:pPr>
      <w:r w:rsidRPr="00CD584D">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2.7. Основания для отказа в предоставлении</w:t>
      </w:r>
    </w:p>
    <w:p w:rsidR="009C50B2" w:rsidRPr="00CD584D" w:rsidRDefault="009C50B2" w:rsidP="00CD584D">
      <w:pPr>
        <w:autoSpaceDE w:val="0"/>
        <w:autoSpaceDN w:val="0"/>
        <w:adjustRightInd w:val="0"/>
        <w:spacing w:after="0" w:line="240" w:lineRule="auto"/>
        <w:jc w:val="center"/>
        <w:rPr>
          <w:rFonts w:ascii="Times New Roman" w:hAnsi="Times New Roman"/>
          <w:b/>
          <w:sz w:val="24"/>
          <w:szCs w:val="24"/>
        </w:rPr>
      </w:pPr>
      <w:r w:rsidRPr="00CD584D">
        <w:rPr>
          <w:rFonts w:ascii="Times New Roman" w:hAnsi="Times New Roman"/>
          <w:b/>
          <w:sz w:val="24"/>
          <w:szCs w:val="24"/>
        </w:rPr>
        <w:t>муниципальной услуги</w:t>
      </w:r>
    </w:p>
    <w:p w:rsidR="009C50B2" w:rsidRPr="00CD584D" w:rsidRDefault="009C50B2" w:rsidP="009C50B2">
      <w:pPr>
        <w:pStyle w:val="31"/>
        <w:shd w:val="clear" w:color="auto" w:fill="auto"/>
        <w:tabs>
          <w:tab w:val="left" w:pos="1335"/>
        </w:tabs>
        <w:spacing w:before="0" w:after="0" w:line="326" w:lineRule="exact"/>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2.7.1.Отсутствие документов, предусмотренных пунктом 2.6.1 настоящего Административного регламента, или предоставление документов не в полном объеме;</w:t>
      </w:r>
    </w:p>
    <w:p w:rsidR="009C50B2" w:rsidRPr="00CD584D" w:rsidRDefault="009C50B2" w:rsidP="009C50B2">
      <w:pPr>
        <w:pStyle w:val="31"/>
        <w:shd w:val="clear" w:color="auto" w:fill="auto"/>
        <w:tabs>
          <w:tab w:val="left" w:pos="1239"/>
        </w:tabs>
        <w:spacing w:before="0" w:after="0" w:line="326" w:lineRule="exact"/>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2.7.2.Документы не соответствуют требованиям, установленным пунктом          настоящего Административного регламента;</w:t>
      </w:r>
    </w:p>
    <w:p w:rsidR="009C50B2" w:rsidRPr="00CD584D" w:rsidRDefault="009C50B2" w:rsidP="009C50B2">
      <w:pPr>
        <w:pStyle w:val="31"/>
        <w:shd w:val="clear" w:color="auto" w:fill="auto"/>
        <w:tabs>
          <w:tab w:val="left" w:pos="1388"/>
        </w:tabs>
        <w:spacing w:before="0" w:after="0" w:line="326" w:lineRule="exact"/>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2.7.3.Предоставление заявителем документов, содержащих ошибки или противоречивые сведения;</w:t>
      </w:r>
    </w:p>
    <w:p w:rsidR="009C50B2" w:rsidRPr="00CD584D" w:rsidRDefault="009C50B2" w:rsidP="009C50B2">
      <w:pPr>
        <w:pStyle w:val="31"/>
        <w:shd w:val="clear" w:color="auto" w:fill="auto"/>
        <w:tabs>
          <w:tab w:val="left" w:pos="1311"/>
        </w:tabs>
        <w:spacing w:before="0" w:after="0" w:line="326" w:lineRule="exact"/>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2.7.4.Заявление   подано   лицом,   не  уполномоченным совершать такого рода </w:t>
      </w:r>
    </w:p>
    <w:p w:rsidR="009C50B2" w:rsidRPr="00CD584D" w:rsidRDefault="009C50B2" w:rsidP="009C50B2">
      <w:pPr>
        <w:pStyle w:val="31"/>
        <w:shd w:val="clear" w:color="auto" w:fill="auto"/>
        <w:tabs>
          <w:tab w:val="left" w:pos="1311"/>
        </w:tabs>
        <w:spacing w:before="0" w:after="0" w:line="326" w:lineRule="exact"/>
        <w:ind w:right="20" w:firstLine="0"/>
        <w:jc w:val="both"/>
        <w:rPr>
          <w:rFonts w:ascii="Times New Roman" w:hAnsi="Times New Roman" w:cs="Times New Roman"/>
          <w:b/>
          <w:sz w:val="24"/>
          <w:szCs w:val="24"/>
        </w:rPr>
      </w:pPr>
      <w:r w:rsidRPr="00CD584D">
        <w:rPr>
          <w:rFonts w:ascii="Times New Roman" w:hAnsi="Times New Roman" w:cs="Times New Roman"/>
          <w:sz w:val="24"/>
          <w:szCs w:val="24"/>
        </w:rPr>
        <w:t>действия;</w:t>
      </w:r>
      <w:r w:rsidRPr="00CD584D">
        <w:rPr>
          <w:rFonts w:ascii="Times New Roman" w:hAnsi="Times New Roman" w:cs="Times New Roman"/>
          <w:b/>
          <w:sz w:val="24"/>
          <w:szCs w:val="24"/>
        </w:rPr>
        <w:t xml:space="preserve">                    </w:t>
      </w:r>
    </w:p>
    <w:p w:rsidR="009C50B2" w:rsidRPr="006F0A9A" w:rsidRDefault="009C50B2" w:rsidP="006F0A9A">
      <w:pPr>
        <w:pStyle w:val="31"/>
        <w:shd w:val="clear" w:color="auto" w:fill="auto"/>
        <w:tabs>
          <w:tab w:val="left" w:pos="1311"/>
        </w:tabs>
        <w:spacing w:before="0" w:after="0" w:line="326" w:lineRule="exact"/>
        <w:ind w:right="20" w:firstLine="0"/>
        <w:jc w:val="both"/>
        <w:rPr>
          <w:sz w:val="26"/>
          <w:szCs w:val="26"/>
        </w:rPr>
      </w:pPr>
      <w:r>
        <w:rPr>
          <w:sz w:val="26"/>
          <w:szCs w:val="26"/>
        </w:rPr>
        <w:t xml:space="preserve"> </w:t>
      </w: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p>
    <w:p w:rsidR="009C50B2" w:rsidRPr="00CD584D" w:rsidRDefault="009C50B2" w:rsidP="009C50B2">
      <w:pPr>
        <w:autoSpaceDE w:val="0"/>
        <w:autoSpaceDN w:val="0"/>
        <w:adjustRightInd w:val="0"/>
        <w:spacing w:after="0" w:line="240" w:lineRule="auto"/>
        <w:jc w:val="both"/>
        <w:outlineLvl w:val="2"/>
        <w:rPr>
          <w:rFonts w:ascii="Times New Roman" w:hAnsi="Times New Roman"/>
          <w:sz w:val="24"/>
          <w:szCs w:val="24"/>
        </w:rPr>
      </w:pPr>
      <w:r w:rsidRPr="00CD584D">
        <w:rPr>
          <w:rFonts w:ascii="Times New Roman" w:hAnsi="Times New Roman"/>
          <w:sz w:val="24"/>
          <w:szCs w:val="24"/>
        </w:rPr>
        <w:t xml:space="preserve">     В предоставлении  муниципальной услуги  заявителю отказывается в случаях:</w:t>
      </w:r>
    </w:p>
    <w:p w:rsidR="00085C76" w:rsidRDefault="00085C76" w:rsidP="00DC5DCE">
      <w:pPr>
        <w:autoSpaceDE w:val="0"/>
        <w:autoSpaceDN w:val="0"/>
        <w:adjustRightInd w:val="0"/>
        <w:spacing w:after="0" w:line="240" w:lineRule="auto"/>
        <w:jc w:val="both"/>
        <w:outlineLvl w:val="2"/>
        <w:rPr>
          <w:rFonts w:ascii="Times New Roman" w:hAnsi="Times New Roman"/>
          <w:sz w:val="24"/>
          <w:szCs w:val="24"/>
        </w:rPr>
      </w:pPr>
    </w:p>
    <w:p w:rsidR="006F0A9A" w:rsidRPr="00DC5DCE" w:rsidRDefault="009C50B2" w:rsidP="00DC5DCE">
      <w:pPr>
        <w:autoSpaceDE w:val="0"/>
        <w:autoSpaceDN w:val="0"/>
        <w:adjustRightInd w:val="0"/>
        <w:spacing w:after="0" w:line="240" w:lineRule="auto"/>
        <w:jc w:val="both"/>
        <w:outlineLvl w:val="2"/>
        <w:rPr>
          <w:rFonts w:ascii="Times New Roman" w:hAnsi="Times New Roman"/>
          <w:sz w:val="24"/>
          <w:szCs w:val="24"/>
        </w:rPr>
      </w:pPr>
      <w:r w:rsidRPr="00CD584D">
        <w:rPr>
          <w:rFonts w:ascii="Times New Roman" w:hAnsi="Times New Roman"/>
          <w:sz w:val="24"/>
          <w:szCs w:val="24"/>
        </w:rPr>
        <w:t xml:space="preserve">        2.8.</w:t>
      </w:r>
      <w:r w:rsidR="00085C76">
        <w:rPr>
          <w:rFonts w:ascii="Times New Roman" w:hAnsi="Times New Roman"/>
          <w:sz w:val="24"/>
          <w:szCs w:val="24"/>
        </w:rPr>
        <w:t>1</w:t>
      </w:r>
      <w:r w:rsidRPr="00CD584D">
        <w:rPr>
          <w:rFonts w:ascii="Times New Roman" w:hAnsi="Times New Roman"/>
          <w:sz w:val="24"/>
          <w:szCs w:val="24"/>
        </w:rPr>
        <w:t>. Подача заявления лицом, неуполномоченным заявителем на осуществление таких действий</w:t>
      </w:r>
    </w:p>
    <w:p w:rsidR="006F0A9A" w:rsidRDefault="006F0A9A" w:rsidP="009C50B2">
      <w:pPr>
        <w:autoSpaceDE w:val="0"/>
        <w:autoSpaceDN w:val="0"/>
        <w:adjustRightInd w:val="0"/>
        <w:spacing w:after="0" w:line="240" w:lineRule="auto"/>
        <w:jc w:val="center"/>
        <w:outlineLvl w:val="2"/>
        <w:rPr>
          <w:rFonts w:ascii="Times New Roman" w:hAnsi="Times New Roman"/>
          <w:b/>
          <w:sz w:val="24"/>
          <w:szCs w:val="24"/>
        </w:rPr>
      </w:pP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2.9. Размер платы, взимаемой с заявителя при предоставлении</w:t>
      </w:r>
    </w:p>
    <w:p w:rsidR="009C50B2" w:rsidRPr="00CD584D" w:rsidRDefault="009C50B2" w:rsidP="009C50B2">
      <w:pPr>
        <w:autoSpaceDE w:val="0"/>
        <w:autoSpaceDN w:val="0"/>
        <w:adjustRightInd w:val="0"/>
        <w:spacing w:after="0" w:line="240" w:lineRule="auto"/>
        <w:jc w:val="center"/>
        <w:rPr>
          <w:rFonts w:ascii="Times New Roman" w:hAnsi="Times New Roman"/>
          <w:b/>
          <w:sz w:val="24"/>
          <w:szCs w:val="24"/>
        </w:rPr>
      </w:pPr>
      <w:r w:rsidRPr="00CD584D">
        <w:rPr>
          <w:rFonts w:ascii="Times New Roman" w:hAnsi="Times New Roman"/>
          <w:b/>
          <w:sz w:val="24"/>
          <w:szCs w:val="24"/>
        </w:rPr>
        <w:t>муниципальной услуги, и способы ее взимания</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r w:rsidRPr="00CD584D">
        <w:rPr>
          <w:rFonts w:ascii="Times New Roman" w:hAnsi="Times New Roman"/>
          <w:sz w:val="24"/>
          <w:szCs w:val="24"/>
        </w:rPr>
        <w:t>Муниципальная услуга предоставляется бесплатно.</w:t>
      </w:r>
    </w:p>
    <w:p w:rsidR="009C50B2" w:rsidRDefault="009C50B2" w:rsidP="009C50B2">
      <w:pPr>
        <w:autoSpaceDE w:val="0"/>
        <w:autoSpaceDN w:val="0"/>
        <w:adjustRightInd w:val="0"/>
        <w:spacing w:after="0" w:line="240" w:lineRule="auto"/>
        <w:ind w:firstLine="540"/>
        <w:jc w:val="both"/>
        <w:rPr>
          <w:rFonts w:ascii="Times New Roman" w:hAnsi="Times New Roman"/>
          <w:sz w:val="28"/>
          <w:szCs w:val="28"/>
        </w:rPr>
      </w:pPr>
    </w:p>
    <w:p w:rsidR="009C50B2" w:rsidRDefault="009C50B2" w:rsidP="009C50B2">
      <w:pPr>
        <w:autoSpaceDE w:val="0"/>
        <w:autoSpaceDN w:val="0"/>
        <w:adjustRightInd w:val="0"/>
        <w:spacing w:after="0" w:line="240" w:lineRule="auto"/>
        <w:jc w:val="center"/>
        <w:outlineLvl w:val="2"/>
        <w:rPr>
          <w:rFonts w:ascii="Times New Roman" w:hAnsi="Times New Roman"/>
          <w:b/>
          <w:sz w:val="28"/>
          <w:szCs w:val="28"/>
        </w:rPr>
      </w:pP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2.10. Максимальный срок ожидания в очереди</w:t>
      </w:r>
    </w:p>
    <w:p w:rsidR="009C50B2" w:rsidRPr="00CD584D" w:rsidRDefault="009C50B2" w:rsidP="009C50B2">
      <w:pPr>
        <w:autoSpaceDE w:val="0"/>
        <w:autoSpaceDN w:val="0"/>
        <w:adjustRightInd w:val="0"/>
        <w:spacing w:after="0" w:line="240" w:lineRule="auto"/>
        <w:jc w:val="center"/>
        <w:rPr>
          <w:rFonts w:ascii="Times New Roman" w:hAnsi="Times New Roman"/>
          <w:b/>
          <w:sz w:val="24"/>
          <w:szCs w:val="24"/>
        </w:rPr>
      </w:pPr>
      <w:r w:rsidRPr="00CD584D">
        <w:rPr>
          <w:rFonts w:ascii="Times New Roman" w:hAnsi="Times New Roman"/>
          <w:b/>
          <w:sz w:val="24"/>
          <w:szCs w:val="24"/>
        </w:rPr>
        <w:t>при подаче заявления</w:t>
      </w:r>
    </w:p>
    <w:p w:rsidR="009C50B2" w:rsidRPr="00CD584D" w:rsidRDefault="009C50B2" w:rsidP="009C50B2">
      <w:pPr>
        <w:autoSpaceDE w:val="0"/>
        <w:autoSpaceDN w:val="0"/>
        <w:adjustRightInd w:val="0"/>
        <w:spacing w:after="0" w:line="240" w:lineRule="auto"/>
        <w:ind w:firstLine="540"/>
        <w:jc w:val="both"/>
        <w:rPr>
          <w:rFonts w:ascii="Times New Roman" w:hAnsi="Times New Roman"/>
          <w:b/>
          <w:sz w:val="24"/>
          <w:szCs w:val="24"/>
        </w:rPr>
      </w:pP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r w:rsidRPr="00CD584D">
        <w:rPr>
          <w:rFonts w:ascii="Times New Roman" w:hAnsi="Times New Roman"/>
          <w:sz w:val="24"/>
          <w:szCs w:val="24"/>
        </w:rPr>
        <w:t xml:space="preserve">2.10.1. Максимальный срок ожидания в очереди при подаче заявления не должен превышать </w:t>
      </w:r>
      <w:r w:rsidR="008B0A68">
        <w:rPr>
          <w:rFonts w:ascii="Times New Roman" w:hAnsi="Times New Roman"/>
          <w:sz w:val="24"/>
          <w:szCs w:val="24"/>
        </w:rPr>
        <w:t>15</w:t>
      </w:r>
      <w:r w:rsidRPr="00CD584D">
        <w:rPr>
          <w:rFonts w:ascii="Times New Roman" w:hAnsi="Times New Roman"/>
          <w:sz w:val="24"/>
          <w:szCs w:val="24"/>
        </w:rPr>
        <w:t xml:space="preserve"> минут.</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r w:rsidRPr="00CD584D">
        <w:rPr>
          <w:rFonts w:ascii="Times New Roman" w:hAnsi="Times New Roman"/>
          <w:sz w:val="24"/>
          <w:szCs w:val="24"/>
        </w:rPr>
        <w:t xml:space="preserve">2.10.2. Максимальный срок ожидания в очереди при получении результата предоставления муниципальной услуги не должен превышать </w:t>
      </w:r>
      <w:r w:rsidR="008B0A68">
        <w:rPr>
          <w:rFonts w:ascii="Times New Roman" w:hAnsi="Times New Roman"/>
          <w:sz w:val="24"/>
          <w:szCs w:val="24"/>
        </w:rPr>
        <w:t>15</w:t>
      </w:r>
      <w:r w:rsidRPr="00CD584D">
        <w:rPr>
          <w:rFonts w:ascii="Times New Roman" w:hAnsi="Times New Roman"/>
          <w:sz w:val="24"/>
          <w:szCs w:val="24"/>
        </w:rPr>
        <w:t xml:space="preserve"> минут.</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DC5DCE" w:rsidRDefault="00DC5DCE" w:rsidP="009C50B2">
      <w:pPr>
        <w:autoSpaceDE w:val="0"/>
        <w:autoSpaceDN w:val="0"/>
        <w:adjustRightInd w:val="0"/>
        <w:spacing w:after="0" w:line="240" w:lineRule="auto"/>
        <w:jc w:val="center"/>
        <w:outlineLvl w:val="2"/>
        <w:rPr>
          <w:rFonts w:ascii="Times New Roman" w:hAnsi="Times New Roman"/>
          <w:b/>
          <w:sz w:val="24"/>
          <w:szCs w:val="24"/>
        </w:rPr>
      </w:pPr>
    </w:p>
    <w:p w:rsidR="00DC5DCE" w:rsidRDefault="00DC5DCE" w:rsidP="009C50B2">
      <w:pPr>
        <w:autoSpaceDE w:val="0"/>
        <w:autoSpaceDN w:val="0"/>
        <w:adjustRightInd w:val="0"/>
        <w:spacing w:after="0" w:line="240" w:lineRule="auto"/>
        <w:jc w:val="center"/>
        <w:outlineLvl w:val="2"/>
        <w:rPr>
          <w:rFonts w:ascii="Times New Roman" w:hAnsi="Times New Roman"/>
          <w:b/>
          <w:sz w:val="24"/>
          <w:szCs w:val="24"/>
        </w:rPr>
      </w:pPr>
    </w:p>
    <w:p w:rsidR="00DC5DCE" w:rsidRDefault="00DC5DCE" w:rsidP="009C50B2">
      <w:pPr>
        <w:autoSpaceDE w:val="0"/>
        <w:autoSpaceDN w:val="0"/>
        <w:adjustRightInd w:val="0"/>
        <w:spacing w:after="0" w:line="240" w:lineRule="auto"/>
        <w:jc w:val="center"/>
        <w:outlineLvl w:val="2"/>
        <w:rPr>
          <w:rFonts w:ascii="Times New Roman" w:hAnsi="Times New Roman"/>
          <w:b/>
          <w:sz w:val="24"/>
          <w:szCs w:val="24"/>
        </w:rPr>
      </w:pP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2.11. Срок регистрации заявления</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r w:rsidRPr="00CD584D">
        <w:rPr>
          <w:rFonts w:ascii="Times New Roman" w:hAnsi="Times New Roman"/>
          <w:sz w:val="24"/>
          <w:szCs w:val="24"/>
        </w:rPr>
        <w:t xml:space="preserve">Срок регистрации заявления не должен превышать </w:t>
      </w:r>
      <w:r w:rsidR="008B0A68">
        <w:rPr>
          <w:rFonts w:ascii="Times New Roman" w:hAnsi="Times New Roman"/>
          <w:sz w:val="24"/>
          <w:szCs w:val="24"/>
        </w:rPr>
        <w:t>15</w:t>
      </w:r>
      <w:r w:rsidRPr="00CD584D">
        <w:rPr>
          <w:rFonts w:ascii="Times New Roman" w:hAnsi="Times New Roman"/>
          <w:sz w:val="24"/>
          <w:szCs w:val="24"/>
        </w:rPr>
        <w:t xml:space="preserve"> минут.</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2.12. Требования к местам предоставления</w:t>
      </w:r>
    </w:p>
    <w:p w:rsidR="009C50B2" w:rsidRPr="00CD584D" w:rsidRDefault="009C50B2" w:rsidP="009C50B2">
      <w:pPr>
        <w:autoSpaceDE w:val="0"/>
        <w:autoSpaceDN w:val="0"/>
        <w:adjustRightInd w:val="0"/>
        <w:spacing w:after="0" w:line="240" w:lineRule="auto"/>
        <w:jc w:val="center"/>
        <w:rPr>
          <w:rFonts w:ascii="Times New Roman" w:hAnsi="Times New Roman"/>
          <w:b/>
          <w:sz w:val="24"/>
          <w:szCs w:val="24"/>
        </w:rPr>
      </w:pPr>
      <w:r w:rsidRPr="00CD584D">
        <w:rPr>
          <w:rFonts w:ascii="Times New Roman" w:hAnsi="Times New Roman"/>
          <w:b/>
          <w:sz w:val="24"/>
          <w:szCs w:val="24"/>
        </w:rPr>
        <w:t>муниципальной услуги</w:t>
      </w:r>
    </w:p>
    <w:p w:rsidR="009C50B2" w:rsidRDefault="009C50B2" w:rsidP="009C50B2">
      <w:pPr>
        <w:autoSpaceDE w:val="0"/>
        <w:autoSpaceDN w:val="0"/>
        <w:adjustRightInd w:val="0"/>
        <w:spacing w:after="0" w:line="240" w:lineRule="auto"/>
        <w:jc w:val="center"/>
        <w:rPr>
          <w:rFonts w:ascii="Times New Roman" w:hAnsi="Times New Roman"/>
          <w:b/>
          <w:sz w:val="28"/>
          <w:szCs w:val="28"/>
        </w:rPr>
      </w:pPr>
    </w:p>
    <w:p w:rsidR="009C50B2" w:rsidRPr="00CD584D" w:rsidRDefault="009C50B2" w:rsidP="009C50B2">
      <w:pPr>
        <w:pStyle w:val="31"/>
        <w:shd w:val="clear" w:color="auto" w:fill="auto"/>
        <w:tabs>
          <w:tab w:val="left" w:pos="1695"/>
        </w:tabs>
        <w:spacing w:before="0" w:after="0" w:line="322" w:lineRule="exact"/>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2.12.1. Прием граждан осуществляется в здании  Администрации</w:t>
      </w:r>
      <w:r w:rsidR="00CD584D">
        <w:rPr>
          <w:rFonts w:ascii="Times New Roman" w:hAnsi="Times New Roman" w:cs="Times New Roman"/>
          <w:sz w:val="24"/>
          <w:szCs w:val="24"/>
        </w:rPr>
        <w:t xml:space="preserve"> Понятовского сельского поселения Шумячского района Смоленской области</w:t>
      </w:r>
      <w:r w:rsidRPr="00CD584D">
        <w:rPr>
          <w:rFonts w:ascii="Times New Roman" w:hAnsi="Times New Roman" w:cs="Times New Roman"/>
          <w:sz w:val="24"/>
          <w:szCs w:val="24"/>
        </w:rPr>
        <w:t>.</w:t>
      </w:r>
    </w:p>
    <w:p w:rsidR="009C50B2" w:rsidRPr="00CD584D" w:rsidRDefault="009C50B2" w:rsidP="009C50B2">
      <w:pPr>
        <w:pStyle w:val="31"/>
        <w:shd w:val="clear" w:color="auto" w:fill="auto"/>
        <w:spacing w:before="0" w:after="0" w:line="322" w:lineRule="exact"/>
        <w:ind w:left="20" w:right="20" w:firstLine="0"/>
        <w:jc w:val="both"/>
        <w:rPr>
          <w:rFonts w:ascii="Times New Roman" w:hAnsi="Times New Roman" w:cs="Times New Roman"/>
          <w:sz w:val="24"/>
          <w:szCs w:val="24"/>
        </w:rPr>
      </w:pPr>
      <w:r w:rsidRPr="00CD584D">
        <w:rPr>
          <w:rFonts w:ascii="Times New Roman" w:hAnsi="Times New Roman" w:cs="Times New Roman"/>
          <w:sz w:val="24"/>
          <w:szCs w:val="24"/>
        </w:rPr>
        <w:t>Помещение должно содержать места для информирования, ожидания и приема граждан. Помещение должны соответствовать санитарно-эпидемиологическим правилам и нормам.</w:t>
      </w:r>
    </w:p>
    <w:p w:rsidR="009C50B2" w:rsidRPr="00CD584D" w:rsidRDefault="009C50B2" w:rsidP="009C50B2">
      <w:pPr>
        <w:pStyle w:val="31"/>
        <w:shd w:val="clear" w:color="auto" w:fill="auto"/>
        <w:tabs>
          <w:tab w:val="left" w:pos="1542"/>
        </w:tabs>
        <w:spacing w:before="0" w:after="0" w:line="322" w:lineRule="exact"/>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2.12.2.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w:t>
      </w:r>
    </w:p>
    <w:p w:rsidR="009C50B2" w:rsidRPr="00CD584D" w:rsidRDefault="009C50B2" w:rsidP="009C50B2">
      <w:pPr>
        <w:pStyle w:val="31"/>
        <w:shd w:val="clear" w:color="auto" w:fill="auto"/>
        <w:spacing w:before="0" w:after="0" w:line="322" w:lineRule="exact"/>
        <w:ind w:left="20"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2.12.3.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w:t>
      </w:r>
    </w:p>
    <w:p w:rsidR="009C50B2" w:rsidRPr="00CD584D" w:rsidRDefault="009C50B2" w:rsidP="009C50B2">
      <w:pPr>
        <w:pStyle w:val="31"/>
        <w:shd w:val="clear" w:color="auto" w:fill="auto"/>
        <w:tabs>
          <w:tab w:val="left" w:pos="1806"/>
        </w:tabs>
        <w:spacing w:before="0" w:after="0" w:line="322" w:lineRule="exact"/>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2.12.4.</w:t>
      </w:r>
      <w:r w:rsidR="00DC5DCE">
        <w:rPr>
          <w:rFonts w:ascii="Times New Roman" w:hAnsi="Times New Roman" w:cs="Times New Roman"/>
          <w:sz w:val="24"/>
          <w:szCs w:val="24"/>
        </w:rPr>
        <w:t xml:space="preserve"> </w:t>
      </w:r>
      <w:r w:rsidRPr="00CD584D">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9C50B2" w:rsidRPr="00CD584D" w:rsidRDefault="009C50B2" w:rsidP="009C50B2">
      <w:pPr>
        <w:pStyle w:val="31"/>
        <w:numPr>
          <w:ilvl w:val="0"/>
          <w:numId w:val="2"/>
        </w:numPr>
        <w:shd w:val="clear" w:color="auto" w:fill="auto"/>
        <w:tabs>
          <w:tab w:val="left" w:pos="1038"/>
        </w:tabs>
        <w:spacing w:before="0" w:after="0" w:line="322" w:lineRule="exact"/>
        <w:ind w:left="20" w:right="20" w:firstLine="700"/>
        <w:jc w:val="both"/>
        <w:rPr>
          <w:rFonts w:ascii="Times New Roman" w:hAnsi="Times New Roman" w:cs="Times New Roman"/>
          <w:sz w:val="24"/>
          <w:szCs w:val="24"/>
        </w:rPr>
      </w:pPr>
      <w:r w:rsidRPr="00CD584D">
        <w:rPr>
          <w:rFonts w:ascii="Times New Roman" w:hAnsi="Times New Roman" w:cs="Times New Roman"/>
          <w:sz w:val="24"/>
          <w:szCs w:val="24"/>
        </w:rPr>
        <w:t>информационными стендами, на которых размещается визуальная и текстовая информация;</w:t>
      </w:r>
    </w:p>
    <w:p w:rsidR="009C50B2" w:rsidRPr="00CD584D" w:rsidRDefault="009C50B2" w:rsidP="009C50B2">
      <w:pPr>
        <w:pStyle w:val="31"/>
        <w:numPr>
          <w:ilvl w:val="0"/>
          <w:numId w:val="2"/>
        </w:numPr>
        <w:shd w:val="clear" w:color="auto" w:fill="auto"/>
        <w:tabs>
          <w:tab w:val="left" w:pos="878"/>
        </w:tabs>
        <w:spacing w:before="0" w:after="0" w:line="322" w:lineRule="exact"/>
        <w:ind w:left="20" w:firstLine="700"/>
        <w:jc w:val="both"/>
        <w:rPr>
          <w:rFonts w:ascii="Times New Roman" w:hAnsi="Times New Roman" w:cs="Times New Roman"/>
          <w:sz w:val="24"/>
          <w:szCs w:val="24"/>
        </w:rPr>
      </w:pPr>
      <w:r w:rsidRPr="00CD584D">
        <w:rPr>
          <w:rFonts w:ascii="Times New Roman" w:hAnsi="Times New Roman" w:cs="Times New Roman"/>
          <w:sz w:val="24"/>
          <w:szCs w:val="24"/>
        </w:rPr>
        <w:t>стульями и столами для оформления документов.</w:t>
      </w:r>
    </w:p>
    <w:p w:rsidR="009C50B2" w:rsidRPr="00CD584D" w:rsidRDefault="009C50B2" w:rsidP="009C50B2">
      <w:pPr>
        <w:pStyle w:val="31"/>
        <w:shd w:val="clear" w:color="auto" w:fill="auto"/>
        <w:spacing w:before="0" w:after="0" w:line="322" w:lineRule="exact"/>
        <w:ind w:left="20" w:right="20" w:firstLine="700"/>
        <w:jc w:val="both"/>
        <w:rPr>
          <w:rFonts w:ascii="Times New Roman" w:hAnsi="Times New Roman" w:cs="Times New Roman"/>
          <w:sz w:val="24"/>
          <w:szCs w:val="24"/>
        </w:rPr>
      </w:pPr>
      <w:r w:rsidRPr="00CD584D">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9C50B2" w:rsidRPr="00CD584D" w:rsidRDefault="009C50B2" w:rsidP="009C50B2">
      <w:pPr>
        <w:pStyle w:val="31"/>
        <w:shd w:val="clear" w:color="auto" w:fill="auto"/>
        <w:spacing w:before="0" w:after="0" w:line="322" w:lineRule="exact"/>
        <w:ind w:left="20" w:right="20" w:firstLine="700"/>
        <w:jc w:val="both"/>
        <w:rPr>
          <w:rFonts w:ascii="Times New Roman" w:hAnsi="Times New Roman" w:cs="Times New Roman"/>
          <w:sz w:val="24"/>
          <w:szCs w:val="24"/>
        </w:rPr>
      </w:pPr>
      <w:r w:rsidRPr="00CD584D">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C50B2" w:rsidRPr="00CD584D" w:rsidRDefault="009C50B2" w:rsidP="009C50B2">
      <w:pPr>
        <w:pStyle w:val="31"/>
        <w:numPr>
          <w:ilvl w:val="0"/>
          <w:numId w:val="2"/>
        </w:numPr>
        <w:shd w:val="clear" w:color="auto" w:fill="auto"/>
        <w:tabs>
          <w:tab w:val="left" w:pos="903"/>
        </w:tabs>
        <w:spacing w:before="0" w:after="0" w:line="322" w:lineRule="exact"/>
        <w:ind w:left="20" w:right="20" w:firstLine="700"/>
        <w:jc w:val="both"/>
        <w:rPr>
          <w:rFonts w:ascii="Times New Roman" w:hAnsi="Times New Roman" w:cs="Times New Roman"/>
          <w:sz w:val="24"/>
          <w:szCs w:val="24"/>
        </w:rPr>
      </w:pPr>
      <w:r w:rsidRPr="00CD584D">
        <w:rPr>
          <w:rFonts w:ascii="Times New Roman" w:hAnsi="Times New Roman" w:cs="Times New Roman"/>
          <w:sz w:val="24"/>
          <w:szCs w:val="24"/>
        </w:rPr>
        <w:t>номера телефонов, факсов, адреса официальных сайтов, электронной почты  Администрации;</w:t>
      </w:r>
    </w:p>
    <w:p w:rsidR="009C50B2" w:rsidRPr="00CD584D" w:rsidRDefault="009C50B2" w:rsidP="009C50B2">
      <w:pPr>
        <w:pStyle w:val="31"/>
        <w:numPr>
          <w:ilvl w:val="0"/>
          <w:numId w:val="2"/>
        </w:numPr>
        <w:shd w:val="clear" w:color="auto" w:fill="auto"/>
        <w:tabs>
          <w:tab w:val="left" w:pos="869"/>
        </w:tabs>
        <w:spacing w:before="0" w:after="0" w:line="322" w:lineRule="exact"/>
        <w:ind w:left="20" w:firstLine="700"/>
        <w:jc w:val="both"/>
        <w:rPr>
          <w:rFonts w:ascii="Times New Roman" w:hAnsi="Times New Roman" w:cs="Times New Roman"/>
          <w:sz w:val="24"/>
          <w:szCs w:val="24"/>
        </w:rPr>
      </w:pPr>
      <w:r w:rsidRPr="00CD584D">
        <w:rPr>
          <w:rFonts w:ascii="Times New Roman" w:hAnsi="Times New Roman" w:cs="Times New Roman"/>
          <w:sz w:val="24"/>
          <w:szCs w:val="24"/>
        </w:rPr>
        <w:t>режим работы  Администрации;</w:t>
      </w:r>
    </w:p>
    <w:p w:rsidR="009C50B2" w:rsidRPr="00CD584D" w:rsidRDefault="009C50B2" w:rsidP="009C50B2">
      <w:pPr>
        <w:pStyle w:val="31"/>
        <w:numPr>
          <w:ilvl w:val="0"/>
          <w:numId w:val="2"/>
        </w:numPr>
        <w:shd w:val="clear" w:color="auto" w:fill="auto"/>
        <w:tabs>
          <w:tab w:val="left" w:pos="878"/>
        </w:tabs>
        <w:spacing w:before="0" w:after="0" w:line="322" w:lineRule="exact"/>
        <w:ind w:left="20" w:firstLine="700"/>
        <w:jc w:val="both"/>
        <w:rPr>
          <w:rFonts w:ascii="Times New Roman" w:hAnsi="Times New Roman" w:cs="Times New Roman"/>
          <w:sz w:val="24"/>
          <w:szCs w:val="24"/>
        </w:rPr>
      </w:pPr>
      <w:r w:rsidRPr="00CD584D">
        <w:rPr>
          <w:rFonts w:ascii="Times New Roman" w:hAnsi="Times New Roman" w:cs="Times New Roman"/>
          <w:sz w:val="24"/>
          <w:szCs w:val="24"/>
        </w:rPr>
        <w:t>графики личного приема граждан уполномоченными должностными лицами;</w:t>
      </w:r>
    </w:p>
    <w:p w:rsidR="009C50B2" w:rsidRPr="00884FFA" w:rsidRDefault="009C50B2" w:rsidP="00884FFA">
      <w:pPr>
        <w:pStyle w:val="31"/>
        <w:numPr>
          <w:ilvl w:val="0"/>
          <w:numId w:val="2"/>
        </w:numPr>
        <w:shd w:val="clear" w:color="auto" w:fill="auto"/>
        <w:tabs>
          <w:tab w:val="left" w:pos="878"/>
        </w:tabs>
        <w:spacing w:before="0" w:after="0" w:line="322" w:lineRule="exact"/>
        <w:ind w:left="20" w:firstLine="700"/>
        <w:jc w:val="both"/>
        <w:rPr>
          <w:rFonts w:ascii="Times New Roman" w:hAnsi="Times New Roman" w:cs="Times New Roman"/>
          <w:sz w:val="24"/>
          <w:szCs w:val="24"/>
        </w:rPr>
      </w:pPr>
      <w:r w:rsidRPr="00CD584D">
        <w:rPr>
          <w:rFonts w:ascii="Times New Roman" w:hAnsi="Times New Roman" w:cs="Times New Roman"/>
          <w:sz w:val="24"/>
          <w:szCs w:val="24"/>
        </w:rPr>
        <w:t>настоящий Административный регламент.</w:t>
      </w:r>
    </w:p>
    <w:p w:rsidR="008B0A68" w:rsidRDefault="008B0A68" w:rsidP="008B0A68">
      <w:pPr>
        <w:pStyle w:val="a8"/>
        <w:ind w:firstLine="0"/>
        <w:rPr>
          <w:sz w:val="24"/>
          <w:szCs w:val="24"/>
        </w:rPr>
      </w:pPr>
      <w:r>
        <w:rPr>
          <w:sz w:val="24"/>
          <w:szCs w:val="24"/>
        </w:rPr>
        <w:t>2.12.5. Получатели муниципальной услуги обеспечиваются:</w:t>
      </w:r>
    </w:p>
    <w:p w:rsidR="008B0A68" w:rsidRDefault="008B0A68" w:rsidP="008B0A68">
      <w:pPr>
        <w:pStyle w:val="a8"/>
        <w:rPr>
          <w:sz w:val="24"/>
          <w:szCs w:val="24"/>
        </w:rPr>
      </w:pPr>
      <w:r>
        <w:rPr>
          <w:sz w:val="24"/>
          <w:szCs w:val="24"/>
        </w:rPr>
        <w:t>- местами для ожидания, информирования, приема заявителей, которые оборудуются стульями (креслами), столами, средствами, позволяющими обеспечить беспрепятственный доступ для инвалидов, и обеспечиваются канцелярскими принадлежностями»;</w:t>
      </w:r>
    </w:p>
    <w:p w:rsidR="008B0A68" w:rsidRDefault="008B0A68" w:rsidP="008B0A68">
      <w:pPr>
        <w:pStyle w:val="a8"/>
        <w:rPr>
          <w:szCs w:val="28"/>
        </w:rPr>
      </w:pPr>
      <w:r>
        <w:rPr>
          <w:sz w:val="24"/>
          <w:szCs w:val="24"/>
        </w:rPr>
        <w:t>- входами к местам предоставления муниципальной услуги, которые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r>
        <w:rPr>
          <w:szCs w:val="28"/>
        </w:rPr>
        <w:t>.»</w:t>
      </w:r>
    </w:p>
    <w:p w:rsidR="00884FFA" w:rsidRPr="00884FFA" w:rsidRDefault="00884FFA" w:rsidP="00884FFA">
      <w:pPr>
        <w:spacing w:after="0"/>
        <w:ind w:firstLine="709"/>
        <w:jc w:val="both"/>
        <w:rPr>
          <w:rFonts w:ascii="Times New Roman" w:hAnsi="Times New Roman"/>
          <w:sz w:val="24"/>
          <w:szCs w:val="24"/>
        </w:rPr>
      </w:pPr>
      <w:r w:rsidRPr="00884FFA">
        <w:rPr>
          <w:rFonts w:ascii="Times New Roman" w:hAnsi="Times New Roman"/>
          <w:sz w:val="24"/>
          <w:szCs w:val="24"/>
        </w:rPr>
        <w:t>2.12.6. Доступность для инвалидов к местам предоставления государственной услуги:</w:t>
      </w:r>
    </w:p>
    <w:p w:rsidR="00884FFA" w:rsidRPr="00884FFA" w:rsidRDefault="00884FFA" w:rsidP="00884FFA">
      <w:pPr>
        <w:spacing w:after="0"/>
        <w:ind w:firstLine="709"/>
        <w:jc w:val="both"/>
        <w:rPr>
          <w:rFonts w:ascii="Times New Roman" w:hAnsi="Times New Roman"/>
          <w:sz w:val="24"/>
          <w:szCs w:val="24"/>
        </w:rPr>
      </w:pPr>
      <w:r w:rsidRPr="00884FFA">
        <w:rPr>
          <w:rFonts w:ascii="Times New Roman" w:hAnsi="Times New Roman"/>
          <w:sz w:val="24"/>
          <w:szCs w:val="24"/>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84FFA" w:rsidRPr="00884FFA" w:rsidRDefault="00884FFA" w:rsidP="00884FFA">
      <w:pPr>
        <w:spacing w:after="0"/>
        <w:ind w:firstLine="709"/>
        <w:jc w:val="both"/>
        <w:rPr>
          <w:rFonts w:ascii="Times New Roman" w:hAnsi="Times New Roman"/>
          <w:sz w:val="24"/>
          <w:szCs w:val="24"/>
        </w:rPr>
      </w:pPr>
      <w:r w:rsidRPr="00884FFA">
        <w:rPr>
          <w:rFonts w:ascii="Times New Roman" w:hAnsi="Times New Roman"/>
          <w:sz w:val="24"/>
          <w:szCs w:val="24"/>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84FFA" w:rsidRPr="00884FFA" w:rsidRDefault="00884FFA" w:rsidP="00884FFA">
      <w:pPr>
        <w:spacing w:after="0"/>
        <w:ind w:firstLine="709"/>
        <w:jc w:val="both"/>
        <w:rPr>
          <w:rFonts w:ascii="Times New Roman" w:hAnsi="Times New Roman"/>
          <w:sz w:val="24"/>
          <w:szCs w:val="24"/>
        </w:rPr>
      </w:pPr>
      <w:r w:rsidRPr="00884FFA">
        <w:rPr>
          <w:rFonts w:ascii="Times New Roman" w:hAnsi="Times New Roman"/>
          <w:sz w:val="24"/>
          <w:szCs w:val="24"/>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w:t>
      </w:r>
      <w:r w:rsidRPr="00884FFA">
        <w:rPr>
          <w:rFonts w:ascii="Times New Roman" w:hAnsi="Times New Roman"/>
          <w:sz w:val="24"/>
          <w:szCs w:val="24"/>
        </w:rPr>
        <w:lastRenderedPageBreak/>
        <w:t>в которых предоставляются муниципальные услуги, местам ожидания и приема заявителей с учетом ограничений их жизнедеятельности;</w:t>
      </w:r>
    </w:p>
    <w:p w:rsidR="00884FFA" w:rsidRPr="00884FFA" w:rsidRDefault="00884FFA" w:rsidP="00884FFA">
      <w:pPr>
        <w:spacing w:after="0"/>
        <w:ind w:firstLine="709"/>
        <w:jc w:val="both"/>
        <w:rPr>
          <w:rFonts w:ascii="Times New Roman" w:hAnsi="Times New Roman"/>
          <w:sz w:val="24"/>
          <w:szCs w:val="24"/>
        </w:rPr>
      </w:pPr>
      <w:r w:rsidRPr="00884FFA">
        <w:rPr>
          <w:rFonts w:ascii="Times New Roman" w:hAnsi="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4FFA" w:rsidRPr="00884FFA" w:rsidRDefault="00884FFA" w:rsidP="00884FFA">
      <w:pPr>
        <w:spacing w:after="0"/>
        <w:ind w:firstLine="709"/>
        <w:jc w:val="both"/>
        <w:rPr>
          <w:rFonts w:ascii="Times New Roman" w:hAnsi="Times New Roman"/>
          <w:sz w:val="24"/>
          <w:szCs w:val="24"/>
        </w:rPr>
      </w:pPr>
      <w:r w:rsidRPr="00884FFA">
        <w:rPr>
          <w:rFonts w:ascii="Times New Roman" w:hAnsi="Times New Roman"/>
          <w:sz w:val="24"/>
          <w:szCs w:val="24"/>
        </w:rPr>
        <w:t xml:space="preserve">- допуском  </w:t>
      </w:r>
      <w:proofErr w:type="spellStart"/>
      <w:r w:rsidRPr="00884FFA">
        <w:rPr>
          <w:rFonts w:ascii="Times New Roman" w:hAnsi="Times New Roman"/>
          <w:sz w:val="24"/>
          <w:szCs w:val="24"/>
        </w:rPr>
        <w:t>сурдопереводчика</w:t>
      </w:r>
      <w:proofErr w:type="spellEnd"/>
      <w:r w:rsidRPr="00884FFA">
        <w:rPr>
          <w:rFonts w:ascii="Times New Roman" w:hAnsi="Times New Roman"/>
          <w:sz w:val="24"/>
          <w:szCs w:val="24"/>
        </w:rPr>
        <w:t xml:space="preserve"> и </w:t>
      </w:r>
      <w:proofErr w:type="spellStart"/>
      <w:r w:rsidRPr="00884FFA">
        <w:rPr>
          <w:rFonts w:ascii="Times New Roman" w:hAnsi="Times New Roman"/>
          <w:sz w:val="24"/>
          <w:szCs w:val="24"/>
        </w:rPr>
        <w:t>тифлосурдопереводчика</w:t>
      </w:r>
      <w:proofErr w:type="spellEnd"/>
      <w:r w:rsidRPr="00884FFA">
        <w:rPr>
          <w:rFonts w:ascii="Times New Roman" w:hAnsi="Times New Roman"/>
          <w:sz w:val="24"/>
          <w:szCs w:val="24"/>
        </w:rPr>
        <w:t xml:space="preserve"> при оказании инвалиду муниципальной услуги;</w:t>
      </w:r>
    </w:p>
    <w:p w:rsidR="00884FFA" w:rsidRPr="00884FFA" w:rsidRDefault="00884FFA" w:rsidP="00884FFA">
      <w:pPr>
        <w:spacing w:after="0"/>
        <w:ind w:firstLine="709"/>
        <w:jc w:val="both"/>
        <w:rPr>
          <w:rFonts w:ascii="Times New Roman" w:hAnsi="Times New Roman"/>
          <w:sz w:val="24"/>
          <w:szCs w:val="24"/>
        </w:rPr>
      </w:pPr>
      <w:proofErr w:type="gramStart"/>
      <w:r w:rsidRPr="00884FFA">
        <w:rPr>
          <w:rFonts w:ascii="Times New Roman" w:hAnsi="Times New Roman"/>
          <w:sz w:val="24"/>
          <w:szCs w:val="24"/>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84FFA" w:rsidRDefault="00884FFA" w:rsidP="00884FFA">
      <w:pPr>
        <w:spacing w:after="0"/>
        <w:ind w:firstLine="709"/>
        <w:jc w:val="both"/>
      </w:pPr>
      <w:r w:rsidRPr="00884FFA">
        <w:rPr>
          <w:rFonts w:ascii="Times New Roman" w:hAnsi="Times New Roman"/>
          <w:sz w:val="24"/>
          <w:szCs w:val="24"/>
        </w:rPr>
        <w:t>- оказанием специалистами помощи инвалидам в преодолении барьеров, мешающих получению ими муниципальных услуг наравне с другими заявителями</w:t>
      </w:r>
      <w:proofErr w:type="gramStart"/>
      <w:r w:rsidRPr="00884FFA">
        <w:rPr>
          <w:rFonts w:ascii="Times New Roman" w:hAnsi="Times New Roman"/>
          <w:sz w:val="24"/>
          <w:szCs w:val="24"/>
        </w:rPr>
        <w:t>.»</w:t>
      </w:r>
      <w:proofErr w:type="gramEnd"/>
    </w:p>
    <w:p w:rsidR="00884FFA" w:rsidRDefault="00884FFA" w:rsidP="00884FFA">
      <w:pPr>
        <w:pStyle w:val="a9"/>
        <w:rPr>
          <w:rFonts w:ascii="Times New Roman" w:hAnsi="Times New Roman"/>
          <w:bCs/>
          <w:szCs w:val="24"/>
        </w:rPr>
      </w:pPr>
    </w:p>
    <w:p w:rsidR="00F40AEB" w:rsidRDefault="00F40AEB" w:rsidP="00884FFA">
      <w:pPr>
        <w:autoSpaceDE w:val="0"/>
        <w:autoSpaceDN w:val="0"/>
        <w:adjustRightInd w:val="0"/>
        <w:spacing w:after="0" w:line="240" w:lineRule="auto"/>
        <w:outlineLvl w:val="2"/>
        <w:rPr>
          <w:rFonts w:ascii="Times New Roman" w:hAnsi="Times New Roman"/>
          <w:b/>
          <w:sz w:val="24"/>
          <w:szCs w:val="24"/>
        </w:rPr>
      </w:pP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2.13. Показатели доступности и качества предоставления</w:t>
      </w:r>
    </w:p>
    <w:p w:rsidR="009C50B2" w:rsidRPr="00CD584D" w:rsidRDefault="009C50B2" w:rsidP="009C50B2">
      <w:pPr>
        <w:autoSpaceDE w:val="0"/>
        <w:autoSpaceDN w:val="0"/>
        <w:adjustRightInd w:val="0"/>
        <w:spacing w:after="0" w:line="240" w:lineRule="auto"/>
        <w:jc w:val="center"/>
        <w:rPr>
          <w:rFonts w:ascii="Times New Roman" w:hAnsi="Times New Roman"/>
          <w:b/>
          <w:sz w:val="24"/>
          <w:szCs w:val="24"/>
        </w:rPr>
      </w:pPr>
      <w:r w:rsidRPr="00CD584D">
        <w:rPr>
          <w:rFonts w:ascii="Times New Roman" w:hAnsi="Times New Roman"/>
          <w:b/>
          <w:sz w:val="24"/>
          <w:szCs w:val="24"/>
        </w:rPr>
        <w:t>муниципальной услуги</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CD584D" w:rsidRDefault="009C50B2" w:rsidP="009C50B2">
      <w:pPr>
        <w:pStyle w:val="31"/>
        <w:shd w:val="clear" w:color="auto" w:fill="auto"/>
        <w:spacing w:before="0" w:after="304" w:line="322" w:lineRule="exact"/>
        <w:ind w:left="40" w:right="40" w:firstLine="580"/>
        <w:jc w:val="both"/>
        <w:rPr>
          <w:rFonts w:ascii="Times New Roman" w:hAnsi="Times New Roman" w:cs="Times New Roman"/>
          <w:sz w:val="24"/>
          <w:szCs w:val="24"/>
        </w:rPr>
      </w:pPr>
      <w:r w:rsidRPr="00CD584D">
        <w:rPr>
          <w:rFonts w:ascii="Times New Roman" w:hAnsi="Times New Roman" w:cs="Times New Roman"/>
          <w:sz w:val="24"/>
          <w:szCs w:val="24"/>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9C50B2" w:rsidRDefault="009C50B2" w:rsidP="009C50B2">
      <w:pPr>
        <w:autoSpaceDE w:val="0"/>
        <w:autoSpaceDN w:val="0"/>
        <w:adjustRightInd w:val="0"/>
        <w:spacing w:after="0" w:line="240" w:lineRule="auto"/>
        <w:jc w:val="center"/>
        <w:outlineLvl w:val="1"/>
        <w:rPr>
          <w:rFonts w:ascii="Times New Roman" w:hAnsi="Times New Roman"/>
          <w:b/>
          <w:sz w:val="28"/>
          <w:szCs w:val="28"/>
        </w:rPr>
      </w:pPr>
    </w:p>
    <w:p w:rsidR="009C50B2" w:rsidRPr="00CD584D" w:rsidRDefault="009C50B2" w:rsidP="009C50B2">
      <w:pPr>
        <w:autoSpaceDE w:val="0"/>
        <w:autoSpaceDN w:val="0"/>
        <w:adjustRightInd w:val="0"/>
        <w:spacing w:after="0" w:line="240" w:lineRule="auto"/>
        <w:jc w:val="center"/>
        <w:outlineLvl w:val="1"/>
        <w:rPr>
          <w:rFonts w:ascii="Times New Roman" w:hAnsi="Times New Roman"/>
          <w:b/>
          <w:sz w:val="24"/>
          <w:szCs w:val="24"/>
        </w:rPr>
      </w:pPr>
      <w:r w:rsidRPr="00CD584D">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3.1. Описание последовательности действий при предоставлении</w:t>
      </w:r>
    </w:p>
    <w:p w:rsidR="009C50B2" w:rsidRPr="00CD584D" w:rsidRDefault="009C50B2" w:rsidP="009C50B2">
      <w:pPr>
        <w:autoSpaceDE w:val="0"/>
        <w:autoSpaceDN w:val="0"/>
        <w:adjustRightInd w:val="0"/>
        <w:spacing w:after="0" w:line="240" w:lineRule="auto"/>
        <w:jc w:val="center"/>
        <w:rPr>
          <w:rFonts w:ascii="Times New Roman" w:hAnsi="Times New Roman"/>
          <w:b/>
          <w:sz w:val="24"/>
          <w:szCs w:val="24"/>
        </w:rPr>
      </w:pPr>
      <w:r w:rsidRPr="00CD584D">
        <w:rPr>
          <w:rFonts w:ascii="Times New Roman" w:hAnsi="Times New Roman"/>
          <w:b/>
          <w:sz w:val="24"/>
          <w:szCs w:val="24"/>
        </w:rPr>
        <w:t>муниципальной услуги</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r w:rsidRPr="00CD584D">
        <w:rPr>
          <w:rFonts w:ascii="Times New Roman" w:hAnsi="Times New Roman"/>
          <w:sz w:val="24"/>
          <w:szCs w:val="24"/>
        </w:rPr>
        <w:t>Предоставление муниципальной услуги включает в себя следующие административные процедуры:</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r w:rsidRPr="00CD584D">
        <w:rPr>
          <w:rFonts w:ascii="Times New Roman" w:hAnsi="Times New Roman"/>
          <w:sz w:val="24"/>
          <w:szCs w:val="24"/>
        </w:rPr>
        <w:t>- принятия заявления;</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r w:rsidRPr="00CD584D">
        <w:rPr>
          <w:rFonts w:ascii="Times New Roman" w:hAnsi="Times New Roman"/>
          <w:sz w:val="24"/>
          <w:szCs w:val="24"/>
        </w:rPr>
        <w:t>- рассмотрения заявления и оформление результата  предоставления  муниципальной услуги;</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r w:rsidRPr="00CD584D">
        <w:rPr>
          <w:rFonts w:ascii="Times New Roman" w:hAnsi="Times New Roman"/>
          <w:sz w:val="24"/>
          <w:szCs w:val="24"/>
        </w:rPr>
        <w:t>- выдача результата предоставления муниципальной услуги заявителю (решения).</w:t>
      </w:r>
    </w:p>
    <w:p w:rsidR="009C50B2" w:rsidRDefault="009C50B2" w:rsidP="009C50B2">
      <w:pPr>
        <w:autoSpaceDE w:val="0"/>
        <w:autoSpaceDN w:val="0"/>
        <w:adjustRightInd w:val="0"/>
        <w:spacing w:after="0" w:line="240" w:lineRule="auto"/>
        <w:jc w:val="center"/>
        <w:outlineLvl w:val="2"/>
        <w:rPr>
          <w:rFonts w:ascii="Times New Roman" w:hAnsi="Times New Roman"/>
          <w:b/>
          <w:sz w:val="28"/>
          <w:szCs w:val="28"/>
        </w:rPr>
      </w:pPr>
    </w:p>
    <w:p w:rsidR="009C50B2" w:rsidRDefault="009C50B2" w:rsidP="009C50B2">
      <w:pPr>
        <w:autoSpaceDE w:val="0"/>
        <w:autoSpaceDN w:val="0"/>
        <w:adjustRightInd w:val="0"/>
        <w:spacing w:after="0" w:line="240" w:lineRule="auto"/>
        <w:jc w:val="center"/>
        <w:outlineLvl w:val="2"/>
        <w:rPr>
          <w:rFonts w:ascii="Times New Roman" w:hAnsi="Times New Roman"/>
          <w:b/>
          <w:sz w:val="28"/>
          <w:szCs w:val="28"/>
        </w:rPr>
      </w:pP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3.2. Первичный прием документов и регистрация</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r w:rsidRPr="00CD584D">
        <w:rPr>
          <w:rFonts w:ascii="Times New Roman" w:hAnsi="Times New Roman"/>
          <w:sz w:val="24"/>
          <w:szCs w:val="24"/>
        </w:rPr>
        <w:t>Основанием для начала административной процедуры является личное обращение заявителя в Администрацию либо поступления  з</w:t>
      </w:r>
      <w:r w:rsidR="00CD584D">
        <w:rPr>
          <w:rFonts w:ascii="Times New Roman" w:hAnsi="Times New Roman"/>
          <w:sz w:val="24"/>
          <w:szCs w:val="24"/>
        </w:rPr>
        <w:t>апроса  в Администрацию   по поч</w:t>
      </w:r>
      <w:r w:rsidRPr="00CD584D">
        <w:rPr>
          <w:rFonts w:ascii="Times New Roman" w:hAnsi="Times New Roman"/>
          <w:sz w:val="24"/>
          <w:szCs w:val="24"/>
        </w:rPr>
        <w:t>те, по  информационно-телекоммуникационным сетям общего доступа</w:t>
      </w:r>
    </w:p>
    <w:p w:rsidR="009C50B2" w:rsidRPr="00CD584D" w:rsidRDefault="009C50B2" w:rsidP="009C50B2">
      <w:pPr>
        <w:pStyle w:val="31"/>
        <w:shd w:val="clear" w:color="auto" w:fill="auto"/>
        <w:spacing w:before="0" w:after="0" w:line="240" w:lineRule="auto"/>
        <w:ind w:left="20" w:firstLine="700"/>
        <w:jc w:val="both"/>
        <w:rPr>
          <w:rFonts w:ascii="Times New Roman" w:hAnsi="Times New Roman" w:cs="Times New Roman"/>
          <w:sz w:val="24"/>
          <w:szCs w:val="24"/>
        </w:rPr>
      </w:pPr>
      <w:r w:rsidRPr="00CD584D">
        <w:rPr>
          <w:rFonts w:ascii="Times New Roman" w:hAnsi="Times New Roman" w:cs="Times New Roman"/>
          <w:sz w:val="24"/>
          <w:szCs w:val="24"/>
        </w:rPr>
        <w:t>Специалист</w:t>
      </w:r>
      <w:r w:rsidR="00CD584D">
        <w:rPr>
          <w:rFonts w:ascii="Times New Roman" w:hAnsi="Times New Roman" w:cs="Times New Roman"/>
          <w:sz w:val="24"/>
          <w:szCs w:val="24"/>
        </w:rPr>
        <w:t>,</w:t>
      </w:r>
      <w:r w:rsidRPr="00CD584D">
        <w:rPr>
          <w:rFonts w:ascii="Times New Roman" w:hAnsi="Times New Roman" w:cs="Times New Roman"/>
          <w:sz w:val="24"/>
          <w:szCs w:val="24"/>
        </w:rPr>
        <w:t xml:space="preserve">  в обязанности которого входит принятие документов:</w:t>
      </w:r>
    </w:p>
    <w:p w:rsidR="009C50B2" w:rsidRPr="00CD584D" w:rsidRDefault="009C50B2" w:rsidP="009C50B2">
      <w:pPr>
        <w:pStyle w:val="31"/>
        <w:numPr>
          <w:ilvl w:val="2"/>
          <w:numId w:val="3"/>
        </w:numPr>
        <w:shd w:val="clear" w:color="auto" w:fill="auto"/>
        <w:tabs>
          <w:tab w:val="left" w:pos="1148"/>
        </w:tabs>
        <w:spacing w:before="0" w:after="0" w:line="240" w:lineRule="auto"/>
        <w:ind w:left="20" w:right="20" w:firstLine="700"/>
        <w:jc w:val="both"/>
        <w:rPr>
          <w:rFonts w:ascii="Times New Roman" w:hAnsi="Times New Roman" w:cs="Times New Roman"/>
          <w:sz w:val="24"/>
          <w:szCs w:val="24"/>
        </w:rPr>
      </w:pPr>
      <w:r w:rsidRPr="00CD584D">
        <w:rPr>
          <w:rFonts w:ascii="Times New Roman" w:hAnsi="Times New Roman" w:cs="Times New Roman"/>
          <w:sz w:val="24"/>
          <w:szCs w:val="24"/>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9C50B2" w:rsidRPr="00CD584D" w:rsidRDefault="009C50B2" w:rsidP="009C50B2">
      <w:pPr>
        <w:pStyle w:val="31"/>
        <w:numPr>
          <w:ilvl w:val="2"/>
          <w:numId w:val="3"/>
        </w:numPr>
        <w:shd w:val="clear" w:color="auto" w:fill="auto"/>
        <w:tabs>
          <w:tab w:val="left" w:pos="1254"/>
        </w:tabs>
        <w:spacing w:before="0" w:after="0" w:line="240" w:lineRule="auto"/>
        <w:ind w:left="20" w:right="20" w:firstLine="700"/>
        <w:jc w:val="both"/>
        <w:rPr>
          <w:rFonts w:ascii="Times New Roman" w:hAnsi="Times New Roman" w:cs="Times New Roman"/>
          <w:sz w:val="24"/>
          <w:szCs w:val="24"/>
        </w:rPr>
      </w:pPr>
      <w:r w:rsidRPr="00CD584D">
        <w:rPr>
          <w:rFonts w:ascii="Times New Roman" w:hAnsi="Times New Roman" w:cs="Times New Roman"/>
          <w:sz w:val="24"/>
          <w:szCs w:val="24"/>
        </w:rPr>
        <w:t>проверяет соответствие представленных документов требованиям, установленным пунктом 2.6.4 настоящего Административного регламента;</w:t>
      </w:r>
    </w:p>
    <w:p w:rsidR="009C50B2" w:rsidRPr="00CD584D" w:rsidRDefault="009C50B2" w:rsidP="009C50B2">
      <w:pPr>
        <w:pStyle w:val="31"/>
        <w:shd w:val="clear" w:color="auto" w:fill="auto"/>
        <w:tabs>
          <w:tab w:val="left" w:pos="1129"/>
        </w:tabs>
        <w:spacing w:before="0" w:after="0" w:line="240" w:lineRule="auto"/>
        <w:ind w:right="20" w:firstLine="0"/>
        <w:jc w:val="both"/>
        <w:rPr>
          <w:rFonts w:ascii="Times New Roman" w:hAnsi="Times New Roman" w:cs="Times New Roman"/>
          <w:sz w:val="24"/>
          <w:szCs w:val="24"/>
        </w:rPr>
      </w:pPr>
      <w:r w:rsidRPr="00CD584D">
        <w:rPr>
          <w:rFonts w:ascii="Times New Roman" w:hAnsi="Times New Roman" w:cs="Times New Roman"/>
          <w:spacing w:val="-2"/>
          <w:sz w:val="24"/>
          <w:szCs w:val="24"/>
        </w:rPr>
        <w:lastRenderedPageBreak/>
        <w:t xml:space="preserve">           3) </w:t>
      </w:r>
      <w:r w:rsidRPr="00CD584D">
        <w:rPr>
          <w:rFonts w:ascii="Times New Roman" w:hAnsi="Times New Roman" w:cs="Times New Roman"/>
          <w:sz w:val="24"/>
          <w:szCs w:val="24"/>
        </w:rPr>
        <w:t>регистрирует поступление запроса в соответствии с установленными правилами делопроизводства;</w:t>
      </w:r>
    </w:p>
    <w:p w:rsidR="009C50B2" w:rsidRPr="00CD584D" w:rsidRDefault="009C50B2" w:rsidP="009C50B2">
      <w:pPr>
        <w:pStyle w:val="31"/>
        <w:numPr>
          <w:ilvl w:val="4"/>
          <w:numId w:val="3"/>
        </w:numPr>
        <w:shd w:val="clear" w:color="auto" w:fill="auto"/>
        <w:tabs>
          <w:tab w:val="left" w:pos="1013"/>
        </w:tabs>
        <w:spacing w:before="0" w:after="0" w:line="240" w:lineRule="auto"/>
        <w:ind w:left="20" w:firstLine="700"/>
        <w:jc w:val="both"/>
        <w:rPr>
          <w:rFonts w:ascii="Times New Roman" w:hAnsi="Times New Roman" w:cs="Times New Roman"/>
          <w:sz w:val="24"/>
          <w:szCs w:val="24"/>
        </w:rPr>
      </w:pPr>
      <w:r w:rsidRPr="00CD584D">
        <w:rPr>
          <w:rFonts w:ascii="Times New Roman" w:hAnsi="Times New Roman" w:cs="Times New Roman"/>
          <w:sz w:val="24"/>
          <w:szCs w:val="24"/>
        </w:rPr>
        <w:t>сообщает заявителю номер и дату регистрации запроса.</w:t>
      </w:r>
    </w:p>
    <w:p w:rsidR="009C50B2" w:rsidRPr="00CD584D" w:rsidRDefault="009C50B2" w:rsidP="009C50B2">
      <w:pPr>
        <w:pStyle w:val="31"/>
        <w:shd w:val="clear" w:color="auto" w:fill="auto"/>
        <w:spacing w:before="0" w:after="0" w:line="240" w:lineRule="auto"/>
        <w:ind w:left="20" w:right="20" w:firstLine="700"/>
        <w:jc w:val="both"/>
        <w:rPr>
          <w:rFonts w:ascii="Times New Roman" w:hAnsi="Times New Roman" w:cs="Times New Roman"/>
          <w:sz w:val="24"/>
          <w:szCs w:val="24"/>
        </w:rPr>
      </w:pPr>
      <w:r w:rsidRPr="00CD584D">
        <w:rPr>
          <w:rFonts w:ascii="Times New Roman" w:hAnsi="Times New Roman" w:cs="Times New Roman"/>
          <w:sz w:val="24"/>
          <w:szCs w:val="24"/>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9C50B2" w:rsidRPr="00CD584D" w:rsidRDefault="009C50B2" w:rsidP="009C50B2">
      <w:pPr>
        <w:pStyle w:val="31"/>
        <w:shd w:val="clear" w:color="auto" w:fill="auto"/>
        <w:tabs>
          <w:tab w:val="left" w:leader="underscore" w:pos="8707"/>
        </w:tabs>
        <w:spacing w:before="0" w:after="357" w:line="240" w:lineRule="auto"/>
        <w:ind w:left="20" w:firstLine="700"/>
        <w:jc w:val="both"/>
        <w:rPr>
          <w:rFonts w:ascii="Times New Roman" w:hAnsi="Times New Roman" w:cs="Times New Roman"/>
          <w:sz w:val="24"/>
          <w:szCs w:val="24"/>
        </w:rPr>
      </w:pPr>
      <w:r w:rsidRPr="00CD584D">
        <w:rPr>
          <w:rFonts w:ascii="Times New Roman" w:hAnsi="Times New Roman" w:cs="Times New Roman"/>
          <w:sz w:val="24"/>
          <w:szCs w:val="24"/>
        </w:rPr>
        <w:t>Продолжительность  административной процедуры не более  3-х  рабочих  дней.</w:t>
      </w: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3.3. Рассмотрение заявления, принятие решения</w:t>
      </w: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p>
    <w:p w:rsidR="009C50B2" w:rsidRPr="00CD584D" w:rsidRDefault="009C50B2" w:rsidP="009C50B2">
      <w:pPr>
        <w:pStyle w:val="31"/>
        <w:shd w:val="clear" w:color="auto" w:fill="auto"/>
        <w:spacing w:before="0" w:after="0" w:line="326" w:lineRule="exact"/>
        <w:ind w:left="20" w:right="20" w:firstLine="700"/>
        <w:jc w:val="both"/>
        <w:rPr>
          <w:rFonts w:ascii="Times New Roman" w:hAnsi="Times New Roman" w:cs="Times New Roman"/>
          <w:sz w:val="24"/>
          <w:szCs w:val="24"/>
        </w:rPr>
      </w:pPr>
      <w:r w:rsidRPr="00CD584D">
        <w:rPr>
          <w:rFonts w:ascii="Times New Roman" w:hAnsi="Times New Roman" w:cs="Times New Roman"/>
          <w:sz w:val="24"/>
          <w:szCs w:val="24"/>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9C50B2" w:rsidRPr="00CD584D" w:rsidRDefault="009C50B2" w:rsidP="009C50B2">
      <w:pPr>
        <w:pStyle w:val="31"/>
        <w:shd w:val="clear" w:color="auto" w:fill="auto"/>
        <w:spacing w:before="0" w:after="0" w:line="326" w:lineRule="exact"/>
        <w:ind w:left="20" w:right="20" w:firstLine="700"/>
        <w:jc w:val="both"/>
        <w:rPr>
          <w:rFonts w:ascii="Times New Roman" w:hAnsi="Times New Roman" w:cs="Times New Roman"/>
          <w:sz w:val="24"/>
          <w:szCs w:val="24"/>
        </w:rPr>
      </w:pPr>
      <w:r w:rsidRPr="00CD584D">
        <w:rPr>
          <w:rFonts w:ascii="Times New Roman" w:hAnsi="Times New Roman" w:cs="Times New Roman"/>
          <w:sz w:val="24"/>
          <w:szCs w:val="24"/>
        </w:rPr>
        <w:t>При получении запроса заявителя, специалист, ответственный за рассмотрение обращения заявителя:</w:t>
      </w:r>
    </w:p>
    <w:p w:rsidR="009C50B2" w:rsidRPr="00CD584D" w:rsidRDefault="009C50B2" w:rsidP="009C50B2">
      <w:pPr>
        <w:pStyle w:val="31"/>
        <w:numPr>
          <w:ilvl w:val="5"/>
          <w:numId w:val="3"/>
        </w:numPr>
        <w:shd w:val="clear" w:color="auto" w:fill="auto"/>
        <w:tabs>
          <w:tab w:val="left" w:pos="984"/>
        </w:tabs>
        <w:spacing w:before="0" w:after="0" w:line="326" w:lineRule="exact"/>
        <w:ind w:left="20" w:firstLine="700"/>
        <w:jc w:val="both"/>
        <w:rPr>
          <w:rFonts w:ascii="Times New Roman" w:hAnsi="Times New Roman" w:cs="Times New Roman"/>
          <w:sz w:val="24"/>
          <w:szCs w:val="24"/>
        </w:rPr>
      </w:pPr>
      <w:r w:rsidRPr="00CD584D">
        <w:rPr>
          <w:rFonts w:ascii="Times New Roman" w:hAnsi="Times New Roman" w:cs="Times New Roman"/>
          <w:sz w:val="24"/>
          <w:szCs w:val="24"/>
        </w:rPr>
        <w:t>устанавливает предмет обращения заявителя;</w:t>
      </w:r>
    </w:p>
    <w:p w:rsidR="009C50B2" w:rsidRPr="00CD584D" w:rsidRDefault="009C50B2" w:rsidP="009C50B2">
      <w:pPr>
        <w:pStyle w:val="31"/>
        <w:numPr>
          <w:ilvl w:val="5"/>
          <w:numId w:val="3"/>
        </w:numPr>
        <w:shd w:val="clear" w:color="auto" w:fill="auto"/>
        <w:tabs>
          <w:tab w:val="left" w:pos="1042"/>
        </w:tabs>
        <w:spacing w:before="0" w:after="0" w:line="326" w:lineRule="exact"/>
        <w:ind w:left="20" w:right="20" w:firstLine="700"/>
        <w:jc w:val="both"/>
        <w:rPr>
          <w:rFonts w:ascii="Times New Roman" w:hAnsi="Times New Roman" w:cs="Times New Roman"/>
          <w:sz w:val="24"/>
          <w:szCs w:val="24"/>
        </w:rPr>
      </w:pPr>
      <w:r w:rsidRPr="00CD584D">
        <w:rPr>
          <w:rFonts w:ascii="Times New Roman" w:hAnsi="Times New Roman" w:cs="Times New Roman"/>
          <w:sz w:val="24"/>
          <w:szCs w:val="24"/>
        </w:rPr>
        <w:t>проверяет наличие приложенных к заявлению документов, перечисленных в пункте 2.6.1 настоящего Административного регламента;</w:t>
      </w:r>
    </w:p>
    <w:p w:rsidR="00F40AEB" w:rsidRPr="00DA1011" w:rsidRDefault="009C50B2" w:rsidP="00DA1011">
      <w:pPr>
        <w:pStyle w:val="31"/>
        <w:numPr>
          <w:ilvl w:val="5"/>
          <w:numId w:val="3"/>
        </w:numPr>
        <w:shd w:val="clear" w:color="auto" w:fill="auto"/>
        <w:tabs>
          <w:tab w:val="left" w:pos="1124"/>
        </w:tabs>
        <w:spacing w:before="0" w:after="0" w:line="326" w:lineRule="exact"/>
        <w:ind w:firstLine="700"/>
        <w:jc w:val="both"/>
        <w:rPr>
          <w:rFonts w:ascii="Times New Roman" w:hAnsi="Times New Roman" w:cs="Times New Roman"/>
          <w:sz w:val="24"/>
          <w:szCs w:val="24"/>
        </w:rPr>
      </w:pPr>
      <w:r w:rsidRPr="00CD584D">
        <w:rPr>
          <w:rFonts w:ascii="Times New Roman" w:hAnsi="Times New Roman" w:cs="Times New Roman"/>
          <w:sz w:val="24"/>
          <w:szCs w:val="24"/>
        </w:rPr>
        <w:t>устанавливает наличие полномочий Администрации по рассмотрению обращения заявителя.</w:t>
      </w:r>
    </w:p>
    <w:p w:rsidR="009C50B2" w:rsidRPr="00CD584D" w:rsidRDefault="009C50B2" w:rsidP="00DA1011">
      <w:pPr>
        <w:pStyle w:val="31"/>
        <w:shd w:val="clear" w:color="auto" w:fill="auto"/>
        <w:spacing w:before="0" w:after="0" w:line="317" w:lineRule="exact"/>
        <w:ind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9C50B2" w:rsidRPr="00CD584D" w:rsidRDefault="009C50B2" w:rsidP="009C50B2">
      <w:pPr>
        <w:pStyle w:val="31"/>
        <w:shd w:val="clear" w:color="auto" w:fill="auto"/>
        <w:spacing w:before="0" w:after="0" w:line="317" w:lineRule="exact"/>
        <w:ind w:left="40" w:right="20" w:firstLine="700"/>
        <w:jc w:val="both"/>
        <w:rPr>
          <w:rFonts w:ascii="Times New Roman" w:hAnsi="Times New Roman" w:cs="Times New Roman"/>
          <w:sz w:val="24"/>
          <w:szCs w:val="24"/>
        </w:rPr>
      </w:pPr>
      <w:r w:rsidRPr="00CD584D">
        <w:rPr>
          <w:rFonts w:ascii="Times New Roman" w:hAnsi="Times New Roman" w:cs="Times New Roman"/>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9C50B2" w:rsidRPr="00CD584D" w:rsidRDefault="009C50B2" w:rsidP="009C50B2">
      <w:pPr>
        <w:pStyle w:val="31"/>
        <w:shd w:val="clear" w:color="auto" w:fill="auto"/>
        <w:tabs>
          <w:tab w:val="left" w:leader="underscore" w:pos="8194"/>
        </w:tabs>
        <w:spacing w:before="0" w:after="289" w:line="317" w:lineRule="exact"/>
        <w:ind w:left="40" w:firstLine="700"/>
        <w:jc w:val="both"/>
        <w:rPr>
          <w:rFonts w:ascii="Times New Roman" w:hAnsi="Times New Roman" w:cs="Times New Roman"/>
          <w:sz w:val="24"/>
          <w:szCs w:val="24"/>
        </w:rPr>
      </w:pPr>
      <w:r w:rsidRPr="00CD584D">
        <w:rPr>
          <w:rFonts w:ascii="Times New Roman" w:hAnsi="Times New Roman" w:cs="Times New Roman"/>
          <w:sz w:val="24"/>
          <w:szCs w:val="24"/>
        </w:rPr>
        <w:t>Продолжительной административной процедуры не более  3-х  рабочих дней.</w:t>
      </w:r>
    </w:p>
    <w:p w:rsidR="009C50B2" w:rsidRPr="00CD584D" w:rsidRDefault="009C50B2" w:rsidP="009C50B2">
      <w:pPr>
        <w:autoSpaceDE w:val="0"/>
        <w:autoSpaceDN w:val="0"/>
        <w:adjustRightInd w:val="0"/>
        <w:spacing w:after="0" w:line="240" w:lineRule="auto"/>
        <w:jc w:val="center"/>
        <w:outlineLvl w:val="2"/>
        <w:rPr>
          <w:rFonts w:ascii="Times New Roman" w:hAnsi="Times New Roman"/>
          <w:b/>
          <w:sz w:val="24"/>
          <w:szCs w:val="24"/>
        </w:rPr>
      </w:pPr>
      <w:r w:rsidRPr="00CD584D">
        <w:rPr>
          <w:rFonts w:ascii="Times New Roman" w:hAnsi="Times New Roman"/>
          <w:b/>
          <w:sz w:val="24"/>
          <w:szCs w:val="24"/>
        </w:rPr>
        <w:t xml:space="preserve">3.4. Выдача результата предоставления  муниципальной услуги (решения) заявителю </w:t>
      </w:r>
    </w:p>
    <w:p w:rsidR="009C50B2" w:rsidRPr="00CD584D" w:rsidRDefault="009C50B2" w:rsidP="009C50B2">
      <w:pPr>
        <w:autoSpaceDE w:val="0"/>
        <w:autoSpaceDN w:val="0"/>
        <w:adjustRightInd w:val="0"/>
        <w:spacing w:after="0" w:line="240" w:lineRule="auto"/>
        <w:ind w:firstLine="540"/>
        <w:jc w:val="both"/>
        <w:rPr>
          <w:rFonts w:ascii="Times New Roman" w:hAnsi="Times New Roman"/>
          <w:sz w:val="24"/>
          <w:szCs w:val="24"/>
        </w:rPr>
      </w:pPr>
    </w:p>
    <w:p w:rsidR="009C50B2" w:rsidRPr="00CD584D" w:rsidRDefault="009C50B2" w:rsidP="009C50B2">
      <w:pPr>
        <w:pStyle w:val="31"/>
        <w:shd w:val="clear" w:color="auto" w:fill="auto"/>
        <w:spacing w:before="0" w:after="0" w:line="317" w:lineRule="exact"/>
        <w:ind w:left="40" w:right="20" w:firstLine="700"/>
        <w:jc w:val="both"/>
        <w:rPr>
          <w:rFonts w:ascii="Times New Roman" w:hAnsi="Times New Roman" w:cs="Times New Roman"/>
          <w:sz w:val="24"/>
          <w:szCs w:val="24"/>
        </w:rPr>
      </w:pPr>
      <w:r w:rsidRPr="00CD584D">
        <w:rPr>
          <w:rFonts w:ascii="Times New Roman" w:hAnsi="Times New Roman" w:cs="Times New Roman"/>
          <w:sz w:val="24"/>
          <w:szCs w:val="24"/>
        </w:rPr>
        <w:t>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roofErr w:type="gramStart"/>
      <w:r w:rsidR="005F2EB3">
        <w:rPr>
          <w:rFonts w:ascii="Times New Roman" w:hAnsi="Times New Roman" w:cs="Times New Roman"/>
          <w:sz w:val="24"/>
          <w:szCs w:val="24"/>
        </w:rPr>
        <w:t xml:space="preserve"> </w:t>
      </w:r>
      <w:r w:rsidRPr="00CD584D">
        <w:rPr>
          <w:rFonts w:ascii="Times New Roman" w:hAnsi="Times New Roman" w:cs="Times New Roman"/>
          <w:sz w:val="24"/>
          <w:szCs w:val="24"/>
        </w:rPr>
        <w:t>.</w:t>
      </w:r>
      <w:proofErr w:type="gramEnd"/>
    </w:p>
    <w:p w:rsidR="009C50B2" w:rsidRPr="00CD584D" w:rsidRDefault="009C50B2" w:rsidP="009C50B2">
      <w:pPr>
        <w:pStyle w:val="31"/>
        <w:shd w:val="clear" w:color="auto" w:fill="auto"/>
        <w:spacing w:before="0" w:after="0" w:line="322" w:lineRule="exact"/>
        <w:ind w:left="40" w:right="20" w:firstLine="700"/>
        <w:jc w:val="both"/>
        <w:rPr>
          <w:rFonts w:ascii="Times New Roman" w:hAnsi="Times New Roman" w:cs="Times New Roman"/>
          <w:sz w:val="24"/>
          <w:szCs w:val="24"/>
        </w:rPr>
      </w:pPr>
      <w:r w:rsidRPr="00CD584D">
        <w:rPr>
          <w:rFonts w:ascii="Times New Roman" w:hAnsi="Times New Roman" w:cs="Times New Roman"/>
          <w:sz w:val="24"/>
          <w:szCs w:val="24"/>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9C50B2" w:rsidRPr="00CD584D" w:rsidRDefault="009C50B2" w:rsidP="009C50B2">
      <w:pPr>
        <w:pStyle w:val="31"/>
        <w:shd w:val="clear" w:color="auto" w:fill="auto"/>
        <w:spacing w:before="0" w:after="0" w:line="322" w:lineRule="exact"/>
        <w:ind w:left="40" w:right="20" w:firstLine="700"/>
        <w:jc w:val="both"/>
        <w:rPr>
          <w:rFonts w:ascii="Times New Roman" w:hAnsi="Times New Roman" w:cs="Times New Roman"/>
          <w:sz w:val="24"/>
          <w:szCs w:val="24"/>
        </w:rPr>
      </w:pPr>
      <w:r w:rsidRPr="00CD584D">
        <w:rPr>
          <w:rFonts w:ascii="Times New Roman" w:hAnsi="Times New Roman" w:cs="Times New Roman"/>
          <w:sz w:val="24"/>
          <w:szCs w:val="24"/>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9C50B2" w:rsidRPr="00CD584D" w:rsidRDefault="009C50B2" w:rsidP="009C50B2">
      <w:pPr>
        <w:pStyle w:val="31"/>
        <w:shd w:val="clear" w:color="auto" w:fill="auto"/>
        <w:spacing w:before="0" w:after="0" w:line="322" w:lineRule="exact"/>
        <w:ind w:left="40" w:right="20" w:firstLine="700"/>
        <w:jc w:val="both"/>
        <w:rPr>
          <w:rFonts w:ascii="Times New Roman" w:hAnsi="Times New Roman" w:cs="Times New Roman"/>
          <w:sz w:val="24"/>
          <w:szCs w:val="24"/>
        </w:rPr>
      </w:pPr>
      <w:r w:rsidRPr="00CD584D">
        <w:rPr>
          <w:rFonts w:ascii="Times New Roman" w:hAnsi="Times New Roman" w:cs="Times New Roman"/>
          <w:sz w:val="24"/>
          <w:szCs w:val="24"/>
        </w:rPr>
        <w:t>Копия решения вместе с оригиналами документов, представленных заявителем, остается на хранении в администрации.</w:t>
      </w:r>
    </w:p>
    <w:p w:rsidR="009C50B2" w:rsidRDefault="009C50B2" w:rsidP="009C50B2">
      <w:pPr>
        <w:autoSpaceDE w:val="0"/>
        <w:autoSpaceDN w:val="0"/>
        <w:adjustRightInd w:val="0"/>
        <w:spacing w:after="0" w:line="240" w:lineRule="auto"/>
        <w:ind w:firstLine="540"/>
        <w:jc w:val="both"/>
        <w:rPr>
          <w:rFonts w:ascii="Times New Roman" w:hAnsi="Times New Roman"/>
          <w:sz w:val="26"/>
          <w:szCs w:val="26"/>
        </w:rPr>
      </w:pPr>
    </w:p>
    <w:p w:rsidR="009C50B2" w:rsidRDefault="009C50B2" w:rsidP="009C50B2">
      <w:pPr>
        <w:autoSpaceDE w:val="0"/>
        <w:autoSpaceDN w:val="0"/>
        <w:adjustRightInd w:val="0"/>
        <w:spacing w:after="0" w:line="240" w:lineRule="auto"/>
        <w:ind w:firstLine="540"/>
        <w:jc w:val="both"/>
        <w:rPr>
          <w:rFonts w:ascii="Times New Roman" w:hAnsi="Times New Roman"/>
          <w:sz w:val="28"/>
          <w:szCs w:val="28"/>
        </w:rPr>
      </w:pPr>
    </w:p>
    <w:p w:rsidR="009C50B2" w:rsidRPr="00CD584D" w:rsidRDefault="009C50B2" w:rsidP="009C50B2">
      <w:pPr>
        <w:autoSpaceDE w:val="0"/>
        <w:autoSpaceDN w:val="0"/>
        <w:adjustRightInd w:val="0"/>
        <w:spacing w:after="0" w:line="240" w:lineRule="auto"/>
        <w:jc w:val="center"/>
        <w:outlineLvl w:val="1"/>
        <w:rPr>
          <w:rFonts w:ascii="Times New Roman" w:hAnsi="Times New Roman"/>
          <w:b/>
          <w:sz w:val="24"/>
          <w:szCs w:val="24"/>
        </w:rPr>
      </w:pPr>
      <w:r w:rsidRPr="00CD584D">
        <w:rPr>
          <w:rFonts w:ascii="Times New Roman" w:hAnsi="Times New Roman"/>
          <w:b/>
          <w:sz w:val="24"/>
          <w:szCs w:val="24"/>
        </w:rPr>
        <w:lastRenderedPageBreak/>
        <w:t xml:space="preserve">4. Порядок и формы </w:t>
      </w:r>
      <w:proofErr w:type="gramStart"/>
      <w:r w:rsidRPr="00CD584D">
        <w:rPr>
          <w:rFonts w:ascii="Times New Roman" w:hAnsi="Times New Roman"/>
          <w:b/>
          <w:sz w:val="24"/>
          <w:szCs w:val="24"/>
        </w:rPr>
        <w:t>контроля за</w:t>
      </w:r>
      <w:proofErr w:type="gramEnd"/>
      <w:r w:rsidRPr="00CD584D">
        <w:rPr>
          <w:rFonts w:ascii="Times New Roman" w:hAnsi="Times New Roman"/>
          <w:b/>
          <w:sz w:val="24"/>
          <w:szCs w:val="24"/>
        </w:rPr>
        <w:t xml:space="preserve"> предоставлением</w:t>
      </w:r>
    </w:p>
    <w:p w:rsidR="009C50B2" w:rsidRPr="00CD584D" w:rsidRDefault="009C50B2" w:rsidP="009C50B2">
      <w:pPr>
        <w:autoSpaceDE w:val="0"/>
        <w:autoSpaceDN w:val="0"/>
        <w:adjustRightInd w:val="0"/>
        <w:spacing w:after="0" w:line="240" w:lineRule="auto"/>
        <w:jc w:val="center"/>
        <w:rPr>
          <w:rFonts w:ascii="Times New Roman" w:hAnsi="Times New Roman"/>
          <w:b/>
          <w:sz w:val="24"/>
          <w:szCs w:val="24"/>
        </w:rPr>
      </w:pPr>
      <w:r w:rsidRPr="00CD584D">
        <w:rPr>
          <w:rFonts w:ascii="Times New Roman" w:hAnsi="Times New Roman"/>
          <w:b/>
          <w:sz w:val="24"/>
          <w:szCs w:val="24"/>
        </w:rPr>
        <w:t>муниципальной услуги</w:t>
      </w:r>
    </w:p>
    <w:p w:rsidR="009C50B2" w:rsidRPr="00CD584D" w:rsidRDefault="009C50B2" w:rsidP="009C50B2">
      <w:pPr>
        <w:pStyle w:val="90"/>
        <w:shd w:val="clear" w:color="auto" w:fill="auto"/>
        <w:spacing w:after="321" w:line="240" w:lineRule="auto"/>
        <w:jc w:val="both"/>
        <w:rPr>
          <w:rFonts w:ascii="Times New Roman" w:hAnsi="Times New Roman" w:cs="Times New Roman"/>
        </w:rPr>
      </w:pPr>
      <w:r w:rsidRPr="00CD584D">
        <w:rPr>
          <w:rFonts w:ascii="Times New Roman" w:hAnsi="Times New Roman" w:cs="Times New Roman"/>
        </w:rPr>
        <w:t xml:space="preserve">        4.1.Текущий </w:t>
      </w:r>
      <w:proofErr w:type="gramStart"/>
      <w:r w:rsidRPr="00CD584D">
        <w:rPr>
          <w:rFonts w:ascii="Times New Roman" w:hAnsi="Times New Roman" w:cs="Times New Roman"/>
        </w:rPr>
        <w:t>контроль за</w:t>
      </w:r>
      <w:proofErr w:type="gramEnd"/>
      <w:r w:rsidRPr="00CD584D">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F40AEB">
        <w:rPr>
          <w:rFonts w:ascii="Times New Roman" w:hAnsi="Times New Roman" w:cs="Times New Roman"/>
        </w:rPr>
        <w:t>муниципального образования</w:t>
      </w:r>
      <w:r w:rsidRPr="00CD584D">
        <w:rPr>
          <w:rFonts w:ascii="Times New Roman" w:hAnsi="Times New Roman" w:cs="Times New Roman"/>
        </w:rPr>
        <w:t xml:space="preserve">  </w:t>
      </w:r>
      <w:r w:rsidR="00CD584D">
        <w:rPr>
          <w:rFonts w:ascii="Times New Roman" w:hAnsi="Times New Roman" w:cs="Times New Roman"/>
        </w:rPr>
        <w:t>Понятовского</w:t>
      </w:r>
      <w:r w:rsidRPr="00CD584D">
        <w:rPr>
          <w:rFonts w:ascii="Times New Roman" w:hAnsi="Times New Roman" w:cs="Times New Roman"/>
        </w:rPr>
        <w:t xml:space="preserve">  сельского  поселения  Шумячского  района  Смоленской  области.  Текущий контроль осуществляется Главой  </w:t>
      </w:r>
      <w:r w:rsidR="00F40AEB">
        <w:rPr>
          <w:rFonts w:ascii="Times New Roman" w:hAnsi="Times New Roman" w:cs="Times New Roman"/>
        </w:rPr>
        <w:t>муниципального образования</w:t>
      </w:r>
      <w:r w:rsidRPr="00CD584D">
        <w:rPr>
          <w:rFonts w:ascii="Times New Roman" w:hAnsi="Times New Roman" w:cs="Times New Roman"/>
        </w:rPr>
        <w:t xml:space="preserve">  </w:t>
      </w:r>
      <w:r w:rsidR="00CD584D">
        <w:rPr>
          <w:rFonts w:ascii="Times New Roman" w:hAnsi="Times New Roman" w:cs="Times New Roman"/>
        </w:rPr>
        <w:t>Понятовского</w:t>
      </w:r>
      <w:r w:rsidRPr="00CD584D">
        <w:rPr>
          <w:rFonts w:ascii="Times New Roman" w:hAnsi="Times New Roman" w:cs="Times New Roman"/>
        </w:rPr>
        <w:t xml:space="preserve"> сельского  поселения  Шумячского  района  Смоленской  области путем проведения проверок соблюдения и исполнения сотрудниками положений настоящего Административного регламента.                                                                                               </w:t>
      </w:r>
    </w:p>
    <w:p w:rsidR="009C50B2" w:rsidRPr="00CD584D" w:rsidRDefault="009C50B2" w:rsidP="009C50B2">
      <w:pPr>
        <w:pStyle w:val="90"/>
        <w:shd w:val="clear" w:color="auto" w:fill="auto"/>
        <w:spacing w:after="321" w:line="240" w:lineRule="auto"/>
        <w:jc w:val="both"/>
        <w:rPr>
          <w:rFonts w:ascii="Times New Roman" w:hAnsi="Times New Roman" w:cs="Times New Roman"/>
        </w:rPr>
      </w:pPr>
      <w:r w:rsidRPr="00CD584D">
        <w:rPr>
          <w:rFonts w:ascii="Times New Roman" w:hAnsi="Times New Roman" w:cs="Times New Roman"/>
        </w:rPr>
        <w:t xml:space="preserve">        4.2 Проведение текущего контроля должно осуществляться не реже</w:t>
      </w:r>
      <w:r w:rsidRPr="00CD584D">
        <w:rPr>
          <w:rStyle w:val="313pt"/>
          <w:rFonts w:ascii="Times New Roman" w:hAnsi="Times New Roman" w:cs="Times New Roman"/>
          <w:sz w:val="24"/>
          <w:szCs w:val="24"/>
        </w:rPr>
        <w:t xml:space="preserve"> двух</w:t>
      </w:r>
      <w:r w:rsidRPr="00CD584D">
        <w:rPr>
          <w:rFonts w:ascii="Times New Roman" w:hAnsi="Times New Roman" w:cs="Times New Roman"/>
        </w:rPr>
        <w:t xml:space="preserve"> раз</w:t>
      </w:r>
      <w:r w:rsidRPr="00CD584D">
        <w:rPr>
          <w:rStyle w:val="313pt"/>
          <w:rFonts w:ascii="Times New Roman" w:hAnsi="Times New Roman" w:cs="Times New Roman"/>
          <w:sz w:val="24"/>
          <w:szCs w:val="24"/>
        </w:rPr>
        <w:t xml:space="preserve"> в  </w:t>
      </w:r>
      <w:r w:rsidRPr="00CD584D">
        <w:rPr>
          <w:rFonts w:ascii="Times New Roman" w:hAnsi="Times New Roman" w:cs="Times New Roman"/>
        </w:rPr>
        <w:t xml:space="preserve">год.  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                                                                                                               </w:t>
      </w:r>
    </w:p>
    <w:p w:rsidR="00F40AEB" w:rsidRPr="00DC5DCE" w:rsidRDefault="009C50B2" w:rsidP="00DC5DCE">
      <w:pPr>
        <w:pStyle w:val="90"/>
        <w:shd w:val="clear" w:color="auto" w:fill="auto"/>
        <w:spacing w:after="321" w:line="240" w:lineRule="auto"/>
        <w:jc w:val="both"/>
        <w:rPr>
          <w:rFonts w:ascii="Times New Roman" w:hAnsi="Times New Roman" w:cs="Times New Roman"/>
        </w:rPr>
      </w:pPr>
      <w:r w:rsidRPr="00CD584D">
        <w:rPr>
          <w:rFonts w:ascii="Times New Roman" w:hAnsi="Times New Roman" w:cs="Times New Roman"/>
        </w:rPr>
        <w:t xml:space="preserve">        4.3. Перечень должностных лиц, уполномоченных осуществлять текущий контроль, устанавливается распоряжением Администрации.</w:t>
      </w:r>
    </w:p>
    <w:p w:rsidR="009C50B2" w:rsidRPr="00CD584D" w:rsidRDefault="009C50B2" w:rsidP="009C50B2">
      <w:pPr>
        <w:autoSpaceDE w:val="0"/>
        <w:autoSpaceDN w:val="0"/>
        <w:adjustRightInd w:val="0"/>
        <w:spacing w:after="0" w:line="240" w:lineRule="auto"/>
        <w:jc w:val="center"/>
        <w:outlineLvl w:val="1"/>
        <w:rPr>
          <w:rFonts w:ascii="Times New Roman" w:hAnsi="Times New Roman"/>
          <w:b/>
          <w:sz w:val="24"/>
          <w:szCs w:val="24"/>
        </w:rPr>
      </w:pPr>
      <w:r w:rsidRPr="00CD584D">
        <w:rPr>
          <w:rFonts w:ascii="Times New Roman" w:hAnsi="Times New Roman"/>
          <w:b/>
          <w:sz w:val="24"/>
          <w:szCs w:val="24"/>
        </w:rPr>
        <w:t>5. Досудебный (внесудебный) порядок обжалования решений</w:t>
      </w:r>
    </w:p>
    <w:p w:rsidR="009C50B2" w:rsidRPr="00CD584D" w:rsidRDefault="009C50B2" w:rsidP="009C50B2">
      <w:pPr>
        <w:autoSpaceDE w:val="0"/>
        <w:autoSpaceDN w:val="0"/>
        <w:adjustRightInd w:val="0"/>
        <w:spacing w:after="0" w:line="240" w:lineRule="auto"/>
        <w:jc w:val="center"/>
        <w:rPr>
          <w:rFonts w:ascii="Times New Roman" w:hAnsi="Times New Roman"/>
          <w:b/>
          <w:sz w:val="24"/>
          <w:szCs w:val="24"/>
        </w:rPr>
      </w:pPr>
      <w:r w:rsidRPr="00CD584D">
        <w:rPr>
          <w:rFonts w:ascii="Times New Roman" w:hAnsi="Times New Roman"/>
          <w:b/>
          <w:sz w:val="24"/>
          <w:szCs w:val="24"/>
        </w:rPr>
        <w:t>и действий (бездействия) органа, предоставляющего</w:t>
      </w:r>
    </w:p>
    <w:p w:rsidR="009C50B2" w:rsidRPr="00CD584D" w:rsidRDefault="009C50B2" w:rsidP="009C50B2">
      <w:pPr>
        <w:autoSpaceDE w:val="0"/>
        <w:autoSpaceDN w:val="0"/>
        <w:adjustRightInd w:val="0"/>
        <w:spacing w:after="0" w:line="240" w:lineRule="auto"/>
        <w:jc w:val="center"/>
        <w:rPr>
          <w:rFonts w:ascii="Times New Roman" w:hAnsi="Times New Roman"/>
          <w:b/>
          <w:sz w:val="24"/>
          <w:szCs w:val="24"/>
        </w:rPr>
      </w:pPr>
      <w:r w:rsidRPr="00CD584D">
        <w:rPr>
          <w:rFonts w:ascii="Times New Roman" w:hAnsi="Times New Roman"/>
          <w:b/>
          <w:sz w:val="24"/>
          <w:szCs w:val="24"/>
        </w:rPr>
        <w:t>муниципальную услугу, а также должностных лиц,</w:t>
      </w:r>
    </w:p>
    <w:p w:rsidR="009C50B2" w:rsidRPr="00CD584D" w:rsidRDefault="009C50B2" w:rsidP="009C50B2">
      <w:pPr>
        <w:autoSpaceDE w:val="0"/>
        <w:autoSpaceDN w:val="0"/>
        <w:adjustRightInd w:val="0"/>
        <w:spacing w:after="0" w:line="240" w:lineRule="auto"/>
        <w:jc w:val="center"/>
        <w:rPr>
          <w:rFonts w:ascii="Times New Roman" w:hAnsi="Times New Roman"/>
          <w:b/>
          <w:sz w:val="24"/>
          <w:szCs w:val="24"/>
        </w:rPr>
      </w:pPr>
      <w:r w:rsidRPr="00CD584D">
        <w:rPr>
          <w:rFonts w:ascii="Times New Roman" w:hAnsi="Times New Roman"/>
          <w:b/>
          <w:sz w:val="24"/>
          <w:szCs w:val="24"/>
        </w:rPr>
        <w:t>муниципальных служащих</w:t>
      </w:r>
    </w:p>
    <w:p w:rsidR="009C50B2" w:rsidRPr="00CD584D" w:rsidRDefault="009C50B2" w:rsidP="009C50B2">
      <w:pPr>
        <w:autoSpaceDE w:val="0"/>
        <w:autoSpaceDN w:val="0"/>
        <w:adjustRightInd w:val="0"/>
        <w:spacing w:after="0" w:line="240" w:lineRule="auto"/>
        <w:ind w:firstLine="540"/>
        <w:jc w:val="both"/>
        <w:rPr>
          <w:rFonts w:ascii="Times New Roman" w:hAnsi="Times New Roman"/>
          <w:b/>
          <w:sz w:val="24"/>
          <w:szCs w:val="24"/>
        </w:rPr>
      </w:pPr>
    </w:p>
    <w:p w:rsidR="009C50B2" w:rsidRPr="00CD584D" w:rsidRDefault="009C50B2" w:rsidP="009C50B2">
      <w:pPr>
        <w:autoSpaceDE w:val="0"/>
        <w:autoSpaceDN w:val="0"/>
        <w:adjustRightInd w:val="0"/>
        <w:spacing w:after="0" w:line="240" w:lineRule="auto"/>
        <w:ind w:firstLine="540"/>
        <w:jc w:val="both"/>
        <w:outlineLvl w:val="1"/>
        <w:rPr>
          <w:rFonts w:ascii="Times New Roman" w:hAnsi="Times New Roman"/>
          <w:sz w:val="24"/>
          <w:szCs w:val="24"/>
        </w:rPr>
      </w:pPr>
      <w:r w:rsidRPr="00CD584D">
        <w:rPr>
          <w:rFonts w:ascii="Times New Roman" w:hAnsi="Times New Roman"/>
          <w:sz w:val="24"/>
          <w:szCs w:val="24"/>
        </w:rPr>
        <w:t xml:space="preserve">5.1  Потребители муниципальной услуги имеют право на обжалование действий или бездействия работников Администрации </w:t>
      </w:r>
      <w:r w:rsidR="00995329">
        <w:rPr>
          <w:rFonts w:ascii="Times New Roman" w:hAnsi="Times New Roman"/>
          <w:sz w:val="24"/>
          <w:szCs w:val="24"/>
        </w:rPr>
        <w:t>Понятовского</w:t>
      </w:r>
      <w:r w:rsidRPr="00CD584D">
        <w:rPr>
          <w:rFonts w:ascii="Times New Roman" w:hAnsi="Times New Roman"/>
          <w:sz w:val="24"/>
          <w:szCs w:val="24"/>
        </w:rPr>
        <w:t xml:space="preserve"> сельского  поселения  Шумячского  района  Смоленской  области, участвующих в предоставлении муниципальной услуги, Главы </w:t>
      </w:r>
      <w:r w:rsidR="00F40AEB">
        <w:rPr>
          <w:rFonts w:ascii="Times New Roman" w:hAnsi="Times New Roman"/>
          <w:sz w:val="24"/>
          <w:szCs w:val="24"/>
        </w:rPr>
        <w:t>муниципального образования</w:t>
      </w:r>
      <w:r w:rsidRPr="00CD584D">
        <w:rPr>
          <w:rFonts w:ascii="Times New Roman" w:hAnsi="Times New Roman"/>
          <w:sz w:val="24"/>
          <w:szCs w:val="24"/>
        </w:rPr>
        <w:t xml:space="preserve"> </w:t>
      </w:r>
      <w:r w:rsidR="00995329">
        <w:rPr>
          <w:rFonts w:ascii="Times New Roman" w:hAnsi="Times New Roman"/>
          <w:sz w:val="24"/>
          <w:szCs w:val="24"/>
        </w:rPr>
        <w:t>Понятовского</w:t>
      </w:r>
      <w:r w:rsidRPr="00CD584D">
        <w:rPr>
          <w:rFonts w:ascii="Times New Roman" w:hAnsi="Times New Roman"/>
          <w:sz w:val="24"/>
          <w:szCs w:val="24"/>
        </w:rPr>
        <w:t xml:space="preserve">  сельского  поселения  Шумячского  района  Смоленской  области  в досудебном порядке или в районный суд в судебном порядке. Обжалование решений, принятых в ходе предоставления муниципальной услуги, возможно только в судебном порядке.</w:t>
      </w:r>
    </w:p>
    <w:p w:rsidR="009C50B2" w:rsidRPr="00CD584D" w:rsidRDefault="009C50B2" w:rsidP="009C50B2">
      <w:pPr>
        <w:pStyle w:val="31"/>
        <w:shd w:val="clear" w:color="auto" w:fill="auto"/>
        <w:tabs>
          <w:tab w:val="left" w:pos="1394"/>
        </w:tabs>
        <w:spacing w:before="0" w:after="0" w:line="326" w:lineRule="exact"/>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5.2 Основанием для начала досудебного (внесудебного) обжалования является поступление жалобы (обращения) в Администрацию.</w:t>
      </w:r>
    </w:p>
    <w:p w:rsidR="009C50B2" w:rsidRPr="00CD584D" w:rsidRDefault="009C50B2" w:rsidP="009C50B2">
      <w:pPr>
        <w:pStyle w:val="31"/>
        <w:shd w:val="clear" w:color="auto" w:fill="auto"/>
        <w:tabs>
          <w:tab w:val="left" w:pos="1259"/>
        </w:tabs>
        <w:spacing w:before="0" w:after="0" w:line="326" w:lineRule="exact"/>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5.3</w:t>
      </w:r>
      <w:proofErr w:type="gramStart"/>
      <w:r w:rsidRPr="00CD584D">
        <w:rPr>
          <w:rFonts w:ascii="Times New Roman" w:hAnsi="Times New Roman" w:cs="Times New Roman"/>
          <w:sz w:val="24"/>
          <w:szCs w:val="24"/>
        </w:rPr>
        <w:t xml:space="preserve"> В</w:t>
      </w:r>
      <w:proofErr w:type="gramEnd"/>
      <w:r w:rsidRPr="00CD584D">
        <w:rPr>
          <w:rFonts w:ascii="Times New Roman" w:hAnsi="Times New Roman" w:cs="Times New Roman"/>
          <w:sz w:val="24"/>
          <w:szCs w:val="24"/>
        </w:rPr>
        <w:t xml:space="preserve">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C50B2" w:rsidRPr="00CD584D" w:rsidRDefault="009C50B2" w:rsidP="009C50B2">
      <w:pPr>
        <w:pStyle w:val="31"/>
        <w:shd w:val="clear" w:color="auto" w:fill="auto"/>
        <w:spacing w:before="0" w:after="0" w:line="326" w:lineRule="exact"/>
        <w:ind w:left="40" w:right="20" w:firstLine="700"/>
        <w:jc w:val="both"/>
        <w:rPr>
          <w:rFonts w:ascii="Times New Roman" w:hAnsi="Times New Roman" w:cs="Times New Roman"/>
          <w:sz w:val="24"/>
          <w:szCs w:val="24"/>
        </w:rPr>
      </w:pPr>
      <w:r w:rsidRPr="00CD584D">
        <w:rPr>
          <w:rFonts w:ascii="Times New Roman" w:hAnsi="Times New Roman" w:cs="Times New Roman"/>
          <w:sz w:val="24"/>
          <w:szCs w:val="24"/>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9C50B2" w:rsidRPr="00CD584D" w:rsidRDefault="009C50B2" w:rsidP="009C50B2">
      <w:pPr>
        <w:pStyle w:val="31"/>
        <w:shd w:val="clear" w:color="auto" w:fill="auto"/>
        <w:spacing w:before="0" w:after="0" w:line="326" w:lineRule="exact"/>
        <w:ind w:left="40"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В подтверждение доводов к жалобе могут прилагаться документы и материалы либо их копии.  </w:t>
      </w:r>
    </w:p>
    <w:p w:rsidR="00995329" w:rsidRPr="00D67409" w:rsidRDefault="009C50B2" w:rsidP="00995329">
      <w:pPr>
        <w:pStyle w:val="31"/>
        <w:shd w:val="clear" w:color="auto" w:fill="auto"/>
        <w:tabs>
          <w:tab w:val="left" w:pos="1259"/>
        </w:tabs>
        <w:spacing w:before="0" w:after="0" w:line="326" w:lineRule="exact"/>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w:t>
      </w:r>
      <w:proofErr w:type="gramStart"/>
      <w:r w:rsidRPr="00CD584D">
        <w:rPr>
          <w:rFonts w:ascii="Times New Roman" w:hAnsi="Times New Roman" w:cs="Times New Roman"/>
          <w:sz w:val="24"/>
          <w:szCs w:val="24"/>
        </w:rPr>
        <w:t xml:space="preserve">5.4 </w:t>
      </w:r>
      <w:r w:rsidR="00995329">
        <w:rPr>
          <w:rFonts w:ascii="Times New Roman" w:hAnsi="Times New Roman" w:cs="Times New Roman"/>
          <w:sz w:val="24"/>
          <w:szCs w:val="24"/>
        </w:rPr>
        <w:t>Ж</w:t>
      </w:r>
      <w:r w:rsidR="00995329" w:rsidRPr="00D67409">
        <w:rPr>
          <w:rFonts w:ascii="Times New Roman" w:hAnsi="Times New Roman" w:cs="Times New Roman"/>
          <w:sz w:val="24"/>
          <w:szCs w:val="24"/>
        </w:rPr>
        <w:t xml:space="preserve">алоба, поступившая в орган, предоставляющий муниципальную услугу, подлежит рассмотрению должностным лицом, наделенным полномочиями по </w:t>
      </w:r>
      <w:r w:rsidR="00995329" w:rsidRPr="00D67409">
        <w:rPr>
          <w:rFonts w:ascii="Times New Roman" w:hAnsi="Times New Roman" w:cs="Times New Roman"/>
          <w:sz w:val="24"/>
          <w:szCs w:val="24"/>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995329" w:rsidRPr="00D67409">
        <w:rPr>
          <w:rFonts w:ascii="Times New Roman" w:hAnsi="Times New Roman" w:cs="Times New Roman"/>
          <w:sz w:val="24"/>
          <w:szCs w:val="24"/>
        </w:rPr>
        <w:t xml:space="preserve"> таких исправлений – в течение пяти рабочих дней со дня ее регистрации.</w:t>
      </w:r>
    </w:p>
    <w:p w:rsidR="009C50B2" w:rsidRPr="00CD584D" w:rsidRDefault="009C50B2" w:rsidP="009C50B2">
      <w:pPr>
        <w:pStyle w:val="31"/>
        <w:shd w:val="clear" w:color="auto" w:fill="auto"/>
        <w:tabs>
          <w:tab w:val="left" w:pos="1259"/>
          <w:tab w:val="left" w:pos="10064"/>
        </w:tabs>
        <w:spacing w:before="0" w:after="0" w:line="326" w:lineRule="exact"/>
        <w:ind w:right="-1"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5.5. В случае если жалоба </w:t>
      </w:r>
      <w:proofErr w:type="gramStart"/>
      <w:r w:rsidRPr="00CD584D">
        <w:rPr>
          <w:rFonts w:ascii="Times New Roman" w:hAnsi="Times New Roman" w:cs="Times New Roman"/>
          <w:sz w:val="24"/>
          <w:szCs w:val="24"/>
        </w:rPr>
        <w:t>поступила в форме электронного документа ответ заявителю направляется</w:t>
      </w:r>
      <w:proofErr w:type="gramEnd"/>
      <w:r w:rsidRPr="00CD584D">
        <w:rPr>
          <w:rFonts w:ascii="Times New Roman" w:hAnsi="Times New Roman" w:cs="Times New Roman"/>
          <w:sz w:val="24"/>
          <w:szCs w:val="24"/>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9C50B2" w:rsidRPr="00CD584D" w:rsidRDefault="009C50B2" w:rsidP="009C50B2">
      <w:pPr>
        <w:pStyle w:val="31"/>
        <w:shd w:val="clear" w:color="auto" w:fill="auto"/>
        <w:tabs>
          <w:tab w:val="left" w:pos="1335"/>
        </w:tabs>
        <w:spacing w:before="0" w:after="0" w:line="317" w:lineRule="exact"/>
        <w:ind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5.6. При получении жалобы, в которой содержатся</w:t>
      </w:r>
      <w:r w:rsidRPr="00CD584D">
        <w:rPr>
          <w:rStyle w:val="13"/>
          <w:rFonts w:ascii="Times New Roman" w:hAnsi="Times New Roman" w:cs="Times New Roman"/>
          <w:sz w:val="24"/>
          <w:szCs w:val="24"/>
        </w:rPr>
        <w:t xml:space="preserve"> нецензурные</w:t>
      </w:r>
      <w:r w:rsidRPr="00CD584D">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9C50B2" w:rsidRPr="00CD584D" w:rsidRDefault="009C50B2" w:rsidP="009C50B2">
      <w:pPr>
        <w:pStyle w:val="31"/>
        <w:shd w:val="clear" w:color="auto" w:fill="auto"/>
        <w:spacing w:before="0" w:after="0" w:line="317" w:lineRule="exact"/>
        <w:ind w:left="20"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5.7.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F40AEB" w:rsidRDefault="009C50B2" w:rsidP="00DC5DCE">
      <w:pPr>
        <w:pStyle w:val="31"/>
        <w:shd w:val="clear" w:color="auto" w:fill="auto"/>
        <w:spacing w:before="0" w:after="0" w:line="317" w:lineRule="exact"/>
        <w:ind w:left="20" w:right="20" w:firstLine="0"/>
        <w:jc w:val="both"/>
        <w:rPr>
          <w:rFonts w:ascii="Times New Roman" w:hAnsi="Times New Roman" w:cs="Times New Roman"/>
          <w:sz w:val="24"/>
          <w:szCs w:val="24"/>
        </w:rPr>
      </w:pPr>
      <w:r w:rsidRPr="00CD584D">
        <w:rPr>
          <w:rFonts w:ascii="Times New Roman" w:hAnsi="Times New Roman" w:cs="Times New Roman"/>
          <w:sz w:val="24"/>
          <w:szCs w:val="24"/>
        </w:rPr>
        <w:t xml:space="preserve">       5.8.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w:t>
      </w:r>
    </w:p>
    <w:p w:rsidR="009C50B2" w:rsidRPr="00CD584D" w:rsidRDefault="009C50B2" w:rsidP="009C50B2">
      <w:pPr>
        <w:pStyle w:val="31"/>
        <w:shd w:val="clear" w:color="auto" w:fill="auto"/>
        <w:spacing w:before="0" w:after="0" w:line="317" w:lineRule="exact"/>
        <w:ind w:left="20" w:right="20" w:firstLine="0"/>
        <w:jc w:val="both"/>
        <w:rPr>
          <w:rFonts w:ascii="Times New Roman" w:hAnsi="Times New Roman" w:cs="Times New Roman"/>
          <w:sz w:val="24"/>
          <w:szCs w:val="24"/>
        </w:rPr>
      </w:pPr>
      <w:r w:rsidRPr="00CD584D">
        <w:rPr>
          <w:rFonts w:ascii="Times New Roman" w:hAnsi="Times New Roman" w:cs="Times New Roman"/>
          <w:sz w:val="24"/>
          <w:szCs w:val="24"/>
        </w:rPr>
        <w:t>очередного обращения и прекращени</w:t>
      </w:r>
      <w:r w:rsidR="00DC5DCE">
        <w:rPr>
          <w:rFonts w:ascii="Times New Roman" w:hAnsi="Times New Roman" w:cs="Times New Roman"/>
          <w:sz w:val="24"/>
          <w:szCs w:val="24"/>
        </w:rPr>
        <w:t>я</w:t>
      </w:r>
      <w:r w:rsidRPr="00CD584D">
        <w:rPr>
          <w:rFonts w:ascii="Times New Roman" w:hAnsi="Times New Roman" w:cs="Times New Roman"/>
          <w:sz w:val="24"/>
          <w:szCs w:val="24"/>
        </w:rPr>
        <w:t xml:space="preserve"> переписки с заявителем по данному вопросу. О данном решении заявитель, направивший жалобу, уведомляется в письменном виде.</w:t>
      </w:r>
    </w:p>
    <w:p w:rsidR="009C50B2" w:rsidRPr="00CD584D" w:rsidRDefault="009C50B2" w:rsidP="00C202C4">
      <w:pPr>
        <w:spacing w:after="0"/>
        <w:jc w:val="both"/>
        <w:rPr>
          <w:rFonts w:ascii="Times New Roman" w:hAnsi="Times New Roman"/>
          <w:sz w:val="24"/>
          <w:szCs w:val="24"/>
        </w:rPr>
      </w:pPr>
      <w:r w:rsidRPr="00CD584D">
        <w:rPr>
          <w:rFonts w:ascii="Times New Roman" w:hAnsi="Times New Roman"/>
          <w:sz w:val="24"/>
          <w:szCs w:val="24"/>
        </w:rPr>
        <w:t xml:space="preserve">         5.9.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 </w:t>
      </w:r>
    </w:p>
    <w:p w:rsidR="009C50B2" w:rsidRPr="00CD584D" w:rsidRDefault="009C50B2" w:rsidP="00C202C4">
      <w:pPr>
        <w:spacing w:after="0"/>
        <w:jc w:val="both"/>
        <w:rPr>
          <w:rFonts w:ascii="Times New Roman" w:hAnsi="Times New Roman"/>
          <w:sz w:val="24"/>
          <w:szCs w:val="24"/>
        </w:rPr>
      </w:pPr>
      <w:r w:rsidRPr="00CD584D">
        <w:rPr>
          <w:rFonts w:ascii="Times New Roman" w:hAnsi="Times New Roman"/>
          <w:sz w:val="24"/>
          <w:szCs w:val="24"/>
        </w:rPr>
        <w:t xml:space="preserve">        5.10. Если в результате рассмотрения жалоба признана обоснованной, то лицо, рассмотревшее жалобу,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действующим законодательством. </w:t>
      </w:r>
    </w:p>
    <w:p w:rsidR="009C50B2" w:rsidRPr="00CD584D" w:rsidRDefault="009C50B2" w:rsidP="00C202C4">
      <w:pPr>
        <w:spacing w:after="0"/>
        <w:jc w:val="both"/>
        <w:rPr>
          <w:rFonts w:ascii="Times New Roman" w:hAnsi="Times New Roman"/>
          <w:sz w:val="24"/>
          <w:szCs w:val="24"/>
        </w:rPr>
      </w:pPr>
      <w:r w:rsidRPr="00CD584D">
        <w:rPr>
          <w:rFonts w:ascii="Times New Roman" w:hAnsi="Times New Roman"/>
          <w:sz w:val="24"/>
          <w:szCs w:val="24"/>
        </w:rPr>
        <w:t xml:space="preserve">       5.11.  Если в ходе рассмотрения жалоба признана необоснованной, в соответствии с действующим законодательством и настоящим Административным регламентом заявителю направляется сообщение о результате рассмотрения жалобы с указанием причины, по которой она признана необоснованной.</w:t>
      </w:r>
    </w:p>
    <w:p w:rsidR="009C50B2" w:rsidRDefault="009C50B2" w:rsidP="009C50B2">
      <w:pPr>
        <w:autoSpaceDE w:val="0"/>
        <w:autoSpaceDN w:val="0"/>
        <w:adjustRightInd w:val="0"/>
        <w:spacing w:after="0" w:line="240" w:lineRule="auto"/>
        <w:ind w:firstLine="540"/>
        <w:jc w:val="both"/>
        <w:rPr>
          <w:rFonts w:ascii="Times New Roman" w:hAnsi="Times New Roman"/>
          <w:sz w:val="26"/>
          <w:szCs w:val="26"/>
        </w:rPr>
      </w:pPr>
      <w:r w:rsidRPr="00CD584D">
        <w:rPr>
          <w:rFonts w:ascii="Times New Roman" w:hAnsi="Times New Roman"/>
          <w:sz w:val="24"/>
          <w:szCs w:val="24"/>
        </w:rPr>
        <w:t xml:space="preserve">5.12. Заявитель, считающий, что решения или действия (бездействие) должностных лиц, муниципальных служащих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w:t>
      </w:r>
      <w:hyperlink r:id="rId13" w:history="1">
        <w:r w:rsidRPr="00CD584D">
          <w:rPr>
            <w:rStyle w:val="a4"/>
            <w:rFonts w:ascii="Times New Roman" w:hAnsi="Times New Roman"/>
            <w:color w:val="auto"/>
            <w:sz w:val="24"/>
            <w:szCs w:val="24"/>
            <w:u w:val="none"/>
          </w:rPr>
          <w:t>гражданским</w:t>
        </w:r>
      </w:hyperlink>
      <w:r w:rsidRPr="00CD584D">
        <w:rPr>
          <w:rFonts w:ascii="Times New Roman" w:hAnsi="Times New Roman"/>
          <w:sz w:val="24"/>
          <w:szCs w:val="24"/>
        </w:rPr>
        <w:t xml:space="preserve"> судопроизводством Российской Федерации.</w:t>
      </w:r>
    </w:p>
    <w:p w:rsidR="00F365F7" w:rsidRDefault="00F365F7"/>
    <w:p w:rsidR="00A612AA" w:rsidRDefault="00A612AA"/>
    <w:p w:rsidR="00A612AA" w:rsidRDefault="00A612AA"/>
    <w:p w:rsidR="00A612AA" w:rsidRDefault="00A612AA"/>
    <w:p w:rsidR="00364BF5" w:rsidRDefault="00364BF5" w:rsidP="00A612AA">
      <w:pPr>
        <w:jc w:val="right"/>
        <w:rPr>
          <w:rFonts w:ascii="Times New Roman" w:hAnsi="Times New Roman"/>
          <w:sz w:val="24"/>
          <w:szCs w:val="24"/>
        </w:rPr>
      </w:pPr>
    </w:p>
    <w:p w:rsidR="00364BF5" w:rsidRDefault="00CF120E" w:rsidP="00CF120E">
      <w:pPr>
        <w:jc w:val="center"/>
        <w:rPr>
          <w:rFonts w:ascii="Times New Roman" w:hAnsi="Times New Roman"/>
          <w:sz w:val="24"/>
          <w:szCs w:val="24"/>
        </w:rPr>
      </w:pPr>
      <w:r>
        <w:rPr>
          <w:rFonts w:ascii="Times New Roman" w:hAnsi="Times New Roman"/>
          <w:sz w:val="24"/>
          <w:szCs w:val="24"/>
        </w:rPr>
        <w:t xml:space="preserve">                                                                   </w:t>
      </w:r>
      <w:r w:rsidR="00364BF5" w:rsidRPr="00A612AA">
        <w:rPr>
          <w:rFonts w:ascii="Times New Roman" w:hAnsi="Times New Roman"/>
          <w:sz w:val="24"/>
          <w:szCs w:val="24"/>
        </w:rPr>
        <w:t>ПРИЛОЖЕНИЕ</w:t>
      </w:r>
      <w:r>
        <w:rPr>
          <w:rFonts w:ascii="Times New Roman" w:hAnsi="Times New Roman"/>
          <w:sz w:val="24"/>
          <w:szCs w:val="24"/>
        </w:rPr>
        <w:t xml:space="preserve">: </w:t>
      </w:r>
      <w:r w:rsidR="00364BF5" w:rsidRPr="00A612AA">
        <w:rPr>
          <w:rFonts w:ascii="Times New Roman" w:hAnsi="Times New Roman"/>
          <w:sz w:val="24"/>
          <w:szCs w:val="24"/>
        </w:rPr>
        <w:t xml:space="preserve"> №1</w:t>
      </w:r>
    </w:p>
    <w:p w:rsidR="00364BF5" w:rsidRDefault="00364BF5" w:rsidP="00364BF5">
      <w:pPr>
        <w:spacing w:after="0"/>
        <w:jc w:val="center"/>
        <w:rPr>
          <w:rFonts w:ascii="Times New Roman" w:hAnsi="Times New Roman"/>
          <w:sz w:val="24"/>
          <w:szCs w:val="24"/>
        </w:rPr>
      </w:pPr>
      <w:r>
        <w:rPr>
          <w:rFonts w:ascii="Times New Roman" w:hAnsi="Times New Roman"/>
          <w:sz w:val="24"/>
          <w:szCs w:val="24"/>
        </w:rPr>
        <w:lastRenderedPageBreak/>
        <w:t xml:space="preserve">                                                                                     к   Административному    регламенту</w:t>
      </w:r>
      <w:r w:rsidRPr="00416817">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по</w:t>
      </w:r>
      <w:proofErr w:type="gramEnd"/>
    </w:p>
    <w:p w:rsidR="00364BF5" w:rsidRDefault="00364BF5" w:rsidP="00364BF5">
      <w:pPr>
        <w:spacing w:after="0"/>
        <w:jc w:val="center"/>
        <w:rPr>
          <w:rFonts w:ascii="Times New Roman" w:hAnsi="Times New Roman"/>
          <w:sz w:val="24"/>
          <w:szCs w:val="24"/>
        </w:rPr>
      </w:pPr>
      <w:r>
        <w:rPr>
          <w:rFonts w:ascii="Times New Roman" w:hAnsi="Times New Roman"/>
          <w:sz w:val="24"/>
          <w:szCs w:val="24"/>
        </w:rPr>
        <w:t xml:space="preserve">                                                                                   </w:t>
      </w:r>
      <w:r w:rsidRPr="00316992">
        <w:rPr>
          <w:rFonts w:ascii="Times New Roman" w:hAnsi="Times New Roman"/>
          <w:sz w:val="24"/>
          <w:szCs w:val="24"/>
        </w:rPr>
        <w:t>предоставлению</w:t>
      </w:r>
      <w:r>
        <w:rPr>
          <w:rFonts w:ascii="Times New Roman" w:hAnsi="Times New Roman"/>
          <w:sz w:val="24"/>
          <w:szCs w:val="24"/>
        </w:rPr>
        <w:t xml:space="preserve">  </w:t>
      </w:r>
      <w:r w:rsidRPr="00316992">
        <w:rPr>
          <w:rFonts w:ascii="Times New Roman" w:hAnsi="Times New Roman"/>
          <w:sz w:val="24"/>
          <w:szCs w:val="24"/>
        </w:rPr>
        <w:t xml:space="preserve">муниципальной </w:t>
      </w:r>
      <w:r>
        <w:rPr>
          <w:rFonts w:ascii="Times New Roman" w:hAnsi="Times New Roman"/>
          <w:sz w:val="24"/>
          <w:szCs w:val="24"/>
        </w:rPr>
        <w:t xml:space="preserve">   </w:t>
      </w:r>
      <w:r w:rsidRPr="00316992">
        <w:rPr>
          <w:rFonts w:ascii="Times New Roman" w:hAnsi="Times New Roman"/>
          <w:sz w:val="24"/>
          <w:szCs w:val="24"/>
        </w:rPr>
        <w:t>услуги</w:t>
      </w:r>
    </w:p>
    <w:p w:rsidR="00364BF5" w:rsidRDefault="00364BF5" w:rsidP="00364BF5">
      <w:pPr>
        <w:spacing w:after="0"/>
        <w:jc w:val="center"/>
        <w:rPr>
          <w:rFonts w:ascii="Times New Roman" w:hAnsi="Times New Roman"/>
          <w:sz w:val="24"/>
          <w:szCs w:val="24"/>
        </w:rPr>
      </w:pPr>
      <w:r>
        <w:rPr>
          <w:rFonts w:ascii="Times New Roman" w:hAnsi="Times New Roman"/>
          <w:sz w:val="24"/>
          <w:szCs w:val="24"/>
        </w:rPr>
        <w:t xml:space="preserve">                                                                                </w:t>
      </w:r>
      <w:r w:rsidRPr="00316992">
        <w:rPr>
          <w:rFonts w:ascii="Times New Roman" w:hAnsi="Times New Roman"/>
          <w:sz w:val="24"/>
          <w:szCs w:val="24"/>
        </w:rPr>
        <w:t xml:space="preserve">  «Прием  заявлений  и  выдача  документов  </w:t>
      </w:r>
    </w:p>
    <w:p w:rsidR="00364BF5" w:rsidRDefault="00364BF5" w:rsidP="00364BF5">
      <w:pPr>
        <w:spacing w:after="0"/>
        <w:jc w:val="center"/>
        <w:rPr>
          <w:rFonts w:ascii="Times New Roman" w:hAnsi="Times New Roman"/>
          <w:sz w:val="24"/>
          <w:szCs w:val="24"/>
        </w:rPr>
      </w:pPr>
      <w:r>
        <w:rPr>
          <w:rFonts w:ascii="Times New Roman" w:hAnsi="Times New Roman"/>
          <w:sz w:val="24"/>
          <w:szCs w:val="24"/>
        </w:rPr>
        <w:t xml:space="preserve">                                                                                 </w:t>
      </w:r>
      <w:r w:rsidRPr="00316992">
        <w:rPr>
          <w:rFonts w:ascii="Times New Roman" w:hAnsi="Times New Roman"/>
          <w:sz w:val="24"/>
          <w:szCs w:val="24"/>
        </w:rPr>
        <w:t xml:space="preserve">о  согласовании  переустройства  и  (или)  </w:t>
      </w:r>
    </w:p>
    <w:p w:rsidR="00364BF5" w:rsidRDefault="00364BF5" w:rsidP="00364BF5">
      <w:pPr>
        <w:spacing w:after="0"/>
        <w:jc w:val="center"/>
        <w:rPr>
          <w:rFonts w:ascii="Times New Roman" w:hAnsi="Times New Roman"/>
          <w:sz w:val="24"/>
          <w:szCs w:val="24"/>
        </w:rPr>
      </w:pPr>
      <w:r>
        <w:rPr>
          <w:rFonts w:ascii="Times New Roman" w:hAnsi="Times New Roman"/>
          <w:sz w:val="24"/>
          <w:szCs w:val="24"/>
        </w:rPr>
        <w:t xml:space="preserve">                                                                               </w:t>
      </w:r>
      <w:r w:rsidRPr="00316992">
        <w:rPr>
          <w:rFonts w:ascii="Times New Roman" w:hAnsi="Times New Roman"/>
          <w:sz w:val="24"/>
          <w:szCs w:val="24"/>
        </w:rPr>
        <w:t xml:space="preserve">перепланировки </w:t>
      </w:r>
      <w:r>
        <w:rPr>
          <w:rFonts w:ascii="Times New Roman" w:hAnsi="Times New Roman"/>
          <w:sz w:val="24"/>
          <w:szCs w:val="24"/>
        </w:rPr>
        <w:t xml:space="preserve">       </w:t>
      </w:r>
      <w:r w:rsidRPr="00316992">
        <w:rPr>
          <w:rFonts w:ascii="Times New Roman" w:hAnsi="Times New Roman"/>
          <w:sz w:val="24"/>
          <w:szCs w:val="24"/>
        </w:rPr>
        <w:t xml:space="preserve"> </w:t>
      </w:r>
      <w:r>
        <w:rPr>
          <w:rFonts w:ascii="Times New Roman" w:hAnsi="Times New Roman"/>
          <w:sz w:val="24"/>
          <w:szCs w:val="24"/>
        </w:rPr>
        <w:t xml:space="preserve">помещения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364BF5" w:rsidRDefault="00364BF5" w:rsidP="00364BF5">
      <w:pPr>
        <w:spacing w:after="0"/>
        <w:jc w:val="center"/>
        <w:rPr>
          <w:rFonts w:ascii="Times New Roman" w:hAnsi="Times New Roman"/>
          <w:sz w:val="24"/>
          <w:szCs w:val="24"/>
        </w:rPr>
      </w:pPr>
      <w:r>
        <w:rPr>
          <w:rFonts w:ascii="Times New Roman" w:hAnsi="Times New Roman"/>
          <w:sz w:val="24"/>
          <w:szCs w:val="24"/>
        </w:rPr>
        <w:t xml:space="preserve">                                                             многоквартирном </w:t>
      </w:r>
      <w:proofErr w:type="gramStart"/>
      <w:r>
        <w:rPr>
          <w:rFonts w:ascii="Times New Roman" w:hAnsi="Times New Roman"/>
          <w:sz w:val="24"/>
          <w:szCs w:val="24"/>
        </w:rPr>
        <w:t>доме</w:t>
      </w:r>
      <w:proofErr w:type="gramEnd"/>
      <w:r w:rsidRPr="00316992">
        <w:rPr>
          <w:rFonts w:ascii="Times New Roman" w:hAnsi="Times New Roman"/>
          <w:sz w:val="24"/>
          <w:szCs w:val="24"/>
        </w:rPr>
        <w:t>»</w:t>
      </w:r>
    </w:p>
    <w:p w:rsidR="00364BF5" w:rsidRDefault="00364BF5" w:rsidP="00A612AA">
      <w:pPr>
        <w:jc w:val="right"/>
        <w:rPr>
          <w:rFonts w:ascii="Times New Roman" w:hAnsi="Times New Roman"/>
          <w:sz w:val="24"/>
          <w:szCs w:val="24"/>
        </w:rPr>
      </w:pPr>
    </w:p>
    <w:p w:rsidR="00364BF5" w:rsidRDefault="00364BF5" w:rsidP="00A612AA">
      <w:pPr>
        <w:jc w:val="right"/>
        <w:rPr>
          <w:rFonts w:ascii="Times New Roman" w:hAnsi="Times New Roman"/>
          <w:sz w:val="24"/>
          <w:szCs w:val="24"/>
        </w:rPr>
      </w:pPr>
    </w:p>
    <w:p w:rsidR="00364BF5" w:rsidRDefault="00624D3D" w:rsidP="00624D3D">
      <w:pPr>
        <w:jc w:val="center"/>
        <w:rPr>
          <w:rFonts w:ascii="Times New Roman" w:hAnsi="Times New Roman"/>
          <w:b/>
          <w:sz w:val="24"/>
          <w:szCs w:val="24"/>
        </w:rPr>
      </w:pPr>
      <w:r w:rsidRPr="00624D3D">
        <w:rPr>
          <w:rFonts w:ascii="Times New Roman" w:hAnsi="Times New Roman"/>
          <w:b/>
          <w:sz w:val="24"/>
          <w:szCs w:val="24"/>
        </w:rPr>
        <w:t>БЛОК-СХЕМА ПРЕДОСТАВЛЕНИЯ МУНИЦИПА</w:t>
      </w:r>
      <w:r>
        <w:rPr>
          <w:rFonts w:ascii="Times New Roman" w:hAnsi="Times New Roman"/>
          <w:b/>
          <w:sz w:val="24"/>
          <w:szCs w:val="24"/>
        </w:rPr>
        <w:t>Л</w:t>
      </w:r>
      <w:r w:rsidRPr="00624D3D">
        <w:rPr>
          <w:rFonts w:ascii="Times New Roman" w:hAnsi="Times New Roman"/>
          <w:b/>
          <w:sz w:val="24"/>
          <w:szCs w:val="24"/>
        </w:rPr>
        <w:t>ЬНОЙ УСЛУГИ</w:t>
      </w:r>
    </w:p>
    <w:p w:rsidR="00D93711" w:rsidRDefault="00CF120E" w:rsidP="00D93711">
      <w:pPr>
        <w:spacing w:after="0"/>
        <w:rPr>
          <w:rFonts w:ascii="Times New Roman" w:hAnsi="Times New Roman"/>
          <w:sz w:val="28"/>
          <w:szCs w:val="28"/>
        </w:rPr>
      </w:pPr>
      <w:r>
        <w:rPr>
          <w:rFonts w:ascii="Times New Roman" w:hAnsi="Times New Roman"/>
          <w:sz w:val="28"/>
          <w:szCs w:val="28"/>
        </w:rPr>
        <w:t>«</w:t>
      </w:r>
      <w:r w:rsidR="00D93711" w:rsidRPr="00D93711">
        <w:rPr>
          <w:rFonts w:ascii="Times New Roman" w:hAnsi="Times New Roman"/>
          <w:sz w:val="28"/>
          <w:szCs w:val="28"/>
        </w:rPr>
        <w:t>Прием  заявлений  и  выдача  документов</w:t>
      </w:r>
      <w:r w:rsidR="00D93711">
        <w:rPr>
          <w:rFonts w:ascii="Times New Roman" w:hAnsi="Times New Roman"/>
          <w:sz w:val="28"/>
          <w:szCs w:val="28"/>
        </w:rPr>
        <w:t xml:space="preserve">  </w:t>
      </w:r>
      <w:r w:rsidR="00D93711" w:rsidRPr="00D93711">
        <w:rPr>
          <w:rFonts w:ascii="Times New Roman" w:hAnsi="Times New Roman"/>
          <w:sz w:val="28"/>
          <w:szCs w:val="28"/>
        </w:rPr>
        <w:t>о  согласовании  переустройства  и  (или)</w:t>
      </w:r>
      <w:r w:rsidR="00D93711">
        <w:rPr>
          <w:rFonts w:ascii="Times New Roman" w:hAnsi="Times New Roman"/>
          <w:sz w:val="28"/>
          <w:szCs w:val="28"/>
        </w:rPr>
        <w:t xml:space="preserve"> </w:t>
      </w:r>
      <w:r w:rsidR="00D93711" w:rsidRPr="00D93711">
        <w:rPr>
          <w:rFonts w:ascii="Times New Roman" w:hAnsi="Times New Roman"/>
          <w:sz w:val="28"/>
          <w:szCs w:val="28"/>
        </w:rPr>
        <w:t>перепланировки         помещения          в</w:t>
      </w:r>
      <w:r w:rsidR="00D93711">
        <w:rPr>
          <w:rFonts w:ascii="Times New Roman" w:hAnsi="Times New Roman"/>
          <w:sz w:val="28"/>
          <w:szCs w:val="28"/>
        </w:rPr>
        <w:t xml:space="preserve"> </w:t>
      </w:r>
      <w:r w:rsidR="00D93711" w:rsidRPr="00D93711">
        <w:rPr>
          <w:rFonts w:ascii="Times New Roman" w:hAnsi="Times New Roman"/>
          <w:sz w:val="28"/>
          <w:szCs w:val="28"/>
        </w:rPr>
        <w:t>многоквартирном доме</w:t>
      </w:r>
      <w:r>
        <w:rPr>
          <w:rFonts w:ascii="Times New Roman" w:hAnsi="Times New Roman"/>
          <w:sz w:val="28"/>
          <w:szCs w:val="28"/>
        </w:rPr>
        <w:t>»</w:t>
      </w:r>
    </w:p>
    <w:p w:rsidR="00D93711" w:rsidRDefault="00D93711" w:rsidP="00D93711">
      <w:pPr>
        <w:spacing w:after="0"/>
        <w:rPr>
          <w:rFonts w:ascii="Times New Roman" w:hAnsi="Times New Roman"/>
          <w:sz w:val="28"/>
          <w:szCs w:val="28"/>
        </w:rPr>
      </w:pPr>
    </w:p>
    <w:p w:rsidR="00D93711" w:rsidRPr="00D93711" w:rsidRDefault="00D93711" w:rsidP="00D93711">
      <w:pPr>
        <w:spacing w:after="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D93711" w:rsidRPr="006A6B8A" w:rsidTr="00D93711">
        <w:trPr>
          <w:trHeight w:val="915"/>
        </w:trPr>
        <w:tc>
          <w:tcPr>
            <w:tcW w:w="9214" w:type="dxa"/>
            <w:tcBorders>
              <w:top w:val="single" w:sz="4" w:space="0" w:color="auto"/>
              <w:left w:val="single" w:sz="4" w:space="0" w:color="auto"/>
              <w:bottom w:val="single" w:sz="4" w:space="0" w:color="auto"/>
              <w:right w:val="single" w:sz="4" w:space="0" w:color="auto"/>
            </w:tcBorders>
          </w:tcPr>
          <w:p w:rsidR="00D93711" w:rsidRPr="006A6B8A" w:rsidRDefault="00D93711" w:rsidP="00D93711">
            <w:pPr>
              <w:pStyle w:val="ConsPlusNonformat"/>
              <w:jc w:val="center"/>
              <w:rPr>
                <w:rFonts w:ascii="Times New Roman" w:hAnsi="Times New Roman" w:cs="Times New Roman"/>
                <w:sz w:val="24"/>
                <w:szCs w:val="24"/>
              </w:rPr>
            </w:pPr>
          </w:p>
          <w:p w:rsidR="00D93711" w:rsidRPr="006A6B8A" w:rsidRDefault="00D93711" w:rsidP="00D93711">
            <w:pPr>
              <w:pStyle w:val="ConsPlusNonformat"/>
              <w:jc w:val="center"/>
              <w:rPr>
                <w:rFonts w:ascii="Times New Roman" w:hAnsi="Times New Roman" w:cs="Times New Roman"/>
                <w:sz w:val="24"/>
                <w:szCs w:val="24"/>
              </w:rPr>
            </w:pPr>
            <w:r w:rsidRPr="006A6B8A">
              <w:rPr>
                <w:rFonts w:ascii="Times New Roman" w:hAnsi="Times New Roman" w:cs="Times New Roman"/>
                <w:sz w:val="24"/>
                <w:szCs w:val="24"/>
              </w:rPr>
              <w:t xml:space="preserve">Предоставление заявителем в Администрацию  </w:t>
            </w:r>
            <w:r>
              <w:rPr>
                <w:rFonts w:ascii="Times New Roman" w:hAnsi="Times New Roman" w:cs="Times New Roman"/>
                <w:sz w:val="24"/>
                <w:szCs w:val="24"/>
              </w:rPr>
              <w:t>Понятовского</w:t>
            </w:r>
            <w:r w:rsidRPr="006A6B8A">
              <w:rPr>
                <w:rFonts w:ascii="Times New Roman" w:hAnsi="Times New Roman" w:cs="Times New Roman"/>
                <w:sz w:val="24"/>
                <w:szCs w:val="24"/>
              </w:rPr>
              <w:t xml:space="preserve">  сельского поселения Шумячского  района  Смоленской  области  заявления и необходимых документов (лично, почтовым отправлением либо по электронной почте)</w:t>
            </w:r>
          </w:p>
          <w:p w:rsidR="00D93711" w:rsidRPr="006A6B8A" w:rsidRDefault="00D93711" w:rsidP="00D93711">
            <w:pPr>
              <w:autoSpaceDE w:val="0"/>
              <w:autoSpaceDN w:val="0"/>
              <w:adjustRightInd w:val="0"/>
              <w:spacing w:after="0" w:line="240" w:lineRule="auto"/>
              <w:jc w:val="center"/>
              <w:outlineLvl w:val="1"/>
              <w:rPr>
                <w:rFonts w:ascii="Times New Roman" w:hAnsi="Times New Roman"/>
                <w:sz w:val="24"/>
                <w:szCs w:val="24"/>
              </w:rPr>
            </w:pPr>
          </w:p>
        </w:tc>
      </w:tr>
    </w:tbl>
    <w:p w:rsidR="00D93711" w:rsidRPr="006A6B8A" w:rsidRDefault="00460FE6" w:rsidP="00D93711">
      <w:pPr>
        <w:autoSpaceDE w:val="0"/>
        <w:autoSpaceDN w:val="0"/>
        <w:adjustRightInd w:val="0"/>
        <w:spacing w:after="0" w:line="240" w:lineRule="auto"/>
        <w:ind w:firstLine="540"/>
        <w:jc w:val="both"/>
        <w:outlineLvl w:val="1"/>
        <w:rPr>
          <w:rFonts w:ascii="Times New Roman" w:hAnsi="Times New Roman"/>
          <w:sz w:val="24"/>
          <w:szCs w:val="24"/>
        </w:rPr>
      </w:pPr>
      <w:r w:rsidRPr="00460FE6">
        <w:rPr>
          <w:sz w:val="24"/>
          <w:szCs w:val="24"/>
        </w:rPr>
        <w:pict>
          <v:line id="_x0000_s1026" style="position:absolute;left:0;text-align:left;z-index:251660288;mso-position-horizontal-relative:text;mso-position-vertical-relative:text" from="218.7pt,2.1pt" to="218.7pt,14.1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D93711" w:rsidRPr="006A6B8A" w:rsidTr="00D93711">
        <w:trPr>
          <w:trHeight w:val="330"/>
        </w:trPr>
        <w:tc>
          <w:tcPr>
            <w:tcW w:w="9214" w:type="dxa"/>
            <w:tcBorders>
              <w:top w:val="single" w:sz="4" w:space="0" w:color="auto"/>
              <w:left w:val="single" w:sz="4" w:space="0" w:color="auto"/>
              <w:bottom w:val="single" w:sz="4" w:space="0" w:color="auto"/>
              <w:right w:val="single" w:sz="4" w:space="0" w:color="auto"/>
            </w:tcBorders>
          </w:tcPr>
          <w:p w:rsidR="00D93711" w:rsidRPr="006A6B8A" w:rsidRDefault="00D93711" w:rsidP="00D93711">
            <w:pPr>
              <w:pStyle w:val="ConsPlusNonformat"/>
              <w:jc w:val="center"/>
              <w:rPr>
                <w:rFonts w:ascii="Times New Roman" w:hAnsi="Times New Roman" w:cs="Times New Roman"/>
                <w:sz w:val="24"/>
                <w:szCs w:val="24"/>
              </w:rPr>
            </w:pPr>
          </w:p>
          <w:p w:rsidR="00D93711" w:rsidRPr="006A6B8A" w:rsidRDefault="00D93711" w:rsidP="00D93711">
            <w:pPr>
              <w:pStyle w:val="ConsPlusNonformat"/>
              <w:jc w:val="center"/>
              <w:rPr>
                <w:rFonts w:ascii="Times New Roman" w:hAnsi="Times New Roman" w:cs="Times New Roman"/>
                <w:sz w:val="24"/>
                <w:szCs w:val="24"/>
              </w:rPr>
            </w:pPr>
            <w:r w:rsidRPr="006A6B8A">
              <w:rPr>
                <w:rFonts w:ascii="Times New Roman" w:hAnsi="Times New Roman" w:cs="Times New Roman"/>
                <w:sz w:val="24"/>
                <w:szCs w:val="24"/>
              </w:rPr>
              <w:t xml:space="preserve">Прием и регистрация поступившего заявления, передача на рассмотрение   Главе </w:t>
            </w:r>
            <w:r>
              <w:rPr>
                <w:rFonts w:ascii="Times New Roman" w:hAnsi="Times New Roman" w:cs="Times New Roman"/>
                <w:sz w:val="24"/>
                <w:szCs w:val="24"/>
              </w:rPr>
              <w:t xml:space="preserve">муниципального образования </w:t>
            </w:r>
            <w:r w:rsidRPr="006A6B8A">
              <w:rPr>
                <w:rFonts w:ascii="Times New Roman" w:hAnsi="Times New Roman" w:cs="Times New Roman"/>
                <w:sz w:val="24"/>
                <w:szCs w:val="24"/>
              </w:rPr>
              <w:t xml:space="preserve"> </w:t>
            </w:r>
            <w:r>
              <w:rPr>
                <w:rFonts w:ascii="Times New Roman" w:hAnsi="Times New Roman" w:cs="Times New Roman"/>
                <w:sz w:val="24"/>
                <w:szCs w:val="24"/>
              </w:rPr>
              <w:t>Понятовского</w:t>
            </w:r>
            <w:r w:rsidRPr="006A6B8A">
              <w:rPr>
                <w:rFonts w:ascii="Times New Roman" w:hAnsi="Times New Roman" w:cs="Times New Roman"/>
                <w:sz w:val="24"/>
                <w:szCs w:val="24"/>
              </w:rPr>
              <w:t xml:space="preserve">  сельского  поселения  Шумячского района  Смоленской  области</w:t>
            </w:r>
          </w:p>
          <w:p w:rsidR="00D93711" w:rsidRPr="006A6B8A" w:rsidRDefault="00D93711" w:rsidP="00D93711">
            <w:pPr>
              <w:autoSpaceDE w:val="0"/>
              <w:autoSpaceDN w:val="0"/>
              <w:adjustRightInd w:val="0"/>
              <w:spacing w:after="0" w:line="240" w:lineRule="auto"/>
              <w:jc w:val="center"/>
              <w:outlineLvl w:val="1"/>
              <w:rPr>
                <w:rFonts w:ascii="Times New Roman" w:hAnsi="Times New Roman"/>
                <w:sz w:val="24"/>
                <w:szCs w:val="24"/>
              </w:rPr>
            </w:pPr>
          </w:p>
        </w:tc>
      </w:tr>
    </w:tbl>
    <w:p w:rsidR="00D93711" w:rsidRPr="006A6B8A" w:rsidRDefault="00460FE6" w:rsidP="00D93711">
      <w:pPr>
        <w:autoSpaceDE w:val="0"/>
        <w:autoSpaceDN w:val="0"/>
        <w:adjustRightInd w:val="0"/>
        <w:spacing w:after="0" w:line="240" w:lineRule="auto"/>
        <w:ind w:firstLine="540"/>
        <w:jc w:val="both"/>
        <w:outlineLvl w:val="1"/>
        <w:rPr>
          <w:rFonts w:ascii="Times New Roman" w:hAnsi="Times New Roman"/>
          <w:sz w:val="24"/>
          <w:szCs w:val="24"/>
        </w:rPr>
      </w:pPr>
      <w:r w:rsidRPr="00460FE6">
        <w:rPr>
          <w:sz w:val="24"/>
          <w:szCs w:val="24"/>
        </w:rPr>
        <w:pict>
          <v:line id="_x0000_s1027" style="position:absolute;left:0;text-align:left;z-index:251661312;mso-position-horizontal-relative:text;mso-position-vertical-relative:text" from="217.2pt,.7pt" to="217.2pt,12.7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D93711" w:rsidRPr="006A6B8A" w:rsidTr="00D93711">
        <w:trPr>
          <w:trHeight w:val="1051"/>
        </w:trPr>
        <w:tc>
          <w:tcPr>
            <w:tcW w:w="9214" w:type="dxa"/>
            <w:tcBorders>
              <w:top w:val="single" w:sz="4" w:space="0" w:color="auto"/>
              <w:left w:val="single" w:sz="4" w:space="0" w:color="auto"/>
              <w:bottom w:val="single" w:sz="4" w:space="0" w:color="auto"/>
              <w:right w:val="single" w:sz="4" w:space="0" w:color="auto"/>
            </w:tcBorders>
            <w:hideMark/>
          </w:tcPr>
          <w:p w:rsidR="00D93711" w:rsidRPr="006A6B8A" w:rsidRDefault="00D93711" w:rsidP="00D93711">
            <w:pPr>
              <w:pStyle w:val="ConsPlusNonformat"/>
              <w:jc w:val="center"/>
              <w:rPr>
                <w:sz w:val="24"/>
                <w:szCs w:val="24"/>
              </w:rPr>
            </w:pPr>
            <w:r w:rsidRPr="006A6B8A">
              <w:rPr>
                <w:sz w:val="24"/>
                <w:szCs w:val="24"/>
              </w:rPr>
              <w:t xml:space="preserve">   </w:t>
            </w:r>
          </w:p>
          <w:p w:rsidR="00D93711" w:rsidRPr="006A6B8A" w:rsidRDefault="00D93711" w:rsidP="00D93711">
            <w:pPr>
              <w:pStyle w:val="ConsPlusNonformat"/>
              <w:jc w:val="center"/>
              <w:rPr>
                <w:sz w:val="24"/>
                <w:szCs w:val="24"/>
              </w:rPr>
            </w:pPr>
            <w:r w:rsidRPr="006A6B8A">
              <w:rPr>
                <w:rFonts w:ascii="Times New Roman" w:hAnsi="Times New Roman" w:cs="Times New Roman"/>
                <w:sz w:val="24"/>
                <w:szCs w:val="24"/>
              </w:rPr>
              <w:t>Рассмотрение заявления и приложенных к нему документов</w:t>
            </w:r>
            <w:r w:rsidRPr="006A6B8A">
              <w:rPr>
                <w:sz w:val="24"/>
                <w:szCs w:val="24"/>
              </w:rPr>
              <w:t xml:space="preserve"> </w:t>
            </w:r>
            <w:r w:rsidRPr="006A6B8A">
              <w:rPr>
                <w:rFonts w:ascii="Times New Roman" w:hAnsi="Times New Roman" w:cs="Times New Roman"/>
                <w:sz w:val="24"/>
                <w:szCs w:val="24"/>
              </w:rPr>
              <w:t xml:space="preserve">Главой </w:t>
            </w:r>
            <w:r>
              <w:rPr>
                <w:rFonts w:ascii="Times New Roman" w:hAnsi="Times New Roman" w:cs="Times New Roman"/>
                <w:sz w:val="24"/>
                <w:szCs w:val="24"/>
              </w:rPr>
              <w:t>муниципального образования</w:t>
            </w:r>
            <w:r w:rsidRPr="006A6B8A">
              <w:rPr>
                <w:rFonts w:ascii="Times New Roman" w:hAnsi="Times New Roman" w:cs="Times New Roman"/>
                <w:sz w:val="24"/>
                <w:szCs w:val="24"/>
              </w:rPr>
              <w:t xml:space="preserve"> </w:t>
            </w:r>
            <w:r>
              <w:rPr>
                <w:rFonts w:ascii="Times New Roman" w:hAnsi="Times New Roman" w:cs="Times New Roman"/>
                <w:sz w:val="24"/>
                <w:szCs w:val="24"/>
              </w:rPr>
              <w:t>Понятовского</w:t>
            </w:r>
            <w:r w:rsidRPr="006A6B8A">
              <w:rPr>
                <w:rFonts w:ascii="Times New Roman" w:hAnsi="Times New Roman" w:cs="Times New Roman"/>
                <w:sz w:val="24"/>
                <w:szCs w:val="24"/>
              </w:rPr>
              <w:t xml:space="preserve">  сельского  поселения  Шумячского района  Смоленской  области</w:t>
            </w:r>
          </w:p>
          <w:p w:rsidR="00D93711" w:rsidRPr="006A6B8A" w:rsidRDefault="00D93711" w:rsidP="00D93711">
            <w:pPr>
              <w:pStyle w:val="ConsPlusNonformat"/>
              <w:rPr>
                <w:rFonts w:ascii="Times New Roman" w:hAnsi="Times New Roman"/>
                <w:sz w:val="24"/>
                <w:szCs w:val="24"/>
              </w:rPr>
            </w:pPr>
            <w:r w:rsidRPr="006A6B8A">
              <w:rPr>
                <w:sz w:val="24"/>
                <w:szCs w:val="24"/>
              </w:rPr>
              <w:t xml:space="preserve">                                  </w:t>
            </w:r>
          </w:p>
        </w:tc>
      </w:tr>
    </w:tbl>
    <w:p w:rsidR="00D93711" w:rsidRPr="006A6B8A" w:rsidRDefault="00460FE6" w:rsidP="00D93711">
      <w:pPr>
        <w:pStyle w:val="ConsPlusNonformat"/>
        <w:jc w:val="both"/>
        <w:rPr>
          <w:sz w:val="24"/>
          <w:szCs w:val="24"/>
        </w:rPr>
      </w:pPr>
      <w:r>
        <w:rPr>
          <w:sz w:val="24"/>
          <w:szCs w:val="24"/>
        </w:rPr>
        <w:pict>
          <v:line id="_x0000_s1028" style="position:absolute;left:0;text-align:left;z-index:251662336;mso-position-horizontal-relative:text;mso-position-vertical-relative:text" from="211.95pt,-.15pt" to="211.95pt,11.8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D93711" w:rsidRPr="006A6B8A" w:rsidTr="00D93711">
        <w:trPr>
          <w:trHeight w:val="210"/>
        </w:trPr>
        <w:tc>
          <w:tcPr>
            <w:tcW w:w="9214" w:type="dxa"/>
            <w:tcBorders>
              <w:top w:val="single" w:sz="4" w:space="0" w:color="auto"/>
              <w:left w:val="single" w:sz="4" w:space="0" w:color="auto"/>
              <w:bottom w:val="single" w:sz="4" w:space="0" w:color="auto"/>
              <w:right w:val="single" w:sz="4" w:space="0" w:color="auto"/>
            </w:tcBorders>
            <w:hideMark/>
          </w:tcPr>
          <w:p w:rsidR="00D93711" w:rsidRPr="006A6B8A" w:rsidRDefault="00D93711" w:rsidP="00D93711">
            <w:pPr>
              <w:pStyle w:val="ConsPlusNonformat"/>
              <w:ind w:left="-99"/>
              <w:jc w:val="both"/>
              <w:rPr>
                <w:sz w:val="24"/>
                <w:szCs w:val="24"/>
              </w:rPr>
            </w:pPr>
            <w:r w:rsidRPr="006A6B8A">
              <w:rPr>
                <w:sz w:val="24"/>
                <w:szCs w:val="24"/>
              </w:rPr>
              <w:t xml:space="preserve">      </w:t>
            </w:r>
          </w:p>
          <w:p w:rsidR="00D93711" w:rsidRPr="006A6B8A" w:rsidRDefault="00D93711" w:rsidP="00D93711">
            <w:pPr>
              <w:pStyle w:val="ConsPlusNonformat"/>
              <w:ind w:left="-99"/>
              <w:jc w:val="center"/>
              <w:rPr>
                <w:sz w:val="24"/>
                <w:szCs w:val="24"/>
              </w:rPr>
            </w:pPr>
            <w:r w:rsidRPr="006A6B8A">
              <w:rPr>
                <w:rFonts w:ascii="Times New Roman" w:hAnsi="Times New Roman" w:cs="Times New Roman"/>
                <w:sz w:val="24"/>
                <w:szCs w:val="24"/>
              </w:rPr>
              <w:t>Принятие решения и подготовка распоряжения по принятому решению</w:t>
            </w:r>
          </w:p>
          <w:p w:rsidR="00D93711" w:rsidRPr="006A6B8A" w:rsidRDefault="00460FE6" w:rsidP="00D93711">
            <w:pPr>
              <w:pStyle w:val="ConsPlusNonformat"/>
              <w:ind w:left="-99"/>
              <w:jc w:val="both"/>
              <w:rPr>
                <w:sz w:val="24"/>
                <w:szCs w:val="24"/>
              </w:rPr>
            </w:pPr>
            <w:r>
              <w:rPr>
                <w:sz w:val="24"/>
                <w:szCs w:val="24"/>
              </w:rPr>
              <w:pict>
                <v:line id="_x0000_s1029" style="position:absolute;left:0;text-align:left;z-index:251663360" from="208.8pt,10.15pt" to="208.8pt,26.65pt">
                  <v:stroke endarrow="block"/>
                </v:line>
              </w:pict>
            </w:r>
            <w:r w:rsidR="00D93711" w:rsidRPr="006A6B8A">
              <w:rPr>
                <w:sz w:val="24"/>
                <w:szCs w:val="24"/>
              </w:rPr>
              <w:t xml:space="preserve">    </w:t>
            </w:r>
          </w:p>
        </w:tc>
      </w:tr>
    </w:tbl>
    <w:p w:rsidR="00D93711" w:rsidRPr="006A6B8A" w:rsidRDefault="00D93711" w:rsidP="00D93711">
      <w:pPr>
        <w:pStyle w:val="ConsPlusNonformat"/>
        <w:jc w:val="both"/>
        <w:rPr>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0"/>
      </w:tblGrid>
      <w:tr w:rsidR="00D93711" w:rsidRPr="006A6B8A" w:rsidTr="00D93711">
        <w:trPr>
          <w:trHeight w:val="330"/>
        </w:trPr>
        <w:tc>
          <w:tcPr>
            <w:tcW w:w="9190" w:type="dxa"/>
            <w:tcBorders>
              <w:top w:val="single" w:sz="4" w:space="0" w:color="auto"/>
              <w:left w:val="single" w:sz="4" w:space="0" w:color="auto"/>
              <w:bottom w:val="single" w:sz="4" w:space="0" w:color="auto"/>
              <w:right w:val="single" w:sz="4" w:space="0" w:color="auto"/>
            </w:tcBorders>
          </w:tcPr>
          <w:p w:rsidR="00D93711" w:rsidRPr="006A6B8A" w:rsidRDefault="00D93711" w:rsidP="00D93711">
            <w:pPr>
              <w:pStyle w:val="ConsPlusNonformat"/>
              <w:ind w:left="-24"/>
              <w:jc w:val="center"/>
              <w:rPr>
                <w:rFonts w:ascii="Times New Roman" w:hAnsi="Times New Roman" w:cs="Times New Roman"/>
                <w:sz w:val="24"/>
                <w:szCs w:val="24"/>
              </w:rPr>
            </w:pPr>
          </w:p>
          <w:p w:rsidR="00D93711" w:rsidRPr="006A6B8A" w:rsidRDefault="00D93711" w:rsidP="00D93711">
            <w:pPr>
              <w:pStyle w:val="ConsPlusNonformat"/>
              <w:ind w:left="-24"/>
              <w:jc w:val="center"/>
              <w:rPr>
                <w:rFonts w:ascii="Times New Roman" w:hAnsi="Times New Roman" w:cs="Times New Roman"/>
                <w:sz w:val="24"/>
                <w:szCs w:val="24"/>
              </w:rPr>
            </w:pPr>
            <w:r w:rsidRPr="006A6B8A">
              <w:rPr>
                <w:rFonts w:ascii="Times New Roman" w:hAnsi="Times New Roman" w:cs="Times New Roman"/>
                <w:sz w:val="24"/>
                <w:szCs w:val="24"/>
              </w:rPr>
              <w:t>Направление заявителю уведомления о принятом решении</w:t>
            </w:r>
          </w:p>
          <w:p w:rsidR="00D93711" w:rsidRPr="006A6B8A" w:rsidRDefault="00D93711" w:rsidP="00D93711">
            <w:pPr>
              <w:pStyle w:val="ConsPlusNonformat"/>
              <w:ind w:left="-24"/>
              <w:jc w:val="center"/>
              <w:rPr>
                <w:sz w:val="24"/>
                <w:szCs w:val="24"/>
              </w:rPr>
            </w:pPr>
          </w:p>
        </w:tc>
      </w:tr>
    </w:tbl>
    <w:p w:rsidR="00364BF5" w:rsidRDefault="00364BF5" w:rsidP="00A612AA">
      <w:pPr>
        <w:jc w:val="right"/>
        <w:rPr>
          <w:rFonts w:ascii="Times New Roman" w:hAnsi="Times New Roman"/>
          <w:sz w:val="24"/>
          <w:szCs w:val="24"/>
        </w:rPr>
      </w:pPr>
    </w:p>
    <w:p w:rsidR="00364BF5" w:rsidRDefault="00364BF5" w:rsidP="00A612AA">
      <w:pPr>
        <w:jc w:val="right"/>
        <w:rPr>
          <w:rFonts w:ascii="Times New Roman" w:hAnsi="Times New Roman"/>
          <w:sz w:val="24"/>
          <w:szCs w:val="24"/>
        </w:rPr>
      </w:pPr>
    </w:p>
    <w:p w:rsidR="00364BF5" w:rsidRDefault="00364BF5" w:rsidP="00D93711">
      <w:pPr>
        <w:rPr>
          <w:rFonts w:ascii="Times New Roman" w:hAnsi="Times New Roman"/>
          <w:sz w:val="24"/>
          <w:szCs w:val="24"/>
        </w:rPr>
      </w:pPr>
    </w:p>
    <w:p w:rsidR="00364BF5" w:rsidRDefault="00364BF5" w:rsidP="00364BF5">
      <w:pPr>
        <w:rPr>
          <w:rFonts w:ascii="Times New Roman" w:hAnsi="Times New Roman"/>
          <w:sz w:val="24"/>
          <w:szCs w:val="24"/>
        </w:rPr>
      </w:pPr>
    </w:p>
    <w:p w:rsidR="00364BF5" w:rsidRDefault="00364BF5" w:rsidP="00A612AA">
      <w:pPr>
        <w:jc w:val="right"/>
        <w:rPr>
          <w:rFonts w:ascii="Times New Roman" w:hAnsi="Times New Roman"/>
          <w:sz w:val="24"/>
          <w:szCs w:val="24"/>
        </w:rPr>
      </w:pPr>
    </w:p>
    <w:p w:rsidR="00A612AA" w:rsidRDefault="00CF120E" w:rsidP="00CF120E">
      <w:pPr>
        <w:jc w:val="center"/>
        <w:rPr>
          <w:rFonts w:ascii="Times New Roman" w:hAnsi="Times New Roman"/>
          <w:sz w:val="24"/>
          <w:szCs w:val="24"/>
        </w:rPr>
      </w:pPr>
      <w:r>
        <w:rPr>
          <w:rFonts w:ascii="Times New Roman" w:hAnsi="Times New Roman"/>
          <w:sz w:val="24"/>
          <w:szCs w:val="24"/>
        </w:rPr>
        <w:t xml:space="preserve">                                                                   </w:t>
      </w:r>
      <w:r w:rsidR="00A612AA" w:rsidRPr="00A612AA">
        <w:rPr>
          <w:rFonts w:ascii="Times New Roman" w:hAnsi="Times New Roman"/>
          <w:sz w:val="24"/>
          <w:szCs w:val="24"/>
        </w:rPr>
        <w:t>ПРИЛОЖЕНИЕ</w:t>
      </w:r>
      <w:r>
        <w:rPr>
          <w:rFonts w:ascii="Times New Roman" w:hAnsi="Times New Roman"/>
          <w:sz w:val="24"/>
          <w:szCs w:val="24"/>
        </w:rPr>
        <w:t xml:space="preserve">: </w:t>
      </w:r>
      <w:r w:rsidR="00A612AA" w:rsidRPr="00A612AA">
        <w:rPr>
          <w:rFonts w:ascii="Times New Roman" w:hAnsi="Times New Roman"/>
          <w:sz w:val="24"/>
          <w:szCs w:val="24"/>
        </w:rPr>
        <w:t xml:space="preserve"> №</w:t>
      </w:r>
      <w:r w:rsidR="00364BF5">
        <w:rPr>
          <w:rFonts w:ascii="Times New Roman" w:hAnsi="Times New Roman"/>
          <w:sz w:val="24"/>
          <w:szCs w:val="24"/>
        </w:rPr>
        <w:t>2</w:t>
      </w:r>
    </w:p>
    <w:p w:rsidR="00416817" w:rsidRDefault="00416817" w:rsidP="00416817">
      <w:pPr>
        <w:spacing w:after="0"/>
        <w:jc w:val="center"/>
        <w:rPr>
          <w:rFonts w:ascii="Times New Roman" w:hAnsi="Times New Roman"/>
          <w:sz w:val="24"/>
          <w:szCs w:val="24"/>
        </w:rPr>
      </w:pPr>
      <w:r>
        <w:rPr>
          <w:rFonts w:ascii="Times New Roman" w:hAnsi="Times New Roman"/>
          <w:sz w:val="24"/>
          <w:szCs w:val="24"/>
        </w:rPr>
        <w:lastRenderedPageBreak/>
        <w:t xml:space="preserve">                                                                                     к   Административному    регламенту</w:t>
      </w:r>
      <w:r w:rsidRPr="00416817">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по</w:t>
      </w:r>
      <w:proofErr w:type="gramEnd"/>
    </w:p>
    <w:p w:rsidR="00416817" w:rsidRDefault="00416817" w:rsidP="00416817">
      <w:pPr>
        <w:spacing w:after="0"/>
        <w:jc w:val="center"/>
        <w:rPr>
          <w:rFonts w:ascii="Times New Roman" w:hAnsi="Times New Roman"/>
          <w:sz w:val="24"/>
          <w:szCs w:val="24"/>
        </w:rPr>
      </w:pPr>
      <w:r>
        <w:rPr>
          <w:rFonts w:ascii="Times New Roman" w:hAnsi="Times New Roman"/>
          <w:sz w:val="24"/>
          <w:szCs w:val="24"/>
        </w:rPr>
        <w:t xml:space="preserve">                                                                                   </w:t>
      </w:r>
      <w:r w:rsidRPr="00316992">
        <w:rPr>
          <w:rFonts w:ascii="Times New Roman" w:hAnsi="Times New Roman"/>
          <w:sz w:val="24"/>
          <w:szCs w:val="24"/>
        </w:rPr>
        <w:t>предоставлению</w:t>
      </w:r>
      <w:r>
        <w:rPr>
          <w:rFonts w:ascii="Times New Roman" w:hAnsi="Times New Roman"/>
          <w:sz w:val="24"/>
          <w:szCs w:val="24"/>
        </w:rPr>
        <w:t xml:space="preserve">  </w:t>
      </w:r>
      <w:r w:rsidRPr="00316992">
        <w:rPr>
          <w:rFonts w:ascii="Times New Roman" w:hAnsi="Times New Roman"/>
          <w:sz w:val="24"/>
          <w:szCs w:val="24"/>
        </w:rPr>
        <w:t xml:space="preserve">муниципальной </w:t>
      </w:r>
      <w:r>
        <w:rPr>
          <w:rFonts w:ascii="Times New Roman" w:hAnsi="Times New Roman"/>
          <w:sz w:val="24"/>
          <w:szCs w:val="24"/>
        </w:rPr>
        <w:t xml:space="preserve">   </w:t>
      </w:r>
      <w:r w:rsidRPr="00316992">
        <w:rPr>
          <w:rFonts w:ascii="Times New Roman" w:hAnsi="Times New Roman"/>
          <w:sz w:val="24"/>
          <w:szCs w:val="24"/>
        </w:rPr>
        <w:t>услуги</w:t>
      </w:r>
    </w:p>
    <w:p w:rsidR="00416817" w:rsidRDefault="00416817" w:rsidP="00416817">
      <w:pPr>
        <w:spacing w:after="0"/>
        <w:jc w:val="center"/>
        <w:rPr>
          <w:rFonts w:ascii="Times New Roman" w:hAnsi="Times New Roman"/>
          <w:sz w:val="24"/>
          <w:szCs w:val="24"/>
        </w:rPr>
      </w:pPr>
      <w:r>
        <w:rPr>
          <w:rFonts w:ascii="Times New Roman" w:hAnsi="Times New Roman"/>
          <w:sz w:val="24"/>
          <w:szCs w:val="24"/>
        </w:rPr>
        <w:t xml:space="preserve">                                                                                </w:t>
      </w:r>
      <w:r w:rsidRPr="00316992">
        <w:rPr>
          <w:rFonts w:ascii="Times New Roman" w:hAnsi="Times New Roman"/>
          <w:sz w:val="24"/>
          <w:szCs w:val="24"/>
        </w:rPr>
        <w:t xml:space="preserve">  «Прием  заявлений  и  выдача  документов  </w:t>
      </w:r>
    </w:p>
    <w:p w:rsidR="00416817" w:rsidRDefault="00416817" w:rsidP="00416817">
      <w:pPr>
        <w:spacing w:after="0"/>
        <w:jc w:val="center"/>
        <w:rPr>
          <w:rFonts w:ascii="Times New Roman" w:hAnsi="Times New Roman"/>
          <w:sz w:val="24"/>
          <w:szCs w:val="24"/>
        </w:rPr>
      </w:pPr>
      <w:r>
        <w:rPr>
          <w:rFonts w:ascii="Times New Roman" w:hAnsi="Times New Roman"/>
          <w:sz w:val="24"/>
          <w:szCs w:val="24"/>
        </w:rPr>
        <w:t xml:space="preserve">                                                                                 </w:t>
      </w:r>
      <w:r w:rsidRPr="00316992">
        <w:rPr>
          <w:rFonts w:ascii="Times New Roman" w:hAnsi="Times New Roman"/>
          <w:sz w:val="24"/>
          <w:szCs w:val="24"/>
        </w:rPr>
        <w:t xml:space="preserve">о  согласовании  переустройства  и  (или)  </w:t>
      </w:r>
    </w:p>
    <w:p w:rsidR="00416817" w:rsidRDefault="00416817" w:rsidP="00416817">
      <w:pPr>
        <w:spacing w:after="0"/>
        <w:jc w:val="center"/>
        <w:rPr>
          <w:rFonts w:ascii="Times New Roman" w:hAnsi="Times New Roman"/>
          <w:sz w:val="24"/>
          <w:szCs w:val="24"/>
        </w:rPr>
      </w:pPr>
      <w:r>
        <w:rPr>
          <w:rFonts w:ascii="Times New Roman" w:hAnsi="Times New Roman"/>
          <w:sz w:val="24"/>
          <w:szCs w:val="24"/>
        </w:rPr>
        <w:t xml:space="preserve">                                                                               </w:t>
      </w:r>
      <w:r w:rsidRPr="00316992">
        <w:rPr>
          <w:rFonts w:ascii="Times New Roman" w:hAnsi="Times New Roman"/>
          <w:sz w:val="24"/>
          <w:szCs w:val="24"/>
        </w:rPr>
        <w:t xml:space="preserve">перепланировки </w:t>
      </w:r>
      <w:r>
        <w:rPr>
          <w:rFonts w:ascii="Times New Roman" w:hAnsi="Times New Roman"/>
          <w:sz w:val="24"/>
          <w:szCs w:val="24"/>
        </w:rPr>
        <w:t xml:space="preserve">       </w:t>
      </w:r>
      <w:r w:rsidRPr="00316992">
        <w:rPr>
          <w:rFonts w:ascii="Times New Roman" w:hAnsi="Times New Roman"/>
          <w:sz w:val="24"/>
          <w:szCs w:val="24"/>
        </w:rPr>
        <w:t xml:space="preserve"> </w:t>
      </w:r>
      <w:r>
        <w:rPr>
          <w:rFonts w:ascii="Times New Roman" w:hAnsi="Times New Roman"/>
          <w:sz w:val="24"/>
          <w:szCs w:val="24"/>
        </w:rPr>
        <w:t xml:space="preserve">помещения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A612AA" w:rsidRDefault="00416817" w:rsidP="00416817">
      <w:pPr>
        <w:spacing w:after="0"/>
        <w:jc w:val="center"/>
        <w:rPr>
          <w:rFonts w:ascii="Times New Roman" w:hAnsi="Times New Roman"/>
          <w:sz w:val="24"/>
          <w:szCs w:val="24"/>
        </w:rPr>
      </w:pPr>
      <w:r>
        <w:rPr>
          <w:rFonts w:ascii="Times New Roman" w:hAnsi="Times New Roman"/>
          <w:sz w:val="24"/>
          <w:szCs w:val="24"/>
        </w:rPr>
        <w:t xml:space="preserve">                                                             многоквартирном </w:t>
      </w:r>
      <w:proofErr w:type="gramStart"/>
      <w:r>
        <w:rPr>
          <w:rFonts w:ascii="Times New Roman" w:hAnsi="Times New Roman"/>
          <w:sz w:val="24"/>
          <w:szCs w:val="24"/>
        </w:rPr>
        <w:t>доме</w:t>
      </w:r>
      <w:proofErr w:type="gramEnd"/>
      <w:r w:rsidRPr="00316992">
        <w:rPr>
          <w:rFonts w:ascii="Times New Roman" w:hAnsi="Times New Roman"/>
          <w:sz w:val="24"/>
          <w:szCs w:val="24"/>
        </w:rPr>
        <w:t>»</w:t>
      </w:r>
    </w:p>
    <w:p w:rsidR="00A612AA" w:rsidRPr="00A612AA" w:rsidRDefault="00A612AA" w:rsidP="00A612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A612AA" w:rsidRPr="00A612AA" w:rsidRDefault="00A612AA" w:rsidP="00A612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A612AA">
        <w:rPr>
          <w:rFonts w:ascii="Times New Roman" w:hAnsi="Times New Roman" w:cs="Times New Roman"/>
          <w:sz w:val="24"/>
          <w:szCs w:val="24"/>
        </w:rPr>
        <w:t>В</w:t>
      </w:r>
    </w:p>
    <w:p w:rsidR="00A612AA" w:rsidRPr="00A612AA" w:rsidRDefault="00A612AA" w:rsidP="00A612A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ascii="Times New Roman" w:hAnsi="Times New Roman"/>
          <w:sz w:val="24"/>
          <w:szCs w:val="24"/>
        </w:rPr>
      </w:pPr>
      <w:proofErr w:type="gramStart"/>
      <w:r w:rsidRPr="00A612AA">
        <w:rPr>
          <w:rFonts w:ascii="Times New Roman" w:hAnsi="Times New Roman"/>
          <w:sz w:val="24"/>
          <w:szCs w:val="24"/>
        </w:rPr>
        <w:t>(наименование органа местного самоуправления</w:t>
      </w:r>
      <w:proofErr w:type="gramEnd"/>
    </w:p>
    <w:p w:rsidR="00A612AA" w:rsidRPr="00A612AA" w:rsidRDefault="00A612AA" w:rsidP="00A6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sz w:val="24"/>
          <w:szCs w:val="24"/>
        </w:rPr>
      </w:pPr>
    </w:p>
    <w:p w:rsidR="00A612AA" w:rsidRPr="00A612AA" w:rsidRDefault="00A612AA" w:rsidP="00A612A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Times New Roman" w:hAnsi="Times New Roman"/>
          <w:sz w:val="24"/>
          <w:szCs w:val="24"/>
        </w:rPr>
      </w:pPr>
      <w:proofErr w:type="gramStart"/>
      <w:r w:rsidRPr="00A612AA">
        <w:rPr>
          <w:rFonts w:ascii="Times New Roman" w:hAnsi="Times New Roman"/>
          <w:sz w:val="24"/>
          <w:szCs w:val="24"/>
        </w:rPr>
        <w:t>Администрации)</w:t>
      </w:r>
      <w:proofErr w:type="gramEnd"/>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A612AA">
        <w:rPr>
          <w:rFonts w:ascii="Times New Roman" w:hAnsi="Times New Roman"/>
          <w:caps/>
          <w:sz w:val="24"/>
          <w:szCs w:val="24"/>
        </w:rPr>
        <w:t>Заявление</w:t>
      </w:r>
      <w:r w:rsidRPr="00A612AA">
        <w:rPr>
          <w:rFonts w:ascii="Times New Roman" w:hAnsi="Times New Roman"/>
          <w:sz w:val="24"/>
          <w:szCs w:val="24"/>
        </w:rPr>
        <w:br/>
        <w:t>о переустройстве и (или) перепланировк</w:t>
      </w:r>
      <w:r w:rsidR="00CF120E">
        <w:rPr>
          <w:rFonts w:ascii="Times New Roman" w:hAnsi="Times New Roman"/>
          <w:sz w:val="24"/>
          <w:szCs w:val="24"/>
        </w:rPr>
        <w:t>и</w:t>
      </w:r>
      <w:r w:rsidRPr="00A612AA">
        <w:rPr>
          <w:rFonts w:ascii="Times New Roman" w:hAnsi="Times New Roman"/>
          <w:sz w:val="24"/>
          <w:szCs w:val="24"/>
        </w:rPr>
        <w:t xml:space="preserve"> помещения</w:t>
      </w:r>
      <w:r w:rsidR="00624D3D">
        <w:rPr>
          <w:rFonts w:ascii="Times New Roman" w:hAnsi="Times New Roman"/>
          <w:sz w:val="24"/>
          <w:szCs w:val="24"/>
        </w:rPr>
        <w:t xml:space="preserve"> в многоквартирном доме</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A612AA">
        <w:rPr>
          <w:rFonts w:ascii="Times New Roman" w:hAnsi="Times New Roman"/>
          <w:sz w:val="24"/>
          <w:szCs w:val="24"/>
        </w:rPr>
        <w:t xml:space="preserve">от </w:t>
      </w: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roofErr w:type="gramStart"/>
      <w:r w:rsidRPr="00A612AA">
        <w:rPr>
          <w:rFonts w:ascii="Times New Roman" w:hAnsi="Times New Roman"/>
          <w:sz w:val="24"/>
          <w:szCs w:val="24"/>
        </w:rPr>
        <w:t>(указывается наниматель, либо собственник жилого помещения, либо собственники</w:t>
      </w:r>
      <w:proofErr w:type="gramEnd"/>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A612AA">
        <w:rPr>
          <w:rFonts w:ascii="Times New Roman" w:hAnsi="Times New Roman"/>
          <w:sz w:val="24"/>
          <w:szCs w:val="24"/>
        </w:rPr>
        <w:t xml:space="preserve">жилого помещения, находящегося в общей собственности двух и более лиц, в случае, если </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CF120E"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sz w:val="24"/>
          <w:szCs w:val="24"/>
        </w:rPr>
        <w:t xml:space="preserve">ни один </w:t>
      </w:r>
      <w:r w:rsidR="00A612AA" w:rsidRPr="00A612AA">
        <w:rPr>
          <w:rFonts w:ascii="Times New Roman" w:hAnsi="Times New Roman"/>
          <w:sz w:val="24"/>
          <w:szCs w:val="24"/>
        </w:rPr>
        <w:t xml:space="preserve">из собственников либо иных лиц не уполномочен в установленном порядке </w:t>
      </w:r>
      <w:proofErr w:type="gramStart"/>
      <w:r w:rsidR="00A612AA" w:rsidRPr="00A612AA">
        <w:rPr>
          <w:rFonts w:ascii="Times New Roman" w:hAnsi="Times New Roman"/>
          <w:sz w:val="24"/>
          <w:szCs w:val="24"/>
        </w:rPr>
        <w:t>представлять</w:t>
      </w:r>
      <w:proofErr w:type="gramEnd"/>
      <w:r w:rsidR="00A612AA" w:rsidRPr="00A612AA">
        <w:rPr>
          <w:rFonts w:ascii="Times New Roman" w:hAnsi="Times New Roman"/>
          <w:sz w:val="24"/>
          <w:szCs w:val="24"/>
        </w:rPr>
        <w:t xml:space="preserve"> их интересы)</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276"/>
        <w:jc w:val="both"/>
        <w:rPr>
          <w:rFonts w:ascii="Times New Roman" w:hAnsi="Times New Roman"/>
          <w:sz w:val="24"/>
          <w:szCs w:val="24"/>
        </w:rPr>
      </w:pPr>
      <w:r w:rsidRPr="00A612AA">
        <w:rPr>
          <w:rFonts w:ascii="Times New Roman" w:hAnsi="Times New Roman"/>
          <w:sz w:val="24"/>
          <w:szCs w:val="24"/>
          <w:u w:val="single"/>
        </w:rPr>
        <w:t>Примечание.</w:t>
      </w:r>
      <w:r w:rsidRPr="00A612AA">
        <w:rPr>
          <w:rFonts w:ascii="Times New Roman" w:hAnsi="Times New Roman"/>
          <w:sz w:val="24"/>
          <w:szCs w:val="24"/>
        </w:rPr>
        <w:tab/>
      </w:r>
      <w:proofErr w:type="gramStart"/>
      <w:r w:rsidRPr="00A612AA">
        <w:rPr>
          <w:rFonts w:ascii="Times New Roman" w:hAnsi="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612AA">
        <w:rPr>
          <w:rFonts w:ascii="Times New Roman" w:hAnsi="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A612AA">
        <w:rPr>
          <w:rFonts w:ascii="Times New Roman" w:hAnsi="Times New Roman"/>
          <w:sz w:val="24"/>
          <w:szCs w:val="24"/>
        </w:rPr>
        <w:t>Место нахождения жилого помещения:</w:t>
      </w: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roofErr w:type="gramStart"/>
      <w:r w:rsidRPr="00A612AA">
        <w:rPr>
          <w:rFonts w:ascii="Times New Roman" w:hAnsi="Times New Roman"/>
          <w:sz w:val="24"/>
          <w:szCs w:val="24"/>
        </w:rPr>
        <w:t>(указывается полный адрес: субъект Российской Федерации,</w:t>
      </w:r>
      <w:proofErr w:type="gramEnd"/>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A612AA">
        <w:rPr>
          <w:rFonts w:ascii="Times New Roman" w:hAnsi="Times New Roman"/>
          <w:sz w:val="24"/>
          <w:szCs w:val="24"/>
        </w:rPr>
        <w:t>муниципальное образование, поселение, улица, дом, корпус, строение,</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A612AA">
        <w:rPr>
          <w:rFonts w:ascii="Times New Roman" w:hAnsi="Times New Roman"/>
          <w:sz w:val="24"/>
          <w:szCs w:val="24"/>
        </w:rPr>
        <w:lastRenderedPageBreak/>
        <w:t>квартира (комната), подъезд, этаж</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tabs>
          <w:tab w:val="left" w:pos="2025"/>
        </w:tabs>
        <w:spacing w:after="0"/>
        <w:rPr>
          <w:rFonts w:ascii="Times New Roman" w:hAnsi="Times New Roman"/>
          <w:sz w:val="24"/>
          <w:szCs w:val="24"/>
        </w:rPr>
      </w:pPr>
      <w:r w:rsidRPr="00A612AA">
        <w:rPr>
          <w:rFonts w:ascii="Times New Roman" w:hAnsi="Times New Roman"/>
          <w:sz w:val="24"/>
          <w:szCs w:val="24"/>
        </w:rPr>
        <w:t>Собственни</w:t>
      </w:r>
      <w:proofErr w:type="gramStart"/>
      <w:r w:rsidRPr="00A612AA">
        <w:rPr>
          <w:rFonts w:ascii="Times New Roman" w:hAnsi="Times New Roman"/>
          <w:sz w:val="24"/>
          <w:szCs w:val="24"/>
        </w:rPr>
        <w:t>к(</w:t>
      </w:r>
      <w:proofErr w:type="gramEnd"/>
      <w:r w:rsidRPr="00A612AA">
        <w:rPr>
          <w:rFonts w:ascii="Times New Roman" w:hAnsi="Times New Roman"/>
          <w:sz w:val="24"/>
          <w:szCs w:val="24"/>
        </w:rPr>
        <w:t>и) жилого помещения:</w:t>
      </w: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16817" w:rsidRDefault="00416817"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r w:rsidRPr="00A612AA">
        <w:rPr>
          <w:rFonts w:ascii="Times New Roman" w:hAnsi="Times New Roman"/>
          <w:sz w:val="24"/>
          <w:szCs w:val="24"/>
        </w:rPr>
        <w:t>Прошу разрешить</w:t>
      </w: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A612AA">
        <w:rPr>
          <w:rFonts w:ascii="Times New Roman" w:hAnsi="Times New Roman"/>
          <w:sz w:val="24"/>
          <w:szCs w:val="24"/>
        </w:rPr>
        <w:t>(переустройство, перепланировку, переустройство и перепланировку –</w:t>
      </w:r>
      <w:r w:rsidRPr="00A612AA">
        <w:rPr>
          <w:rFonts w:ascii="Times New Roman" w:hAnsi="Times New Roman"/>
          <w:sz w:val="24"/>
          <w:szCs w:val="24"/>
        </w:rPr>
        <w:br/>
        <w:t>нужное указать)</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A612AA">
        <w:rPr>
          <w:rFonts w:ascii="Times New Roman" w:hAnsi="Times New Roman"/>
          <w:sz w:val="24"/>
          <w:szCs w:val="24"/>
        </w:rPr>
        <w:t>жилого помещения, занимаемого на основании</w:t>
      </w: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roofErr w:type="gramStart"/>
      <w:r w:rsidRPr="00A612AA">
        <w:rPr>
          <w:rFonts w:ascii="Times New Roman" w:hAnsi="Times New Roman"/>
          <w:sz w:val="24"/>
          <w:szCs w:val="24"/>
        </w:rPr>
        <w:t>(права собственности, договора найма,</w:t>
      </w:r>
      <w:proofErr w:type="gramEnd"/>
    </w:p>
    <w:p w:rsidR="00A612AA" w:rsidRPr="00A612AA" w:rsidRDefault="00A612AA" w:rsidP="00416817">
      <w:pPr>
        <w:tabs>
          <w:tab w:val="left" w:pos="9837"/>
        </w:tabs>
        <w:spacing w:after="0"/>
        <w:rPr>
          <w:rFonts w:ascii="Times New Roman" w:hAnsi="Times New Roman"/>
          <w:sz w:val="24"/>
          <w:szCs w:val="24"/>
        </w:rPr>
      </w:pPr>
      <w:r w:rsidRPr="00A612AA">
        <w:rPr>
          <w:rFonts w:ascii="Times New Roman" w:hAnsi="Times New Roman"/>
          <w:sz w:val="24"/>
          <w:szCs w:val="24"/>
        </w:rPr>
        <w:tab/>
        <w:t>,</w:t>
      </w: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A612AA">
        <w:rPr>
          <w:rFonts w:ascii="Times New Roman" w:hAnsi="Times New Roman"/>
          <w:sz w:val="24"/>
          <w:szCs w:val="24"/>
        </w:rPr>
        <w:t>– нужное указать)</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612AA">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87"/>
        <w:gridCol w:w="196"/>
        <w:gridCol w:w="425"/>
      </w:tblGrid>
      <w:tr w:rsidR="00A612AA" w:rsidRPr="00A612AA" w:rsidTr="00CF120E">
        <w:tc>
          <w:tcPr>
            <w:tcW w:w="6124" w:type="dxa"/>
            <w:gridSpan w:val="8"/>
            <w:vAlign w:val="bottom"/>
            <w:hideMark/>
          </w:tcPr>
          <w:p w:rsidR="00A612AA" w:rsidRPr="00A612AA" w:rsidRDefault="00A612AA" w:rsidP="00416817">
            <w:pPr>
              <w:spacing w:after="0"/>
              <w:ind w:firstLine="567"/>
              <w:rPr>
                <w:rFonts w:ascii="Times New Roman" w:hAnsi="Times New Roman"/>
                <w:sz w:val="24"/>
                <w:szCs w:val="24"/>
              </w:rPr>
            </w:pPr>
            <w:r w:rsidRPr="00A612AA">
              <w:rPr>
                <w:rFonts w:ascii="Times New Roman" w:hAnsi="Times New Roman"/>
                <w:sz w:val="24"/>
                <w:szCs w:val="24"/>
              </w:rPr>
              <w:t xml:space="preserve">Срок производства ремонтно-строительных работ </w:t>
            </w:r>
            <w:proofErr w:type="gramStart"/>
            <w:r w:rsidRPr="00A612AA">
              <w:rPr>
                <w:rFonts w:ascii="Times New Roman" w:hAnsi="Times New Roman"/>
                <w:sz w:val="24"/>
                <w:szCs w:val="24"/>
              </w:rPr>
              <w:t>с</w:t>
            </w:r>
            <w:proofErr w:type="gramEnd"/>
            <w:r w:rsidRPr="00A612AA">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3"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537" w:type="dxa"/>
            <w:vAlign w:val="bottom"/>
            <w:hideMark/>
          </w:tcPr>
          <w:p w:rsidR="00A612AA" w:rsidRPr="00A612AA" w:rsidRDefault="00A612AA" w:rsidP="00416817">
            <w:pPr>
              <w:spacing w:after="0"/>
              <w:jc w:val="right"/>
              <w:rPr>
                <w:rFonts w:ascii="Times New Roman" w:hAnsi="Times New Roman"/>
                <w:sz w:val="24"/>
                <w:szCs w:val="24"/>
              </w:rPr>
            </w:pPr>
            <w:r w:rsidRPr="00A612AA">
              <w:rPr>
                <w:rFonts w:ascii="Times New Roman" w:hAnsi="Times New Roman"/>
                <w:sz w:val="24"/>
                <w:szCs w:val="24"/>
              </w:rPr>
              <w:t>20</w:t>
            </w:r>
          </w:p>
        </w:tc>
        <w:tc>
          <w:tcPr>
            <w:tcW w:w="283" w:type="dxa"/>
            <w:gridSpan w:val="2"/>
            <w:tcBorders>
              <w:top w:val="nil"/>
              <w:left w:val="nil"/>
              <w:bottom w:val="single" w:sz="4" w:space="0" w:color="auto"/>
              <w:right w:val="nil"/>
            </w:tcBorders>
            <w:vAlign w:val="bottom"/>
          </w:tcPr>
          <w:p w:rsidR="00A612AA" w:rsidRPr="00A612AA" w:rsidRDefault="00A612AA" w:rsidP="00416817">
            <w:pPr>
              <w:spacing w:after="0"/>
              <w:rPr>
                <w:rFonts w:ascii="Times New Roman" w:hAnsi="Times New Roman"/>
                <w:sz w:val="24"/>
                <w:szCs w:val="24"/>
              </w:rPr>
            </w:pPr>
          </w:p>
        </w:tc>
        <w:tc>
          <w:tcPr>
            <w:tcW w:w="425" w:type="dxa"/>
            <w:vAlign w:val="bottom"/>
            <w:hideMark/>
          </w:tcPr>
          <w:p w:rsidR="00A612AA" w:rsidRPr="00A612AA" w:rsidRDefault="00A612AA" w:rsidP="00416817">
            <w:pPr>
              <w:spacing w:after="0"/>
              <w:rPr>
                <w:rFonts w:ascii="Times New Roman" w:hAnsi="Times New Roman"/>
                <w:sz w:val="24"/>
                <w:szCs w:val="24"/>
              </w:rPr>
            </w:pPr>
            <w:proofErr w:type="gramStart"/>
            <w:r w:rsidRPr="00A612AA">
              <w:rPr>
                <w:rFonts w:ascii="Times New Roman" w:hAnsi="Times New Roman"/>
                <w:sz w:val="24"/>
                <w:szCs w:val="24"/>
              </w:rPr>
              <w:t>г</w:t>
            </w:r>
            <w:proofErr w:type="gramEnd"/>
            <w:r w:rsidRPr="00A612AA">
              <w:rPr>
                <w:rFonts w:ascii="Times New Roman" w:hAnsi="Times New Roman"/>
                <w:sz w:val="24"/>
                <w:szCs w:val="24"/>
              </w:rPr>
              <w:t>.</w:t>
            </w:r>
          </w:p>
        </w:tc>
      </w:tr>
      <w:tr w:rsidR="00A612AA" w:rsidRPr="00A612AA" w:rsidTr="00CF120E">
        <w:trPr>
          <w:gridAfter w:val="11"/>
          <w:wAfter w:w="5614" w:type="dxa"/>
        </w:trPr>
        <w:tc>
          <w:tcPr>
            <w:tcW w:w="510"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3"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1928"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537" w:type="dxa"/>
            <w:vAlign w:val="bottom"/>
            <w:hideMark/>
          </w:tcPr>
          <w:p w:rsidR="00A612AA" w:rsidRPr="00A612AA" w:rsidRDefault="00A612AA" w:rsidP="00416817">
            <w:pPr>
              <w:spacing w:after="0"/>
              <w:jc w:val="right"/>
              <w:rPr>
                <w:rFonts w:ascii="Times New Roman" w:hAnsi="Times New Roman"/>
                <w:sz w:val="24"/>
                <w:szCs w:val="24"/>
              </w:rPr>
            </w:pPr>
            <w:r w:rsidRPr="00A612AA">
              <w:rPr>
                <w:rFonts w:ascii="Times New Roman" w:hAnsi="Times New Roman"/>
                <w:sz w:val="24"/>
                <w:szCs w:val="24"/>
              </w:rPr>
              <w:t>20</w:t>
            </w:r>
          </w:p>
        </w:tc>
        <w:tc>
          <w:tcPr>
            <w:tcW w:w="283" w:type="dxa"/>
            <w:tcBorders>
              <w:top w:val="nil"/>
              <w:left w:val="nil"/>
              <w:bottom w:val="single" w:sz="4" w:space="0" w:color="auto"/>
              <w:right w:val="nil"/>
            </w:tcBorders>
            <w:vAlign w:val="bottom"/>
          </w:tcPr>
          <w:p w:rsidR="00A612AA" w:rsidRPr="00A612AA" w:rsidRDefault="00A612AA" w:rsidP="00416817">
            <w:pPr>
              <w:spacing w:after="0"/>
              <w:rPr>
                <w:rFonts w:ascii="Times New Roman" w:hAnsi="Times New Roman"/>
                <w:sz w:val="24"/>
                <w:szCs w:val="24"/>
              </w:rPr>
            </w:pPr>
          </w:p>
        </w:tc>
        <w:tc>
          <w:tcPr>
            <w:tcW w:w="425" w:type="dxa"/>
            <w:vAlign w:val="bottom"/>
            <w:hideMark/>
          </w:tcPr>
          <w:p w:rsidR="00A612AA" w:rsidRPr="00A612AA" w:rsidRDefault="00A612AA" w:rsidP="00416817">
            <w:pPr>
              <w:spacing w:after="0"/>
              <w:rPr>
                <w:rFonts w:ascii="Times New Roman" w:hAnsi="Times New Roman"/>
                <w:sz w:val="24"/>
                <w:szCs w:val="24"/>
              </w:rPr>
            </w:pPr>
            <w:proofErr w:type="gramStart"/>
            <w:r w:rsidRPr="00A612AA">
              <w:rPr>
                <w:rFonts w:ascii="Times New Roman" w:hAnsi="Times New Roman"/>
                <w:sz w:val="24"/>
                <w:szCs w:val="24"/>
              </w:rPr>
              <w:t>г</w:t>
            </w:r>
            <w:proofErr w:type="gramEnd"/>
            <w:r w:rsidRPr="00A612AA">
              <w:rPr>
                <w:rFonts w:ascii="Times New Roman" w:hAnsi="Times New Roman"/>
                <w:sz w:val="24"/>
                <w:szCs w:val="24"/>
              </w:rPr>
              <w:t>.</w:t>
            </w:r>
          </w:p>
        </w:tc>
      </w:tr>
      <w:tr w:rsidR="00A612AA" w:rsidRPr="00A612AA" w:rsidTr="00CF120E">
        <w:trPr>
          <w:gridAfter w:val="2"/>
          <w:wAfter w:w="621" w:type="dxa"/>
        </w:trPr>
        <w:tc>
          <w:tcPr>
            <w:tcW w:w="6180" w:type="dxa"/>
            <w:gridSpan w:val="9"/>
            <w:vAlign w:val="bottom"/>
            <w:hideMark/>
          </w:tcPr>
          <w:p w:rsidR="00A612AA" w:rsidRPr="00A612AA" w:rsidRDefault="00A612AA" w:rsidP="00416817">
            <w:pPr>
              <w:spacing w:after="0"/>
              <w:ind w:firstLine="567"/>
              <w:rPr>
                <w:rFonts w:ascii="Times New Roman" w:hAnsi="Times New Roman"/>
                <w:sz w:val="24"/>
                <w:szCs w:val="24"/>
              </w:rPr>
            </w:pPr>
            <w:r w:rsidRPr="00A612AA">
              <w:rPr>
                <w:rFonts w:ascii="Times New Roman" w:hAnsi="Times New Roman"/>
                <w:sz w:val="24"/>
                <w:szCs w:val="24"/>
              </w:rPr>
              <w:t xml:space="preserve">Режим производства ремонтно-строительных работ </w:t>
            </w:r>
            <w:proofErr w:type="gramStart"/>
            <w:r w:rsidRPr="00A612AA">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480" w:type="dxa"/>
            <w:vAlign w:val="bottom"/>
            <w:hideMark/>
          </w:tcPr>
          <w:p w:rsidR="00A612AA" w:rsidRPr="00A612AA" w:rsidRDefault="00A612AA" w:rsidP="00CF120E">
            <w:pPr>
              <w:spacing w:after="0"/>
              <w:ind w:left="-454" w:right="-1" w:firstLine="454"/>
              <w:rPr>
                <w:rFonts w:ascii="Times New Roman" w:hAnsi="Times New Roman"/>
                <w:sz w:val="24"/>
                <w:szCs w:val="24"/>
              </w:rPr>
            </w:pPr>
            <w:r w:rsidRPr="00A612AA">
              <w:rPr>
                <w:rFonts w:ascii="Times New Roman" w:hAnsi="Times New Roman"/>
                <w:sz w:val="24"/>
                <w:szCs w:val="24"/>
              </w:rPr>
              <w:t>по</w:t>
            </w:r>
          </w:p>
        </w:tc>
        <w:tc>
          <w:tcPr>
            <w:tcW w:w="1221" w:type="dxa"/>
            <w:gridSpan w:val="3"/>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r>
    </w:tbl>
    <w:p w:rsidR="00A612AA" w:rsidRPr="00A612AA" w:rsidRDefault="00A612AA" w:rsidP="00CF120E">
      <w:pPr>
        <w:tabs>
          <w:tab w:val="center" w:pos="2127"/>
          <w:tab w:val="left" w:pos="3544"/>
        </w:tabs>
        <w:spacing w:after="0"/>
        <w:rPr>
          <w:rFonts w:ascii="Times New Roman" w:hAnsi="Times New Roman"/>
          <w:sz w:val="24"/>
          <w:szCs w:val="24"/>
        </w:rPr>
      </w:pPr>
      <w:r w:rsidRPr="00A612AA">
        <w:rPr>
          <w:rFonts w:ascii="Times New Roman" w:hAnsi="Times New Roman"/>
          <w:sz w:val="24"/>
          <w:szCs w:val="24"/>
        </w:rPr>
        <w:t xml:space="preserve">часов в </w:t>
      </w:r>
      <w:r w:rsidR="00CF120E">
        <w:rPr>
          <w:rFonts w:ascii="Times New Roman" w:hAnsi="Times New Roman"/>
          <w:sz w:val="24"/>
          <w:szCs w:val="24"/>
        </w:rPr>
        <w:t xml:space="preserve">________ </w:t>
      </w:r>
      <w:r w:rsidRPr="00A612AA">
        <w:rPr>
          <w:rFonts w:ascii="Times New Roman" w:hAnsi="Times New Roman"/>
          <w:sz w:val="24"/>
          <w:szCs w:val="24"/>
        </w:rPr>
        <w:t>дни.</w:t>
      </w:r>
      <w:r w:rsidR="00CF120E" w:rsidRPr="00A612AA">
        <w:rPr>
          <w:rFonts w:ascii="Times New Roman" w:hAnsi="Times New Roman"/>
          <w:sz w:val="24"/>
          <w:szCs w:val="24"/>
        </w:rPr>
        <w:t xml:space="preserve"> </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A612AA">
        <w:rPr>
          <w:rFonts w:ascii="Times New Roman" w:hAnsi="Times New Roman"/>
          <w:sz w:val="24"/>
          <w:szCs w:val="24"/>
        </w:rPr>
        <w:t>Обязуюсь:</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A612AA">
        <w:rPr>
          <w:rFonts w:ascii="Times New Roman" w:hAnsi="Times New Roman"/>
          <w:sz w:val="24"/>
          <w:szCs w:val="24"/>
        </w:rPr>
        <w:t>осуществить ремонтно-строительные работы в соответствии с проектом (проектной документацией);</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A612AA">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Администрации либо уполномоченного им органа для проверки хода работ;</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A612AA">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A612AA">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w:t>
      </w:r>
      <w:r>
        <w:rPr>
          <w:rFonts w:ascii="Times New Roman" w:hAnsi="Times New Roman"/>
          <w:sz w:val="24"/>
          <w:szCs w:val="24"/>
        </w:rPr>
        <w:t xml:space="preserve">ля жилого помещения по договору социального найма от «___» ___________  _____ </w:t>
      </w:r>
      <w:proofErr w:type="gramStart"/>
      <w:r>
        <w:rPr>
          <w:rFonts w:ascii="Times New Roman" w:hAnsi="Times New Roman"/>
          <w:sz w:val="24"/>
          <w:szCs w:val="24"/>
        </w:rPr>
        <w:t>г</w:t>
      </w:r>
      <w:proofErr w:type="gramEnd"/>
      <w:r>
        <w:rPr>
          <w:rFonts w:ascii="Times New Roman" w:hAnsi="Times New Roman"/>
          <w:sz w:val="24"/>
          <w:szCs w:val="24"/>
        </w:rPr>
        <w:t>.  №_______:</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A612AA" w:rsidRPr="00A612AA">
        <w:tc>
          <w:tcPr>
            <w:tcW w:w="595" w:type="dxa"/>
            <w:tcBorders>
              <w:top w:val="single" w:sz="4" w:space="0" w:color="auto"/>
              <w:left w:val="single" w:sz="4" w:space="0" w:color="auto"/>
              <w:bottom w:val="single" w:sz="4" w:space="0" w:color="auto"/>
              <w:right w:val="single" w:sz="4" w:space="0" w:color="auto"/>
            </w:tcBorders>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w:t>
            </w:r>
            <w:r w:rsidRPr="00A612AA">
              <w:rPr>
                <w:rFonts w:ascii="Times New Roman" w:hAnsi="Times New Roman"/>
                <w:sz w:val="24"/>
                <w:szCs w:val="24"/>
              </w:rPr>
              <w:br/>
            </w:r>
            <w:proofErr w:type="spellStart"/>
            <w:proofErr w:type="gramStart"/>
            <w:r w:rsidRPr="00A612AA">
              <w:rPr>
                <w:rFonts w:ascii="Times New Roman" w:hAnsi="Times New Roman"/>
                <w:sz w:val="24"/>
                <w:szCs w:val="24"/>
              </w:rPr>
              <w:t>п</w:t>
            </w:r>
            <w:proofErr w:type="spellEnd"/>
            <w:proofErr w:type="gramEnd"/>
            <w:r w:rsidRPr="00A612AA">
              <w:rPr>
                <w:rFonts w:ascii="Times New Roman" w:hAnsi="Times New Roman"/>
                <w:sz w:val="24"/>
                <w:szCs w:val="24"/>
              </w:rPr>
              <w:t>/</w:t>
            </w:r>
            <w:proofErr w:type="spellStart"/>
            <w:r w:rsidRPr="00A612AA">
              <w:rPr>
                <w:rFonts w:ascii="Times New Roman" w:hAnsi="Times New Roman"/>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 xml:space="preserve">Отметка о нотариальном </w:t>
            </w:r>
            <w:proofErr w:type="gramStart"/>
            <w:r w:rsidRPr="00A612AA">
              <w:rPr>
                <w:rFonts w:ascii="Times New Roman" w:hAnsi="Times New Roman"/>
                <w:sz w:val="24"/>
                <w:szCs w:val="24"/>
              </w:rPr>
              <w:t>заверении подписей</w:t>
            </w:r>
            <w:proofErr w:type="gramEnd"/>
            <w:r w:rsidRPr="00A612AA">
              <w:rPr>
                <w:rFonts w:ascii="Times New Roman" w:hAnsi="Times New Roman"/>
                <w:sz w:val="24"/>
                <w:szCs w:val="24"/>
              </w:rPr>
              <w:t xml:space="preserve"> лиц</w:t>
            </w:r>
          </w:p>
        </w:tc>
      </w:tr>
      <w:tr w:rsidR="00A612AA" w:rsidRPr="00A612AA">
        <w:tc>
          <w:tcPr>
            <w:tcW w:w="595" w:type="dxa"/>
            <w:tcBorders>
              <w:top w:val="single" w:sz="4" w:space="0" w:color="auto"/>
              <w:left w:val="single" w:sz="4" w:space="0" w:color="auto"/>
              <w:bottom w:val="single" w:sz="4" w:space="0" w:color="auto"/>
              <w:right w:val="single" w:sz="4" w:space="0" w:color="auto"/>
            </w:tcBorders>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5</w:t>
            </w:r>
          </w:p>
        </w:tc>
      </w:tr>
      <w:tr w:rsidR="00A612AA" w:rsidRPr="00A612AA">
        <w:tc>
          <w:tcPr>
            <w:tcW w:w="595"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jc w:val="center"/>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jc w:val="center"/>
              <w:rPr>
                <w:rFonts w:ascii="Times New Roman" w:hAnsi="Times New Roman"/>
                <w:sz w:val="24"/>
                <w:szCs w:val="24"/>
              </w:rPr>
            </w:pPr>
          </w:p>
        </w:tc>
      </w:tr>
      <w:tr w:rsidR="00A612AA" w:rsidRPr="00A612AA">
        <w:tc>
          <w:tcPr>
            <w:tcW w:w="595"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jc w:val="center"/>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jc w:val="center"/>
              <w:rPr>
                <w:rFonts w:ascii="Times New Roman" w:hAnsi="Times New Roman"/>
                <w:sz w:val="24"/>
                <w:szCs w:val="24"/>
              </w:rPr>
            </w:pPr>
          </w:p>
        </w:tc>
      </w:tr>
      <w:tr w:rsidR="00A612AA" w:rsidRPr="00A612AA">
        <w:tc>
          <w:tcPr>
            <w:tcW w:w="595"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jc w:val="center"/>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A612AA" w:rsidRPr="00A612AA" w:rsidRDefault="00A612AA" w:rsidP="00416817">
            <w:pPr>
              <w:spacing w:after="0"/>
              <w:jc w:val="center"/>
              <w:rPr>
                <w:rFonts w:ascii="Times New Roman" w:hAnsi="Times New Roman"/>
                <w:sz w:val="24"/>
                <w:szCs w:val="24"/>
              </w:rPr>
            </w:pPr>
          </w:p>
        </w:tc>
      </w:tr>
    </w:tbl>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A612AA">
        <w:rPr>
          <w:rFonts w:ascii="Times New Roman" w:hAnsi="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A612AA">
        <w:rPr>
          <w:rFonts w:ascii="Times New Roman" w:hAnsi="Times New Roman"/>
          <w:sz w:val="24"/>
          <w:szCs w:val="24"/>
        </w:rPr>
        <w:t>К заявлению прилагаются следующие документы:</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A612AA">
        <w:rPr>
          <w:rFonts w:ascii="Times New Roman" w:hAnsi="Times New Roman"/>
          <w:sz w:val="24"/>
          <w:szCs w:val="24"/>
        </w:rPr>
        <w:t xml:space="preserve">1) </w:t>
      </w: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roofErr w:type="gramStart"/>
      <w:r w:rsidRPr="00A612AA">
        <w:rPr>
          <w:rFonts w:ascii="Times New Roman" w:hAnsi="Times New Roman"/>
          <w:sz w:val="24"/>
          <w:szCs w:val="24"/>
        </w:rPr>
        <w:lastRenderedPageBreak/>
        <w:t xml:space="preserve">(указывается вид и реквизиты правоустанавливающего документа на переустраиваемое </w:t>
      </w:r>
      <w:proofErr w:type="gramEnd"/>
    </w:p>
    <w:tbl>
      <w:tblPr>
        <w:tblW w:w="0" w:type="auto"/>
        <w:tblLayout w:type="fixed"/>
        <w:tblCellMar>
          <w:left w:w="28" w:type="dxa"/>
          <w:right w:w="28" w:type="dxa"/>
        </w:tblCellMar>
        <w:tblLook w:val="04A0"/>
      </w:tblPr>
      <w:tblGrid>
        <w:gridCol w:w="7399"/>
        <w:gridCol w:w="426"/>
        <w:gridCol w:w="992"/>
      </w:tblGrid>
      <w:tr w:rsidR="00A612AA" w:rsidRPr="00A612AA">
        <w:tc>
          <w:tcPr>
            <w:tcW w:w="7399" w:type="dxa"/>
            <w:tcBorders>
              <w:top w:val="nil"/>
              <w:left w:val="nil"/>
              <w:bottom w:val="single" w:sz="4" w:space="0" w:color="auto"/>
              <w:right w:val="nil"/>
            </w:tcBorders>
            <w:vAlign w:val="bottom"/>
          </w:tcPr>
          <w:p w:rsidR="00A612AA" w:rsidRPr="00A612AA" w:rsidRDefault="00A612AA" w:rsidP="00416817">
            <w:pPr>
              <w:spacing w:after="0"/>
              <w:rPr>
                <w:rFonts w:ascii="Times New Roman" w:hAnsi="Times New Roman"/>
                <w:sz w:val="24"/>
                <w:szCs w:val="24"/>
              </w:rPr>
            </w:pPr>
          </w:p>
        </w:tc>
        <w:tc>
          <w:tcPr>
            <w:tcW w:w="426" w:type="dxa"/>
            <w:vAlign w:val="bottom"/>
            <w:hideMark/>
          </w:tcPr>
          <w:p w:rsidR="00A612AA" w:rsidRPr="00A612AA" w:rsidRDefault="00A612AA" w:rsidP="00416817">
            <w:pPr>
              <w:spacing w:after="0"/>
              <w:jc w:val="center"/>
              <w:rPr>
                <w:rFonts w:ascii="Times New Roman" w:hAnsi="Times New Roman"/>
                <w:sz w:val="24"/>
                <w:szCs w:val="24"/>
              </w:rPr>
            </w:pPr>
            <w:r>
              <w:rPr>
                <w:rFonts w:ascii="Times New Roman" w:hAnsi="Times New Roman"/>
                <w:sz w:val="24"/>
                <w:szCs w:val="24"/>
              </w:rPr>
              <w:t xml:space="preserve"> </w:t>
            </w:r>
          </w:p>
        </w:tc>
        <w:tc>
          <w:tcPr>
            <w:tcW w:w="992" w:type="dxa"/>
            <w:vAlign w:val="bottom"/>
            <w:hideMark/>
          </w:tcPr>
          <w:p w:rsidR="00A612AA" w:rsidRPr="00A612AA" w:rsidRDefault="00A612AA" w:rsidP="00416817">
            <w:pPr>
              <w:spacing w:after="0"/>
              <w:rPr>
                <w:rFonts w:ascii="Times New Roman" w:hAnsi="Times New Roman"/>
                <w:sz w:val="24"/>
                <w:szCs w:val="24"/>
              </w:rPr>
            </w:pPr>
          </w:p>
        </w:tc>
      </w:tr>
      <w:tr w:rsidR="00A612AA" w:rsidRPr="00A612AA">
        <w:tc>
          <w:tcPr>
            <w:tcW w:w="7399" w:type="dxa"/>
            <w:vAlign w:val="bottom"/>
            <w:hideMark/>
          </w:tcPr>
          <w:p w:rsidR="00A612AA" w:rsidRPr="00A612AA" w:rsidRDefault="00A612AA" w:rsidP="00416817">
            <w:pPr>
              <w:spacing w:after="0"/>
              <w:jc w:val="center"/>
              <w:rPr>
                <w:rFonts w:ascii="Times New Roman" w:hAnsi="Times New Roman"/>
                <w:sz w:val="24"/>
                <w:szCs w:val="24"/>
              </w:rPr>
            </w:pPr>
            <w:r>
              <w:rPr>
                <w:rFonts w:ascii="Times New Roman" w:hAnsi="Times New Roman"/>
                <w:sz w:val="24"/>
                <w:szCs w:val="24"/>
              </w:rPr>
              <w:t xml:space="preserve">и (или) </w:t>
            </w:r>
            <w:proofErr w:type="spellStart"/>
            <w:r w:rsidRPr="00A612AA">
              <w:rPr>
                <w:rFonts w:ascii="Times New Roman" w:hAnsi="Times New Roman"/>
                <w:sz w:val="24"/>
                <w:szCs w:val="24"/>
              </w:rPr>
              <w:t>перепланируемое</w:t>
            </w:r>
            <w:proofErr w:type="spellEnd"/>
            <w:r w:rsidRPr="00A612AA">
              <w:rPr>
                <w:rFonts w:ascii="Times New Roman" w:hAnsi="Times New Roman"/>
                <w:sz w:val="24"/>
                <w:szCs w:val="24"/>
              </w:rPr>
              <w:t xml:space="preserve"> жилое помещение (с отметкой: подлинник или нотариально заверенная копия))</w:t>
            </w:r>
            <w:r>
              <w:rPr>
                <w:rFonts w:ascii="Times New Roman" w:hAnsi="Times New Roman"/>
                <w:sz w:val="24"/>
                <w:szCs w:val="24"/>
              </w:rPr>
              <w:t xml:space="preserve"> на ____ листах;</w:t>
            </w:r>
          </w:p>
        </w:tc>
        <w:tc>
          <w:tcPr>
            <w:tcW w:w="426" w:type="dxa"/>
            <w:vAlign w:val="bottom"/>
          </w:tcPr>
          <w:p w:rsidR="00A612AA" w:rsidRPr="00A612AA" w:rsidRDefault="00A612AA" w:rsidP="00416817">
            <w:pPr>
              <w:spacing w:after="0"/>
              <w:rPr>
                <w:rFonts w:ascii="Times New Roman" w:hAnsi="Times New Roman"/>
                <w:sz w:val="24"/>
                <w:szCs w:val="24"/>
              </w:rPr>
            </w:pPr>
          </w:p>
        </w:tc>
        <w:tc>
          <w:tcPr>
            <w:tcW w:w="992" w:type="dxa"/>
            <w:vAlign w:val="bottom"/>
          </w:tcPr>
          <w:p w:rsidR="00A612AA" w:rsidRPr="00A612AA" w:rsidRDefault="00A612AA" w:rsidP="00416817">
            <w:pPr>
              <w:spacing w:after="0"/>
              <w:rPr>
                <w:rFonts w:ascii="Times New Roman" w:hAnsi="Times New Roman"/>
                <w:sz w:val="24"/>
                <w:szCs w:val="24"/>
              </w:rPr>
            </w:pPr>
          </w:p>
        </w:tc>
      </w:tr>
    </w:tbl>
    <w:p w:rsidR="00A612AA" w:rsidRPr="00A612AA" w:rsidRDefault="00A612AA" w:rsidP="00416817">
      <w:pPr>
        <w:tabs>
          <w:tab w:val="center" w:pos="1985"/>
          <w:tab w:val="left" w:pos="2552"/>
        </w:tabs>
        <w:spacing w:after="0"/>
        <w:jc w:val="both"/>
        <w:rPr>
          <w:rFonts w:ascii="Times New Roman" w:hAnsi="Times New Roman"/>
          <w:sz w:val="24"/>
          <w:szCs w:val="24"/>
        </w:rPr>
      </w:pPr>
      <w:r w:rsidRPr="00A612AA">
        <w:rPr>
          <w:rFonts w:ascii="Times New Roman" w:hAnsi="Times New Roman"/>
          <w:sz w:val="24"/>
          <w:szCs w:val="24"/>
        </w:rPr>
        <w:t>2) проект (проектная документация) переустройства и (или) перепланировки жилого помещения</w:t>
      </w:r>
      <w:r>
        <w:rPr>
          <w:rFonts w:ascii="Times New Roman" w:hAnsi="Times New Roman"/>
          <w:sz w:val="24"/>
          <w:szCs w:val="24"/>
        </w:rPr>
        <w:t xml:space="preserve"> на ____ лис</w:t>
      </w:r>
      <w:r w:rsidRPr="00A612AA">
        <w:rPr>
          <w:rFonts w:ascii="Times New Roman" w:hAnsi="Times New Roman"/>
          <w:sz w:val="24"/>
          <w:szCs w:val="24"/>
        </w:rPr>
        <w:t>тах;</w:t>
      </w:r>
    </w:p>
    <w:p w:rsidR="00A612AA" w:rsidRPr="00A612AA" w:rsidRDefault="00A612AA" w:rsidP="00416817">
      <w:pPr>
        <w:tabs>
          <w:tab w:val="center" w:pos="797"/>
          <w:tab w:val="left" w:pos="1276"/>
        </w:tabs>
        <w:spacing w:after="0"/>
        <w:jc w:val="both"/>
        <w:rPr>
          <w:rFonts w:ascii="Times New Roman" w:hAnsi="Times New Roman"/>
          <w:sz w:val="24"/>
          <w:szCs w:val="24"/>
        </w:rPr>
      </w:pPr>
      <w:r w:rsidRPr="00A612AA">
        <w:rPr>
          <w:rFonts w:ascii="Times New Roman" w:hAnsi="Times New Roman"/>
          <w:sz w:val="24"/>
          <w:szCs w:val="24"/>
        </w:rPr>
        <w:t xml:space="preserve">3) технический паспорт переустраиваемого и (или) </w:t>
      </w:r>
      <w:proofErr w:type="spellStart"/>
      <w:r w:rsidRPr="00A612AA">
        <w:rPr>
          <w:rFonts w:ascii="Times New Roman" w:hAnsi="Times New Roman"/>
          <w:sz w:val="24"/>
          <w:szCs w:val="24"/>
        </w:rPr>
        <w:t>перепланируемого</w:t>
      </w:r>
      <w:proofErr w:type="spellEnd"/>
      <w:r w:rsidRPr="00A612AA">
        <w:rPr>
          <w:rFonts w:ascii="Times New Roman" w:hAnsi="Times New Roman"/>
          <w:sz w:val="24"/>
          <w:szCs w:val="24"/>
        </w:rPr>
        <w:t xml:space="preserve"> жилого помещения</w:t>
      </w:r>
      <w:r w:rsidRPr="00A612AA">
        <w:rPr>
          <w:rFonts w:ascii="Times New Roman" w:hAnsi="Times New Roman"/>
          <w:sz w:val="24"/>
          <w:szCs w:val="24"/>
        </w:rPr>
        <w:br/>
        <w:t xml:space="preserve">на  </w:t>
      </w:r>
      <w:r>
        <w:rPr>
          <w:rFonts w:ascii="Times New Roman" w:hAnsi="Times New Roman"/>
          <w:sz w:val="24"/>
          <w:szCs w:val="24"/>
        </w:rPr>
        <w:t>______</w:t>
      </w:r>
      <w:r w:rsidRPr="00A612AA">
        <w:rPr>
          <w:rFonts w:ascii="Times New Roman" w:hAnsi="Times New Roman"/>
          <w:sz w:val="24"/>
          <w:szCs w:val="24"/>
        </w:rPr>
        <w:tab/>
      </w:r>
      <w:r w:rsidRPr="00A612AA">
        <w:rPr>
          <w:rFonts w:ascii="Times New Roman" w:hAnsi="Times New Roman"/>
          <w:sz w:val="24"/>
          <w:szCs w:val="24"/>
        </w:rPr>
        <w:tab/>
        <w:t>листах;</w:t>
      </w:r>
    </w:p>
    <w:p w:rsidR="00A612AA" w:rsidRPr="00A612AA" w:rsidRDefault="00A612AA" w:rsidP="00416817">
      <w:pPr>
        <w:tabs>
          <w:tab w:val="center" w:pos="4584"/>
          <w:tab w:val="left" w:pos="5103"/>
          <w:tab w:val="left" w:pos="5954"/>
        </w:tabs>
        <w:spacing w:after="0"/>
        <w:jc w:val="both"/>
        <w:rPr>
          <w:rFonts w:ascii="Times New Roman" w:hAnsi="Times New Roman"/>
          <w:sz w:val="24"/>
          <w:szCs w:val="24"/>
        </w:rPr>
      </w:pPr>
      <w:r w:rsidRPr="00A612AA">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r>
        <w:rPr>
          <w:rFonts w:ascii="Times New Roman" w:hAnsi="Times New Roman"/>
          <w:sz w:val="24"/>
          <w:szCs w:val="24"/>
        </w:rPr>
        <w:t>на ____ листах;</w:t>
      </w:r>
    </w:p>
    <w:p w:rsidR="00A612AA" w:rsidRPr="00A612AA" w:rsidRDefault="00A612AA" w:rsidP="00416817">
      <w:pPr>
        <w:tabs>
          <w:tab w:val="center" w:pos="769"/>
          <w:tab w:val="left" w:pos="1276"/>
        </w:tabs>
        <w:spacing w:after="0"/>
        <w:jc w:val="both"/>
        <w:rPr>
          <w:rFonts w:ascii="Times New Roman" w:hAnsi="Times New Roman"/>
          <w:sz w:val="24"/>
          <w:szCs w:val="24"/>
        </w:rPr>
      </w:pPr>
      <w:r w:rsidRPr="00A612AA">
        <w:rPr>
          <w:rFonts w:ascii="Times New Roman" w:hAnsi="Times New Roman"/>
          <w:sz w:val="24"/>
          <w:szCs w:val="24"/>
        </w:rPr>
        <w:t>5) документы, подтверждающие согласие временно отсутствующих членов семьи</w:t>
      </w:r>
      <w:r w:rsidRPr="00A612AA">
        <w:rPr>
          <w:rFonts w:ascii="Times New Roman" w:hAnsi="Times New Roman"/>
          <w:sz w:val="24"/>
          <w:szCs w:val="24"/>
        </w:rPr>
        <w:br/>
        <w:t>нанимателя на переустройство и (или) перепланировку жилого помещения,</w:t>
      </w:r>
      <w:r w:rsidRPr="00A612AA">
        <w:rPr>
          <w:rFonts w:ascii="Times New Roman" w:hAnsi="Times New Roman"/>
          <w:sz w:val="24"/>
          <w:szCs w:val="24"/>
        </w:rPr>
        <w:br/>
        <w:t xml:space="preserve">на  </w:t>
      </w:r>
      <w:r>
        <w:rPr>
          <w:rFonts w:ascii="Times New Roman" w:hAnsi="Times New Roman"/>
          <w:sz w:val="24"/>
          <w:szCs w:val="24"/>
        </w:rPr>
        <w:t xml:space="preserve">____  </w:t>
      </w:r>
      <w:r w:rsidRPr="00A612AA">
        <w:rPr>
          <w:rFonts w:ascii="Times New Roman" w:hAnsi="Times New Roman"/>
          <w:sz w:val="24"/>
          <w:szCs w:val="24"/>
        </w:rPr>
        <w:t>листах (при необходимости);</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A612AA">
        <w:rPr>
          <w:rFonts w:ascii="Times New Roman" w:hAnsi="Times New Roman"/>
          <w:sz w:val="24"/>
          <w:szCs w:val="24"/>
        </w:rPr>
        <w:t xml:space="preserve">6) иные документы:  </w:t>
      </w: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A612AA">
        <w:rPr>
          <w:rFonts w:ascii="Times New Roman" w:hAnsi="Times New Roman"/>
          <w:sz w:val="24"/>
          <w:szCs w:val="24"/>
        </w:rPr>
        <w:t>(доверенности, выписки из уставов и др.)</w:t>
      </w: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A612AA">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A612AA" w:rsidRPr="00A612AA">
        <w:tc>
          <w:tcPr>
            <w:tcW w:w="170"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567"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4"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1842"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567" w:type="dxa"/>
            <w:vAlign w:val="bottom"/>
            <w:hideMark/>
          </w:tcPr>
          <w:p w:rsidR="00A612AA" w:rsidRPr="00A612AA" w:rsidRDefault="00A612AA" w:rsidP="00416817">
            <w:pPr>
              <w:spacing w:after="0"/>
              <w:jc w:val="right"/>
              <w:rPr>
                <w:rFonts w:ascii="Times New Roman" w:hAnsi="Times New Roman"/>
                <w:sz w:val="24"/>
                <w:szCs w:val="24"/>
              </w:rPr>
            </w:pPr>
            <w:r w:rsidRPr="00A612AA">
              <w:rPr>
                <w:rFonts w:ascii="Times New Roman" w:hAnsi="Times New Roman"/>
                <w:sz w:val="24"/>
                <w:szCs w:val="24"/>
              </w:rPr>
              <w:t>20</w:t>
            </w:r>
          </w:p>
        </w:tc>
        <w:tc>
          <w:tcPr>
            <w:tcW w:w="284" w:type="dxa"/>
            <w:tcBorders>
              <w:top w:val="nil"/>
              <w:left w:val="nil"/>
              <w:bottom w:val="single" w:sz="4" w:space="0" w:color="auto"/>
              <w:right w:val="nil"/>
            </w:tcBorders>
            <w:vAlign w:val="bottom"/>
          </w:tcPr>
          <w:p w:rsidR="00A612AA" w:rsidRPr="00A612AA" w:rsidRDefault="00A612AA" w:rsidP="00416817">
            <w:pPr>
              <w:spacing w:after="0"/>
              <w:rPr>
                <w:rFonts w:ascii="Times New Roman" w:hAnsi="Times New Roman"/>
                <w:sz w:val="24"/>
                <w:szCs w:val="24"/>
              </w:rPr>
            </w:pPr>
          </w:p>
        </w:tc>
        <w:tc>
          <w:tcPr>
            <w:tcW w:w="850" w:type="dxa"/>
            <w:vAlign w:val="bottom"/>
            <w:hideMark/>
          </w:tcPr>
          <w:p w:rsidR="00A612AA" w:rsidRPr="00A612AA" w:rsidRDefault="00A612AA" w:rsidP="00416817">
            <w:pPr>
              <w:spacing w:after="0"/>
              <w:rPr>
                <w:rFonts w:ascii="Times New Roman" w:hAnsi="Times New Roman"/>
                <w:sz w:val="24"/>
                <w:szCs w:val="24"/>
              </w:rPr>
            </w:pPr>
            <w:proofErr w:type="gramStart"/>
            <w:r w:rsidRPr="00A612AA">
              <w:rPr>
                <w:rFonts w:ascii="Times New Roman" w:hAnsi="Times New Roman"/>
                <w:sz w:val="24"/>
                <w:szCs w:val="24"/>
              </w:rPr>
              <w:t>г</w:t>
            </w:r>
            <w:proofErr w:type="gramEnd"/>
            <w:r w:rsidRPr="00A612AA">
              <w:rPr>
                <w:rFonts w:ascii="Times New Roman" w:hAnsi="Times New Roman"/>
                <w:sz w:val="24"/>
                <w:szCs w:val="24"/>
              </w:rPr>
              <w:t>.</w:t>
            </w:r>
          </w:p>
        </w:tc>
        <w:tc>
          <w:tcPr>
            <w:tcW w:w="1964"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3" w:type="dxa"/>
            <w:vAlign w:val="bottom"/>
          </w:tcPr>
          <w:p w:rsidR="00A612AA" w:rsidRPr="00A612AA" w:rsidRDefault="00A612AA" w:rsidP="00416817">
            <w:pPr>
              <w:spacing w:after="0"/>
              <w:rPr>
                <w:rFonts w:ascii="Times New Roman" w:hAnsi="Times New Roman"/>
                <w:sz w:val="24"/>
                <w:szCs w:val="24"/>
              </w:rPr>
            </w:pPr>
          </w:p>
        </w:tc>
        <w:tc>
          <w:tcPr>
            <w:tcW w:w="3140"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r>
      <w:tr w:rsidR="00A612AA" w:rsidRPr="00A612AA">
        <w:tc>
          <w:tcPr>
            <w:tcW w:w="170" w:type="dxa"/>
            <w:vAlign w:val="bottom"/>
          </w:tcPr>
          <w:p w:rsidR="00A612AA" w:rsidRPr="00A612AA" w:rsidRDefault="00A612AA" w:rsidP="00416817">
            <w:pPr>
              <w:spacing w:after="0"/>
              <w:rPr>
                <w:rFonts w:ascii="Times New Roman" w:hAnsi="Times New Roman"/>
                <w:sz w:val="24"/>
                <w:szCs w:val="24"/>
              </w:rPr>
            </w:pPr>
          </w:p>
        </w:tc>
        <w:tc>
          <w:tcPr>
            <w:tcW w:w="567" w:type="dxa"/>
            <w:vAlign w:val="bottom"/>
          </w:tcPr>
          <w:p w:rsidR="00A612AA" w:rsidRPr="00A612AA" w:rsidRDefault="00A612AA" w:rsidP="00416817">
            <w:pPr>
              <w:spacing w:after="0"/>
              <w:rPr>
                <w:rFonts w:ascii="Times New Roman" w:hAnsi="Times New Roman"/>
                <w:sz w:val="24"/>
                <w:szCs w:val="24"/>
              </w:rPr>
            </w:pPr>
          </w:p>
        </w:tc>
        <w:tc>
          <w:tcPr>
            <w:tcW w:w="284" w:type="dxa"/>
            <w:vAlign w:val="bottom"/>
          </w:tcPr>
          <w:p w:rsidR="00A612AA" w:rsidRPr="00A612AA" w:rsidRDefault="00A612AA" w:rsidP="00416817">
            <w:pPr>
              <w:spacing w:after="0"/>
              <w:rPr>
                <w:rFonts w:ascii="Times New Roman" w:hAnsi="Times New Roman"/>
                <w:sz w:val="24"/>
                <w:szCs w:val="24"/>
              </w:rPr>
            </w:pPr>
          </w:p>
        </w:tc>
        <w:tc>
          <w:tcPr>
            <w:tcW w:w="1842"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(дата)</w:t>
            </w:r>
          </w:p>
        </w:tc>
        <w:tc>
          <w:tcPr>
            <w:tcW w:w="567" w:type="dxa"/>
            <w:vAlign w:val="bottom"/>
          </w:tcPr>
          <w:p w:rsidR="00A612AA" w:rsidRPr="00A612AA" w:rsidRDefault="00A612AA" w:rsidP="00416817">
            <w:pPr>
              <w:spacing w:after="0"/>
              <w:rPr>
                <w:rFonts w:ascii="Times New Roman" w:hAnsi="Times New Roman"/>
                <w:sz w:val="24"/>
                <w:szCs w:val="24"/>
              </w:rPr>
            </w:pPr>
          </w:p>
        </w:tc>
        <w:tc>
          <w:tcPr>
            <w:tcW w:w="284" w:type="dxa"/>
            <w:vAlign w:val="bottom"/>
          </w:tcPr>
          <w:p w:rsidR="00A612AA" w:rsidRPr="00A612AA" w:rsidRDefault="00A612AA" w:rsidP="00416817">
            <w:pPr>
              <w:spacing w:after="0"/>
              <w:rPr>
                <w:rFonts w:ascii="Times New Roman" w:hAnsi="Times New Roman"/>
                <w:sz w:val="24"/>
                <w:szCs w:val="24"/>
              </w:rPr>
            </w:pPr>
          </w:p>
        </w:tc>
        <w:tc>
          <w:tcPr>
            <w:tcW w:w="850" w:type="dxa"/>
            <w:vAlign w:val="bottom"/>
          </w:tcPr>
          <w:p w:rsidR="00A612AA" w:rsidRPr="00A612AA" w:rsidRDefault="00A612AA" w:rsidP="00416817">
            <w:pPr>
              <w:spacing w:after="0"/>
              <w:rPr>
                <w:rFonts w:ascii="Times New Roman" w:hAnsi="Times New Roman"/>
                <w:sz w:val="24"/>
                <w:szCs w:val="24"/>
              </w:rPr>
            </w:pPr>
          </w:p>
        </w:tc>
        <w:tc>
          <w:tcPr>
            <w:tcW w:w="1964"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(подпись заявителя)</w:t>
            </w:r>
          </w:p>
        </w:tc>
        <w:tc>
          <w:tcPr>
            <w:tcW w:w="283" w:type="dxa"/>
            <w:vAlign w:val="bottom"/>
          </w:tcPr>
          <w:p w:rsidR="00A612AA" w:rsidRPr="00A612AA" w:rsidRDefault="00A612AA" w:rsidP="00416817">
            <w:pPr>
              <w:spacing w:after="0"/>
              <w:rPr>
                <w:rFonts w:ascii="Times New Roman" w:hAnsi="Times New Roman"/>
                <w:sz w:val="24"/>
                <w:szCs w:val="24"/>
              </w:rPr>
            </w:pPr>
          </w:p>
        </w:tc>
        <w:tc>
          <w:tcPr>
            <w:tcW w:w="3140"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(расшифровка подписи заявителя)</w:t>
            </w:r>
          </w:p>
        </w:tc>
      </w:tr>
    </w:tbl>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A612AA" w:rsidRPr="00A612AA">
        <w:tc>
          <w:tcPr>
            <w:tcW w:w="170"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567"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4"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1842"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567" w:type="dxa"/>
            <w:vAlign w:val="bottom"/>
            <w:hideMark/>
          </w:tcPr>
          <w:p w:rsidR="00A612AA" w:rsidRPr="00A612AA" w:rsidRDefault="00A612AA" w:rsidP="00416817">
            <w:pPr>
              <w:spacing w:after="0"/>
              <w:jc w:val="right"/>
              <w:rPr>
                <w:rFonts w:ascii="Times New Roman" w:hAnsi="Times New Roman"/>
                <w:sz w:val="24"/>
                <w:szCs w:val="24"/>
              </w:rPr>
            </w:pPr>
            <w:r w:rsidRPr="00A612AA">
              <w:rPr>
                <w:rFonts w:ascii="Times New Roman" w:hAnsi="Times New Roman"/>
                <w:sz w:val="24"/>
                <w:szCs w:val="24"/>
              </w:rPr>
              <w:t>20</w:t>
            </w:r>
          </w:p>
        </w:tc>
        <w:tc>
          <w:tcPr>
            <w:tcW w:w="284" w:type="dxa"/>
            <w:tcBorders>
              <w:top w:val="nil"/>
              <w:left w:val="nil"/>
              <w:bottom w:val="single" w:sz="4" w:space="0" w:color="auto"/>
              <w:right w:val="nil"/>
            </w:tcBorders>
            <w:vAlign w:val="bottom"/>
          </w:tcPr>
          <w:p w:rsidR="00A612AA" w:rsidRPr="00A612AA" w:rsidRDefault="00A612AA" w:rsidP="00416817">
            <w:pPr>
              <w:spacing w:after="0"/>
              <w:rPr>
                <w:rFonts w:ascii="Times New Roman" w:hAnsi="Times New Roman"/>
                <w:sz w:val="24"/>
                <w:szCs w:val="24"/>
              </w:rPr>
            </w:pPr>
          </w:p>
        </w:tc>
        <w:tc>
          <w:tcPr>
            <w:tcW w:w="850" w:type="dxa"/>
            <w:vAlign w:val="bottom"/>
            <w:hideMark/>
          </w:tcPr>
          <w:p w:rsidR="00A612AA" w:rsidRPr="00A612AA" w:rsidRDefault="00A612AA" w:rsidP="00416817">
            <w:pPr>
              <w:spacing w:after="0"/>
              <w:rPr>
                <w:rFonts w:ascii="Times New Roman" w:hAnsi="Times New Roman"/>
                <w:sz w:val="24"/>
                <w:szCs w:val="24"/>
              </w:rPr>
            </w:pPr>
            <w:proofErr w:type="gramStart"/>
            <w:r w:rsidRPr="00A612AA">
              <w:rPr>
                <w:rFonts w:ascii="Times New Roman" w:hAnsi="Times New Roman"/>
                <w:sz w:val="24"/>
                <w:szCs w:val="24"/>
              </w:rPr>
              <w:t>г</w:t>
            </w:r>
            <w:proofErr w:type="gramEnd"/>
            <w:r w:rsidRPr="00A612AA">
              <w:rPr>
                <w:rFonts w:ascii="Times New Roman" w:hAnsi="Times New Roman"/>
                <w:sz w:val="24"/>
                <w:szCs w:val="24"/>
              </w:rPr>
              <w:t>.</w:t>
            </w:r>
          </w:p>
        </w:tc>
        <w:tc>
          <w:tcPr>
            <w:tcW w:w="1964"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3" w:type="dxa"/>
            <w:vAlign w:val="bottom"/>
          </w:tcPr>
          <w:p w:rsidR="00A612AA" w:rsidRPr="00A612AA" w:rsidRDefault="00A612AA" w:rsidP="00416817">
            <w:pPr>
              <w:spacing w:after="0"/>
              <w:rPr>
                <w:rFonts w:ascii="Times New Roman" w:hAnsi="Times New Roman"/>
                <w:sz w:val="24"/>
                <w:szCs w:val="24"/>
              </w:rPr>
            </w:pPr>
          </w:p>
        </w:tc>
        <w:tc>
          <w:tcPr>
            <w:tcW w:w="3140"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r>
      <w:tr w:rsidR="00A612AA" w:rsidRPr="00A612AA">
        <w:tc>
          <w:tcPr>
            <w:tcW w:w="170" w:type="dxa"/>
            <w:vAlign w:val="bottom"/>
          </w:tcPr>
          <w:p w:rsidR="00A612AA" w:rsidRPr="00A612AA" w:rsidRDefault="00A612AA" w:rsidP="00416817">
            <w:pPr>
              <w:spacing w:after="0"/>
              <w:rPr>
                <w:rFonts w:ascii="Times New Roman" w:hAnsi="Times New Roman"/>
                <w:sz w:val="24"/>
                <w:szCs w:val="24"/>
              </w:rPr>
            </w:pPr>
          </w:p>
        </w:tc>
        <w:tc>
          <w:tcPr>
            <w:tcW w:w="567" w:type="dxa"/>
            <w:vAlign w:val="bottom"/>
          </w:tcPr>
          <w:p w:rsidR="00A612AA" w:rsidRPr="00A612AA" w:rsidRDefault="00A612AA" w:rsidP="00416817">
            <w:pPr>
              <w:spacing w:after="0"/>
              <w:rPr>
                <w:rFonts w:ascii="Times New Roman" w:hAnsi="Times New Roman"/>
                <w:sz w:val="24"/>
                <w:szCs w:val="24"/>
              </w:rPr>
            </w:pPr>
          </w:p>
        </w:tc>
        <w:tc>
          <w:tcPr>
            <w:tcW w:w="284" w:type="dxa"/>
            <w:vAlign w:val="bottom"/>
          </w:tcPr>
          <w:p w:rsidR="00A612AA" w:rsidRPr="00A612AA" w:rsidRDefault="00A612AA" w:rsidP="00416817">
            <w:pPr>
              <w:spacing w:after="0"/>
              <w:rPr>
                <w:rFonts w:ascii="Times New Roman" w:hAnsi="Times New Roman"/>
                <w:sz w:val="24"/>
                <w:szCs w:val="24"/>
              </w:rPr>
            </w:pPr>
          </w:p>
        </w:tc>
        <w:tc>
          <w:tcPr>
            <w:tcW w:w="1842"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(дата)</w:t>
            </w:r>
          </w:p>
        </w:tc>
        <w:tc>
          <w:tcPr>
            <w:tcW w:w="567" w:type="dxa"/>
            <w:vAlign w:val="bottom"/>
          </w:tcPr>
          <w:p w:rsidR="00A612AA" w:rsidRPr="00A612AA" w:rsidRDefault="00A612AA" w:rsidP="00416817">
            <w:pPr>
              <w:spacing w:after="0"/>
              <w:rPr>
                <w:rFonts w:ascii="Times New Roman" w:hAnsi="Times New Roman"/>
                <w:sz w:val="24"/>
                <w:szCs w:val="24"/>
              </w:rPr>
            </w:pPr>
          </w:p>
        </w:tc>
        <w:tc>
          <w:tcPr>
            <w:tcW w:w="284" w:type="dxa"/>
            <w:vAlign w:val="bottom"/>
          </w:tcPr>
          <w:p w:rsidR="00A612AA" w:rsidRPr="00A612AA" w:rsidRDefault="00A612AA" w:rsidP="00416817">
            <w:pPr>
              <w:spacing w:after="0"/>
              <w:rPr>
                <w:rFonts w:ascii="Times New Roman" w:hAnsi="Times New Roman"/>
                <w:sz w:val="24"/>
                <w:szCs w:val="24"/>
              </w:rPr>
            </w:pPr>
          </w:p>
        </w:tc>
        <w:tc>
          <w:tcPr>
            <w:tcW w:w="850" w:type="dxa"/>
            <w:vAlign w:val="bottom"/>
          </w:tcPr>
          <w:p w:rsidR="00A612AA" w:rsidRPr="00A612AA" w:rsidRDefault="00A612AA" w:rsidP="00416817">
            <w:pPr>
              <w:spacing w:after="0"/>
              <w:rPr>
                <w:rFonts w:ascii="Times New Roman" w:hAnsi="Times New Roman"/>
                <w:sz w:val="24"/>
                <w:szCs w:val="24"/>
              </w:rPr>
            </w:pPr>
          </w:p>
        </w:tc>
        <w:tc>
          <w:tcPr>
            <w:tcW w:w="1964"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(подпись заявителя)</w:t>
            </w:r>
          </w:p>
        </w:tc>
        <w:tc>
          <w:tcPr>
            <w:tcW w:w="283" w:type="dxa"/>
            <w:vAlign w:val="bottom"/>
          </w:tcPr>
          <w:p w:rsidR="00A612AA" w:rsidRPr="00A612AA" w:rsidRDefault="00A612AA" w:rsidP="00416817">
            <w:pPr>
              <w:spacing w:after="0"/>
              <w:rPr>
                <w:rFonts w:ascii="Times New Roman" w:hAnsi="Times New Roman"/>
                <w:sz w:val="24"/>
                <w:szCs w:val="24"/>
              </w:rPr>
            </w:pPr>
          </w:p>
        </w:tc>
        <w:tc>
          <w:tcPr>
            <w:tcW w:w="3140"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(расшифровка подписи заявителя)</w:t>
            </w:r>
          </w:p>
        </w:tc>
      </w:tr>
    </w:tbl>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A612AA" w:rsidRPr="00A612AA">
        <w:tc>
          <w:tcPr>
            <w:tcW w:w="170"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567"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4"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1842"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567" w:type="dxa"/>
            <w:vAlign w:val="bottom"/>
            <w:hideMark/>
          </w:tcPr>
          <w:p w:rsidR="00A612AA" w:rsidRPr="00A612AA" w:rsidRDefault="00A612AA" w:rsidP="00416817">
            <w:pPr>
              <w:spacing w:after="0"/>
              <w:jc w:val="right"/>
              <w:rPr>
                <w:rFonts w:ascii="Times New Roman" w:hAnsi="Times New Roman"/>
                <w:sz w:val="24"/>
                <w:szCs w:val="24"/>
              </w:rPr>
            </w:pPr>
            <w:r w:rsidRPr="00A612AA">
              <w:rPr>
                <w:rFonts w:ascii="Times New Roman" w:hAnsi="Times New Roman"/>
                <w:sz w:val="24"/>
                <w:szCs w:val="24"/>
              </w:rPr>
              <w:t>20</w:t>
            </w:r>
          </w:p>
        </w:tc>
        <w:tc>
          <w:tcPr>
            <w:tcW w:w="284" w:type="dxa"/>
            <w:tcBorders>
              <w:top w:val="nil"/>
              <w:left w:val="nil"/>
              <w:bottom w:val="single" w:sz="4" w:space="0" w:color="auto"/>
              <w:right w:val="nil"/>
            </w:tcBorders>
            <w:vAlign w:val="bottom"/>
          </w:tcPr>
          <w:p w:rsidR="00A612AA" w:rsidRPr="00A612AA" w:rsidRDefault="00A612AA" w:rsidP="00416817">
            <w:pPr>
              <w:spacing w:after="0"/>
              <w:rPr>
                <w:rFonts w:ascii="Times New Roman" w:hAnsi="Times New Roman"/>
                <w:sz w:val="24"/>
                <w:szCs w:val="24"/>
              </w:rPr>
            </w:pPr>
          </w:p>
        </w:tc>
        <w:tc>
          <w:tcPr>
            <w:tcW w:w="850" w:type="dxa"/>
            <w:vAlign w:val="bottom"/>
            <w:hideMark/>
          </w:tcPr>
          <w:p w:rsidR="00A612AA" w:rsidRPr="00A612AA" w:rsidRDefault="00A612AA" w:rsidP="00416817">
            <w:pPr>
              <w:spacing w:after="0"/>
              <w:rPr>
                <w:rFonts w:ascii="Times New Roman" w:hAnsi="Times New Roman"/>
                <w:sz w:val="24"/>
                <w:szCs w:val="24"/>
              </w:rPr>
            </w:pPr>
            <w:proofErr w:type="gramStart"/>
            <w:r w:rsidRPr="00A612AA">
              <w:rPr>
                <w:rFonts w:ascii="Times New Roman" w:hAnsi="Times New Roman"/>
                <w:sz w:val="24"/>
                <w:szCs w:val="24"/>
              </w:rPr>
              <w:t>г</w:t>
            </w:r>
            <w:proofErr w:type="gramEnd"/>
            <w:r w:rsidRPr="00A612AA">
              <w:rPr>
                <w:rFonts w:ascii="Times New Roman" w:hAnsi="Times New Roman"/>
                <w:sz w:val="24"/>
                <w:szCs w:val="24"/>
              </w:rPr>
              <w:t>.</w:t>
            </w:r>
          </w:p>
        </w:tc>
        <w:tc>
          <w:tcPr>
            <w:tcW w:w="1964"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3" w:type="dxa"/>
            <w:vAlign w:val="bottom"/>
          </w:tcPr>
          <w:p w:rsidR="00A612AA" w:rsidRPr="00A612AA" w:rsidRDefault="00A612AA" w:rsidP="00416817">
            <w:pPr>
              <w:spacing w:after="0"/>
              <w:rPr>
                <w:rFonts w:ascii="Times New Roman" w:hAnsi="Times New Roman"/>
                <w:sz w:val="24"/>
                <w:szCs w:val="24"/>
              </w:rPr>
            </w:pPr>
          </w:p>
        </w:tc>
        <w:tc>
          <w:tcPr>
            <w:tcW w:w="3140"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r>
      <w:tr w:rsidR="00A612AA" w:rsidRPr="00A612AA">
        <w:tc>
          <w:tcPr>
            <w:tcW w:w="170" w:type="dxa"/>
            <w:vAlign w:val="bottom"/>
          </w:tcPr>
          <w:p w:rsidR="00A612AA" w:rsidRPr="00A612AA" w:rsidRDefault="00A612AA" w:rsidP="00416817">
            <w:pPr>
              <w:spacing w:after="0"/>
              <w:rPr>
                <w:rFonts w:ascii="Times New Roman" w:hAnsi="Times New Roman"/>
                <w:sz w:val="24"/>
                <w:szCs w:val="24"/>
              </w:rPr>
            </w:pPr>
          </w:p>
        </w:tc>
        <w:tc>
          <w:tcPr>
            <w:tcW w:w="567" w:type="dxa"/>
            <w:vAlign w:val="bottom"/>
          </w:tcPr>
          <w:p w:rsidR="00A612AA" w:rsidRPr="00A612AA" w:rsidRDefault="00A612AA" w:rsidP="00416817">
            <w:pPr>
              <w:spacing w:after="0"/>
              <w:rPr>
                <w:rFonts w:ascii="Times New Roman" w:hAnsi="Times New Roman"/>
                <w:sz w:val="24"/>
                <w:szCs w:val="24"/>
              </w:rPr>
            </w:pPr>
          </w:p>
        </w:tc>
        <w:tc>
          <w:tcPr>
            <w:tcW w:w="284" w:type="dxa"/>
            <w:vAlign w:val="bottom"/>
          </w:tcPr>
          <w:p w:rsidR="00A612AA" w:rsidRPr="00A612AA" w:rsidRDefault="00A612AA" w:rsidP="00416817">
            <w:pPr>
              <w:spacing w:after="0"/>
              <w:rPr>
                <w:rFonts w:ascii="Times New Roman" w:hAnsi="Times New Roman"/>
                <w:sz w:val="24"/>
                <w:szCs w:val="24"/>
              </w:rPr>
            </w:pPr>
          </w:p>
        </w:tc>
        <w:tc>
          <w:tcPr>
            <w:tcW w:w="1842"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(дата)</w:t>
            </w:r>
          </w:p>
        </w:tc>
        <w:tc>
          <w:tcPr>
            <w:tcW w:w="567" w:type="dxa"/>
            <w:vAlign w:val="bottom"/>
          </w:tcPr>
          <w:p w:rsidR="00A612AA" w:rsidRPr="00A612AA" w:rsidRDefault="00A612AA" w:rsidP="00416817">
            <w:pPr>
              <w:spacing w:after="0"/>
              <w:rPr>
                <w:rFonts w:ascii="Times New Roman" w:hAnsi="Times New Roman"/>
                <w:sz w:val="24"/>
                <w:szCs w:val="24"/>
              </w:rPr>
            </w:pPr>
          </w:p>
        </w:tc>
        <w:tc>
          <w:tcPr>
            <w:tcW w:w="284" w:type="dxa"/>
            <w:vAlign w:val="bottom"/>
          </w:tcPr>
          <w:p w:rsidR="00A612AA" w:rsidRPr="00A612AA" w:rsidRDefault="00A612AA" w:rsidP="00416817">
            <w:pPr>
              <w:spacing w:after="0"/>
              <w:rPr>
                <w:rFonts w:ascii="Times New Roman" w:hAnsi="Times New Roman"/>
                <w:sz w:val="24"/>
                <w:szCs w:val="24"/>
              </w:rPr>
            </w:pPr>
          </w:p>
        </w:tc>
        <w:tc>
          <w:tcPr>
            <w:tcW w:w="850" w:type="dxa"/>
            <w:vAlign w:val="bottom"/>
          </w:tcPr>
          <w:p w:rsidR="00A612AA" w:rsidRPr="00A612AA" w:rsidRDefault="00A612AA" w:rsidP="00416817">
            <w:pPr>
              <w:spacing w:after="0"/>
              <w:rPr>
                <w:rFonts w:ascii="Times New Roman" w:hAnsi="Times New Roman"/>
                <w:sz w:val="24"/>
                <w:szCs w:val="24"/>
              </w:rPr>
            </w:pPr>
          </w:p>
        </w:tc>
        <w:tc>
          <w:tcPr>
            <w:tcW w:w="1964"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(подпись заявителя)</w:t>
            </w:r>
          </w:p>
        </w:tc>
        <w:tc>
          <w:tcPr>
            <w:tcW w:w="283" w:type="dxa"/>
            <w:vAlign w:val="bottom"/>
          </w:tcPr>
          <w:p w:rsidR="00A612AA" w:rsidRPr="00A612AA" w:rsidRDefault="00A612AA" w:rsidP="00416817">
            <w:pPr>
              <w:spacing w:after="0"/>
              <w:rPr>
                <w:rFonts w:ascii="Times New Roman" w:hAnsi="Times New Roman"/>
                <w:sz w:val="24"/>
                <w:szCs w:val="24"/>
              </w:rPr>
            </w:pPr>
          </w:p>
        </w:tc>
        <w:tc>
          <w:tcPr>
            <w:tcW w:w="3140"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(расшифровка подписи заявителя)</w:t>
            </w:r>
          </w:p>
        </w:tc>
      </w:tr>
    </w:tbl>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A612AA" w:rsidRPr="00A612AA">
        <w:tc>
          <w:tcPr>
            <w:tcW w:w="170"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567"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4"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1842"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567" w:type="dxa"/>
            <w:vAlign w:val="bottom"/>
            <w:hideMark/>
          </w:tcPr>
          <w:p w:rsidR="00A612AA" w:rsidRPr="00A612AA" w:rsidRDefault="00A612AA" w:rsidP="00416817">
            <w:pPr>
              <w:spacing w:after="0"/>
              <w:jc w:val="right"/>
              <w:rPr>
                <w:rFonts w:ascii="Times New Roman" w:hAnsi="Times New Roman"/>
                <w:sz w:val="24"/>
                <w:szCs w:val="24"/>
              </w:rPr>
            </w:pPr>
            <w:r w:rsidRPr="00A612AA">
              <w:rPr>
                <w:rFonts w:ascii="Times New Roman" w:hAnsi="Times New Roman"/>
                <w:sz w:val="24"/>
                <w:szCs w:val="24"/>
              </w:rPr>
              <w:t>20</w:t>
            </w:r>
          </w:p>
        </w:tc>
        <w:tc>
          <w:tcPr>
            <w:tcW w:w="284" w:type="dxa"/>
            <w:tcBorders>
              <w:top w:val="nil"/>
              <w:left w:val="nil"/>
              <w:bottom w:val="single" w:sz="4" w:space="0" w:color="auto"/>
              <w:right w:val="nil"/>
            </w:tcBorders>
            <w:vAlign w:val="bottom"/>
          </w:tcPr>
          <w:p w:rsidR="00A612AA" w:rsidRPr="00A612AA" w:rsidRDefault="00A612AA" w:rsidP="00416817">
            <w:pPr>
              <w:spacing w:after="0"/>
              <w:rPr>
                <w:rFonts w:ascii="Times New Roman" w:hAnsi="Times New Roman"/>
                <w:sz w:val="24"/>
                <w:szCs w:val="24"/>
              </w:rPr>
            </w:pPr>
          </w:p>
        </w:tc>
        <w:tc>
          <w:tcPr>
            <w:tcW w:w="850" w:type="dxa"/>
            <w:vAlign w:val="bottom"/>
            <w:hideMark/>
          </w:tcPr>
          <w:p w:rsidR="00A612AA" w:rsidRPr="00A612AA" w:rsidRDefault="00A612AA" w:rsidP="00416817">
            <w:pPr>
              <w:spacing w:after="0"/>
              <w:rPr>
                <w:rFonts w:ascii="Times New Roman" w:hAnsi="Times New Roman"/>
                <w:sz w:val="24"/>
                <w:szCs w:val="24"/>
              </w:rPr>
            </w:pPr>
            <w:proofErr w:type="gramStart"/>
            <w:r w:rsidRPr="00A612AA">
              <w:rPr>
                <w:rFonts w:ascii="Times New Roman" w:hAnsi="Times New Roman"/>
                <w:sz w:val="24"/>
                <w:szCs w:val="24"/>
              </w:rPr>
              <w:t>г</w:t>
            </w:r>
            <w:proofErr w:type="gramEnd"/>
            <w:r w:rsidRPr="00A612AA">
              <w:rPr>
                <w:rFonts w:ascii="Times New Roman" w:hAnsi="Times New Roman"/>
                <w:sz w:val="24"/>
                <w:szCs w:val="24"/>
              </w:rPr>
              <w:t>.</w:t>
            </w:r>
          </w:p>
        </w:tc>
        <w:tc>
          <w:tcPr>
            <w:tcW w:w="1964"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3" w:type="dxa"/>
            <w:vAlign w:val="bottom"/>
          </w:tcPr>
          <w:p w:rsidR="00A612AA" w:rsidRPr="00A612AA" w:rsidRDefault="00A612AA" w:rsidP="00416817">
            <w:pPr>
              <w:spacing w:after="0"/>
              <w:rPr>
                <w:rFonts w:ascii="Times New Roman" w:hAnsi="Times New Roman"/>
                <w:sz w:val="24"/>
                <w:szCs w:val="24"/>
              </w:rPr>
            </w:pPr>
          </w:p>
        </w:tc>
        <w:tc>
          <w:tcPr>
            <w:tcW w:w="3140"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r>
      <w:tr w:rsidR="00A612AA" w:rsidRPr="00A612AA">
        <w:tc>
          <w:tcPr>
            <w:tcW w:w="170" w:type="dxa"/>
            <w:vAlign w:val="bottom"/>
          </w:tcPr>
          <w:p w:rsidR="00A612AA" w:rsidRPr="00A612AA" w:rsidRDefault="00A612AA" w:rsidP="00416817">
            <w:pPr>
              <w:spacing w:after="0"/>
              <w:rPr>
                <w:rFonts w:ascii="Times New Roman" w:hAnsi="Times New Roman"/>
                <w:sz w:val="24"/>
                <w:szCs w:val="24"/>
              </w:rPr>
            </w:pPr>
          </w:p>
        </w:tc>
        <w:tc>
          <w:tcPr>
            <w:tcW w:w="567" w:type="dxa"/>
            <w:vAlign w:val="bottom"/>
          </w:tcPr>
          <w:p w:rsidR="00A612AA" w:rsidRPr="00A612AA" w:rsidRDefault="00A612AA" w:rsidP="00416817">
            <w:pPr>
              <w:spacing w:after="0"/>
              <w:rPr>
                <w:rFonts w:ascii="Times New Roman" w:hAnsi="Times New Roman"/>
                <w:sz w:val="24"/>
                <w:szCs w:val="24"/>
              </w:rPr>
            </w:pPr>
          </w:p>
        </w:tc>
        <w:tc>
          <w:tcPr>
            <w:tcW w:w="284" w:type="dxa"/>
            <w:vAlign w:val="bottom"/>
          </w:tcPr>
          <w:p w:rsidR="00A612AA" w:rsidRPr="00A612AA" w:rsidRDefault="00A612AA" w:rsidP="00416817">
            <w:pPr>
              <w:spacing w:after="0"/>
              <w:rPr>
                <w:rFonts w:ascii="Times New Roman" w:hAnsi="Times New Roman"/>
                <w:sz w:val="24"/>
                <w:szCs w:val="24"/>
              </w:rPr>
            </w:pPr>
          </w:p>
        </w:tc>
        <w:tc>
          <w:tcPr>
            <w:tcW w:w="1842"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(дата)</w:t>
            </w:r>
          </w:p>
        </w:tc>
        <w:tc>
          <w:tcPr>
            <w:tcW w:w="567" w:type="dxa"/>
            <w:vAlign w:val="bottom"/>
          </w:tcPr>
          <w:p w:rsidR="00A612AA" w:rsidRPr="00A612AA" w:rsidRDefault="00A612AA" w:rsidP="00416817">
            <w:pPr>
              <w:spacing w:after="0"/>
              <w:rPr>
                <w:rFonts w:ascii="Times New Roman" w:hAnsi="Times New Roman"/>
                <w:sz w:val="24"/>
                <w:szCs w:val="24"/>
              </w:rPr>
            </w:pPr>
          </w:p>
        </w:tc>
        <w:tc>
          <w:tcPr>
            <w:tcW w:w="284" w:type="dxa"/>
            <w:vAlign w:val="bottom"/>
          </w:tcPr>
          <w:p w:rsidR="00A612AA" w:rsidRPr="00A612AA" w:rsidRDefault="00A612AA" w:rsidP="00416817">
            <w:pPr>
              <w:spacing w:after="0"/>
              <w:rPr>
                <w:rFonts w:ascii="Times New Roman" w:hAnsi="Times New Roman"/>
                <w:sz w:val="24"/>
                <w:szCs w:val="24"/>
              </w:rPr>
            </w:pPr>
          </w:p>
        </w:tc>
        <w:tc>
          <w:tcPr>
            <w:tcW w:w="850" w:type="dxa"/>
            <w:vAlign w:val="bottom"/>
          </w:tcPr>
          <w:p w:rsidR="00A612AA" w:rsidRPr="00A612AA" w:rsidRDefault="00A612AA" w:rsidP="00416817">
            <w:pPr>
              <w:spacing w:after="0"/>
              <w:rPr>
                <w:rFonts w:ascii="Times New Roman" w:hAnsi="Times New Roman"/>
                <w:sz w:val="24"/>
                <w:szCs w:val="24"/>
              </w:rPr>
            </w:pPr>
          </w:p>
        </w:tc>
        <w:tc>
          <w:tcPr>
            <w:tcW w:w="1964"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(подпись заявителя)</w:t>
            </w:r>
          </w:p>
        </w:tc>
        <w:tc>
          <w:tcPr>
            <w:tcW w:w="283" w:type="dxa"/>
            <w:vAlign w:val="bottom"/>
          </w:tcPr>
          <w:p w:rsidR="00A612AA" w:rsidRPr="00A612AA" w:rsidRDefault="00A612AA" w:rsidP="00416817">
            <w:pPr>
              <w:spacing w:after="0"/>
              <w:rPr>
                <w:rFonts w:ascii="Times New Roman" w:hAnsi="Times New Roman"/>
                <w:sz w:val="24"/>
                <w:szCs w:val="24"/>
              </w:rPr>
            </w:pPr>
          </w:p>
        </w:tc>
        <w:tc>
          <w:tcPr>
            <w:tcW w:w="3140"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(расшифровка подписи заявителя)</w:t>
            </w:r>
          </w:p>
        </w:tc>
      </w:tr>
    </w:tbl>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A612AA">
        <w:rPr>
          <w:rFonts w:ascii="Times New Roman" w:hAnsi="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612AA" w:rsidRPr="00A612AA" w:rsidRDefault="00A612AA" w:rsidP="00416817">
      <w:pPr>
        <w:pBdr>
          <w:bottom w:val="dashed"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A612AA">
        <w:rPr>
          <w:rFonts w:ascii="Times New Roman" w:hAnsi="Times New Roman"/>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A612AA" w:rsidRPr="00A612AA">
        <w:tc>
          <w:tcPr>
            <w:tcW w:w="4281" w:type="dxa"/>
            <w:vAlign w:val="bottom"/>
            <w:hideMark/>
          </w:tcPr>
          <w:p w:rsidR="00A612AA" w:rsidRPr="00A612AA" w:rsidRDefault="00A612AA" w:rsidP="00416817">
            <w:pPr>
              <w:tabs>
                <w:tab w:val="left" w:pos="4082"/>
              </w:tabs>
              <w:spacing w:after="0"/>
              <w:rPr>
                <w:rFonts w:ascii="Times New Roman" w:hAnsi="Times New Roman"/>
                <w:sz w:val="24"/>
                <w:szCs w:val="24"/>
              </w:rPr>
            </w:pPr>
            <w:r w:rsidRPr="00A612AA">
              <w:rPr>
                <w:rFonts w:ascii="Times New Roman" w:hAnsi="Times New Roman"/>
                <w:sz w:val="24"/>
                <w:szCs w:val="24"/>
              </w:rPr>
              <w:t>Документы представлены на приеме</w:t>
            </w:r>
            <w:r w:rsidRPr="00A612AA">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3"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1928"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537" w:type="dxa"/>
            <w:vAlign w:val="bottom"/>
            <w:hideMark/>
          </w:tcPr>
          <w:p w:rsidR="00A612AA" w:rsidRPr="00A612AA" w:rsidRDefault="00A612AA" w:rsidP="00416817">
            <w:pPr>
              <w:spacing w:after="0"/>
              <w:jc w:val="right"/>
              <w:rPr>
                <w:rFonts w:ascii="Times New Roman" w:hAnsi="Times New Roman"/>
                <w:sz w:val="24"/>
                <w:szCs w:val="24"/>
              </w:rPr>
            </w:pPr>
            <w:r w:rsidRPr="00A612AA">
              <w:rPr>
                <w:rFonts w:ascii="Times New Roman" w:hAnsi="Times New Roman"/>
                <w:sz w:val="24"/>
                <w:szCs w:val="24"/>
              </w:rPr>
              <w:t>20</w:t>
            </w:r>
          </w:p>
        </w:tc>
        <w:tc>
          <w:tcPr>
            <w:tcW w:w="283" w:type="dxa"/>
            <w:tcBorders>
              <w:top w:val="nil"/>
              <w:left w:val="nil"/>
              <w:bottom w:val="single" w:sz="4" w:space="0" w:color="auto"/>
              <w:right w:val="nil"/>
            </w:tcBorders>
            <w:vAlign w:val="bottom"/>
          </w:tcPr>
          <w:p w:rsidR="00A612AA" w:rsidRPr="00A612AA" w:rsidRDefault="00A612AA" w:rsidP="00416817">
            <w:pPr>
              <w:spacing w:after="0"/>
              <w:rPr>
                <w:rFonts w:ascii="Times New Roman" w:hAnsi="Times New Roman"/>
                <w:sz w:val="24"/>
                <w:szCs w:val="24"/>
              </w:rPr>
            </w:pPr>
          </w:p>
        </w:tc>
        <w:tc>
          <w:tcPr>
            <w:tcW w:w="371" w:type="dxa"/>
            <w:vAlign w:val="bottom"/>
            <w:hideMark/>
          </w:tcPr>
          <w:p w:rsidR="00A612AA" w:rsidRPr="00A612AA" w:rsidRDefault="00A612AA" w:rsidP="00416817">
            <w:pPr>
              <w:spacing w:after="0"/>
              <w:rPr>
                <w:rFonts w:ascii="Times New Roman" w:hAnsi="Times New Roman"/>
                <w:sz w:val="24"/>
                <w:szCs w:val="24"/>
              </w:rPr>
            </w:pPr>
            <w:proofErr w:type="gramStart"/>
            <w:r w:rsidRPr="00A612AA">
              <w:rPr>
                <w:rFonts w:ascii="Times New Roman" w:hAnsi="Times New Roman"/>
                <w:sz w:val="24"/>
                <w:szCs w:val="24"/>
              </w:rPr>
              <w:t>г</w:t>
            </w:r>
            <w:proofErr w:type="gramEnd"/>
            <w:r w:rsidRPr="00A612AA">
              <w:rPr>
                <w:rFonts w:ascii="Times New Roman" w:hAnsi="Times New Roman"/>
                <w:sz w:val="24"/>
                <w:szCs w:val="24"/>
              </w:rPr>
              <w:t>.</w:t>
            </w:r>
          </w:p>
        </w:tc>
      </w:tr>
    </w:tbl>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A612AA">
        <w:rPr>
          <w:rFonts w:ascii="Times New Roman" w:hAnsi="Times New Roman"/>
          <w:sz w:val="24"/>
          <w:szCs w:val="24"/>
        </w:rPr>
        <w:t>Входящий номер регистрации заявления</w:t>
      </w: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A612AA" w:rsidRPr="00A612AA">
        <w:tc>
          <w:tcPr>
            <w:tcW w:w="4281" w:type="dxa"/>
            <w:vAlign w:val="bottom"/>
            <w:hideMark/>
          </w:tcPr>
          <w:p w:rsidR="00A612AA" w:rsidRPr="00A612AA" w:rsidRDefault="00A612AA" w:rsidP="00416817">
            <w:pPr>
              <w:tabs>
                <w:tab w:val="left" w:pos="4082"/>
              </w:tabs>
              <w:spacing w:after="0"/>
              <w:rPr>
                <w:rFonts w:ascii="Times New Roman" w:hAnsi="Times New Roman"/>
                <w:sz w:val="24"/>
                <w:szCs w:val="24"/>
              </w:rPr>
            </w:pPr>
            <w:r w:rsidRPr="00A612AA">
              <w:rPr>
                <w:rFonts w:ascii="Times New Roman" w:hAnsi="Times New Roman"/>
                <w:sz w:val="24"/>
                <w:szCs w:val="24"/>
              </w:rPr>
              <w:t>Выдана расписка в получении</w:t>
            </w:r>
            <w:r w:rsidRPr="00A612AA">
              <w:rPr>
                <w:rFonts w:ascii="Times New Roman" w:hAnsi="Times New Roman"/>
                <w:sz w:val="24"/>
                <w:szCs w:val="24"/>
              </w:rPr>
              <w:br/>
              <w:t>документов</w:t>
            </w:r>
            <w:r w:rsidRPr="00A612AA">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3"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1928"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537" w:type="dxa"/>
            <w:vAlign w:val="bottom"/>
            <w:hideMark/>
          </w:tcPr>
          <w:p w:rsidR="00A612AA" w:rsidRPr="00A612AA" w:rsidRDefault="00A612AA" w:rsidP="00416817">
            <w:pPr>
              <w:spacing w:after="0"/>
              <w:jc w:val="right"/>
              <w:rPr>
                <w:rFonts w:ascii="Times New Roman" w:hAnsi="Times New Roman"/>
                <w:sz w:val="24"/>
                <w:szCs w:val="24"/>
              </w:rPr>
            </w:pPr>
            <w:r w:rsidRPr="00A612AA">
              <w:rPr>
                <w:rFonts w:ascii="Times New Roman" w:hAnsi="Times New Roman"/>
                <w:sz w:val="24"/>
                <w:szCs w:val="24"/>
              </w:rPr>
              <w:t>20</w:t>
            </w:r>
          </w:p>
        </w:tc>
        <w:tc>
          <w:tcPr>
            <w:tcW w:w="283" w:type="dxa"/>
            <w:tcBorders>
              <w:top w:val="nil"/>
              <w:left w:val="nil"/>
              <w:bottom w:val="single" w:sz="4" w:space="0" w:color="auto"/>
              <w:right w:val="nil"/>
            </w:tcBorders>
            <w:vAlign w:val="bottom"/>
          </w:tcPr>
          <w:p w:rsidR="00A612AA" w:rsidRPr="00A612AA" w:rsidRDefault="00A612AA" w:rsidP="00416817">
            <w:pPr>
              <w:spacing w:after="0"/>
              <w:rPr>
                <w:rFonts w:ascii="Times New Roman" w:hAnsi="Times New Roman"/>
                <w:sz w:val="24"/>
                <w:szCs w:val="24"/>
              </w:rPr>
            </w:pPr>
          </w:p>
        </w:tc>
        <w:tc>
          <w:tcPr>
            <w:tcW w:w="371" w:type="dxa"/>
            <w:vAlign w:val="bottom"/>
            <w:hideMark/>
          </w:tcPr>
          <w:p w:rsidR="00A612AA" w:rsidRPr="00A612AA" w:rsidRDefault="00A612AA" w:rsidP="00416817">
            <w:pPr>
              <w:spacing w:after="0"/>
              <w:rPr>
                <w:rFonts w:ascii="Times New Roman" w:hAnsi="Times New Roman"/>
                <w:sz w:val="24"/>
                <w:szCs w:val="24"/>
              </w:rPr>
            </w:pPr>
            <w:proofErr w:type="gramStart"/>
            <w:r w:rsidRPr="00A612AA">
              <w:rPr>
                <w:rFonts w:ascii="Times New Roman" w:hAnsi="Times New Roman"/>
                <w:sz w:val="24"/>
                <w:szCs w:val="24"/>
              </w:rPr>
              <w:t>г</w:t>
            </w:r>
            <w:proofErr w:type="gramEnd"/>
            <w:r w:rsidRPr="00A612AA">
              <w:rPr>
                <w:rFonts w:ascii="Times New Roman" w:hAnsi="Times New Roman"/>
                <w:sz w:val="24"/>
                <w:szCs w:val="24"/>
              </w:rPr>
              <w:t>.</w:t>
            </w:r>
          </w:p>
        </w:tc>
      </w:tr>
    </w:tbl>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A612AA">
        <w:rPr>
          <w:rFonts w:ascii="Times New Roman" w:hAnsi="Times New Roman"/>
          <w:sz w:val="24"/>
          <w:szCs w:val="24"/>
        </w:rPr>
        <w:t xml:space="preserve">№ </w:t>
      </w: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A612AA" w:rsidRPr="00A612AA">
        <w:tc>
          <w:tcPr>
            <w:tcW w:w="4281" w:type="dxa"/>
            <w:vAlign w:val="bottom"/>
            <w:hideMark/>
          </w:tcPr>
          <w:p w:rsidR="00A612AA" w:rsidRPr="00A612AA" w:rsidRDefault="00A612AA" w:rsidP="00416817">
            <w:pPr>
              <w:tabs>
                <w:tab w:val="left" w:pos="4082"/>
              </w:tabs>
              <w:spacing w:after="0"/>
              <w:rPr>
                <w:rFonts w:ascii="Times New Roman" w:hAnsi="Times New Roman"/>
                <w:sz w:val="24"/>
                <w:szCs w:val="24"/>
              </w:rPr>
            </w:pPr>
            <w:r w:rsidRPr="00A612AA">
              <w:rPr>
                <w:rFonts w:ascii="Times New Roman" w:hAnsi="Times New Roman"/>
                <w:sz w:val="24"/>
                <w:szCs w:val="24"/>
              </w:rPr>
              <w:t>Расписку получил</w:t>
            </w:r>
            <w:r w:rsidRPr="00A612AA">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283" w:type="dxa"/>
            <w:vAlign w:val="bottom"/>
            <w:hideMark/>
          </w:tcPr>
          <w:p w:rsidR="00A612AA" w:rsidRPr="00A612AA" w:rsidRDefault="00A612AA" w:rsidP="00416817">
            <w:pPr>
              <w:spacing w:after="0"/>
              <w:rPr>
                <w:rFonts w:ascii="Times New Roman" w:hAnsi="Times New Roman"/>
                <w:sz w:val="24"/>
                <w:szCs w:val="24"/>
              </w:rPr>
            </w:pPr>
            <w:r w:rsidRPr="00A612AA">
              <w:rPr>
                <w:rFonts w:ascii="Times New Roman" w:hAnsi="Times New Roman"/>
                <w:sz w:val="24"/>
                <w:szCs w:val="24"/>
              </w:rPr>
              <w:t>”</w:t>
            </w:r>
          </w:p>
        </w:tc>
        <w:tc>
          <w:tcPr>
            <w:tcW w:w="1928"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537" w:type="dxa"/>
            <w:vAlign w:val="bottom"/>
            <w:hideMark/>
          </w:tcPr>
          <w:p w:rsidR="00A612AA" w:rsidRPr="00A612AA" w:rsidRDefault="00A612AA" w:rsidP="00416817">
            <w:pPr>
              <w:spacing w:after="0"/>
              <w:jc w:val="right"/>
              <w:rPr>
                <w:rFonts w:ascii="Times New Roman" w:hAnsi="Times New Roman"/>
                <w:sz w:val="24"/>
                <w:szCs w:val="24"/>
              </w:rPr>
            </w:pPr>
            <w:r w:rsidRPr="00A612AA">
              <w:rPr>
                <w:rFonts w:ascii="Times New Roman" w:hAnsi="Times New Roman"/>
                <w:sz w:val="24"/>
                <w:szCs w:val="24"/>
              </w:rPr>
              <w:t>20</w:t>
            </w:r>
          </w:p>
        </w:tc>
        <w:tc>
          <w:tcPr>
            <w:tcW w:w="283" w:type="dxa"/>
            <w:tcBorders>
              <w:top w:val="nil"/>
              <w:left w:val="nil"/>
              <w:bottom w:val="single" w:sz="4" w:space="0" w:color="auto"/>
              <w:right w:val="nil"/>
            </w:tcBorders>
            <w:vAlign w:val="bottom"/>
          </w:tcPr>
          <w:p w:rsidR="00A612AA" w:rsidRPr="00A612AA" w:rsidRDefault="00A612AA" w:rsidP="00416817">
            <w:pPr>
              <w:spacing w:after="0"/>
              <w:rPr>
                <w:rFonts w:ascii="Times New Roman" w:hAnsi="Times New Roman"/>
                <w:sz w:val="24"/>
                <w:szCs w:val="24"/>
              </w:rPr>
            </w:pPr>
          </w:p>
        </w:tc>
        <w:tc>
          <w:tcPr>
            <w:tcW w:w="371" w:type="dxa"/>
            <w:vAlign w:val="bottom"/>
            <w:hideMark/>
          </w:tcPr>
          <w:p w:rsidR="00A612AA" w:rsidRPr="00A612AA" w:rsidRDefault="00A612AA" w:rsidP="00416817">
            <w:pPr>
              <w:spacing w:after="0"/>
              <w:rPr>
                <w:rFonts w:ascii="Times New Roman" w:hAnsi="Times New Roman"/>
                <w:sz w:val="24"/>
                <w:szCs w:val="24"/>
              </w:rPr>
            </w:pPr>
            <w:proofErr w:type="gramStart"/>
            <w:r w:rsidRPr="00A612AA">
              <w:rPr>
                <w:rFonts w:ascii="Times New Roman" w:hAnsi="Times New Roman"/>
                <w:sz w:val="24"/>
                <w:szCs w:val="24"/>
              </w:rPr>
              <w:t>г</w:t>
            </w:r>
            <w:proofErr w:type="gramEnd"/>
            <w:r w:rsidRPr="00A612AA">
              <w:rPr>
                <w:rFonts w:ascii="Times New Roman" w:hAnsi="Times New Roman"/>
                <w:sz w:val="24"/>
                <w:szCs w:val="24"/>
              </w:rPr>
              <w:t>.</w:t>
            </w:r>
          </w:p>
        </w:tc>
      </w:tr>
    </w:tbl>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A612AA">
        <w:rPr>
          <w:rFonts w:ascii="Times New Roman" w:hAnsi="Times New Roman"/>
          <w:sz w:val="24"/>
          <w:szCs w:val="24"/>
        </w:rPr>
        <w:t>(подпись заявителя)</w:t>
      </w:r>
    </w:p>
    <w:p w:rsidR="00A612AA" w:rsidRPr="00A612AA" w:rsidRDefault="00A612AA" w:rsidP="0041681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roofErr w:type="gramStart"/>
      <w:r w:rsidRPr="00A612AA">
        <w:rPr>
          <w:rFonts w:ascii="Times New Roman" w:hAnsi="Times New Roman"/>
          <w:sz w:val="24"/>
          <w:szCs w:val="24"/>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A612AA" w:rsidRPr="00A612AA">
        <w:tc>
          <w:tcPr>
            <w:tcW w:w="4706"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c>
          <w:tcPr>
            <w:tcW w:w="1276" w:type="dxa"/>
            <w:vAlign w:val="bottom"/>
          </w:tcPr>
          <w:p w:rsidR="00A612AA" w:rsidRPr="00A612AA" w:rsidRDefault="00A612AA" w:rsidP="00416817">
            <w:pPr>
              <w:spacing w:after="0"/>
              <w:rPr>
                <w:rFonts w:ascii="Times New Roman" w:hAnsi="Times New Roman"/>
                <w:sz w:val="24"/>
                <w:szCs w:val="24"/>
              </w:rPr>
            </w:pPr>
          </w:p>
        </w:tc>
        <w:tc>
          <w:tcPr>
            <w:tcW w:w="2126" w:type="dxa"/>
            <w:tcBorders>
              <w:top w:val="nil"/>
              <w:left w:val="nil"/>
              <w:bottom w:val="single" w:sz="4" w:space="0" w:color="auto"/>
              <w:right w:val="nil"/>
            </w:tcBorders>
            <w:vAlign w:val="bottom"/>
          </w:tcPr>
          <w:p w:rsidR="00A612AA" w:rsidRPr="00A612AA" w:rsidRDefault="00A612AA" w:rsidP="00416817">
            <w:pPr>
              <w:spacing w:after="0"/>
              <w:jc w:val="center"/>
              <w:rPr>
                <w:rFonts w:ascii="Times New Roman" w:hAnsi="Times New Roman"/>
                <w:sz w:val="24"/>
                <w:szCs w:val="24"/>
              </w:rPr>
            </w:pPr>
          </w:p>
        </w:tc>
      </w:tr>
      <w:tr w:rsidR="00A612AA" w:rsidRPr="00A612AA">
        <w:tc>
          <w:tcPr>
            <w:tcW w:w="4706" w:type="dxa"/>
            <w:vAlign w:val="bottom"/>
            <w:hideMark/>
          </w:tcPr>
          <w:p w:rsidR="00A612AA" w:rsidRPr="00A612AA" w:rsidRDefault="00A612AA" w:rsidP="00416817">
            <w:pPr>
              <w:spacing w:after="0"/>
              <w:jc w:val="center"/>
              <w:rPr>
                <w:rFonts w:ascii="Times New Roman" w:hAnsi="Times New Roman"/>
                <w:sz w:val="24"/>
                <w:szCs w:val="24"/>
              </w:rPr>
            </w:pPr>
            <w:proofErr w:type="gramStart"/>
            <w:r w:rsidRPr="00A612AA">
              <w:rPr>
                <w:rFonts w:ascii="Times New Roman" w:hAnsi="Times New Roman"/>
                <w:sz w:val="24"/>
                <w:szCs w:val="24"/>
              </w:rPr>
              <w:t>Ф.И.О. должностного лица, принявшего заявление)</w:t>
            </w:r>
            <w:proofErr w:type="gramEnd"/>
          </w:p>
        </w:tc>
        <w:tc>
          <w:tcPr>
            <w:tcW w:w="1276" w:type="dxa"/>
            <w:vAlign w:val="bottom"/>
          </w:tcPr>
          <w:p w:rsidR="00A612AA" w:rsidRPr="00A612AA" w:rsidRDefault="00A612AA" w:rsidP="00416817">
            <w:pPr>
              <w:spacing w:after="0"/>
              <w:rPr>
                <w:rFonts w:ascii="Times New Roman" w:hAnsi="Times New Roman"/>
                <w:sz w:val="24"/>
                <w:szCs w:val="24"/>
              </w:rPr>
            </w:pPr>
          </w:p>
        </w:tc>
        <w:tc>
          <w:tcPr>
            <w:tcW w:w="2126" w:type="dxa"/>
            <w:vAlign w:val="bottom"/>
            <w:hideMark/>
          </w:tcPr>
          <w:p w:rsidR="00A612AA" w:rsidRPr="00A612AA" w:rsidRDefault="00A612AA" w:rsidP="00416817">
            <w:pPr>
              <w:spacing w:after="0"/>
              <w:jc w:val="center"/>
              <w:rPr>
                <w:rFonts w:ascii="Times New Roman" w:hAnsi="Times New Roman"/>
                <w:sz w:val="24"/>
                <w:szCs w:val="24"/>
              </w:rPr>
            </w:pPr>
            <w:r w:rsidRPr="00A612AA">
              <w:rPr>
                <w:rFonts w:ascii="Times New Roman" w:hAnsi="Times New Roman"/>
                <w:sz w:val="24"/>
                <w:szCs w:val="24"/>
              </w:rPr>
              <w:t>(подпись)</w:t>
            </w:r>
          </w:p>
        </w:tc>
      </w:tr>
    </w:tbl>
    <w:p w:rsidR="00A612AA" w:rsidRPr="00A612AA" w:rsidRDefault="00A612AA" w:rsidP="0041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612AA" w:rsidRDefault="00A612AA"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CF120E" w:rsidRPr="00932DDF" w:rsidRDefault="00CF120E" w:rsidP="00CF120E">
      <w:pPr>
        <w:pStyle w:val="ConsPlusNonformat"/>
        <w:jc w:val="both"/>
        <w:rPr>
          <w:rFonts w:ascii="Times New Roman" w:hAnsi="Times New Roman" w:cs="Times New Roman"/>
          <w:sz w:val="24"/>
          <w:szCs w:val="24"/>
        </w:rPr>
      </w:pPr>
      <w:r w:rsidRPr="00932DDF">
        <w:rPr>
          <w:rFonts w:ascii="Times New Roman" w:hAnsi="Times New Roman" w:cs="Times New Roman"/>
          <w:sz w:val="24"/>
          <w:szCs w:val="24"/>
        </w:rPr>
        <w:t>Ответ прошу</w:t>
      </w:r>
    </w:p>
    <w:p w:rsidR="00CF120E" w:rsidRPr="00932DDF" w:rsidRDefault="00CF120E" w:rsidP="00CF120E">
      <w:pPr>
        <w:pStyle w:val="ConsPlusNonformat"/>
        <w:numPr>
          <w:ilvl w:val="0"/>
          <w:numId w:val="5"/>
        </w:numPr>
        <w:ind w:left="0" w:firstLine="0"/>
        <w:jc w:val="both"/>
        <w:rPr>
          <w:rFonts w:ascii="Times New Roman" w:hAnsi="Times New Roman" w:cs="Times New Roman"/>
          <w:sz w:val="24"/>
          <w:szCs w:val="24"/>
        </w:rPr>
      </w:pPr>
      <w:r w:rsidRPr="00932DDF">
        <w:rPr>
          <w:rFonts w:ascii="Times New Roman" w:hAnsi="Times New Roman" w:cs="Times New Roman"/>
          <w:sz w:val="24"/>
          <w:szCs w:val="24"/>
        </w:rPr>
        <w:t>направить почтовым сообщением по адресу: __________________________________ __________________________________________________________________________</w:t>
      </w:r>
    </w:p>
    <w:p w:rsidR="00CF120E" w:rsidRPr="00932DDF" w:rsidRDefault="00CF120E" w:rsidP="00CF120E">
      <w:pPr>
        <w:tabs>
          <w:tab w:val="left" w:pos="1418"/>
        </w:tabs>
        <w:autoSpaceDE w:val="0"/>
        <w:autoSpaceDN w:val="0"/>
        <w:adjustRightInd w:val="0"/>
        <w:spacing w:after="0" w:line="240" w:lineRule="auto"/>
        <w:jc w:val="center"/>
        <w:rPr>
          <w:rFonts w:ascii="Times New Roman" w:hAnsi="Times New Roman"/>
          <w:sz w:val="24"/>
          <w:szCs w:val="24"/>
          <w:vertAlign w:val="superscript"/>
        </w:rPr>
      </w:pPr>
      <w:r w:rsidRPr="00932DDF">
        <w:rPr>
          <w:rFonts w:ascii="Times New Roman" w:hAnsi="Times New Roman"/>
          <w:sz w:val="24"/>
          <w:szCs w:val="24"/>
          <w:vertAlign w:val="superscript"/>
        </w:rPr>
        <w:t xml:space="preserve">                                                                                  (указать адрес)</w:t>
      </w:r>
    </w:p>
    <w:p w:rsidR="00CF120E" w:rsidRPr="00932DDF" w:rsidRDefault="00CF120E" w:rsidP="00CF120E">
      <w:pPr>
        <w:pStyle w:val="ConsPlusNonformat"/>
        <w:numPr>
          <w:ilvl w:val="0"/>
          <w:numId w:val="5"/>
        </w:numPr>
        <w:ind w:left="0" w:firstLine="0"/>
        <w:jc w:val="both"/>
        <w:rPr>
          <w:rFonts w:ascii="Times New Roman" w:hAnsi="Times New Roman" w:cs="Times New Roman"/>
          <w:sz w:val="24"/>
          <w:szCs w:val="24"/>
        </w:rPr>
      </w:pPr>
      <w:r w:rsidRPr="00932DDF">
        <w:rPr>
          <w:rFonts w:ascii="Times New Roman" w:hAnsi="Times New Roman" w:cs="Times New Roman"/>
          <w:sz w:val="24"/>
          <w:szCs w:val="24"/>
        </w:rPr>
        <w:t>направить сообщением на электронную почту: _____________________________</w:t>
      </w:r>
    </w:p>
    <w:p w:rsidR="00CF120E" w:rsidRPr="00932DDF" w:rsidRDefault="00CF120E" w:rsidP="00CF120E">
      <w:pPr>
        <w:tabs>
          <w:tab w:val="left" w:pos="1418"/>
        </w:tabs>
        <w:autoSpaceDE w:val="0"/>
        <w:autoSpaceDN w:val="0"/>
        <w:adjustRightInd w:val="0"/>
        <w:spacing w:after="0" w:line="240" w:lineRule="auto"/>
        <w:jc w:val="center"/>
        <w:rPr>
          <w:rFonts w:ascii="Times New Roman" w:hAnsi="Times New Roman"/>
          <w:sz w:val="24"/>
          <w:szCs w:val="24"/>
        </w:rPr>
      </w:pPr>
      <w:r w:rsidRPr="00932DDF">
        <w:rPr>
          <w:rFonts w:ascii="Times New Roman" w:hAnsi="Times New Roman"/>
          <w:sz w:val="24"/>
          <w:szCs w:val="24"/>
        </w:rPr>
        <w:t xml:space="preserve">                                                                                                   </w:t>
      </w:r>
      <w:r w:rsidRPr="00932DDF">
        <w:rPr>
          <w:rFonts w:ascii="Times New Roman" w:hAnsi="Times New Roman"/>
          <w:sz w:val="24"/>
          <w:szCs w:val="24"/>
          <w:vertAlign w:val="superscript"/>
        </w:rPr>
        <w:t>(указать адрес электронной  почты)</w:t>
      </w:r>
    </w:p>
    <w:p w:rsidR="00CF120E" w:rsidRPr="00932DDF" w:rsidRDefault="00CF120E" w:rsidP="00CF120E">
      <w:pPr>
        <w:pStyle w:val="ConsPlusNonformat"/>
        <w:numPr>
          <w:ilvl w:val="0"/>
          <w:numId w:val="5"/>
        </w:numPr>
        <w:ind w:left="0" w:firstLine="0"/>
        <w:jc w:val="both"/>
        <w:rPr>
          <w:rFonts w:ascii="Times New Roman" w:hAnsi="Times New Roman" w:cs="Times New Roman"/>
          <w:sz w:val="24"/>
          <w:szCs w:val="24"/>
        </w:rPr>
      </w:pPr>
      <w:r w:rsidRPr="00932DDF">
        <w:rPr>
          <w:rFonts w:ascii="Times New Roman" w:hAnsi="Times New Roman" w:cs="Times New Roman"/>
          <w:sz w:val="24"/>
          <w:szCs w:val="24"/>
        </w:rPr>
        <w:t>выдать лично: _____________________________________________________________</w:t>
      </w:r>
    </w:p>
    <w:p w:rsidR="00CF120E" w:rsidRPr="00932DDF" w:rsidRDefault="00CF120E" w:rsidP="00CF120E">
      <w:pPr>
        <w:tabs>
          <w:tab w:val="left" w:pos="1418"/>
        </w:tabs>
        <w:autoSpaceDE w:val="0"/>
        <w:autoSpaceDN w:val="0"/>
        <w:adjustRightInd w:val="0"/>
        <w:spacing w:after="0" w:line="240" w:lineRule="auto"/>
        <w:jc w:val="center"/>
        <w:rPr>
          <w:rFonts w:ascii="Times New Roman" w:hAnsi="Times New Roman"/>
          <w:sz w:val="24"/>
          <w:szCs w:val="24"/>
          <w:vertAlign w:val="superscript"/>
        </w:rPr>
      </w:pPr>
      <w:r w:rsidRPr="00932DDF">
        <w:rPr>
          <w:rFonts w:ascii="Times New Roman" w:hAnsi="Times New Roman"/>
          <w:sz w:val="24"/>
          <w:szCs w:val="24"/>
        </w:rPr>
        <w:t xml:space="preserve">                               </w:t>
      </w:r>
      <w:r w:rsidRPr="00932DDF">
        <w:rPr>
          <w:rFonts w:ascii="Times New Roman" w:hAnsi="Times New Roman"/>
          <w:sz w:val="24"/>
          <w:szCs w:val="24"/>
          <w:vertAlign w:val="superscript"/>
        </w:rPr>
        <w:t xml:space="preserve">   (указать номер телефона)</w:t>
      </w:r>
    </w:p>
    <w:p w:rsidR="00CF120E" w:rsidRPr="00932DDF" w:rsidRDefault="00CF120E" w:rsidP="00CF120E">
      <w:pPr>
        <w:pStyle w:val="ConsPlusNonformat"/>
        <w:jc w:val="both"/>
        <w:rPr>
          <w:rFonts w:ascii="Times New Roman" w:hAnsi="Times New Roman" w:cs="Times New Roman"/>
          <w:sz w:val="24"/>
          <w:szCs w:val="24"/>
        </w:rPr>
      </w:pPr>
      <w:r w:rsidRPr="00932DDF">
        <w:rPr>
          <w:rFonts w:ascii="Times New Roman" w:hAnsi="Times New Roman" w:cs="Times New Roman"/>
          <w:sz w:val="24"/>
          <w:szCs w:val="24"/>
        </w:rPr>
        <w:t>___________________________________________________________________________</w:t>
      </w:r>
    </w:p>
    <w:p w:rsidR="00CF120E" w:rsidRDefault="00CF120E" w:rsidP="004148AF">
      <w:pPr>
        <w:pStyle w:val="ConsPlusNonformat"/>
        <w:jc w:val="both"/>
        <w:rPr>
          <w:rFonts w:ascii="Times New Roman" w:hAnsi="Times New Roman" w:cs="Times New Roman"/>
          <w:sz w:val="24"/>
          <w:szCs w:val="24"/>
        </w:rPr>
        <w:sectPr w:rsidR="00CF120E">
          <w:pgSz w:w="11906" w:h="16838"/>
          <w:pgMar w:top="568" w:right="567" w:bottom="1134" w:left="1701" w:header="708" w:footer="708" w:gutter="0"/>
          <w:cols w:space="720"/>
        </w:sectPr>
      </w:pPr>
      <w:r w:rsidRPr="00932DDF">
        <w:rPr>
          <w:rFonts w:ascii="Times New Roman" w:hAnsi="Times New Roman" w:cs="Times New Roman"/>
          <w:sz w:val="24"/>
          <w:szCs w:val="24"/>
        </w:rPr>
        <w:t xml:space="preserve">     (заявителем отмечается галочкой один из способов получения ответа  на заявлен</w:t>
      </w:r>
      <w:r>
        <w:rPr>
          <w:rFonts w:ascii="Times New Roman" w:hAnsi="Times New Roman" w:cs="Times New Roman"/>
          <w:sz w:val="24"/>
          <w:szCs w:val="24"/>
        </w:rPr>
        <w:t>ие)</w:t>
      </w: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Default="00416817" w:rsidP="00416817">
      <w:pPr>
        <w:spacing w:after="0"/>
        <w:rPr>
          <w:rFonts w:ascii="Times New Roman" w:hAnsi="Times New Roman"/>
          <w:sz w:val="24"/>
          <w:szCs w:val="24"/>
        </w:rPr>
      </w:pPr>
    </w:p>
    <w:p w:rsidR="00416817" w:rsidRPr="00A612AA" w:rsidRDefault="00416817" w:rsidP="00416817">
      <w:pPr>
        <w:spacing w:after="0"/>
        <w:rPr>
          <w:rFonts w:ascii="Times New Roman" w:hAnsi="Times New Roman"/>
          <w:sz w:val="24"/>
          <w:szCs w:val="24"/>
        </w:rPr>
      </w:pPr>
    </w:p>
    <w:sectPr w:rsidR="00416817" w:rsidRPr="00A612AA" w:rsidSect="0010659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4A1B"/>
    <w:multiLevelType w:val="multilevel"/>
    <w:tmpl w:val="596283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6F2913"/>
    <w:multiLevelType w:val="multilevel"/>
    <w:tmpl w:val="F7F29950"/>
    <w:lvl w:ilvl="0">
      <w:start w:val="1"/>
      <w:numFmt w:val="decimal"/>
      <w:lvlText w:val="2.8.%1."/>
      <w:lvlJc w:val="left"/>
      <w:pPr>
        <w:ind w:left="71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2">
    <w:nsid w:val="49231719"/>
    <w:multiLevelType w:val="multilevel"/>
    <w:tmpl w:val="C3C6FDC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3">
      <w:start w:val="3"/>
      <w:numFmt w:val="decimal"/>
      <w:lvlText w:val="%4"/>
      <w:lvlJc w:val="left"/>
      <w:pPr>
        <w:ind w:left="0" w:firstLine="0"/>
      </w:pPr>
      <w:rPr>
        <w:rFonts w:ascii="Times New Roman" w:eastAsia="Times New Roman" w:hAnsi="Times New Roman" w:cs="Times New Roman"/>
        <w:b w:val="0"/>
        <w:bCs w:val="0"/>
        <w:i/>
        <w:iCs/>
        <w:smallCaps w:val="0"/>
        <w:strike w:val="0"/>
        <w:dstrike w:val="0"/>
        <w:color w:val="000000"/>
        <w:spacing w:val="-2"/>
        <w:w w:val="100"/>
        <w:position w:val="0"/>
        <w:sz w:val="26"/>
        <w:szCs w:val="26"/>
        <w:u w:val="none"/>
        <w:effect w:val="none"/>
      </w:rPr>
    </w:lvl>
    <w:lvl w:ilvl="4">
      <w:start w:val="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00740EA"/>
    <w:multiLevelType w:val="hybridMultilevel"/>
    <w:tmpl w:val="56BAA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0F763E"/>
    <w:multiLevelType w:val="hybridMultilevel"/>
    <w:tmpl w:val="82BAA4B0"/>
    <w:lvl w:ilvl="0" w:tplc="7A2C78A0">
      <w:start w:val="1"/>
      <w:numFmt w:val="bullet"/>
      <w:lvlText w:val="o"/>
      <w:lvlJc w:val="left"/>
      <w:pPr>
        <w:ind w:left="720" w:hanging="360"/>
      </w:pPr>
      <w:rPr>
        <w:rFonts w:ascii="Courier New" w:hAnsi="Courier New" w:cs="Courier New" w:hint="default"/>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3"/>
    </w:lvlOverride>
    <w:lvlOverride w:ilvl="4">
      <w:startOverride w:val="4"/>
    </w:lvlOverride>
    <w:lvlOverride w:ilvl="5">
      <w:startOverride w:val="1"/>
    </w:lvlOverride>
    <w:lvlOverride w:ilvl="6"/>
    <w:lvlOverride w:ilvl="7"/>
    <w:lvlOverride w:ilvl="8"/>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0B2"/>
    <w:rsid w:val="00081584"/>
    <w:rsid w:val="00085C76"/>
    <w:rsid w:val="000F4F0D"/>
    <w:rsid w:val="0010659D"/>
    <w:rsid w:val="00197835"/>
    <w:rsid w:val="001C34FE"/>
    <w:rsid w:val="002C3D79"/>
    <w:rsid w:val="002F4D16"/>
    <w:rsid w:val="00306CF2"/>
    <w:rsid w:val="00316992"/>
    <w:rsid w:val="00364BF5"/>
    <w:rsid w:val="00372E5B"/>
    <w:rsid w:val="004148AF"/>
    <w:rsid w:val="00416817"/>
    <w:rsid w:val="004240B6"/>
    <w:rsid w:val="00460FE6"/>
    <w:rsid w:val="00497545"/>
    <w:rsid w:val="00580B08"/>
    <w:rsid w:val="005F2EB3"/>
    <w:rsid w:val="00624D3D"/>
    <w:rsid w:val="00626947"/>
    <w:rsid w:val="006F0A9A"/>
    <w:rsid w:val="007C61A3"/>
    <w:rsid w:val="007D1E10"/>
    <w:rsid w:val="007E0CCE"/>
    <w:rsid w:val="00811F65"/>
    <w:rsid w:val="00864EE9"/>
    <w:rsid w:val="00884FFA"/>
    <w:rsid w:val="008B0A68"/>
    <w:rsid w:val="00995329"/>
    <w:rsid w:val="009C50B2"/>
    <w:rsid w:val="00A612AA"/>
    <w:rsid w:val="00AB5873"/>
    <w:rsid w:val="00BC39B3"/>
    <w:rsid w:val="00C202C4"/>
    <w:rsid w:val="00C36F4E"/>
    <w:rsid w:val="00CD584D"/>
    <w:rsid w:val="00CF120E"/>
    <w:rsid w:val="00D035E3"/>
    <w:rsid w:val="00D303C9"/>
    <w:rsid w:val="00D93711"/>
    <w:rsid w:val="00DA1011"/>
    <w:rsid w:val="00DC5DCE"/>
    <w:rsid w:val="00E728D2"/>
    <w:rsid w:val="00F365F7"/>
    <w:rsid w:val="00F40AEB"/>
    <w:rsid w:val="00FB2281"/>
    <w:rsid w:val="00FB6B1E"/>
    <w:rsid w:val="00FE0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B2"/>
    <w:rPr>
      <w:rFonts w:ascii="Calibri" w:eastAsia="Calibri" w:hAnsi="Calibri" w:cs="Times New Roman"/>
    </w:rPr>
  </w:style>
  <w:style w:type="paragraph" w:styleId="3">
    <w:name w:val="heading 3"/>
    <w:basedOn w:val="a"/>
    <w:next w:val="a"/>
    <w:link w:val="30"/>
    <w:semiHidden/>
    <w:unhideWhenUsed/>
    <w:qFormat/>
    <w:rsid w:val="009C50B2"/>
    <w:pPr>
      <w:keepNext/>
      <w:snapToGrid w:val="0"/>
      <w:spacing w:after="0" w:line="240" w:lineRule="auto"/>
      <w:jc w:val="right"/>
      <w:outlineLvl w:val="2"/>
    </w:pPr>
    <w:rPr>
      <w:rFonts w:ascii="Times New Roman" w:eastAsia="Times New Roman" w:hAnsi="Times New Roman"/>
      <w:sz w:val="24"/>
      <w:szCs w:val="20"/>
      <w:lang w:eastAsia="ru-RU"/>
    </w:rPr>
  </w:style>
  <w:style w:type="paragraph" w:styleId="7">
    <w:name w:val="heading 7"/>
    <w:basedOn w:val="a"/>
    <w:next w:val="a"/>
    <w:link w:val="70"/>
    <w:semiHidden/>
    <w:unhideWhenUsed/>
    <w:qFormat/>
    <w:rsid w:val="009C50B2"/>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C50B2"/>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9C50B2"/>
    <w:rPr>
      <w:rFonts w:ascii="Times New Roman" w:eastAsia="Times New Roman" w:hAnsi="Times New Roman" w:cs="Times New Roman"/>
      <w:sz w:val="24"/>
      <w:szCs w:val="24"/>
      <w:lang w:eastAsia="ru-RU"/>
    </w:rPr>
  </w:style>
  <w:style w:type="paragraph" w:customStyle="1" w:styleId="ConsPlusTitle">
    <w:name w:val="ConsPlusTitle"/>
    <w:uiPriority w:val="99"/>
    <w:rsid w:val="009C50B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
    <w:name w:val="Обычный1"/>
    <w:rsid w:val="009C50B2"/>
    <w:pPr>
      <w:widowControl w:val="0"/>
      <w:snapToGrid w:val="0"/>
      <w:spacing w:after="0" w:line="240" w:lineRule="auto"/>
    </w:pPr>
    <w:rPr>
      <w:rFonts w:ascii="Arial" w:eastAsia="Times New Roman" w:hAnsi="Arial" w:cs="Times New Roman"/>
      <w:sz w:val="20"/>
      <w:szCs w:val="20"/>
      <w:lang w:eastAsia="ru-RU"/>
    </w:rPr>
  </w:style>
  <w:style w:type="character" w:customStyle="1" w:styleId="a3">
    <w:name w:val="Основной текст_"/>
    <w:basedOn w:val="a0"/>
    <w:link w:val="31"/>
    <w:locked/>
    <w:rsid w:val="009C50B2"/>
    <w:rPr>
      <w:spacing w:val="2"/>
      <w:sz w:val="25"/>
      <w:szCs w:val="25"/>
      <w:shd w:val="clear" w:color="auto" w:fill="FFFFFF"/>
    </w:rPr>
  </w:style>
  <w:style w:type="paragraph" w:customStyle="1" w:styleId="31">
    <w:name w:val="Основной текст3"/>
    <w:basedOn w:val="a"/>
    <w:link w:val="a3"/>
    <w:rsid w:val="009C50B2"/>
    <w:pPr>
      <w:shd w:val="clear" w:color="auto" w:fill="FFFFFF"/>
      <w:spacing w:before="720" w:after="420" w:line="0" w:lineRule="atLeast"/>
      <w:ind w:hanging="700"/>
    </w:pPr>
    <w:rPr>
      <w:rFonts w:asciiTheme="minorHAnsi" w:eastAsiaTheme="minorHAnsi" w:hAnsiTheme="minorHAnsi" w:cstheme="minorBidi"/>
      <w:spacing w:val="2"/>
      <w:sz w:val="25"/>
      <w:szCs w:val="25"/>
    </w:rPr>
  </w:style>
  <w:style w:type="character" w:customStyle="1" w:styleId="8">
    <w:name w:val="Основной текст (8)_"/>
    <w:basedOn w:val="a0"/>
    <w:link w:val="80"/>
    <w:locked/>
    <w:rsid w:val="009C50B2"/>
    <w:rPr>
      <w:spacing w:val="2"/>
      <w:sz w:val="25"/>
      <w:szCs w:val="25"/>
      <w:shd w:val="clear" w:color="auto" w:fill="FFFFFF"/>
    </w:rPr>
  </w:style>
  <w:style w:type="paragraph" w:customStyle="1" w:styleId="80">
    <w:name w:val="Основной текст (8)"/>
    <w:basedOn w:val="a"/>
    <w:link w:val="8"/>
    <w:rsid w:val="009C50B2"/>
    <w:pPr>
      <w:shd w:val="clear" w:color="auto" w:fill="FFFFFF"/>
      <w:spacing w:after="0" w:line="317" w:lineRule="exact"/>
      <w:ind w:firstLine="700"/>
      <w:jc w:val="both"/>
    </w:pPr>
    <w:rPr>
      <w:rFonts w:asciiTheme="minorHAnsi" w:eastAsiaTheme="minorHAnsi" w:hAnsiTheme="minorHAnsi" w:cstheme="minorBidi"/>
      <w:spacing w:val="2"/>
      <w:sz w:val="25"/>
      <w:szCs w:val="25"/>
    </w:rPr>
  </w:style>
  <w:style w:type="paragraph" w:customStyle="1" w:styleId="ConsPlusNormal">
    <w:name w:val="ConsPlusNormal"/>
    <w:rsid w:val="009C50B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
    <w:name w:val="Основной текст (9)_"/>
    <w:basedOn w:val="a0"/>
    <w:link w:val="90"/>
    <w:locked/>
    <w:rsid w:val="009C50B2"/>
    <w:rPr>
      <w:spacing w:val="6"/>
      <w:sz w:val="24"/>
      <w:szCs w:val="24"/>
      <w:shd w:val="clear" w:color="auto" w:fill="FFFFFF"/>
    </w:rPr>
  </w:style>
  <w:style w:type="paragraph" w:customStyle="1" w:styleId="90">
    <w:name w:val="Основной текст (9)"/>
    <w:basedOn w:val="a"/>
    <w:link w:val="9"/>
    <w:rsid w:val="009C50B2"/>
    <w:pPr>
      <w:shd w:val="clear" w:color="auto" w:fill="FFFFFF"/>
      <w:spacing w:before="300" w:after="420" w:line="0" w:lineRule="atLeast"/>
    </w:pPr>
    <w:rPr>
      <w:rFonts w:asciiTheme="minorHAnsi" w:eastAsiaTheme="minorHAnsi" w:hAnsiTheme="minorHAnsi" w:cstheme="minorBidi"/>
      <w:spacing w:val="6"/>
      <w:sz w:val="24"/>
      <w:szCs w:val="24"/>
    </w:rPr>
  </w:style>
  <w:style w:type="character" w:customStyle="1" w:styleId="2">
    <w:name w:val="Основной текст (2)_"/>
    <w:basedOn w:val="a0"/>
    <w:link w:val="20"/>
    <w:locked/>
    <w:rsid w:val="009C50B2"/>
    <w:rPr>
      <w:sz w:val="27"/>
      <w:szCs w:val="27"/>
      <w:shd w:val="clear" w:color="auto" w:fill="FFFFFF"/>
    </w:rPr>
  </w:style>
  <w:style w:type="paragraph" w:customStyle="1" w:styleId="20">
    <w:name w:val="Основной текст (2)"/>
    <w:basedOn w:val="a"/>
    <w:link w:val="2"/>
    <w:rsid w:val="009C50B2"/>
    <w:pPr>
      <w:shd w:val="clear" w:color="auto" w:fill="FFFFFF"/>
      <w:spacing w:after="60" w:line="0" w:lineRule="atLeast"/>
    </w:pPr>
    <w:rPr>
      <w:rFonts w:asciiTheme="minorHAnsi" w:eastAsiaTheme="minorHAnsi" w:hAnsiTheme="minorHAnsi" w:cstheme="minorBidi"/>
      <w:sz w:val="27"/>
      <w:szCs w:val="27"/>
    </w:rPr>
  </w:style>
  <w:style w:type="character" w:customStyle="1" w:styleId="313pt">
    <w:name w:val="Заголовок №3 + 13 pt"/>
    <w:basedOn w:val="a0"/>
    <w:rsid w:val="009C50B2"/>
    <w:rPr>
      <w:spacing w:val="2"/>
      <w:sz w:val="25"/>
      <w:szCs w:val="25"/>
      <w:shd w:val="clear" w:color="auto" w:fill="FFFFFF"/>
    </w:rPr>
  </w:style>
  <w:style w:type="character" w:customStyle="1" w:styleId="13">
    <w:name w:val="Основной текст + 13"/>
    <w:aliases w:val="5 pt"/>
    <w:basedOn w:val="a3"/>
    <w:rsid w:val="009C50B2"/>
  </w:style>
  <w:style w:type="character" w:styleId="a4">
    <w:name w:val="Hyperlink"/>
    <w:basedOn w:val="a0"/>
    <w:unhideWhenUsed/>
    <w:rsid w:val="009C50B2"/>
    <w:rPr>
      <w:color w:val="0000FF"/>
      <w:u w:val="single"/>
    </w:rPr>
  </w:style>
  <w:style w:type="paragraph" w:styleId="a5">
    <w:name w:val="Balloon Text"/>
    <w:basedOn w:val="a"/>
    <w:link w:val="a6"/>
    <w:uiPriority w:val="99"/>
    <w:semiHidden/>
    <w:unhideWhenUsed/>
    <w:rsid w:val="003169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6992"/>
    <w:rPr>
      <w:rFonts w:ascii="Tahoma" w:eastAsia="Calibri" w:hAnsi="Tahoma" w:cs="Tahoma"/>
      <w:sz w:val="16"/>
      <w:szCs w:val="16"/>
    </w:rPr>
  </w:style>
  <w:style w:type="paragraph" w:styleId="a7">
    <w:name w:val="List Paragraph"/>
    <w:basedOn w:val="a"/>
    <w:uiPriority w:val="34"/>
    <w:qFormat/>
    <w:rsid w:val="0010659D"/>
    <w:pPr>
      <w:spacing w:after="0" w:line="240" w:lineRule="auto"/>
      <w:ind w:left="720"/>
      <w:contextualSpacing/>
    </w:pPr>
    <w:rPr>
      <w:rFonts w:ascii="Times New Roman" w:eastAsia="Times New Roman" w:hAnsi="Times New Roman"/>
      <w:sz w:val="24"/>
      <w:szCs w:val="24"/>
      <w:lang w:eastAsia="ru-RU"/>
    </w:rPr>
  </w:style>
  <w:style w:type="paragraph" w:styleId="a8">
    <w:name w:val="No Spacing"/>
    <w:uiPriority w:val="1"/>
    <w:qFormat/>
    <w:rsid w:val="008B0A68"/>
    <w:pPr>
      <w:suppressAutoHyphens/>
      <w:spacing w:after="0"/>
      <w:ind w:firstLine="567"/>
      <w:jc w:val="both"/>
    </w:pPr>
    <w:rPr>
      <w:rFonts w:ascii="Times New Roman" w:eastAsia="Times New Roman" w:hAnsi="Times New Roman" w:cs="Calibri"/>
      <w:sz w:val="28"/>
      <w:lang w:eastAsia="ar-SA"/>
    </w:rPr>
  </w:style>
  <w:style w:type="paragraph" w:styleId="a9">
    <w:name w:val="Body Text Indent"/>
    <w:basedOn w:val="a"/>
    <w:link w:val="aa"/>
    <w:uiPriority w:val="99"/>
    <w:semiHidden/>
    <w:unhideWhenUsed/>
    <w:rsid w:val="00884FFA"/>
    <w:pPr>
      <w:overflowPunct w:val="0"/>
      <w:autoSpaceDE w:val="0"/>
      <w:autoSpaceDN w:val="0"/>
      <w:adjustRightInd w:val="0"/>
      <w:spacing w:after="0" w:line="240" w:lineRule="auto"/>
      <w:ind w:firstLine="709"/>
      <w:jc w:val="both"/>
    </w:pPr>
    <w:rPr>
      <w:rFonts w:ascii="Times New Roman CYR" w:eastAsia="Times New Roman" w:hAnsi="Times New Roman CYR"/>
      <w:sz w:val="24"/>
      <w:szCs w:val="20"/>
      <w:lang w:eastAsia="ru-RU"/>
    </w:rPr>
  </w:style>
  <w:style w:type="character" w:customStyle="1" w:styleId="aa">
    <w:name w:val="Основной текст с отступом Знак"/>
    <w:basedOn w:val="a0"/>
    <w:link w:val="a9"/>
    <w:uiPriority w:val="99"/>
    <w:semiHidden/>
    <w:rsid w:val="00884FFA"/>
    <w:rPr>
      <w:rFonts w:ascii="Times New Roman CYR" w:eastAsia="Times New Roman" w:hAnsi="Times New Roman CYR" w:cs="Times New Roman"/>
      <w:sz w:val="24"/>
      <w:szCs w:val="20"/>
      <w:lang w:eastAsia="ru-RU"/>
    </w:rPr>
  </w:style>
  <w:style w:type="paragraph" w:styleId="ab">
    <w:name w:val="Plain Text"/>
    <w:basedOn w:val="a"/>
    <w:link w:val="10"/>
    <w:semiHidden/>
    <w:unhideWhenUsed/>
    <w:rsid w:val="00A612AA"/>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semiHidden/>
    <w:rsid w:val="00A612AA"/>
    <w:rPr>
      <w:rFonts w:ascii="Consolas" w:eastAsia="Calibri" w:hAnsi="Consolas" w:cs="Times New Roman"/>
      <w:sz w:val="21"/>
      <w:szCs w:val="21"/>
    </w:rPr>
  </w:style>
  <w:style w:type="character" w:customStyle="1" w:styleId="10">
    <w:name w:val="Текст Знак1"/>
    <w:basedOn w:val="a0"/>
    <w:link w:val="ab"/>
    <w:semiHidden/>
    <w:locked/>
    <w:rsid w:val="00A612AA"/>
    <w:rPr>
      <w:rFonts w:ascii="Courier New" w:eastAsia="Times New Roman" w:hAnsi="Courier New" w:cs="Courier New"/>
      <w:sz w:val="20"/>
      <w:szCs w:val="20"/>
      <w:lang w:eastAsia="ru-RU"/>
    </w:rPr>
  </w:style>
  <w:style w:type="table" w:styleId="ad">
    <w:name w:val="Table Grid"/>
    <w:basedOn w:val="a1"/>
    <w:uiPriority w:val="59"/>
    <w:rsid w:val="00624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D937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453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45BB14A1B0B36D49E9D1E23B5C59F05878A9592F25F5EE19DE24DkCR8J" TargetMode="External"/><Relationship Id="rId13" Type="http://schemas.openxmlformats.org/officeDocument/2006/relationships/hyperlink" Target="consultantplus://offline/ref=CB6BC0F00D3E247771D7393C046BE20752529505B1146F232B9F9340CDL8eAK" TargetMode="External"/><Relationship Id="rId3" Type="http://schemas.openxmlformats.org/officeDocument/2006/relationships/settings" Target="settings.xml"/><Relationship Id="rId7" Type="http://schemas.openxmlformats.org/officeDocument/2006/relationships/hyperlink" Target="consultantplus://offline/ref=CB6BC0F00D3E247771D727311207BF0D5558C30EB614647C75C0C81D9A83EAC328FDCB11B4BF746CE43402L3eDK" TargetMode="External"/><Relationship Id="rId12" Type="http://schemas.openxmlformats.org/officeDocument/2006/relationships/hyperlink" Target="consultantplus://offline/reg?base=LAW;n=11715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E4E9B0D9D5DB09ECB674719D20BAFF68E2217FF204BB74A23D28D206676972vAs1H" TargetMode="External"/><Relationship Id="rId11" Type="http://schemas.openxmlformats.org/officeDocument/2006/relationships/hyperlink" Target="consultantplus://offline/reg?base=LAW;n=103155;fld=134" TargetMode="External"/><Relationship Id="rId5" Type="http://schemas.openxmlformats.org/officeDocument/2006/relationships/hyperlink" Target="consultantplus://offline/ref=348008510DAD12A92E1EC27D42B65D557FDA302428625222DBFD4E1FDD17450D7A589646X3j7K" TargetMode="External"/><Relationship Id="rId15" Type="http://schemas.openxmlformats.org/officeDocument/2006/relationships/theme" Target="theme/theme1.xml"/><Relationship Id="rId10" Type="http://schemas.openxmlformats.org/officeDocument/2006/relationships/hyperlink" Target="consultantplus://offline/reg?base=LAW;n=112770;fld=134;dst=101152" TargetMode="External"/><Relationship Id="rId4" Type="http://schemas.openxmlformats.org/officeDocument/2006/relationships/webSettings" Target="webSettings.xml"/><Relationship Id="rId9" Type="http://schemas.openxmlformats.org/officeDocument/2006/relationships/hyperlink" Target="mailto:ponpo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5845</Words>
  <Characters>33320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2020-02-20T11:25:00Z</cp:lastPrinted>
  <dcterms:created xsi:type="dcterms:W3CDTF">2013-06-25T12:11:00Z</dcterms:created>
  <dcterms:modified xsi:type="dcterms:W3CDTF">2020-02-25T13:31:00Z</dcterms:modified>
</cp:coreProperties>
</file>