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52" w:rsidRDefault="00261752" w:rsidP="00261752">
      <w:pPr>
        <w:jc w:val="center"/>
        <w:rPr>
          <w:noProof/>
        </w:rPr>
      </w:pPr>
    </w:p>
    <w:p w:rsidR="00261752" w:rsidRDefault="00261752" w:rsidP="002617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ПОНЯТОВСКОГО СЕЛЬСКОГО ПОСЕЛЕНИЯ </w:t>
      </w:r>
    </w:p>
    <w:p w:rsidR="00261752" w:rsidRDefault="00261752" w:rsidP="002617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261752" w:rsidRDefault="00261752" w:rsidP="00261752">
      <w:pPr>
        <w:tabs>
          <w:tab w:val="left" w:pos="1485"/>
          <w:tab w:val="center" w:pos="4677"/>
        </w:tabs>
        <w:spacing w:after="0"/>
        <w:jc w:val="center"/>
        <w:rPr>
          <w:b/>
          <w:sz w:val="24"/>
          <w:szCs w:val="24"/>
        </w:rPr>
      </w:pPr>
    </w:p>
    <w:p w:rsidR="00261752" w:rsidRDefault="00261752" w:rsidP="00261752">
      <w:pPr>
        <w:tabs>
          <w:tab w:val="left" w:pos="1485"/>
          <w:tab w:val="center" w:pos="4677"/>
        </w:tabs>
        <w:spacing w:after="0"/>
        <w:jc w:val="center"/>
        <w:rPr>
          <w:b/>
        </w:rPr>
      </w:pPr>
      <w:r>
        <w:rPr>
          <w:b/>
          <w:sz w:val="24"/>
          <w:szCs w:val="24"/>
        </w:rPr>
        <w:t>ПОСТАНОВЛЕНИЕ</w:t>
      </w:r>
    </w:p>
    <w:p w:rsidR="00261752" w:rsidRDefault="00261752" w:rsidP="00261752">
      <w:pPr>
        <w:tabs>
          <w:tab w:val="left" w:pos="1485"/>
          <w:tab w:val="center" w:pos="4677"/>
        </w:tabs>
        <w:spacing w:after="0"/>
        <w:jc w:val="center"/>
        <w:rPr>
          <w:b/>
        </w:rPr>
      </w:pPr>
    </w:p>
    <w:p w:rsidR="00261752" w:rsidRDefault="00261752" w:rsidP="002617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13 марта  2020 г.                                                               № 14</w:t>
      </w:r>
    </w:p>
    <w:p w:rsidR="00261752" w:rsidRDefault="00261752" w:rsidP="002617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261752" w:rsidRDefault="00261752" w:rsidP="002617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61752" w:rsidRDefault="00261752" w:rsidP="00261752">
      <w:pPr>
        <w:ind w:right="5705"/>
        <w:jc w:val="both"/>
        <w:rPr>
          <w:sz w:val="24"/>
          <w:szCs w:val="24"/>
        </w:rPr>
      </w:pPr>
      <w:r>
        <w:rPr>
          <w:sz w:val="24"/>
          <w:szCs w:val="24"/>
        </w:rPr>
        <w:t>О мерах по обеспечению сохранности подземных кабельных линий и сооружений связи на территории Понятовского сельского поселения Шумячского района Смоленской области</w:t>
      </w:r>
    </w:p>
    <w:p w:rsidR="00261752" w:rsidRDefault="00261752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В целях обеспечения сохранности кабельных линий и сооружений связи на территории Понятовского сельского поселения Шумячского района Смоленской области, предупреждения случаев их повреждений, повышения ответственности юридических и физических лиц при осуществлении застройки земельных участков, строительстве, расширении, реконструкции, техническом перевооружении зданий, строений, автодорог, сооружений связи в соответствии с Постановлением Правительства РФ от 09 июня 1995 года № 578, утвердившего «Правила охраны линий и</w:t>
      </w:r>
      <w:proofErr w:type="gramEnd"/>
      <w:r>
        <w:rPr>
          <w:sz w:val="24"/>
          <w:szCs w:val="24"/>
        </w:rPr>
        <w:t xml:space="preserve"> сооружений связи РФ»,</w:t>
      </w:r>
    </w:p>
    <w:p w:rsidR="00261752" w:rsidRDefault="00261752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Администрация Понятовского сельского поселения Шумячского района </w:t>
      </w:r>
      <w:proofErr w:type="gramStart"/>
      <w:r>
        <w:rPr>
          <w:sz w:val="24"/>
          <w:szCs w:val="24"/>
        </w:rPr>
        <w:t>Смоленской</w:t>
      </w:r>
      <w:proofErr w:type="gramEnd"/>
      <w:r>
        <w:rPr>
          <w:sz w:val="24"/>
          <w:szCs w:val="24"/>
        </w:rPr>
        <w:t xml:space="preserve"> области</w:t>
      </w:r>
    </w:p>
    <w:p w:rsidR="00261752" w:rsidRDefault="00261752" w:rsidP="002617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261752" w:rsidRDefault="00261752" w:rsidP="002617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Рекомендовать руководителям предприятий, учреждений, организаций не зависимо от их организационно-правовой формы и формы собственности, а также физическим лицам перед началом производства строительных, землеройных, ремонтных, монтажных  работ, посадки и корчевания деревьев, сносе и реконструкции сооружений и других видах, производимых в пределах охранных зон линий связи, получить письменное согласование на их проведение с организациями по эксплуатации линий связи: </w:t>
      </w:r>
      <w:proofErr w:type="spellStart"/>
      <w:r>
        <w:rPr>
          <w:sz w:val="24"/>
          <w:szCs w:val="24"/>
        </w:rPr>
        <w:t>эксплуатационно</w:t>
      </w:r>
      <w:proofErr w:type="spellEnd"/>
      <w:r>
        <w:rPr>
          <w:sz w:val="24"/>
          <w:szCs w:val="24"/>
        </w:rPr>
        <w:t xml:space="preserve"> - техническое обслуживание кабельных</w:t>
      </w:r>
      <w:proofErr w:type="gramEnd"/>
      <w:r>
        <w:rPr>
          <w:sz w:val="24"/>
          <w:szCs w:val="24"/>
        </w:rPr>
        <w:t xml:space="preserve"> магистралей связи проходящих по территории Понятовского сельского поселения Шумячского района Смоленской области осуществляет </w:t>
      </w:r>
      <w:proofErr w:type="spellStart"/>
      <w:r>
        <w:rPr>
          <w:sz w:val="24"/>
          <w:szCs w:val="24"/>
        </w:rPr>
        <w:t>Рославльский</w:t>
      </w:r>
      <w:proofErr w:type="spellEnd"/>
      <w:r>
        <w:rPr>
          <w:sz w:val="24"/>
          <w:szCs w:val="24"/>
        </w:rPr>
        <w:t xml:space="preserve"> МЦТЭТ Смоленского филиала ПАО «</w:t>
      </w:r>
      <w:proofErr w:type="spellStart"/>
      <w:r>
        <w:rPr>
          <w:sz w:val="24"/>
          <w:szCs w:val="24"/>
        </w:rPr>
        <w:t>Ростелеком</w:t>
      </w:r>
      <w:proofErr w:type="spellEnd"/>
      <w:r>
        <w:rPr>
          <w:sz w:val="24"/>
          <w:szCs w:val="24"/>
        </w:rPr>
        <w:t>».</w:t>
      </w:r>
    </w:p>
    <w:p w:rsidR="00261752" w:rsidRDefault="00261752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Рекомендовать руководителям предприятий, учреждений, организаций не зависимо от их организационно-правовой формы и формы собственности, оказывать содействие представителям организаций по эксплуатации линий связи для проведения </w:t>
      </w:r>
      <w:proofErr w:type="spellStart"/>
      <w:r>
        <w:rPr>
          <w:sz w:val="24"/>
          <w:szCs w:val="24"/>
        </w:rPr>
        <w:t>охранн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разъяснительной работы.</w:t>
      </w:r>
    </w:p>
    <w:p w:rsidR="00261752" w:rsidRDefault="00261752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3.    По вопросам любого рода работ в пределах охранной зоны кабеля, юридическим и физическим лицам обращаться по адресу:  г. Смоленск, ул. Московское шоссе, д. </w:t>
      </w:r>
      <w:r w:rsidR="00C646C7">
        <w:rPr>
          <w:sz w:val="24"/>
          <w:szCs w:val="24"/>
        </w:rPr>
        <w:t xml:space="preserve">69б, телефон (4812) 52-08-67 и </w:t>
      </w:r>
      <w:r>
        <w:rPr>
          <w:sz w:val="24"/>
          <w:szCs w:val="24"/>
        </w:rPr>
        <w:t xml:space="preserve"> п. Шумячи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д.76 №№ телефонов 4-11-40; 4-15-35.</w:t>
      </w:r>
    </w:p>
    <w:p w:rsidR="00261752" w:rsidRDefault="00261752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Представителя кабельной службы к месту согласованных работ вызвать по адресу: г. Рославль Смоленской области, ул. </w:t>
      </w:r>
      <w:proofErr w:type="gramStart"/>
      <w:r>
        <w:rPr>
          <w:sz w:val="24"/>
          <w:szCs w:val="24"/>
        </w:rPr>
        <w:t>Красноармейская</w:t>
      </w:r>
      <w:proofErr w:type="gramEnd"/>
      <w:r>
        <w:rPr>
          <w:sz w:val="24"/>
          <w:szCs w:val="24"/>
        </w:rPr>
        <w:t>, 1в, телефон (48134) 6-16-17, 4-17-60, 89101120751.</w:t>
      </w:r>
    </w:p>
    <w:p w:rsidR="00C646C7" w:rsidRDefault="00C646C7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>5. Признать утратившим силу постановление Администрации Понятовского сельского поселения Шумячского района Смоленской области от 02.12.2019г. №57 «О мерах по обеспечению сохранности подземных кабельных линий и сооружений связи на территории Понятовского сельского поселения Шумячского района Смоленской области».</w:t>
      </w:r>
    </w:p>
    <w:p w:rsidR="00261752" w:rsidRDefault="00C646C7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61752">
        <w:rPr>
          <w:sz w:val="24"/>
          <w:szCs w:val="24"/>
        </w:rPr>
        <w:t xml:space="preserve">.    </w:t>
      </w:r>
      <w:proofErr w:type="gramStart"/>
      <w:r w:rsidR="00261752">
        <w:rPr>
          <w:sz w:val="24"/>
          <w:szCs w:val="24"/>
        </w:rPr>
        <w:t>Контроль за</w:t>
      </w:r>
      <w:proofErr w:type="gramEnd"/>
      <w:r w:rsidR="00261752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261752" w:rsidRDefault="00C646C7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61752">
        <w:rPr>
          <w:sz w:val="24"/>
          <w:szCs w:val="24"/>
        </w:rPr>
        <w:t>.    Настоящее постановление вступает в силу со дня принятия и подлежит обнародованию.</w:t>
      </w:r>
    </w:p>
    <w:p w:rsidR="00261752" w:rsidRDefault="00261752" w:rsidP="00261752">
      <w:pPr>
        <w:spacing w:after="0" w:line="240" w:lineRule="auto"/>
        <w:jc w:val="both"/>
        <w:rPr>
          <w:bCs w:val="0"/>
          <w:sz w:val="24"/>
          <w:szCs w:val="24"/>
        </w:rPr>
      </w:pPr>
    </w:p>
    <w:p w:rsidR="00261752" w:rsidRDefault="00261752" w:rsidP="00261752">
      <w:pPr>
        <w:spacing w:after="0" w:line="24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Глава муниципального образования </w:t>
      </w:r>
    </w:p>
    <w:p w:rsidR="00261752" w:rsidRDefault="00261752" w:rsidP="00261752">
      <w:pPr>
        <w:spacing w:after="0" w:line="24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Понятовского сельского поселения </w:t>
      </w:r>
    </w:p>
    <w:p w:rsidR="00261752" w:rsidRDefault="00261752" w:rsidP="00261752">
      <w:pPr>
        <w:spacing w:after="0" w:line="24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Шумячского района Смоленской области                             Н.Б. Бондарева   </w:t>
      </w:r>
    </w:p>
    <w:p w:rsidR="00261752" w:rsidRDefault="00261752" w:rsidP="00261752">
      <w:pPr>
        <w:rPr>
          <w:sz w:val="24"/>
          <w:szCs w:val="24"/>
        </w:rPr>
      </w:pPr>
    </w:p>
    <w:p w:rsidR="00261752" w:rsidRDefault="00261752" w:rsidP="00261752">
      <w:pPr>
        <w:jc w:val="center"/>
        <w:rPr>
          <w:b/>
          <w:bCs w:val="0"/>
          <w:sz w:val="24"/>
          <w:szCs w:val="24"/>
        </w:rPr>
      </w:pPr>
    </w:p>
    <w:p w:rsidR="00261752" w:rsidRDefault="00261752" w:rsidP="00261752">
      <w:pPr>
        <w:rPr>
          <w:sz w:val="24"/>
          <w:szCs w:val="24"/>
        </w:rPr>
      </w:pPr>
    </w:p>
    <w:p w:rsidR="006D1B0A" w:rsidRDefault="006D1B0A"/>
    <w:sectPr w:rsidR="006D1B0A" w:rsidSect="006D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3AD"/>
    <w:multiLevelType w:val="hybridMultilevel"/>
    <w:tmpl w:val="1FA68D30"/>
    <w:lvl w:ilvl="0" w:tplc="A23430D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1752"/>
    <w:rsid w:val="0000185B"/>
    <w:rsid w:val="00033238"/>
    <w:rsid w:val="00261752"/>
    <w:rsid w:val="004A4D3E"/>
    <w:rsid w:val="006D1B0A"/>
    <w:rsid w:val="00C6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2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752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03FB-B759-46A8-A5E1-C10481C6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2020-03-12T09:11:00Z</cp:lastPrinted>
  <dcterms:created xsi:type="dcterms:W3CDTF">2020-03-12T08:55:00Z</dcterms:created>
  <dcterms:modified xsi:type="dcterms:W3CDTF">2020-04-13T05:50:00Z</dcterms:modified>
</cp:coreProperties>
</file>