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2953D3">
        <w:rPr>
          <w:sz w:val="28"/>
          <w:szCs w:val="28"/>
          <w:u w:val="single"/>
        </w:rPr>
        <w:t xml:space="preserve">24.12.2020г. </w:t>
      </w:r>
      <w:r w:rsidRPr="00C91233">
        <w:rPr>
          <w:sz w:val="28"/>
          <w:szCs w:val="28"/>
          <w:u w:val="single"/>
        </w:rPr>
        <w:t xml:space="preserve">  </w:t>
      </w:r>
      <w:r w:rsidRPr="00C91233">
        <w:rPr>
          <w:sz w:val="28"/>
          <w:szCs w:val="28"/>
        </w:rPr>
        <w:t>№</w:t>
      </w:r>
      <w:r w:rsidR="002953D3">
        <w:rPr>
          <w:sz w:val="28"/>
          <w:szCs w:val="28"/>
        </w:rPr>
        <w:t xml:space="preserve"> 646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5362"/>
      </w:tblGrid>
      <w:tr w:rsidR="00696280" w:rsidRPr="00696280" w:rsidTr="00696280">
        <w:tc>
          <w:tcPr>
            <w:tcW w:w="4928" w:type="dxa"/>
          </w:tcPr>
          <w:p w:rsidR="00696280" w:rsidRPr="00696280" w:rsidRDefault="00696280" w:rsidP="00696280">
            <w:pPr>
              <w:jc w:val="both"/>
              <w:rPr>
                <w:sz w:val="28"/>
                <w:szCs w:val="28"/>
                <w:lang w:eastAsia="en-US"/>
              </w:rPr>
            </w:pPr>
            <w:r w:rsidRPr="00696280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«Шумячский район» Смоленской области от 01.11.2019 г. № 497</w:t>
            </w:r>
          </w:p>
          <w:p w:rsidR="00696280" w:rsidRPr="00696280" w:rsidRDefault="00696280" w:rsidP="0069628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696280" w:rsidRPr="00696280" w:rsidRDefault="00696280" w:rsidP="00696280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6280" w:rsidRPr="00696280" w:rsidRDefault="00696280" w:rsidP="00696280">
      <w:pPr>
        <w:ind w:firstLine="708"/>
        <w:rPr>
          <w:rFonts w:eastAsia="Calibri"/>
          <w:color w:val="000000"/>
          <w:kern w:val="36"/>
          <w:sz w:val="28"/>
          <w:szCs w:val="28"/>
          <w:lang w:eastAsia="en-US"/>
        </w:rPr>
      </w:pPr>
      <w:r w:rsidRPr="00696280">
        <w:rPr>
          <w:rFonts w:eastAsia="Calibri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Pr="00696280">
        <w:rPr>
          <w:rFonts w:eastAsia="Calibri"/>
          <w:color w:val="000000"/>
          <w:kern w:val="36"/>
          <w:sz w:val="28"/>
          <w:szCs w:val="28"/>
          <w:lang w:eastAsia="en-US"/>
        </w:rPr>
        <w:t>постановлением Администрации муниципального образования «Шумячский район» Смоленской области от 16.10.2013 № 469 «Об утверждении Порядка принятия решений о разработке муниципальных программ, их формирования и реализации»</w:t>
      </w:r>
    </w:p>
    <w:p w:rsidR="00696280" w:rsidRPr="00696280" w:rsidRDefault="00696280" w:rsidP="00696280">
      <w:pPr>
        <w:ind w:firstLine="708"/>
        <w:rPr>
          <w:rFonts w:eastAsia="Calibri"/>
          <w:sz w:val="28"/>
          <w:szCs w:val="28"/>
          <w:lang w:eastAsia="en-US"/>
        </w:rPr>
      </w:pPr>
      <w:r w:rsidRPr="00696280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696280" w:rsidRPr="00696280" w:rsidRDefault="00696280" w:rsidP="00696280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96280" w:rsidRPr="00696280" w:rsidRDefault="00696280" w:rsidP="006962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96280">
        <w:rPr>
          <w:sz w:val="28"/>
          <w:szCs w:val="28"/>
        </w:rPr>
        <w:tab/>
        <w:t>П О С Т А Н О В Л Я Е Т:</w:t>
      </w:r>
    </w:p>
    <w:p w:rsidR="00696280" w:rsidRPr="00696280" w:rsidRDefault="00696280" w:rsidP="00696280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96280" w:rsidRPr="00696280" w:rsidRDefault="00696280" w:rsidP="006962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6280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муниципального образования «Шумячский район» Смоленской области от 01.11.2019 г. № 497 «Об утверждении муниципальной программы </w:t>
      </w:r>
      <w:r w:rsidRPr="00696280">
        <w:rPr>
          <w:rFonts w:eastAsia="Calibri"/>
          <w:bCs/>
          <w:sz w:val="28"/>
          <w:szCs w:val="28"/>
          <w:lang w:eastAsia="en-US"/>
        </w:rPr>
        <w:t>«</w:t>
      </w:r>
      <w:r w:rsidRPr="00696280">
        <w:rPr>
          <w:rFonts w:eastAsia="Calibri"/>
          <w:sz w:val="28"/>
          <w:szCs w:val="28"/>
          <w:lang w:eastAsia="en-US"/>
        </w:rPr>
        <w:t>Повышение значений показателей доступности для инвалидов объектов и услуг в Шумячском районе Смоленской области</w:t>
      </w:r>
      <w:r w:rsidRPr="00696280">
        <w:rPr>
          <w:rFonts w:eastAsia="Calibri"/>
          <w:bCs/>
          <w:sz w:val="28"/>
          <w:szCs w:val="28"/>
          <w:lang w:eastAsia="en-US"/>
        </w:rPr>
        <w:t xml:space="preserve">» (в редакции </w:t>
      </w:r>
      <w:r w:rsidRPr="00696280">
        <w:rPr>
          <w:rFonts w:eastAsia="Calibri"/>
          <w:sz w:val="28"/>
          <w:szCs w:val="28"/>
          <w:lang w:eastAsia="en-US"/>
        </w:rPr>
        <w:t>постановлений Администрации муниципального образования «Шумячский район» Смоленской области от 26.12.2019 г. № 616, от 06.02.2020 г. № 66 )  (далее – Постановление), следующие изменения:</w:t>
      </w:r>
    </w:p>
    <w:p w:rsidR="00696280" w:rsidRPr="00696280" w:rsidRDefault="00696280" w:rsidP="006962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696280">
        <w:rPr>
          <w:sz w:val="28"/>
          <w:szCs w:val="28"/>
        </w:rPr>
        <w:tab/>
        <w:t>1.1. В муниципальной программе «Повышение значений показателей доступности для инвалидов объектов и услуг в Шумячском районе Смоленской области» (далее – муниципальная Программа):</w:t>
      </w:r>
    </w:p>
    <w:p w:rsidR="00696280" w:rsidRPr="00696280" w:rsidRDefault="00696280" w:rsidP="00696280">
      <w:pPr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696280">
        <w:rPr>
          <w:sz w:val="28"/>
          <w:szCs w:val="28"/>
        </w:rPr>
        <w:tab/>
        <w:t xml:space="preserve">1.1.1. в паспорте муниципальной Программы: </w:t>
      </w: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rFonts w:cs="Calibri"/>
          <w:sz w:val="28"/>
          <w:szCs w:val="28"/>
        </w:rPr>
      </w:pPr>
      <w:r w:rsidRPr="00696280">
        <w:rPr>
          <w:sz w:val="28"/>
          <w:szCs w:val="28"/>
        </w:rPr>
        <w:tab/>
        <w:t xml:space="preserve"> -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3F55C7" w:rsidRDefault="003F55C7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3F55C7" w:rsidRDefault="003F55C7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696280">
        <w:rPr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387"/>
      </w:tblGrid>
      <w:tr w:rsidR="00696280" w:rsidRPr="00696280" w:rsidTr="0069628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rPr>
                <w:rFonts w:cs="Calibri"/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Общий объем финансирования Программы составляет 2 637 266,82 рублей: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2020 году -  2 624 266,82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2021 году – 13 000,00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2022 году - 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2023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2024 году - 0,00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2025 году - 0,00 рублей.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том числе средства местного бюджета –28 611,26 рублей: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2020 году – 15 611,26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2021 году -  13 000,00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2022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2023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2024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2025 году - 0,00 рублей.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том числе средства областного бюджета – 1 704 822,22 рублей: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2020 году – 1 704 822,22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2021 году - 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2022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2023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2024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2025 году – 0,00 рублей.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том числе средства федерального бюджета – 903 833,34 рублей: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2020 году – 903 833,34 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2021 году - 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2022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2023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2024 году – 0,00 рублей;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в 2025 году – 0,00 рублей.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6280">
              <w:rPr>
                <w:sz w:val="28"/>
                <w:szCs w:val="28"/>
              </w:rPr>
              <w:t>Предполагается привлечение средств федерального и областного бюджетов. Общий объем привлекаемых средств составит 2 608 655,56 рублей.</w:t>
            </w:r>
          </w:p>
          <w:p w:rsidR="00696280" w:rsidRPr="00696280" w:rsidRDefault="00696280" w:rsidP="00696280">
            <w:pPr>
              <w:autoSpaceDE w:val="0"/>
              <w:autoSpaceDN w:val="0"/>
              <w:adjustRightInd w:val="0"/>
              <w:jc w:val="both"/>
              <w:rPr>
                <w:rFonts w:ascii="Arial" w:hAnsi="Arial" w:cs="Calibri"/>
                <w:sz w:val="28"/>
                <w:szCs w:val="28"/>
              </w:rPr>
            </w:pPr>
          </w:p>
        </w:tc>
      </w:tr>
    </w:tbl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rFonts w:cs="Calibri"/>
          <w:sz w:val="28"/>
          <w:szCs w:val="28"/>
        </w:rPr>
      </w:pPr>
      <w:r w:rsidRPr="00696280"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»;                                                               </w:t>
      </w:r>
    </w:p>
    <w:p w:rsidR="00696280" w:rsidRPr="00696280" w:rsidRDefault="00696280" w:rsidP="00696280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696280">
        <w:rPr>
          <w:sz w:val="28"/>
          <w:szCs w:val="28"/>
        </w:rPr>
        <w:tab/>
        <w:t xml:space="preserve">- Раздел 4  «Обоснование ресурсного обеспечения муниципальной программы» </w:t>
      </w:r>
      <w:r w:rsidRPr="00696280">
        <w:rPr>
          <w:rFonts w:cs="Arial"/>
          <w:sz w:val="28"/>
          <w:szCs w:val="28"/>
        </w:rPr>
        <w:t>изложить в следующей редакции:</w:t>
      </w: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696280">
        <w:rPr>
          <w:sz w:val="28"/>
          <w:szCs w:val="28"/>
        </w:rPr>
        <w:tab/>
      </w: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rFonts w:cs="Calibri"/>
          <w:sz w:val="28"/>
          <w:szCs w:val="28"/>
        </w:rPr>
      </w:pPr>
      <w:r w:rsidRPr="00696280">
        <w:rPr>
          <w:sz w:val="28"/>
          <w:szCs w:val="28"/>
        </w:rPr>
        <w:tab/>
        <w:t>«4. Обоснование ресурсного обеспечения муниципальной программы</w:t>
      </w:r>
    </w:p>
    <w:p w:rsidR="00696280" w:rsidRPr="00696280" w:rsidRDefault="00696280" w:rsidP="006962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280" w:rsidRPr="00696280" w:rsidRDefault="00696280" w:rsidP="006962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280">
        <w:rPr>
          <w:sz w:val="28"/>
          <w:szCs w:val="28"/>
        </w:rPr>
        <w:lastRenderedPageBreak/>
        <w:t>Мероприятия Программы реализуются за счёт средств бюджета муниципального образования и привлекаемых средств.</w:t>
      </w:r>
    </w:p>
    <w:p w:rsidR="00696280" w:rsidRPr="00696280" w:rsidRDefault="00696280" w:rsidP="006962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Общий объем финансирования Программы составляет 2 637 266,82 рублей:</w:t>
      </w:r>
    </w:p>
    <w:p w:rsidR="00696280" w:rsidRPr="00696280" w:rsidRDefault="00696280" w:rsidP="006962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2020 году -  2 624 266,82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2021 году – 13 000,00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2022 году - 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2023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2024 году - 0,00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2025 году - 0,00 рублей.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том числе средства местного бюджета –28 611,26 рублей: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2020 году – 15 611,26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2021 году -  13 000,00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2022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2023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2024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2025 году - 0,00 рублей.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том числе средства областного бюджета – 1 704 822,22 рублей: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2020 году – 1 704 822,22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2021 году - 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2022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2023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2024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2025 году – 0,00 рублей.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том числе средства федерального бюджета – 903 833,34 рублей: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2020 году – 903 833,34 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2021 году - 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2022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2023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2024 году – 0,00 рублей;</w:t>
      </w:r>
    </w:p>
    <w:p w:rsidR="00696280" w:rsidRPr="00696280" w:rsidRDefault="00696280" w:rsidP="0069628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в 2025 году – 0,00 рублей.</w:t>
      </w:r>
    </w:p>
    <w:p w:rsidR="00696280" w:rsidRPr="00696280" w:rsidRDefault="00696280" w:rsidP="006962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280" w:rsidRPr="00696280" w:rsidRDefault="00696280" w:rsidP="006962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Предполагается привлечение средств федерального и областного бюджетов и внебюджетных средств. Общий объем привлекаемых средств составит 2 608 655,56 рублей.</w:t>
      </w:r>
    </w:p>
    <w:p w:rsidR="00696280" w:rsidRPr="00696280" w:rsidRDefault="00696280" w:rsidP="006962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280">
        <w:rPr>
          <w:sz w:val="28"/>
          <w:szCs w:val="28"/>
        </w:rPr>
        <w:t>Объемы финансирования мероприятий Программы из бюджета муниципального образования подлежат уточнению при формировании местного бюджета на соответствующий финансовый год.»;</w:t>
      </w: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rFonts w:cs="Calibri"/>
          <w:sz w:val="28"/>
          <w:szCs w:val="28"/>
        </w:rPr>
      </w:pPr>
      <w:r w:rsidRPr="00696280">
        <w:rPr>
          <w:sz w:val="28"/>
          <w:szCs w:val="28"/>
        </w:rPr>
        <w:tab/>
      </w: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696280">
        <w:rPr>
          <w:sz w:val="28"/>
          <w:szCs w:val="28"/>
        </w:rPr>
        <w:tab/>
        <w:t xml:space="preserve">1.1.2. В приложении №2 к муниципальной Программе: </w:t>
      </w: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696280">
        <w:rPr>
          <w:sz w:val="28"/>
          <w:szCs w:val="28"/>
        </w:rPr>
        <w:tab/>
        <w:t xml:space="preserve">- позицию 1.6 изложить в следующей редакции: </w:t>
      </w:r>
    </w:p>
    <w:p w:rsid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  <w:sectPr w:rsidR="00696280" w:rsidSect="003F55C7">
          <w:headerReference w:type="even" r:id="rId7"/>
          <w:headerReference w:type="default" r:id="rId8"/>
          <w:headerReference w:type="first" r:id="rId9"/>
          <w:pgSz w:w="11906" w:h="16838"/>
          <w:pgMar w:top="425" w:right="567" w:bottom="539" w:left="1134" w:header="709" w:footer="709" w:gutter="0"/>
          <w:cols w:space="708"/>
          <w:docGrid w:linePitch="360"/>
        </w:sectPr>
      </w:pP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696280">
        <w:rPr>
          <w:sz w:val="28"/>
          <w:szCs w:val="28"/>
        </w:rPr>
        <w:t>«</w:t>
      </w: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4"/>
        <w:gridCol w:w="1791"/>
        <w:gridCol w:w="1274"/>
        <w:gridCol w:w="1133"/>
        <w:gridCol w:w="992"/>
        <w:gridCol w:w="924"/>
        <w:gridCol w:w="992"/>
        <w:gridCol w:w="709"/>
        <w:gridCol w:w="850"/>
        <w:gridCol w:w="993"/>
        <w:gridCol w:w="992"/>
        <w:gridCol w:w="709"/>
        <w:gridCol w:w="567"/>
        <w:gridCol w:w="493"/>
        <w:gridCol w:w="709"/>
        <w:gridCol w:w="709"/>
        <w:gridCol w:w="714"/>
      </w:tblGrid>
      <w:tr w:rsidR="00696280" w:rsidRPr="00696280" w:rsidTr="00696280">
        <w:trPr>
          <w:trHeight w:val="169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0" w:rsidRPr="00696280" w:rsidRDefault="00696280" w:rsidP="006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0" w:rsidRPr="00696280" w:rsidRDefault="00696280" w:rsidP="00696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96280">
              <w:rPr>
                <w:sz w:val="20"/>
              </w:rPr>
              <w:t>Установка пандусов, ограждений, опорных поручней, кнопок вызова в учреждениях культуры и 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Отдел по культуре и спорту Администрации муниципального образования "Шумячский район"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rPr>
                <w:rFonts w:eastAsia="Calibri"/>
                <w:sz w:val="20"/>
                <w:lang w:eastAsia="en-US"/>
              </w:rPr>
            </w:pPr>
            <w:r w:rsidRPr="00696280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  <w:lang w:val="en-US"/>
              </w:rPr>
              <w:t>24</w:t>
            </w:r>
            <w:r w:rsidRPr="00696280">
              <w:rPr>
                <w:sz w:val="20"/>
              </w:rPr>
              <w:t>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</w:t>
            </w:r>
          </w:p>
        </w:tc>
      </w:tr>
    </w:tbl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rFonts w:cs="Calibri"/>
          <w:sz w:val="28"/>
          <w:szCs w:val="28"/>
        </w:rPr>
      </w:pPr>
      <w:r w:rsidRPr="00696280"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»;</w:t>
      </w:r>
    </w:p>
    <w:p w:rsidR="00696280" w:rsidRPr="00696280" w:rsidRDefault="00696280" w:rsidP="00696280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696280">
        <w:rPr>
          <w:sz w:val="28"/>
          <w:szCs w:val="28"/>
        </w:rPr>
        <w:tab/>
        <w:t xml:space="preserve">- позицию 1.8 изложить в следующей редакции: </w:t>
      </w:r>
    </w:p>
    <w:p w:rsidR="00696280" w:rsidRPr="00696280" w:rsidRDefault="00696280" w:rsidP="006962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6280">
        <w:rPr>
          <w:rFonts w:eastAsia="Calibri"/>
          <w:sz w:val="28"/>
          <w:szCs w:val="28"/>
          <w:lang w:eastAsia="en-US"/>
        </w:rPr>
        <w:t>«</w:t>
      </w: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4"/>
        <w:gridCol w:w="1791"/>
        <w:gridCol w:w="1274"/>
        <w:gridCol w:w="1133"/>
        <w:gridCol w:w="992"/>
        <w:gridCol w:w="924"/>
        <w:gridCol w:w="992"/>
        <w:gridCol w:w="709"/>
        <w:gridCol w:w="850"/>
        <w:gridCol w:w="993"/>
        <w:gridCol w:w="992"/>
        <w:gridCol w:w="709"/>
        <w:gridCol w:w="567"/>
        <w:gridCol w:w="493"/>
        <w:gridCol w:w="709"/>
        <w:gridCol w:w="709"/>
        <w:gridCol w:w="714"/>
      </w:tblGrid>
      <w:tr w:rsidR="00696280" w:rsidRPr="00696280" w:rsidTr="00696280">
        <w:trPr>
          <w:trHeight w:val="169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0" w:rsidRPr="00696280" w:rsidRDefault="00696280" w:rsidP="006962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1.8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80" w:rsidRPr="00696280" w:rsidRDefault="00696280" w:rsidP="00696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96280">
              <w:rPr>
                <w:sz w:val="20"/>
              </w:rPr>
              <w:t>Приобретение специализированной литературы для слабовидящих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МБУ «Шумячская централизованная библиотечная система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rPr>
                <w:rFonts w:eastAsia="Calibri"/>
                <w:sz w:val="20"/>
                <w:lang w:eastAsia="en-US"/>
              </w:rPr>
            </w:pPr>
            <w:r w:rsidRPr="00696280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  <w:lang w:val="en-US"/>
              </w:rPr>
              <w:t>2</w:t>
            </w:r>
            <w:r w:rsidRPr="00696280">
              <w:rPr>
                <w:sz w:val="20"/>
              </w:rPr>
              <w:t>000,00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280" w:rsidRPr="00696280" w:rsidRDefault="00696280" w:rsidP="00696280">
            <w:pPr>
              <w:spacing w:after="200" w:line="276" w:lineRule="auto"/>
              <w:jc w:val="center"/>
              <w:rPr>
                <w:sz w:val="20"/>
              </w:rPr>
            </w:pPr>
            <w:r w:rsidRPr="00696280">
              <w:rPr>
                <w:sz w:val="20"/>
              </w:rPr>
              <w:t>2</w:t>
            </w:r>
          </w:p>
        </w:tc>
      </w:tr>
    </w:tbl>
    <w:p w:rsidR="00696280" w:rsidRPr="00696280" w:rsidRDefault="00696280" w:rsidP="00696280">
      <w:pPr>
        <w:jc w:val="both"/>
        <w:rPr>
          <w:rFonts w:eastAsia="Calibri"/>
          <w:sz w:val="28"/>
          <w:szCs w:val="28"/>
          <w:lang w:eastAsia="en-US"/>
        </w:rPr>
      </w:pPr>
      <w:r w:rsidRPr="0069628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».</w:t>
      </w:r>
    </w:p>
    <w:p w:rsidR="00696280" w:rsidRPr="00696280" w:rsidRDefault="00696280" w:rsidP="006962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6280">
        <w:rPr>
          <w:rFonts w:eastAsia="Calibri"/>
          <w:sz w:val="28"/>
          <w:szCs w:val="28"/>
          <w:lang w:eastAsia="en-US"/>
        </w:rPr>
        <w:t>2.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Варсанову.</w:t>
      </w:r>
    </w:p>
    <w:p w:rsidR="00696280" w:rsidRDefault="00696280" w:rsidP="00696280">
      <w:pPr>
        <w:ind w:firstLine="709"/>
        <w:jc w:val="both"/>
        <w:rPr>
          <w:sz w:val="28"/>
          <w:szCs w:val="28"/>
          <w:lang w:eastAsia="en-US"/>
        </w:rPr>
      </w:pPr>
    </w:p>
    <w:p w:rsidR="00696280" w:rsidRPr="00696280" w:rsidRDefault="00696280" w:rsidP="00696280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6723" w:type="dxa"/>
        <w:tblLook w:val="04A0" w:firstRow="1" w:lastRow="0" w:firstColumn="1" w:lastColumn="0" w:noHBand="0" w:noVBand="1"/>
      </w:tblPr>
      <w:tblGrid>
        <w:gridCol w:w="15672"/>
        <w:gridCol w:w="1051"/>
      </w:tblGrid>
      <w:tr w:rsidR="00696280" w:rsidRPr="00696280" w:rsidTr="00696280">
        <w:tc>
          <w:tcPr>
            <w:tcW w:w="15672" w:type="dxa"/>
            <w:hideMark/>
          </w:tcPr>
          <w:p w:rsidR="00696280" w:rsidRPr="00696280" w:rsidRDefault="00696280" w:rsidP="00696280">
            <w:pPr>
              <w:jc w:val="both"/>
              <w:rPr>
                <w:sz w:val="28"/>
                <w:szCs w:val="28"/>
                <w:lang w:eastAsia="en-US"/>
              </w:rPr>
            </w:pPr>
            <w:r w:rsidRPr="00696280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696280" w:rsidRPr="00696280" w:rsidRDefault="00696280" w:rsidP="006962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6280">
              <w:rPr>
                <w:rFonts w:eastAsia="Calibri"/>
                <w:sz w:val="28"/>
                <w:szCs w:val="28"/>
                <w:lang w:eastAsia="en-US"/>
              </w:rPr>
              <w:t>«Шумячский район» Смоленской области                                                                                                А.Н. Васильев</w:t>
            </w:r>
          </w:p>
        </w:tc>
        <w:tc>
          <w:tcPr>
            <w:tcW w:w="1051" w:type="dxa"/>
          </w:tcPr>
          <w:p w:rsidR="00696280" w:rsidRPr="00696280" w:rsidRDefault="00696280" w:rsidP="00696280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696280" w:rsidRPr="00696280" w:rsidRDefault="00696280" w:rsidP="0069628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628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</w:t>
            </w:r>
          </w:p>
        </w:tc>
      </w:tr>
    </w:tbl>
    <w:p w:rsidR="00696280" w:rsidRPr="00696280" w:rsidRDefault="00696280" w:rsidP="0069628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6280" w:rsidRPr="00696280" w:rsidRDefault="00696280" w:rsidP="0069628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696280" w:rsidRDefault="00696280" w:rsidP="00F17CD6">
      <w:pPr>
        <w:pStyle w:val="a3"/>
        <w:tabs>
          <w:tab w:val="left" w:pos="7655"/>
        </w:tabs>
        <w:rPr>
          <w:szCs w:val="28"/>
        </w:rPr>
        <w:sectPr w:rsidR="00696280" w:rsidSect="00696280">
          <w:pgSz w:w="16838" w:h="11906" w:orient="landscape"/>
          <w:pgMar w:top="1134" w:right="425" w:bottom="567" w:left="53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15169" w:rsidRPr="00915CEE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Default="00015169" w:rsidP="00F17CD6">
      <w:pPr>
        <w:rPr>
          <w:sz w:val="28"/>
          <w:szCs w:val="28"/>
        </w:rPr>
      </w:pPr>
      <w:r w:rsidRPr="00915CEE">
        <w:rPr>
          <w:sz w:val="28"/>
          <w:szCs w:val="28"/>
        </w:rPr>
        <w:t xml:space="preserve"> </w:t>
      </w: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015169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Pr="00915CEE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015169" w:rsidRPr="00915CEE" w:rsidRDefault="00015169" w:rsidP="00F17CD6">
      <w:pPr>
        <w:pStyle w:val="a3"/>
        <w:tabs>
          <w:tab w:val="left" w:pos="7655"/>
        </w:tabs>
        <w:rPr>
          <w:szCs w:val="28"/>
        </w:rPr>
      </w:pPr>
    </w:p>
    <w:p w:rsidR="00E44FDE" w:rsidRDefault="00E44FDE"/>
    <w:p w:rsidR="00E44FDE" w:rsidRDefault="00E44FDE"/>
    <w:p w:rsidR="0013371C" w:rsidRDefault="0013371C"/>
    <w:p w:rsidR="00866E41" w:rsidRDefault="00866E41"/>
    <w:p w:rsidR="00171B63" w:rsidRDefault="00171B63"/>
    <w:sectPr w:rsidR="00171B63" w:rsidSect="00D82B26"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8A" w:rsidRDefault="006D358A" w:rsidP="007D7AE2">
      <w:pPr>
        <w:pStyle w:val="a5"/>
      </w:pPr>
      <w:r>
        <w:separator/>
      </w:r>
    </w:p>
  </w:endnote>
  <w:endnote w:type="continuationSeparator" w:id="0">
    <w:p w:rsidR="006D358A" w:rsidRDefault="006D358A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8A" w:rsidRDefault="006D358A" w:rsidP="007D7AE2">
      <w:pPr>
        <w:pStyle w:val="a5"/>
      </w:pPr>
      <w:r>
        <w:separator/>
      </w:r>
    </w:p>
  </w:footnote>
  <w:footnote w:type="continuationSeparator" w:id="0">
    <w:p w:rsidR="006D358A" w:rsidRDefault="006D358A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5188"/>
      <w:docPartObj>
        <w:docPartGallery w:val="Page Numbers (Top of Page)"/>
        <w:docPartUnique/>
      </w:docPartObj>
    </w:sdtPr>
    <w:sdtEndPr/>
    <w:sdtContent>
      <w:p w:rsidR="003F55C7" w:rsidRDefault="003F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D3">
          <w:rPr>
            <w:noProof/>
          </w:rPr>
          <w:t>1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94498"/>
      <w:docPartObj>
        <w:docPartGallery w:val="Page Numbers (Top of Page)"/>
        <w:docPartUnique/>
      </w:docPartObj>
    </w:sdtPr>
    <w:sdtEndPr/>
    <w:sdtContent>
      <w:p w:rsidR="00E43ADC" w:rsidRDefault="00E43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D3">
          <w:rPr>
            <w:noProof/>
          </w:rPr>
          <w:t>5</w:t>
        </w:r>
        <w:r>
          <w:fldChar w:fldCharType="end"/>
        </w: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617F0"/>
    <w:rsid w:val="00275BBD"/>
    <w:rsid w:val="002953D3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E0628"/>
    <w:rsid w:val="003F29B6"/>
    <w:rsid w:val="003F55C7"/>
    <w:rsid w:val="003F7498"/>
    <w:rsid w:val="00414581"/>
    <w:rsid w:val="00443F0C"/>
    <w:rsid w:val="004A10B6"/>
    <w:rsid w:val="004A4DCC"/>
    <w:rsid w:val="004E7F68"/>
    <w:rsid w:val="004F37BB"/>
    <w:rsid w:val="00515830"/>
    <w:rsid w:val="005217E1"/>
    <w:rsid w:val="00522CD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6D358A"/>
    <w:rsid w:val="00700558"/>
    <w:rsid w:val="00703917"/>
    <w:rsid w:val="00725E36"/>
    <w:rsid w:val="007455C2"/>
    <w:rsid w:val="007670F3"/>
    <w:rsid w:val="007751AA"/>
    <w:rsid w:val="00777B02"/>
    <w:rsid w:val="007878A6"/>
    <w:rsid w:val="00787CFA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84A8C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2020-12-23T07:34:00Z</cp:lastPrinted>
  <dcterms:created xsi:type="dcterms:W3CDTF">2020-12-25T08:52:00Z</dcterms:created>
  <dcterms:modified xsi:type="dcterms:W3CDTF">2020-12-25T08:52:00Z</dcterms:modified>
</cp:coreProperties>
</file>