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E77" w:rsidRDefault="00E023D1" w:rsidP="00F06E77">
      <w:pPr>
        <w:jc w:val="center"/>
        <w:rPr>
          <w:sz w:val="28"/>
        </w:rPr>
      </w:pPr>
      <w:r>
        <w:rPr>
          <w:b/>
          <w:noProof/>
          <w:sz w:val="28"/>
        </w:rPr>
        <w:drawing>
          <wp:inline distT="0" distB="0" distL="0" distR="0">
            <wp:extent cx="808355" cy="871855"/>
            <wp:effectExtent l="19050" t="0" r="0" b="0"/>
            <wp:docPr id="2" name="Рисунок 2" descr="Буфер обмена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уфер обмена01"/>
                    <pic:cNvPicPr>
                      <a:picLocks noChangeAspect="1" noChangeArrowheads="1"/>
                    </pic:cNvPicPr>
                  </pic:nvPicPr>
                  <pic:blipFill>
                    <a:blip r:embed="rId8"/>
                    <a:srcRect/>
                    <a:stretch>
                      <a:fillRect/>
                    </a:stretch>
                  </pic:blipFill>
                  <pic:spPr bwMode="auto">
                    <a:xfrm>
                      <a:off x="0" y="0"/>
                      <a:ext cx="808355" cy="871855"/>
                    </a:xfrm>
                    <a:prstGeom prst="rect">
                      <a:avLst/>
                    </a:prstGeom>
                    <a:noFill/>
                    <a:ln w="9525">
                      <a:noFill/>
                      <a:miter lim="800000"/>
                      <a:headEnd/>
                      <a:tailEnd/>
                    </a:ln>
                  </pic:spPr>
                </pic:pic>
              </a:graphicData>
            </a:graphic>
          </wp:inline>
        </w:drawing>
      </w:r>
    </w:p>
    <w:p w:rsidR="00F06E77" w:rsidRPr="008066ED" w:rsidRDefault="00F06E77" w:rsidP="00D71E91">
      <w:pPr>
        <w:jc w:val="center"/>
        <w:rPr>
          <w:b/>
          <w:sz w:val="20"/>
        </w:rPr>
      </w:pPr>
    </w:p>
    <w:p w:rsidR="00F06E77" w:rsidRDefault="00F06E77" w:rsidP="00F06E77">
      <w:pPr>
        <w:jc w:val="center"/>
        <w:rPr>
          <w:b/>
          <w:sz w:val="28"/>
        </w:rPr>
      </w:pPr>
      <w:proofErr w:type="gramStart"/>
      <w:r>
        <w:rPr>
          <w:b/>
          <w:sz w:val="28"/>
        </w:rPr>
        <w:t>А</w:t>
      </w:r>
      <w:r w:rsidR="003F241D">
        <w:rPr>
          <w:b/>
          <w:sz w:val="28"/>
        </w:rPr>
        <w:t>ДМИНИСТРАЦИЯ</w:t>
      </w:r>
      <w:r>
        <w:rPr>
          <w:b/>
          <w:sz w:val="28"/>
        </w:rPr>
        <w:t xml:space="preserve">  МУНИЦИПАЛЬНОГО</w:t>
      </w:r>
      <w:proofErr w:type="gramEnd"/>
      <w:r>
        <w:rPr>
          <w:b/>
          <w:sz w:val="28"/>
        </w:rPr>
        <w:t xml:space="preserve">  ОБРАЗОВАНИЯ </w:t>
      </w:r>
    </w:p>
    <w:p w:rsidR="00F06E77" w:rsidRDefault="001B4F26" w:rsidP="00F06E77">
      <w:pPr>
        <w:jc w:val="center"/>
        <w:rPr>
          <w:b/>
          <w:sz w:val="32"/>
        </w:rPr>
      </w:pPr>
      <w:r>
        <w:rPr>
          <w:b/>
          <w:sz w:val="28"/>
        </w:rPr>
        <w:t>«</w:t>
      </w:r>
      <w:r w:rsidR="00F06E77">
        <w:rPr>
          <w:b/>
          <w:sz w:val="28"/>
        </w:rPr>
        <w:t>ШУМЯЧСКИЙ   РАЙОН</w:t>
      </w:r>
      <w:r>
        <w:rPr>
          <w:b/>
          <w:sz w:val="28"/>
        </w:rPr>
        <w:t>»</w:t>
      </w:r>
      <w:r w:rsidR="00F06E77">
        <w:rPr>
          <w:b/>
          <w:sz w:val="28"/>
        </w:rPr>
        <w:t xml:space="preserve"> </w:t>
      </w:r>
      <w:proofErr w:type="gramStart"/>
      <w:r w:rsidR="00F06E77">
        <w:rPr>
          <w:b/>
          <w:sz w:val="28"/>
        </w:rPr>
        <w:t>СМОЛЕНСКОЙ  ОБЛАСТИ</w:t>
      </w:r>
      <w:proofErr w:type="gramEnd"/>
    </w:p>
    <w:p w:rsidR="00F06E77" w:rsidRDefault="00F06E77" w:rsidP="00F06E77">
      <w:pPr>
        <w:jc w:val="center"/>
        <w:rPr>
          <w:b/>
        </w:rPr>
      </w:pPr>
    </w:p>
    <w:p w:rsidR="00F06E77" w:rsidRDefault="00F06E77" w:rsidP="00F06E77">
      <w:pPr>
        <w:tabs>
          <w:tab w:val="left" w:pos="7655"/>
        </w:tabs>
        <w:jc w:val="center"/>
        <w:rPr>
          <w:b/>
          <w:sz w:val="28"/>
        </w:rPr>
      </w:pPr>
      <w:r>
        <w:rPr>
          <w:b/>
          <w:sz w:val="28"/>
        </w:rPr>
        <w:t>ПОСТАНОВЛЕНИЕ</w:t>
      </w:r>
    </w:p>
    <w:p w:rsidR="00F06E77" w:rsidRDefault="00F06E77" w:rsidP="00F06E77">
      <w:pPr>
        <w:tabs>
          <w:tab w:val="left" w:pos="7655"/>
        </w:tabs>
        <w:rPr>
          <w:sz w:val="28"/>
        </w:rPr>
      </w:pPr>
    </w:p>
    <w:p w:rsidR="00F06E77" w:rsidRPr="006C0668" w:rsidRDefault="00F06E77" w:rsidP="00F06E77">
      <w:pPr>
        <w:rPr>
          <w:sz w:val="28"/>
          <w:szCs w:val="28"/>
          <w:u w:val="single"/>
        </w:rPr>
      </w:pPr>
      <w:proofErr w:type="gramStart"/>
      <w:r w:rsidRPr="006C0668">
        <w:rPr>
          <w:sz w:val="28"/>
          <w:szCs w:val="28"/>
        </w:rPr>
        <w:t>от</w:t>
      </w:r>
      <w:r w:rsidRPr="006C0668">
        <w:rPr>
          <w:sz w:val="28"/>
          <w:szCs w:val="28"/>
          <w:u w:val="single"/>
        </w:rPr>
        <w:t xml:space="preserve">  </w:t>
      </w:r>
      <w:r w:rsidR="00BD2591">
        <w:rPr>
          <w:sz w:val="28"/>
          <w:szCs w:val="28"/>
          <w:u w:val="single"/>
        </w:rPr>
        <w:t>24</w:t>
      </w:r>
      <w:proofErr w:type="gramEnd"/>
      <w:r w:rsidR="00BD2591">
        <w:rPr>
          <w:sz w:val="28"/>
          <w:szCs w:val="28"/>
          <w:u w:val="single"/>
        </w:rPr>
        <w:t>.12.2020г.</w:t>
      </w:r>
      <w:r w:rsidRPr="006C0668">
        <w:rPr>
          <w:sz w:val="28"/>
          <w:szCs w:val="28"/>
          <w:u w:val="single"/>
        </w:rPr>
        <w:t xml:space="preserve"> </w:t>
      </w:r>
      <w:r w:rsidRPr="006C0668">
        <w:rPr>
          <w:sz w:val="28"/>
          <w:szCs w:val="28"/>
        </w:rPr>
        <w:t>№</w:t>
      </w:r>
      <w:r w:rsidR="00BD2591">
        <w:rPr>
          <w:sz w:val="28"/>
          <w:szCs w:val="28"/>
        </w:rPr>
        <w:t xml:space="preserve"> 644</w:t>
      </w:r>
    </w:p>
    <w:p w:rsidR="00F06E77" w:rsidRDefault="00F06E77" w:rsidP="00F06E77">
      <w:pPr>
        <w:pStyle w:val="a5"/>
        <w:tabs>
          <w:tab w:val="clear" w:pos="4536"/>
          <w:tab w:val="clear" w:pos="9072"/>
          <w:tab w:val="left" w:pos="7655"/>
        </w:tabs>
        <w:rPr>
          <w:sz w:val="28"/>
          <w:szCs w:val="28"/>
        </w:rPr>
      </w:pPr>
      <w:r w:rsidRPr="006C0668">
        <w:rPr>
          <w:sz w:val="28"/>
          <w:szCs w:val="28"/>
        </w:rPr>
        <w:t xml:space="preserve">        п. Шумячи</w:t>
      </w:r>
    </w:p>
    <w:p w:rsidR="00BE25CE" w:rsidRDefault="00BE25CE" w:rsidP="00F06E77">
      <w:pPr>
        <w:pStyle w:val="a5"/>
        <w:tabs>
          <w:tab w:val="clear" w:pos="4536"/>
          <w:tab w:val="clear" w:pos="9072"/>
          <w:tab w:val="left" w:pos="7655"/>
        </w:tabs>
        <w:rPr>
          <w:sz w:val="28"/>
          <w:szCs w:val="28"/>
        </w:rPr>
      </w:pPr>
    </w:p>
    <w:tbl>
      <w:tblPr>
        <w:tblW w:w="0" w:type="auto"/>
        <w:tblLook w:val="01E0" w:firstRow="1" w:lastRow="1" w:firstColumn="1" w:lastColumn="1" w:noHBand="0" w:noVBand="0"/>
      </w:tblPr>
      <w:tblGrid>
        <w:gridCol w:w="4928"/>
        <w:gridCol w:w="5071"/>
      </w:tblGrid>
      <w:tr w:rsidR="00BE25CE" w:rsidRPr="00BE25CE" w:rsidTr="00BE25CE">
        <w:tc>
          <w:tcPr>
            <w:tcW w:w="4928" w:type="dxa"/>
            <w:hideMark/>
          </w:tcPr>
          <w:p w:rsidR="00BE25CE" w:rsidRPr="00BE25CE" w:rsidRDefault="00BE25CE" w:rsidP="00BE25CE">
            <w:pPr>
              <w:jc w:val="both"/>
              <w:rPr>
                <w:sz w:val="28"/>
                <w:szCs w:val="28"/>
              </w:rPr>
            </w:pPr>
            <w:r w:rsidRPr="00BE25CE">
              <w:rPr>
                <w:sz w:val="28"/>
                <w:szCs w:val="28"/>
              </w:rPr>
              <w:t>О внесении изменений в муниципальную программу «Обеспечение жильем молодых семей муниципального образования «</w:t>
            </w:r>
            <w:proofErr w:type="spellStart"/>
            <w:r w:rsidRPr="00BE25CE">
              <w:rPr>
                <w:sz w:val="28"/>
                <w:szCs w:val="28"/>
              </w:rPr>
              <w:t>Шумячский</w:t>
            </w:r>
            <w:proofErr w:type="spellEnd"/>
            <w:r w:rsidRPr="00BE25CE">
              <w:rPr>
                <w:sz w:val="28"/>
                <w:szCs w:val="28"/>
              </w:rPr>
              <w:t xml:space="preserve"> район» Смоленской области» </w:t>
            </w:r>
          </w:p>
        </w:tc>
        <w:tc>
          <w:tcPr>
            <w:tcW w:w="5071" w:type="dxa"/>
          </w:tcPr>
          <w:p w:rsidR="00BE25CE" w:rsidRPr="00BE25CE" w:rsidRDefault="00BE25CE" w:rsidP="00BE25CE">
            <w:pPr>
              <w:ind w:firstLine="567"/>
              <w:jc w:val="both"/>
              <w:rPr>
                <w:szCs w:val="24"/>
              </w:rPr>
            </w:pPr>
          </w:p>
        </w:tc>
      </w:tr>
    </w:tbl>
    <w:p w:rsidR="00BE25CE" w:rsidRPr="00BE25CE" w:rsidRDefault="00BE25CE" w:rsidP="00BE25CE">
      <w:pPr>
        <w:ind w:firstLine="567"/>
        <w:jc w:val="both"/>
        <w:rPr>
          <w:szCs w:val="24"/>
        </w:rPr>
      </w:pPr>
    </w:p>
    <w:p w:rsidR="00BE25CE" w:rsidRPr="00BE25CE" w:rsidRDefault="00BE25CE" w:rsidP="00BE25CE">
      <w:pPr>
        <w:ind w:firstLine="567"/>
        <w:jc w:val="both"/>
        <w:rPr>
          <w:szCs w:val="24"/>
        </w:rPr>
      </w:pPr>
    </w:p>
    <w:p w:rsidR="00BE25CE" w:rsidRPr="00BE25CE" w:rsidRDefault="00BE25CE" w:rsidP="00BE25CE">
      <w:pPr>
        <w:ind w:firstLine="709"/>
        <w:jc w:val="both"/>
        <w:rPr>
          <w:sz w:val="28"/>
          <w:szCs w:val="28"/>
        </w:rPr>
      </w:pPr>
      <w:r w:rsidRPr="00BE25CE">
        <w:rPr>
          <w:sz w:val="28"/>
          <w:szCs w:val="28"/>
        </w:rPr>
        <w:t>В соответств</w:t>
      </w:r>
      <w:r w:rsidR="004C2AD6">
        <w:rPr>
          <w:sz w:val="28"/>
          <w:szCs w:val="28"/>
        </w:rPr>
        <w:t xml:space="preserve">ии с областной государственной </w:t>
      </w:r>
      <w:r w:rsidRPr="00BE25CE">
        <w:rPr>
          <w:sz w:val="28"/>
          <w:szCs w:val="28"/>
        </w:rPr>
        <w:t xml:space="preserve">программой «Социальная поддержка граждан, проживающих на территории Смоленской области» </w:t>
      </w:r>
    </w:p>
    <w:p w:rsidR="00BE25CE" w:rsidRPr="00BE25CE" w:rsidRDefault="00BE25CE" w:rsidP="00BE25CE">
      <w:pPr>
        <w:ind w:firstLine="709"/>
        <w:jc w:val="both"/>
        <w:rPr>
          <w:sz w:val="28"/>
          <w:szCs w:val="28"/>
        </w:rPr>
      </w:pPr>
      <w:r w:rsidRPr="00BE25CE">
        <w:rPr>
          <w:sz w:val="28"/>
          <w:szCs w:val="28"/>
        </w:rPr>
        <w:t>Администрация муниципального образования «</w:t>
      </w:r>
      <w:proofErr w:type="spellStart"/>
      <w:r w:rsidRPr="00BE25CE">
        <w:rPr>
          <w:sz w:val="28"/>
          <w:szCs w:val="28"/>
        </w:rPr>
        <w:t>Шумячский</w:t>
      </w:r>
      <w:proofErr w:type="spellEnd"/>
      <w:r w:rsidRPr="00BE25CE">
        <w:rPr>
          <w:sz w:val="28"/>
          <w:szCs w:val="28"/>
        </w:rPr>
        <w:t xml:space="preserve"> район» Смоленской области </w:t>
      </w:r>
    </w:p>
    <w:p w:rsidR="00BE25CE" w:rsidRPr="00BE25CE" w:rsidRDefault="00BE25CE" w:rsidP="00BE25CE">
      <w:pPr>
        <w:ind w:firstLine="567"/>
        <w:jc w:val="both"/>
        <w:rPr>
          <w:sz w:val="28"/>
          <w:szCs w:val="28"/>
        </w:rPr>
      </w:pPr>
    </w:p>
    <w:p w:rsidR="00BE25CE" w:rsidRPr="00BE25CE" w:rsidRDefault="00BE25CE" w:rsidP="00BE25CE">
      <w:pPr>
        <w:ind w:firstLine="567"/>
        <w:jc w:val="both"/>
        <w:rPr>
          <w:sz w:val="28"/>
          <w:szCs w:val="28"/>
        </w:rPr>
      </w:pPr>
      <w:r w:rsidRPr="00BE25CE">
        <w:rPr>
          <w:sz w:val="28"/>
          <w:szCs w:val="28"/>
        </w:rPr>
        <w:t>П О С Т А Н О В Л Я Е Т:</w:t>
      </w:r>
    </w:p>
    <w:p w:rsidR="00BE25CE" w:rsidRPr="00BE25CE" w:rsidRDefault="00BE25CE" w:rsidP="00BE25CE">
      <w:pPr>
        <w:ind w:firstLine="567"/>
        <w:jc w:val="both"/>
        <w:rPr>
          <w:sz w:val="28"/>
          <w:szCs w:val="28"/>
        </w:rPr>
      </w:pPr>
    </w:p>
    <w:p w:rsidR="00BE25CE" w:rsidRPr="00BE25CE" w:rsidRDefault="00BE25CE" w:rsidP="00BE25CE">
      <w:pPr>
        <w:tabs>
          <w:tab w:val="left" w:pos="720"/>
          <w:tab w:val="left" w:pos="993"/>
        </w:tabs>
        <w:ind w:firstLine="709"/>
        <w:jc w:val="both"/>
        <w:rPr>
          <w:sz w:val="28"/>
          <w:szCs w:val="28"/>
        </w:rPr>
      </w:pPr>
      <w:r w:rsidRPr="00BE25CE">
        <w:rPr>
          <w:sz w:val="28"/>
          <w:szCs w:val="28"/>
        </w:rPr>
        <w:t>1. Внести в муниципальную программу «Обеспечение жильем молодых семей муниципального образования «</w:t>
      </w:r>
      <w:proofErr w:type="spellStart"/>
      <w:r w:rsidRPr="00BE25CE">
        <w:rPr>
          <w:sz w:val="28"/>
          <w:szCs w:val="28"/>
        </w:rPr>
        <w:t>Шумячский</w:t>
      </w:r>
      <w:proofErr w:type="spellEnd"/>
      <w:r w:rsidRPr="00BE25CE">
        <w:rPr>
          <w:sz w:val="28"/>
          <w:szCs w:val="28"/>
        </w:rPr>
        <w:t xml:space="preserve"> район» Смоленской  области», утвержденную постановлением Администрации муниципального образования «</w:t>
      </w:r>
      <w:proofErr w:type="spellStart"/>
      <w:r w:rsidRPr="00BE25CE">
        <w:rPr>
          <w:sz w:val="28"/>
          <w:szCs w:val="28"/>
        </w:rPr>
        <w:t>Шумячский</w:t>
      </w:r>
      <w:proofErr w:type="spellEnd"/>
      <w:r w:rsidRPr="00BE25CE">
        <w:rPr>
          <w:sz w:val="28"/>
          <w:szCs w:val="28"/>
        </w:rPr>
        <w:t xml:space="preserve"> район» Смоленской области  от 14.11.2014 г. № 555 (в редакции постановлений Администрации муниципального образования «</w:t>
      </w:r>
      <w:proofErr w:type="spellStart"/>
      <w:r w:rsidRPr="00BE25CE">
        <w:rPr>
          <w:sz w:val="28"/>
          <w:szCs w:val="28"/>
        </w:rPr>
        <w:t>Шумячский</w:t>
      </w:r>
      <w:proofErr w:type="spellEnd"/>
      <w:r w:rsidRPr="00BE25CE">
        <w:rPr>
          <w:sz w:val="28"/>
          <w:szCs w:val="28"/>
        </w:rPr>
        <w:t xml:space="preserve"> район» Смоленской области от 14.05.2015 г. № 295, от 30.11.2015 г. № 757, от 24.02.2016 г. № 129, от 20.05.2016 г. № 395, от 30.09.2016 г. № 676, от 27.12.2016 г. № 843, от 22.05.2017 г. № 392, от 27.12.2017г. №840, от 28.02.2018г. №84, от 24.12.2018г. №610,</w:t>
      </w:r>
      <w:r w:rsidRPr="00BE25CE">
        <w:t xml:space="preserve"> </w:t>
      </w:r>
      <w:r w:rsidRPr="00BE25CE">
        <w:rPr>
          <w:sz w:val="28"/>
          <w:szCs w:val="28"/>
        </w:rPr>
        <w:t>от 24.12.2019г. №591, от 20.11.2020г. №</w:t>
      </w:r>
      <w:proofErr w:type="gramStart"/>
      <w:r w:rsidRPr="00BE25CE">
        <w:rPr>
          <w:sz w:val="28"/>
          <w:szCs w:val="28"/>
        </w:rPr>
        <w:t>569 )</w:t>
      </w:r>
      <w:proofErr w:type="gramEnd"/>
      <w:r w:rsidRPr="00BE25CE">
        <w:rPr>
          <w:sz w:val="28"/>
          <w:szCs w:val="28"/>
        </w:rPr>
        <w:t xml:space="preserve">  (далее – муниципальная программа) изменения, изложив её в новой редакции (прилагается).</w:t>
      </w:r>
    </w:p>
    <w:p w:rsidR="00BE25CE" w:rsidRPr="00BE25CE" w:rsidRDefault="00BE25CE" w:rsidP="00BE25CE">
      <w:pPr>
        <w:tabs>
          <w:tab w:val="left" w:pos="720"/>
        </w:tabs>
        <w:ind w:firstLine="709"/>
        <w:contextualSpacing/>
        <w:jc w:val="both"/>
        <w:rPr>
          <w:sz w:val="28"/>
          <w:szCs w:val="28"/>
        </w:rPr>
      </w:pPr>
      <w:r w:rsidRPr="00BE25CE">
        <w:rPr>
          <w:rFonts w:ascii="Calibri" w:hAnsi="Calibri" w:cs="Calibri"/>
          <w:sz w:val="28"/>
          <w:szCs w:val="28"/>
        </w:rPr>
        <w:t xml:space="preserve">2.  </w:t>
      </w:r>
      <w:r w:rsidRPr="00BE25CE">
        <w:rPr>
          <w:sz w:val="28"/>
          <w:szCs w:val="28"/>
        </w:rPr>
        <w:t>Контроль за исполнением настоящего постановления возложить на начальника Отдела по культуре и спорту Администрации муниципального образования «</w:t>
      </w:r>
      <w:proofErr w:type="spellStart"/>
      <w:r w:rsidRPr="00BE25CE">
        <w:rPr>
          <w:sz w:val="28"/>
          <w:szCs w:val="28"/>
        </w:rPr>
        <w:t>Шумячский</w:t>
      </w:r>
      <w:proofErr w:type="spellEnd"/>
      <w:r w:rsidRPr="00BE25CE">
        <w:rPr>
          <w:sz w:val="28"/>
          <w:szCs w:val="28"/>
        </w:rPr>
        <w:t xml:space="preserve"> район» Смоленской области Т.Г. Семенову.</w:t>
      </w:r>
    </w:p>
    <w:p w:rsidR="00BE25CE" w:rsidRPr="00BE25CE" w:rsidRDefault="00BE25CE" w:rsidP="00BE25CE">
      <w:pPr>
        <w:ind w:firstLine="709"/>
        <w:jc w:val="both"/>
        <w:rPr>
          <w:sz w:val="28"/>
          <w:szCs w:val="28"/>
        </w:rPr>
      </w:pPr>
      <w:r w:rsidRPr="00BE25CE">
        <w:rPr>
          <w:sz w:val="28"/>
          <w:szCs w:val="28"/>
        </w:rPr>
        <w:t xml:space="preserve"> </w:t>
      </w:r>
    </w:p>
    <w:p w:rsidR="00BE25CE" w:rsidRPr="00BE25CE" w:rsidRDefault="00BE25CE" w:rsidP="00BE25CE">
      <w:pPr>
        <w:ind w:firstLine="567"/>
        <w:jc w:val="both"/>
        <w:rPr>
          <w:sz w:val="28"/>
          <w:szCs w:val="24"/>
        </w:rPr>
      </w:pPr>
    </w:p>
    <w:p w:rsidR="00BE25CE" w:rsidRPr="00BE25CE" w:rsidRDefault="00BE25CE" w:rsidP="00BE25CE">
      <w:pPr>
        <w:jc w:val="both"/>
        <w:rPr>
          <w:sz w:val="28"/>
          <w:szCs w:val="24"/>
        </w:rPr>
      </w:pPr>
      <w:r w:rsidRPr="00BE25CE">
        <w:rPr>
          <w:sz w:val="28"/>
          <w:szCs w:val="24"/>
        </w:rPr>
        <w:t xml:space="preserve"> Глава муниципального образования</w:t>
      </w:r>
    </w:p>
    <w:p w:rsidR="00BE25CE" w:rsidRPr="00BE25CE" w:rsidRDefault="00BE25CE" w:rsidP="00BE25CE">
      <w:pPr>
        <w:rPr>
          <w:sz w:val="28"/>
          <w:szCs w:val="24"/>
        </w:rPr>
      </w:pPr>
      <w:r w:rsidRPr="00BE25CE">
        <w:rPr>
          <w:sz w:val="28"/>
          <w:szCs w:val="24"/>
        </w:rPr>
        <w:t>«</w:t>
      </w:r>
      <w:proofErr w:type="spellStart"/>
      <w:r w:rsidRPr="00BE25CE">
        <w:rPr>
          <w:sz w:val="28"/>
          <w:szCs w:val="24"/>
        </w:rPr>
        <w:t>Шумячский</w:t>
      </w:r>
      <w:proofErr w:type="spellEnd"/>
      <w:r w:rsidRPr="00BE25CE">
        <w:rPr>
          <w:sz w:val="28"/>
          <w:szCs w:val="24"/>
        </w:rPr>
        <w:t xml:space="preserve"> район» Смоленской области                                              А.Н. Васильев </w:t>
      </w:r>
    </w:p>
    <w:p w:rsidR="00BE25CE" w:rsidRPr="00BE25CE" w:rsidRDefault="00BE25CE" w:rsidP="00BE25CE">
      <w:pPr>
        <w:rPr>
          <w:sz w:val="28"/>
          <w:szCs w:val="24"/>
        </w:rPr>
      </w:pPr>
    </w:p>
    <w:tbl>
      <w:tblPr>
        <w:tblW w:w="0" w:type="auto"/>
        <w:tblLook w:val="01E0" w:firstRow="1" w:lastRow="1" w:firstColumn="1" w:lastColumn="1" w:noHBand="0" w:noVBand="0"/>
      </w:tblPr>
      <w:tblGrid>
        <w:gridCol w:w="4940"/>
        <w:gridCol w:w="5265"/>
      </w:tblGrid>
      <w:tr w:rsidR="00BE25CE" w:rsidRPr="00BE25CE" w:rsidTr="00BE25CE">
        <w:trPr>
          <w:trHeight w:val="426"/>
        </w:trPr>
        <w:tc>
          <w:tcPr>
            <w:tcW w:w="4940" w:type="dxa"/>
          </w:tcPr>
          <w:p w:rsidR="00BE25CE" w:rsidRPr="00BE25CE" w:rsidRDefault="00BE25CE" w:rsidP="00BE25CE">
            <w:pPr>
              <w:shd w:val="clear" w:color="auto" w:fill="FFFFFF"/>
              <w:spacing w:line="230" w:lineRule="exact"/>
              <w:ind w:left="-142" w:right="170" w:firstLine="567"/>
              <w:rPr>
                <w:sz w:val="28"/>
                <w:szCs w:val="24"/>
              </w:rPr>
            </w:pPr>
            <w:r w:rsidRPr="00BE25CE">
              <w:rPr>
                <w:sz w:val="28"/>
                <w:szCs w:val="24"/>
              </w:rPr>
              <w:lastRenderedPageBreak/>
              <w:t xml:space="preserve">                                              </w:t>
            </w:r>
          </w:p>
          <w:p w:rsidR="00BE25CE" w:rsidRPr="00BE25CE" w:rsidRDefault="00BE25CE" w:rsidP="00BE25CE">
            <w:pPr>
              <w:shd w:val="clear" w:color="auto" w:fill="FFFFFF"/>
              <w:spacing w:line="230" w:lineRule="exact"/>
              <w:ind w:left="-142" w:right="170" w:firstLine="567"/>
              <w:rPr>
                <w:sz w:val="28"/>
                <w:szCs w:val="28"/>
              </w:rPr>
            </w:pPr>
          </w:p>
        </w:tc>
        <w:tc>
          <w:tcPr>
            <w:tcW w:w="5265" w:type="dxa"/>
          </w:tcPr>
          <w:p w:rsidR="00BE25CE" w:rsidRPr="00BE25CE" w:rsidRDefault="00BE25CE" w:rsidP="00BE25CE">
            <w:pPr>
              <w:jc w:val="center"/>
              <w:rPr>
                <w:sz w:val="28"/>
                <w:szCs w:val="28"/>
              </w:rPr>
            </w:pPr>
            <w:r w:rsidRPr="00BE25CE">
              <w:rPr>
                <w:sz w:val="28"/>
                <w:szCs w:val="28"/>
              </w:rPr>
              <w:t>УТВЕРЖДЕНА</w:t>
            </w:r>
          </w:p>
          <w:p w:rsidR="00BE25CE" w:rsidRPr="00BE25CE" w:rsidRDefault="00BE25CE" w:rsidP="00BE25CE">
            <w:pPr>
              <w:jc w:val="both"/>
              <w:rPr>
                <w:sz w:val="28"/>
                <w:szCs w:val="28"/>
              </w:rPr>
            </w:pPr>
            <w:r w:rsidRPr="00BE25CE">
              <w:rPr>
                <w:sz w:val="28"/>
                <w:szCs w:val="28"/>
              </w:rPr>
              <w:t>постановлением Администрации муниципального образования «</w:t>
            </w:r>
            <w:proofErr w:type="spellStart"/>
            <w:r w:rsidRPr="00BE25CE">
              <w:rPr>
                <w:sz w:val="28"/>
                <w:szCs w:val="28"/>
              </w:rPr>
              <w:t>Шумячский</w:t>
            </w:r>
            <w:proofErr w:type="spellEnd"/>
            <w:r w:rsidRPr="00BE25CE">
              <w:rPr>
                <w:sz w:val="28"/>
                <w:szCs w:val="28"/>
              </w:rPr>
              <w:t xml:space="preserve"> район» Смоленской области</w:t>
            </w:r>
          </w:p>
          <w:p w:rsidR="00BE25CE" w:rsidRPr="00BE25CE" w:rsidRDefault="00BE25CE" w:rsidP="00BE25CE">
            <w:pPr>
              <w:shd w:val="clear" w:color="auto" w:fill="FFFFFF"/>
              <w:jc w:val="both"/>
              <w:rPr>
                <w:sz w:val="28"/>
                <w:szCs w:val="28"/>
              </w:rPr>
            </w:pPr>
            <w:proofErr w:type="gramStart"/>
            <w:r w:rsidRPr="00BE25CE">
              <w:rPr>
                <w:sz w:val="28"/>
                <w:szCs w:val="28"/>
              </w:rPr>
              <w:t>от  14</w:t>
            </w:r>
            <w:proofErr w:type="gramEnd"/>
            <w:r w:rsidRPr="00BE25CE">
              <w:rPr>
                <w:sz w:val="28"/>
                <w:szCs w:val="28"/>
              </w:rPr>
              <w:t>.11.2014г. № 555</w:t>
            </w:r>
          </w:p>
          <w:p w:rsidR="00BE25CE" w:rsidRPr="00BE25CE" w:rsidRDefault="00BE25CE" w:rsidP="00BE25CE">
            <w:pPr>
              <w:shd w:val="clear" w:color="auto" w:fill="FFFFFF"/>
              <w:jc w:val="both"/>
              <w:rPr>
                <w:sz w:val="28"/>
                <w:szCs w:val="28"/>
              </w:rPr>
            </w:pPr>
            <w:r w:rsidRPr="00BE25CE">
              <w:rPr>
                <w:sz w:val="28"/>
                <w:szCs w:val="28"/>
              </w:rPr>
              <w:t>(в редакции постановлений Администрации муниципального образования «</w:t>
            </w:r>
            <w:proofErr w:type="spellStart"/>
            <w:r w:rsidRPr="00BE25CE">
              <w:rPr>
                <w:sz w:val="28"/>
                <w:szCs w:val="28"/>
              </w:rPr>
              <w:t>Шумячский</w:t>
            </w:r>
            <w:proofErr w:type="spellEnd"/>
            <w:r w:rsidRPr="00BE25CE">
              <w:rPr>
                <w:sz w:val="28"/>
                <w:szCs w:val="28"/>
              </w:rPr>
              <w:t xml:space="preserve"> район» Смоленской области от 14.05.2015 г. № 295, от 30.11.2015 г. № 757, от 24.02.2016 г. № 129, от 20.05.2016 г. № 395, от 30.09.2016 г. № 676, от 27.12.2016 г. № 843, от 22.05.2017 г. № 392, от 27.12.2017г. №840, от 28.02.2018г.  № 84, от 24.12.2018г. №610,</w:t>
            </w:r>
            <w:r w:rsidRPr="00BE25CE">
              <w:t xml:space="preserve"> </w:t>
            </w:r>
            <w:r w:rsidRPr="00BE25CE">
              <w:rPr>
                <w:sz w:val="28"/>
                <w:szCs w:val="28"/>
              </w:rPr>
              <w:t>от 24.12.2019г. №591, от 20.11.2020г. №569)</w:t>
            </w:r>
          </w:p>
          <w:p w:rsidR="00BE25CE" w:rsidRPr="00BE25CE" w:rsidRDefault="00BE25CE" w:rsidP="00BE25CE">
            <w:pPr>
              <w:shd w:val="clear" w:color="auto" w:fill="FFFFFF"/>
              <w:jc w:val="both"/>
              <w:rPr>
                <w:sz w:val="28"/>
                <w:szCs w:val="28"/>
              </w:rPr>
            </w:pPr>
            <w:r w:rsidRPr="00BE25CE">
              <w:rPr>
                <w:sz w:val="28"/>
                <w:szCs w:val="28"/>
              </w:rPr>
              <w:t xml:space="preserve">от </w:t>
            </w:r>
            <w:r w:rsidR="00BD2591">
              <w:rPr>
                <w:sz w:val="28"/>
                <w:szCs w:val="28"/>
              </w:rPr>
              <w:t>24.12.2020г.</w:t>
            </w:r>
            <w:r w:rsidRPr="00BE25CE">
              <w:rPr>
                <w:sz w:val="28"/>
                <w:szCs w:val="28"/>
              </w:rPr>
              <w:t xml:space="preserve">  № </w:t>
            </w:r>
            <w:r w:rsidR="00BD2591">
              <w:rPr>
                <w:sz w:val="28"/>
                <w:szCs w:val="28"/>
              </w:rPr>
              <w:t>644</w:t>
            </w:r>
          </w:p>
          <w:p w:rsidR="00BE25CE" w:rsidRPr="00BE25CE" w:rsidRDefault="00BE25CE" w:rsidP="00BE25CE">
            <w:pPr>
              <w:shd w:val="clear" w:color="auto" w:fill="FFFFFF"/>
              <w:ind w:left="-142" w:firstLine="567"/>
              <w:jc w:val="both"/>
              <w:rPr>
                <w:sz w:val="20"/>
              </w:rPr>
            </w:pPr>
          </w:p>
        </w:tc>
      </w:tr>
    </w:tbl>
    <w:p w:rsidR="00BE25CE" w:rsidRPr="00BE25CE" w:rsidRDefault="00BE25CE" w:rsidP="00BE25CE">
      <w:pPr>
        <w:autoSpaceDE w:val="0"/>
        <w:autoSpaceDN w:val="0"/>
        <w:adjustRightInd w:val="0"/>
        <w:ind w:left="-142" w:firstLine="567"/>
        <w:jc w:val="both"/>
        <w:rPr>
          <w:szCs w:val="24"/>
        </w:rPr>
      </w:pPr>
    </w:p>
    <w:p w:rsidR="00BE25CE" w:rsidRPr="00BE25CE" w:rsidRDefault="00BE25CE" w:rsidP="00BE25CE">
      <w:pPr>
        <w:autoSpaceDE w:val="0"/>
        <w:autoSpaceDN w:val="0"/>
        <w:adjustRightInd w:val="0"/>
        <w:ind w:left="-142" w:firstLine="567"/>
        <w:jc w:val="center"/>
        <w:rPr>
          <w:b/>
          <w:bCs/>
          <w:sz w:val="18"/>
          <w:szCs w:val="18"/>
        </w:rPr>
      </w:pPr>
    </w:p>
    <w:p w:rsidR="00BE25CE" w:rsidRPr="00BE25CE" w:rsidRDefault="00BE25CE" w:rsidP="00BE25CE">
      <w:pPr>
        <w:autoSpaceDE w:val="0"/>
        <w:autoSpaceDN w:val="0"/>
        <w:adjustRightInd w:val="0"/>
        <w:ind w:left="-142" w:firstLine="567"/>
        <w:jc w:val="center"/>
        <w:rPr>
          <w:b/>
          <w:bCs/>
          <w:sz w:val="28"/>
          <w:szCs w:val="28"/>
        </w:rPr>
      </w:pPr>
    </w:p>
    <w:p w:rsidR="00BE25CE" w:rsidRPr="00BE25CE" w:rsidRDefault="00BE25CE" w:rsidP="00BE25CE">
      <w:pPr>
        <w:autoSpaceDE w:val="0"/>
        <w:autoSpaceDN w:val="0"/>
        <w:adjustRightInd w:val="0"/>
        <w:ind w:left="-142" w:firstLine="567"/>
        <w:jc w:val="center"/>
        <w:rPr>
          <w:b/>
          <w:bCs/>
          <w:sz w:val="28"/>
          <w:szCs w:val="28"/>
        </w:rPr>
      </w:pPr>
    </w:p>
    <w:p w:rsidR="00BE25CE" w:rsidRPr="00BE25CE" w:rsidRDefault="00BE25CE" w:rsidP="00BE25CE">
      <w:pPr>
        <w:autoSpaceDE w:val="0"/>
        <w:autoSpaceDN w:val="0"/>
        <w:adjustRightInd w:val="0"/>
        <w:ind w:left="-142" w:firstLine="567"/>
        <w:jc w:val="center"/>
        <w:rPr>
          <w:b/>
          <w:bCs/>
          <w:sz w:val="28"/>
          <w:szCs w:val="28"/>
        </w:rPr>
      </w:pPr>
    </w:p>
    <w:p w:rsidR="00BE25CE" w:rsidRPr="00BE25CE" w:rsidRDefault="00BE25CE" w:rsidP="00BE25CE">
      <w:pPr>
        <w:autoSpaceDE w:val="0"/>
        <w:autoSpaceDN w:val="0"/>
        <w:adjustRightInd w:val="0"/>
        <w:ind w:left="-142" w:firstLine="567"/>
        <w:jc w:val="center"/>
        <w:rPr>
          <w:b/>
          <w:bCs/>
          <w:sz w:val="28"/>
          <w:szCs w:val="28"/>
        </w:rPr>
      </w:pPr>
    </w:p>
    <w:p w:rsidR="00BE25CE" w:rsidRPr="00BE25CE" w:rsidRDefault="00BE25CE" w:rsidP="00BE25CE">
      <w:pPr>
        <w:autoSpaceDE w:val="0"/>
        <w:autoSpaceDN w:val="0"/>
        <w:adjustRightInd w:val="0"/>
        <w:ind w:left="-142" w:firstLine="567"/>
        <w:jc w:val="center"/>
        <w:rPr>
          <w:b/>
          <w:bCs/>
          <w:sz w:val="28"/>
          <w:szCs w:val="28"/>
        </w:rPr>
      </w:pPr>
    </w:p>
    <w:p w:rsidR="00BE25CE" w:rsidRPr="00BE25CE" w:rsidRDefault="00BE25CE" w:rsidP="00BE25CE">
      <w:pPr>
        <w:autoSpaceDE w:val="0"/>
        <w:autoSpaceDN w:val="0"/>
        <w:adjustRightInd w:val="0"/>
        <w:ind w:left="-142" w:firstLine="567"/>
        <w:jc w:val="center"/>
        <w:rPr>
          <w:b/>
          <w:bCs/>
          <w:sz w:val="28"/>
          <w:szCs w:val="28"/>
        </w:rPr>
      </w:pPr>
    </w:p>
    <w:p w:rsidR="00BE25CE" w:rsidRPr="00BE25CE" w:rsidRDefault="00BE25CE" w:rsidP="00BE25CE">
      <w:pPr>
        <w:autoSpaceDE w:val="0"/>
        <w:autoSpaceDN w:val="0"/>
        <w:adjustRightInd w:val="0"/>
        <w:ind w:left="-142" w:firstLine="567"/>
        <w:jc w:val="center"/>
        <w:rPr>
          <w:b/>
          <w:bCs/>
          <w:sz w:val="28"/>
          <w:szCs w:val="28"/>
        </w:rPr>
      </w:pPr>
    </w:p>
    <w:p w:rsidR="00BE25CE" w:rsidRPr="00BE25CE" w:rsidRDefault="00BE25CE" w:rsidP="00BE25CE">
      <w:pPr>
        <w:autoSpaceDE w:val="0"/>
        <w:autoSpaceDN w:val="0"/>
        <w:adjustRightInd w:val="0"/>
        <w:ind w:left="-142" w:firstLine="567"/>
        <w:jc w:val="center"/>
        <w:rPr>
          <w:b/>
          <w:bCs/>
          <w:sz w:val="28"/>
          <w:szCs w:val="28"/>
        </w:rPr>
      </w:pPr>
    </w:p>
    <w:p w:rsidR="00BE25CE" w:rsidRPr="00BE25CE" w:rsidRDefault="00BE25CE" w:rsidP="00BE25CE">
      <w:pPr>
        <w:autoSpaceDE w:val="0"/>
        <w:autoSpaceDN w:val="0"/>
        <w:adjustRightInd w:val="0"/>
        <w:ind w:left="-142" w:firstLine="567"/>
        <w:jc w:val="center"/>
        <w:rPr>
          <w:b/>
          <w:bCs/>
          <w:sz w:val="28"/>
          <w:szCs w:val="28"/>
        </w:rPr>
      </w:pPr>
      <w:r w:rsidRPr="00BE25CE">
        <w:rPr>
          <w:b/>
          <w:bCs/>
          <w:sz w:val="28"/>
          <w:szCs w:val="28"/>
        </w:rPr>
        <w:t>Муниципальная программа</w:t>
      </w:r>
    </w:p>
    <w:p w:rsidR="00BE25CE" w:rsidRPr="00BE25CE" w:rsidRDefault="00BE25CE" w:rsidP="00BE25CE">
      <w:pPr>
        <w:autoSpaceDE w:val="0"/>
        <w:autoSpaceDN w:val="0"/>
        <w:adjustRightInd w:val="0"/>
        <w:ind w:left="-142" w:firstLine="567"/>
        <w:jc w:val="center"/>
        <w:rPr>
          <w:b/>
          <w:bCs/>
          <w:spacing w:val="-1"/>
          <w:sz w:val="28"/>
          <w:szCs w:val="28"/>
        </w:rPr>
      </w:pPr>
      <w:r w:rsidRPr="00BE25CE">
        <w:rPr>
          <w:b/>
          <w:bCs/>
          <w:sz w:val="28"/>
          <w:szCs w:val="28"/>
        </w:rPr>
        <w:t>«Обеспечение жильем молодых семей</w:t>
      </w:r>
      <w:r w:rsidRPr="00BE25CE">
        <w:rPr>
          <w:b/>
          <w:bCs/>
          <w:spacing w:val="-1"/>
          <w:sz w:val="28"/>
          <w:szCs w:val="28"/>
        </w:rPr>
        <w:t xml:space="preserve"> муниципального образования</w:t>
      </w:r>
    </w:p>
    <w:p w:rsidR="00BE25CE" w:rsidRPr="00BE25CE" w:rsidRDefault="00BE25CE" w:rsidP="00BE25CE">
      <w:pPr>
        <w:autoSpaceDE w:val="0"/>
        <w:autoSpaceDN w:val="0"/>
        <w:adjustRightInd w:val="0"/>
        <w:ind w:left="-142" w:firstLine="567"/>
        <w:jc w:val="center"/>
        <w:rPr>
          <w:b/>
          <w:bCs/>
          <w:sz w:val="28"/>
          <w:szCs w:val="28"/>
        </w:rPr>
      </w:pPr>
      <w:r w:rsidRPr="00BE25CE">
        <w:rPr>
          <w:b/>
          <w:bCs/>
          <w:spacing w:val="-1"/>
          <w:sz w:val="28"/>
          <w:szCs w:val="28"/>
        </w:rPr>
        <w:t>«</w:t>
      </w:r>
      <w:proofErr w:type="spellStart"/>
      <w:r w:rsidRPr="00BE25CE">
        <w:rPr>
          <w:b/>
          <w:bCs/>
          <w:spacing w:val="-1"/>
          <w:sz w:val="28"/>
          <w:szCs w:val="28"/>
        </w:rPr>
        <w:t>Шумячский</w:t>
      </w:r>
      <w:proofErr w:type="spellEnd"/>
      <w:r w:rsidRPr="00BE25CE">
        <w:rPr>
          <w:b/>
          <w:bCs/>
          <w:spacing w:val="-1"/>
          <w:sz w:val="28"/>
          <w:szCs w:val="28"/>
        </w:rPr>
        <w:t xml:space="preserve"> район» Смоленской </w:t>
      </w:r>
      <w:r w:rsidRPr="00BE25CE">
        <w:rPr>
          <w:b/>
          <w:bCs/>
          <w:sz w:val="28"/>
          <w:szCs w:val="28"/>
        </w:rPr>
        <w:t>области»</w:t>
      </w:r>
    </w:p>
    <w:p w:rsidR="00BE25CE" w:rsidRPr="00BE25CE" w:rsidRDefault="00BE25CE" w:rsidP="00BE25CE">
      <w:pPr>
        <w:autoSpaceDE w:val="0"/>
        <w:autoSpaceDN w:val="0"/>
        <w:adjustRightInd w:val="0"/>
        <w:ind w:left="-142" w:firstLine="567"/>
        <w:jc w:val="center"/>
        <w:rPr>
          <w:b/>
          <w:bCs/>
          <w:spacing w:val="-1"/>
          <w:sz w:val="28"/>
          <w:szCs w:val="28"/>
        </w:rPr>
      </w:pPr>
    </w:p>
    <w:p w:rsidR="00BE25CE" w:rsidRPr="00BE25CE" w:rsidRDefault="00BE25CE" w:rsidP="00BE25CE">
      <w:pPr>
        <w:shd w:val="clear" w:color="auto" w:fill="FFFFFF"/>
        <w:ind w:firstLine="709"/>
        <w:jc w:val="both"/>
        <w:rPr>
          <w:color w:val="000000"/>
          <w:sz w:val="28"/>
          <w:szCs w:val="28"/>
        </w:rPr>
      </w:pPr>
    </w:p>
    <w:p w:rsidR="00BE25CE" w:rsidRPr="00BE25CE" w:rsidRDefault="00BE25CE" w:rsidP="00BE25CE">
      <w:pPr>
        <w:shd w:val="clear" w:color="auto" w:fill="FFFFFF"/>
        <w:ind w:firstLine="709"/>
        <w:jc w:val="both"/>
        <w:rPr>
          <w:color w:val="000000"/>
          <w:sz w:val="28"/>
          <w:szCs w:val="28"/>
        </w:rPr>
      </w:pPr>
    </w:p>
    <w:p w:rsidR="00BE25CE" w:rsidRPr="00BE25CE" w:rsidRDefault="00BE25CE" w:rsidP="00BE25CE">
      <w:pPr>
        <w:shd w:val="clear" w:color="auto" w:fill="FFFFFF"/>
        <w:ind w:firstLine="709"/>
        <w:jc w:val="both"/>
        <w:rPr>
          <w:color w:val="000000"/>
          <w:sz w:val="28"/>
          <w:szCs w:val="28"/>
        </w:rPr>
      </w:pPr>
    </w:p>
    <w:p w:rsidR="00BE25CE" w:rsidRPr="00BE25CE" w:rsidRDefault="00BE25CE" w:rsidP="00BE25CE">
      <w:pPr>
        <w:shd w:val="clear" w:color="auto" w:fill="FFFFFF"/>
        <w:ind w:firstLine="709"/>
        <w:jc w:val="both"/>
        <w:rPr>
          <w:color w:val="000000"/>
          <w:sz w:val="28"/>
          <w:szCs w:val="28"/>
        </w:rPr>
      </w:pPr>
    </w:p>
    <w:p w:rsidR="00BE25CE" w:rsidRPr="00BE25CE" w:rsidRDefault="00BE25CE" w:rsidP="00BE25CE">
      <w:pPr>
        <w:shd w:val="clear" w:color="auto" w:fill="FFFFFF"/>
        <w:ind w:firstLine="709"/>
        <w:jc w:val="both"/>
        <w:rPr>
          <w:color w:val="000000"/>
          <w:sz w:val="28"/>
          <w:szCs w:val="28"/>
        </w:rPr>
      </w:pPr>
    </w:p>
    <w:p w:rsidR="00BE25CE" w:rsidRPr="00BE25CE" w:rsidRDefault="00BE25CE" w:rsidP="00BE25CE">
      <w:pPr>
        <w:shd w:val="clear" w:color="auto" w:fill="FFFFFF"/>
        <w:ind w:firstLine="709"/>
        <w:jc w:val="both"/>
        <w:rPr>
          <w:color w:val="000000"/>
          <w:sz w:val="28"/>
          <w:szCs w:val="28"/>
        </w:rPr>
      </w:pPr>
    </w:p>
    <w:p w:rsidR="00BE25CE" w:rsidRPr="00BE25CE" w:rsidRDefault="00BE25CE" w:rsidP="00BE25CE">
      <w:pPr>
        <w:shd w:val="clear" w:color="auto" w:fill="FFFFFF"/>
        <w:ind w:firstLine="709"/>
        <w:jc w:val="both"/>
        <w:rPr>
          <w:color w:val="000000"/>
          <w:sz w:val="28"/>
          <w:szCs w:val="28"/>
        </w:rPr>
      </w:pPr>
    </w:p>
    <w:p w:rsidR="00BE25CE" w:rsidRPr="00BE25CE" w:rsidRDefault="00BE25CE" w:rsidP="00BE25CE">
      <w:pPr>
        <w:shd w:val="clear" w:color="auto" w:fill="FFFFFF"/>
        <w:ind w:firstLine="709"/>
        <w:jc w:val="both"/>
        <w:rPr>
          <w:color w:val="000000"/>
          <w:sz w:val="28"/>
          <w:szCs w:val="28"/>
        </w:rPr>
      </w:pPr>
    </w:p>
    <w:p w:rsidR="00BE25CE" w:rsidRPr="00BE25CE" w:rsidRDefault="00BE25CE" w:rsidP="00BE25CE">
      <w:pPr>
        <w:shd w:val="clear" w:color="auto" w:fill="FFFFFF"/>
        <w:ind w:firstLine="709"/>
        <w:jc w:val="both"/>
        <w:rPr>
          <w:color w:val="000000"/>
          <w:sz w:val="28"/>
          <w:szCs w:val="28"/>
        </w:rPr>
      </w:pPr>
    </w:p>
    <w:p w:rsidR="00BE25CE" w:rsidRPr="00BE25CE" w:rsidRDefault="00BE25CE" w:rsidP="00BE25CE">
      <w:pPr>
        <w:shd w:val="clear" w:color="auto" w:fill="FFFFFF"/>
        <w:ind w:firstLine="709"/>
        <w:jc w:val="both"/>
        <w:rPr>
          <w:color w:val="000000"/>
          <w:sz w:val="28"/>
          <w:szCs w:val="28"/>
        </w:rPr>
      </w:pPr>
    </w:p>
    <w:p w:rsidR="00BE25CE" w:rsidRPr="00BE25CE" w:rsidRDefault="00BE25CE" w:rsidP="00BE25CE">
      <w:pPr>
        <w:shd w:val="clear" w:color="auto" w:fill="FFFFFF"/>
        <w:jc w:val="both"/>
        <w:rPr>
          <w:color w:val="000000"/>
          <w:sz w:val="28"/>
          <w:szCs w:val="28"/>
        </w:rPr>
      </w:pPr>
    </w:p>
    <w:p w:rsidR="00BE25CE" w:rsidRPr="00BE25CE" w:rsidRDefault="00BE25CE" w:rsidP="00BE25CE">
      <w:pPr>
        <w:shd w:val="clear" w:color="auto" w:fill="FFFFFF"/>
        <w:jc w:val="both"/>
        <w:rPr>
          <w:color w:val="000000"/>
          <w:sz w:val="28"/>
          <w:szCs w:val="28"/>
        </w:rPr>
      </w:pPr>
    </w:p>
    <w:p w:rsidR="00BE25CE" w:rsidRPr="00BE25CE" w:rsidRDefault="00BE25CE" w:rsidP="00BE25CE">
      <w:pPr>
        <w:ind w:left="-142" w:firstLine="567"/>
        <w:jc w:val="center"/>
        <w:rPr>
          <w:sz w:val="28"/>
          <w:szCs w:val="28"/>
        </w:rPr>
      </w:pPr>
      <w:r w:rsidRPr="00BE25CE">
        <w:rPr>
          <w:sz w:val="28"/>
          <w:szCs w:val="28"/>
        </w:rPr>
        <w:t xml:space="preserve">п. Шумячи </w:t>
      </w:r>
    </w:p>
    <w:p w:rsidR="00BE25CE" w:rsidRPr="00BE25CE" w:rsidRDefault="00BE25CE" w:rsidP="00BE25CE">
      <w:pPr>
        <w:ind w:left="-142" w:firstLine="567"/>
        <w:jc w:val="center"/>
        <w:rPr>
          <w:sz w:val="28"/>
          <w:szCs w:val="28"/>
        </w:rPr>
      </w:pPr>
      <w:r w:rsidRPr="00BE25CE">
        <w:rPr>
          <w:sz w:val="28"/>
          <w:szCs w:val="28"/>
        </w:rPr>
        <w:t>2020 год</w:t>
      </w:r>
    </w:p>
    <w:p w:rsidR="00BE25CE" w:rsidRPr="00BE25CE" w:rsidRDefault="00BE25CE" w:rsidP="00BE25CE">
      <w:pPr>
        <w:ind w:left="-142" w:firstLine="567"/>
        <w:jc w:val="center"/>
        <w:rPr>
          <w:sz w:val="28"/>
          <w:szCs w:val="28"/>
        </w:rPr>
      </w:pPr>
    </w:p>
    <w:p w:rsidR="00BE25CE" w:rsidRPr="00BE25CE" w:rsidRDefault="00BE25CE" w:rsidP="00BE25CE">
      <w:pPr>
        <w:widowControl w:val="0"/>
        <w:autoSpaceDE w:val="0"/>
        <w:autoSpaceDN w:val="0"/>
        <w:adjustRightInd w:val="0"/>
        <w:ind w:left="-142" w:firstLine="567"/>
        <w:jc w:val="center"/>
        <w:rPr>
          <w:b/>
          <w:sz w:val="28"/>
          <w:szCs w:val="28"/>
        </w:rPr>
      </w:pPr>
      <w:r w:rsidRPr="00BE25CE">
        <w:rPr>
          <w:b/>
          <w:sz w:val="28"/>
          <w:szCs w:val="28"/>
        </w:rPr>
        <w:t>ПАСПОРТ</w:t>
      </w:r>
    </w:p>
    <w:p w:rsidR="00BE25CE" w:rsidRPr="00BE25CE" w:rsidRDefault="00BE25CE" w:rsidP="00BE25CE">
      <w:pPr>
        <w:autoSpaceDE w:val="0"/>
        <w:autoSpaceDN w:val="0"/>
        <w:adjustRightInd w:val="0"/>
        <w:ind w:left="-142" w:firstLine="567"/>
        <w:jc w:val="center"/>
        <w:rPr>
          <w:b/>
          <w:bCs/>
          <w:sz w:val="28"/>
          <w:szCs w:val="28"/>
        </w:rPr>
      </w:pPr>
      <w:r w:rsidRPr="00BE25CE">
        <w:rPr>
          <w:b/>
          <w:sz w:val="28"/>
          <w:szCs w:val="28"/>
        </w:rPr>
        <w:t xml:space="preserve">муниципальной программы </w:t>
      </w:r>
      <w:r w:rsidRPr="00BE25CE">
        <w:rPr>
          <w:b/>
          <w:bCs/>
          <w:sz w:val="28"/>
          <w:szCs w:val="28"/>
        </w:rPr>
        <w:t>«Обеспечение жильем молодых семей</w:t>
      </w:r>
    </w:p>
    <w:p w:rsidR="00BE25CE" w:rsidRPr="00BE25CE" w:rsidRDefault="00BE25CE" w:rsidP="00BE25CE">
      <w:pPr>
        <w:autoSpaceDE w:val="0"/>
        <w:autoSpaceDN w:val="0"/>
        <w:adjustRightInd w:val="0"/>
        <w:ind w:left="-142" w:firstLine="567"/>
        <w:jc w:val="center"/>
        <w:rPr>
          <w:b/>
          <w:sz w:val="28"/>
          <w:szCs w:val="28"/>
        </w:rPr>
      </w:pPr>
      <w:proofErr w:type="gramStart"/>
      <w:r w:rsidRPr="00BE25CE">
        <w:rPr>
          <w:b/>
          <w:bCs/>
          <w:spacing w:val="-1"/>
          <w:sz w:val="28"/>
          <w:szCs w:val="28"/>
        </w:rPr>
        <w:t>муниципального  образования</w:t>
      </w:r>
      <w:proofErr w:type="gramEnd"/>
      <w:r w:rsidRPr="00BE25CE">
        <w:rPr>
          <w:b/>
          <w:bCs/>
          <w:spacing w:val="-1"/>
          <w:sz w:val="28"/>
          <w:szCs w:val="28"/>
        </w:rPr>
        <w:t xml:space="preserve"> «</w:t>
      </w:r>
      <w:proofErr w:type="spellStart"/>
      <w:r w:rsidRPr="00BE25CE">
        <w:rPr>
          <w:b/>
          <w:bCs/>
          <w:spacing w:val="-1"/>
          <w:sz w:val="28"/>
          <w:szCs w:val="28"/>
        </w:rPr>
        <w:t>Шумячский</w:t>
      </w:r>
      <w:proofErr w:type="spellEnd"/>
      <w:r w:rsidRPr="00BE25CE">
        <w:rPr>
          <w:b/>
          <w:bCs/>
          <w:spacing w:val="-1"/>
          <w:sz w:val="28"/>
          <w:szCs w:val="28"/>
        </w:rPr>
        <w:t xml:space="preserve"> район» Смоленской </w:t>
      </w:r>
      <w:r w:rsidRPr="00BE25CE">
        <w:rPr>
          <w:b/>
          <w:bCs/>
          <w:sz w:val="28"/>
          <w:szCs w:val="28"/>
        </w:rPr>
        <w:t xml:space="preserve"> области»</w:t>
      </w:r>
    </w:p>
    <w:p w:rsidR="00BE25CE" w:rsidRPr="00BE25CE" w:rsidRDefault="00BE25CE" w:rsidP="00BE25CE">
      <w:pPr>
        <w:autoSpaceDE w:val="0"/>
        <w:autoSpaceDN w:val="0"/>
        <w:adjustRightInd w:val="0"/>
        <w:ind w:left="-142" w:firstLine="567"/>
        <w:jc w:val="center"/>
        <w:rPr>
          <w:szCs w:val="24"/>
        </w:rPr>
      </w:pPr>
    </w:p>
    <w:p w:rsidR="00BE25CE" w:rsidRPr="00BE25CE" w:rsidRDefault="00BE25CE" w:rsidP="00BE25CE">
      <w:pPr>
        <w:widowControl w:val="0"/>
        <w:autoSpaceDE w:val="0"/>
        <w:autoSpaceDN w:val="0"/>
        <w:adjustRightInd w:val="0"/>
        <w:ind w:left="-142" w:firstLine="567"/>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8"/>
        <w:gridCol w:w="5387"/>
      </w:tblGrid>
      <w:tr w:rsidR="00BE25CE" w:rsidRPr="00BE25CE" w:rsidTr="00BE25CE">
        <w:tc>
          <w:tcPr>
            <w:tcW w:w="4678" w:type="dxa"/>
            <w:tcBorders>
              <w:top w:val="single" w:sz="4" w:space="0" w:color="auto"/>
              <w:left w:val="single" w:sz="4" w:space="0" w:color="auto"/>
              <w:bottom w:val="single" w:sz="4" w:space="0" w:color="auto"/>
              <w:right w:val="single" w:sz="4" w:space="0" w:color="auto"/>
            </w:tcBorders>
            <w:vAlign w:val="center"/>
            <w:hideMark/>
          </w:tcPr>
          <w:p w:rsidR="00BE25CE" w:rsidRPr="00BE25CE" w:rsidRDefault="00BE25CE" w:rsidP="00BE25CE">
            <w:pPr>
              <w:ind w:right="34" w:firstLine="34"/>
              <w:jc w:val="both"/>
              <w:rPr>
                <w:sz w:val="28"/>
                <w:szCs w:val="28"/>
              </w:rPr>
            </w:pPr>
            <w:r w:rsidRPr="00BE25CE">
              <w:rPr>
                <w:sz w:val="28"/>
                <w:szCs w:val="28"/>
              </w:rPr>
              <w:t>Администратор  муниципальной программы</w:t>
            </w:r>
          </w:p>
        </w:tc>
        <w:tc>
          <w:tcPr>
            <w:tcW w:w="5387" w:type="dxa"/>
            <w:tcBorders>
              <w:top w:val="single" w:sz="4" w:space="0" w:color="auto"/>
              <w:left w:val="single" w:sz="4" w:space="0" w:color="auto"/>
              <w:bottom w:val="single" w:sz="4" w:space="0" w:color="auto"/>
              <w:right w:val="single" w:sz="4" w:space="0" w:color="auto"/>
            </w:tcBorders>
            <w:vAlign w:val="center"/>
            <w:hideMark/>
          </w:tcPr>
          <w:p w:rsidR="00BE25CE" w:rsidRPr="00BE25CE" w:rsidRDefault="00BE25CE" w:rsidP="00BE25CE">
            <w:pPr>
              <w:widowControl w:val="0"/>
              <w:autoSpaceDE w:val="0"/>
              <w:autoSpaceDN w:val="0"/>
              <w:adjustRightInd w:val="0"/>
              <w:ind w:right="34"/>
              <w:jc w:val="both"/>
              <w:rPr>
                <w:sz w:val="28"/>
                <w:szCs w:val="28"/>
              </w:rPr>
            </w:pPr>
            <w:r w:rsidRPr="00BE25CE">
              <w:rPr>
                <w:sz w:val="28"/>
                <w:szCs w:val="28"/>
              </w:rPr>
              <w:t>Администрация муниципального  образования «</w:t>
            </w:r>
            <w:proofErr w:type="spellStart"/>
            <w:r w:rsidRPr="00BE25CE">
              <w:rPr>
                <w:sz w:val="28"/>
                <w:szCs w:val="28"/>
              </w:rPr>
              <w:t>Шумячский</w:t>
            </w:r>
            <w:proofErr w:type="spellEnd"/>
            <w:r w:rsidRPr="00BE25CE">
              <w:rPr>
                <w:sz w:val="28"/>
                <w:szCs w:val="28"/>
              </w:rPr>
              <w:t xml:space="preserve"> район» Смоленской  области</w:t>
            </w:r>
          </w:p>
        </w:tc>
      </w:tr>
      <w:tr w:rsidR="00BE25CE" w:rsidRPr="00BE25CE" w:rsidTr="00BE25CE">
        <w:tc>
          <w:tcPr>
            <w:tcW w:w="4678" w:type="dxa"/>
            <w:tcBorders>
              <w:top w:val="single" w:sz="4" w:space="0" w:color="auto"/>
              <w:left w:val="single" w:sz="4" w:space="0" w:color="auto"/>
              <w:bottom w:val="single" w:sz="4" w:space="0" w:color="auto"/>
              <w:right w:val="single" w:sz="4" w:space="0" w:color="auto"/>
            </w:tcBorders>
            <w:vAlign w:val="center"/>
            <w:hideMark/>
          </w:tcPr>
          <w:p w:rsidR="00BE25CE" w:rsidRPr="00BE25CE" w:rsidRDefault="00BE25CE" w:rsidP="00BE25CE">
            <w:pPr>
              <w:ind w:right="34"/>
              <w:jc w:val="both"/>
              <w:rPr>
                <w:sz w:val="28"/>
                <w:szCs w:val="28"/>
              </w:rPr>
            </w:pPr>
            <w:r w:rsidRPr="00BE25CE">
              <w:rPr>
                <w:sz w:val="28"/>
                <w:szCs w:val="28"/>
              </w:rPr>
              <w:t xml:space="preserve">Исполнители основных мероприятий муниципальной программы  </w:t>
            </w:r>
          </w:p>
        </w:tc>
        <w:tc>
          <w:tcPr>
            <w:tcW w:w="5387" w:type="dxa"/>
            <w:tcBorders>
              <w:top w:val="single" w:sz="4" w:space="0" w:color="auto"/>
              <w:left w:val="single" w:sz="4" w:space="0" w:color="auto"/>
              <w:bottom w:val="single" w:sz="4" w:space="0" w:color="auto"/>
              <w:right w:val="single" w:sz="4" w:space="0" w:color="auto"/>
            </w:tcBorders>
            <w:vAlign w:val="center"/>
            <w:hideMark/>
          </w:tcPr>
          <w:p w:rsidR="00BE25CE" w:rsidRPr="00BE25CE" w:rsidRDefault="00BE25CE" w:rsidP="00BE25CE">
            <w:pPr>
              <w:widowControl w:val="0"/>
              <w:autoSpaceDE w:val="0"/>
              <w:autoSpaceDN w:val="0"/>
              <w:adjustRightInd w:val="0"/>
              <w:ind w:right="34"/>
              <w:jc w:val="both"/>
              <w:rPr>
                <w:sz w:val="28"/>
                <w:szCs w:val="28"/>
              </w:rPr>
            </w:pPr>
            <w:r w:rsidRPr="00BE25CE">
              <w:rPr>
                <w:sz w:val="28"/>
                <w:szCs w:val="28"/>
              </w:rPr>
              <w:t>Финансовое управление Администрации МО «</w:t>
            </w:r>
            <w:proofErr w:type="spellStart"/>
            <w:r w:rsidRPr="00BE25CE">
              <w:rPr>
                <w:sz w:val="28"/>
                <w:szCs w:val="28"/>
              </w:rPr>
              <w:t>Шумячский</w:t>
            </w:r>
            <w:proofErr w:type="spellEnd"/>
            <w:r w:rsidRPr="00BE25CE">
              <w:rPr>
                <w:sz w:val="28"/>
                <w:szCs w:val="28"/>
              </w:rPr>
              <w:t xml:space="preserve"> район» Смоленской области, Отдел по культуре и споту Администрации МО «</w:t>
            </w:r>
            <w:proofErr w:type="spellStart"/>
            <w:r w:rsidRPr="00BE25CE">
              <w:rPr>
                <w:sz w:val="28"/>
                <w:szCs w:val="28"/>
              </w:rPr>
              <w:t>Шумячский</w:t>
            </w:r>
            <w:proofErr w:type="spellEnd"/>
            <w:r w:rsidRPr="00BE25CE">
              <w:rPr>
                <w:sz w:val="28"/>
                <w:szCs w:val="28"/>
              </w:rPr>
              <w:t xml:space="preserve"> район», банки и другие кредитные организации, обслуживающие средства субсидии (по результатам отбора) (далее - банки)</w:t>
            </w:r>
          </w:p>
        </w:tc>
      </w:tr>
      <w:tr w:rsidR="00BE25CE" w:rsidRPr="00BE25CE" w:rsidTr="00BE25CE">
        <w:trPr>
          <w:trHeight w:val="2578"/>
        </w:trPr>
        <w:tc>
          <w:tcPr>
            <w:tcW w:w="4678" w:type="dxa"/>
            <w:tcBorders>
              <w:top w:val="single" w:sz="4" w:space="0" w:color="auto"/>
              <w:left w:val="single" w:sz="4" w:space="0" w:color="auto"/>
              <w:bottom w:val="single" w:sz="4" w:space="0" w:color="auto"/>
              <w:right w:val="single" w:sz="4" w:space="0" w:color="auto"/>
            </w:tcBorders>
            <w:vAlign w:val="center"/>
            <w:hideMark/>
          </w:tcPr>
          <w:p w:rsidR="00BE25CE" w:rsidRPr="00BE25CE" w:rsidRDefault="00BE25CE" w:rsidP="00BE25CE">
            <w:pPr>
              <w:ind w:right="34" w:firstLine="34"/>
              <w:jc w:val="both"/>
              <w:rPr>
                <w:sz w:val="28"/>
                <w:szCs w:val="28"/>
              </w:rPr>
            </w:pPr>
            <w:r w:rsidRPr="00BE25CE">
              <w:rPr>
                <w:sz w:val="28"/>
                <w:szCs w:val="28"/>
              </w:rPr>
              <w:t>Цель муниципальной программы</w:t>
            </w:r>
          </w:p>
        </w:tc>
        <w:tc>
          <w:tcPr>
            <w:tcW w:w="5387" w:type="dxa"/>
            <w:tcBorders>
              <w:top w:val="single" w:sz="4" w:space="0" w:color="auto"/>
              <w:left w:val="single" w:sz="4" w:space="0" w:color="auto"/>
              <w:bottom w:val="single" w:sz="4" w:space="0" w:color="auto"/>
              <w:right w:val="single" w:sz="4" w:space="0" w:color="auto"/>
            </w:tcBorders>
            <w:vAlign w:val="center"/>
            <w:hideMark/>
          </w:tcPr>
          <w:p w:rsidR="00BE25CE" w:rsidRPr="00BE25CE" w:rsidRDefault="00BE25CE" w:rsidP="00BE25CE">
            <w:pPr>
              <w:autoSpaceDE w:val="0"/>
              <w:autoSpaceDN w:val="0"/>
              <w:adjustRightInd w:val="0"/>
              <w:ind w:right="34"/>
              <w:jc w:val="both"/>
              <w:rPr>
                <w:sz w:val="28"/>
                <w:szCs w:val="28"/>
              </w:rPr>
            </w:pPr>
            <w:r w:rsidRPr="00BE25CE">
              <w:rPr>
                <w:sz w:val="28"/>
                <w:szCs w:val="28"/>
              </w:rPr>
              <w:t>Основная цель Программы - поддержка органами местного самоуправления МО «</w:t>
            </w:r>
            <w:proofErr w:type="spellStart"/>
            <w:r w:rsidRPr="00BE25CE">
              <w:rPr>
                <w:sz w:val="28"/>
                <w:szCs w:val="28"/>
              </w:rPr>
              <w:t>Шумячский</w:t>
            </w:r>
            <w:proofErr w:type="spellEnd"/>
            <w:r w:rsidRPr="00BE25CE">
              <w:rPr>
                <w:sz w:val="28"/>
                <w:szCs w:val="28"/>
              </w:rPr>
              <w:t xml:space="preserve"> район» Смоленской области решения жилищной проблемы молодых семей, проживающих на территории МО, признанных нуждающимися в улучшении жилищных условий (далее также - молодая семья)</w:t>
            </w:r>
          </w:p>
        </w:tc>
      </w:tr>
      <w:tr w:rsidR="00BE25CE" w:rsidRPr="00BE25CE" w:rsidTr="00BE25CE">
        <w:tc>
          <w:tcPr>
            <w:tcW w:w="4678" w:type="dxa"/>
            <w:tcBorders>
              <w:top w:val="single" w:sz="4" w:space="0" w:color="auto"/>
              <w:left w:val="single" w:sz="4" w:space="0" w:color="auto"/>
              <w:bottom w:val="single" w:sz="4" w:space="0" w:color="auto"/>
              <w:right w:val="single" w:sz="4" w:space="0" w:color="auto"/>
            </w:tcBorders>
            <w:vAlign w:val="center"/>
            <w:hideMark/>
          </w:tcPr>
          <w:p w:rsidR="00BE25CE" w:rsidRPr="00BE25CE" w:rsidRDefault="00BE25CE" w:rsidP="00BE25CE">
            <w:pPr>
              <w:ind w:right="34" w:firstLine="34"/>
              <w:jc w:val="both"/>
              <w:rPr>
                <w:sz w:val="28"/>
                <w:szCs w:val="28"/>
              </w:rPr>
            </w:pPr>
            <w:r w:rsidRPr="00BE25CE">
              <w:rPr>
                <w:sz w:val="28"/>
                <w:szCs w:val="28"/>
              </w:rPr>
              <w:t xml:space="preserve">Целевые показатели реализации муниципальной программы  </w:t>
            </w:r>
          </w:p>
        </w:tc>
        <w:tc>
          <w:tcPr>
            <w:tcW w:w="5387" w:type="dxa"/>
            <w:tcBorders>
              <w:top w:val="single" w:sz="4" w:space="0" w:color="auto"/>
              <w:left w:val="single" w:sz="4" w:space="0" w:color="auto"/>
              <w:bottom w:val="single" w:sz="4" w:space="0" w:color="auto"/>
              <w:right w:val="single" w:sz="4" w:space="0" w:color="auto"/>
            </w:tcBorders>
            <w:vAlign w:val="center"/>
          </w:tcPr>
          <w:p w:rsidR="00BE25CE" w:rsidRPr="00BE25CE" w:rsidRDefault="00BE25CE" w:rsidP="00BE25CE">
            <w:pPr>
              <w:autoSpaceDE w:val="0"/>
              <w:autoSpaceDN w:val="0"/>
              <w:adjustRightInd w:val="0"/>
              <w:ind w:right="34"/>
              <w:jc w:val="both"/>
              <w:rPr>
                <w:sz w:val="28"/>
                <w:szCs w:val="28"/>
              </w:rPr>
            </w:pPr>
          </w:p>
          <w:p w:rsidR="00BE25CE" w:rsidRPr="00BE25CE" w:rsidRDefault="00BE25CE" w:rsidP="00BE25CE">
            <w:pPr>
              <w:autoSpaceDE w:val="0"/>
              <w:autoSpaceDN w:val="0"/>
              <w:adjustRightInd w:val="0"/>
              <w:jc w:val="both"/>
              <w:rPr>
                <w:sz w:val="28"/>
                <w:szCs w:val="28"/>
              </w:rPr>
            </w:pPr>
            <w:r w:rsidRPr="00BE25CE">
              <w:rPr>
                <w:sz w:val="28"/>
                <w:szCs w:val="28"/>
              </w:rPr>
              <w:t>- улучшение к 2023 году жилищных условий 11 молодых семей, в том числе:</w:t>
            </w:r>
          </w:p>
          <w:p w:rsidR="00BE25CE" w:rsidRPr="00BE25CE" w:rsidRDefault="00BE25CE" w:rsidP="00BE25CE">
            <w:pPr>
              <w:autoSpaceDE w:val="0"/>
              <w:autoSpaceDN w:val="0"/>
              <w:adjustRightInd w:val="0"/>
              <w:jc w:val="both"/>
              <w:rPr>
                <w:sz w:val="28"/>
                <w:szCs w:val="28"/>
              </w:rPr>
            </w:pPr>
            <w:r w:rsidRPr="00BE25CE">
              <w:rPr>
                <w:sz w:val="28"/>
                <w:szCs w:val="28"/>
              </w:rPr>
              <w:t xml:space="preserve">в 2014 году – одной молодой семьи; </w:t>
            </w:r>
          </w:p>
          <w:p w:rsidR="00BE25CE" w:rsidRPr="00BE25CE" w:rsidRDefault="00BE25CE" w:rsidP="00BE25CE">
            <w:pPr>
              <w:autoSpaceDE w:val="0"/>
              <w:autoSpaceDN w:val="0"/>
              <w:adjustRightInd w:val="0"/>
              <w:jc w:val="both"/>
              <w:rPr>
                <w:sz w:val="28"/>
                <w:szCs w:val="28"/>
              </w:rPr>
            </w:pPr>
            <w:r w:rsidRPr="00BE25CE">
              <w:rPr>
                <w:sz w:val="28"/>
                <w:szCs w:val="28"/>
              </w:rPr>
              <w:t xml:space="preserve">в 2015 году – одной молодой семьи; </w:t>
            </w:r>
          </w:p>
          <w:p w:rsidR="00BE25CE" w:rsidRPr="00BE25CE" w:rsidRDefault="00BE25CE" w:rsidP="00BE25CE">
            <w:pPr>
              <w:autoSpaceDE w:val="0"/>
              <w:autoSpaceDN w:val="0"/>
              <w:adjustRightInd w:val="0"/>
              <w:jc w:val="both"/>
              <w:rPr>
                <w:sz w:val="28"/>
                <w:szCs w:val="28"/>
              </w:rPr>
            </w:pPr>
            <w:r w:rsidRPr="00BE25CE">
              <w:rPr>
                <w:sz w:val="28"/>
                <w:szCs w:val="28"/>
              </w:rPr>
              <w:t>в 2016 году – одной молодой семьи;</w:t>
            </w:r>
          </w:p>
          <w:p w:rsidR="00BE25CE" w:rsidRPr="00BE25CE" w:rsidRDefault="00BE25CE" w:rsidP="00BE25CE">
            <w:pPr>
              <w:autoSpaceDE w:val="0"/>
              <w:autoSpaceDN w:val="0"/>
              <w:adjustRightInd w:val="0"/>
              <w:jc w:val="both"/>
              <w:rPr>
                <w:sz w:val="28"/>
                <w:szCs w:val="28"/>
              </w:rPr>
            </w:pPr>
            <w:r w:rsidRPr="00BE25CE">
              <w:rPr>
                <w:sz w:val="28"/>
                <w:szCs w:val="28"/>
              </w:rPr>
              <w:t>в 2017 году – одной молодой семьи;</w:t>
            </w:r>
          </w:p>
          <w:p w:rsidR="00BE25CE" w:rsidRPr="00BE25CE" w:rsidRDefault="00BE25CE" w:rsidP="00BE25CE">
            <w:pPr>
              <w:autoSpaceDE w:val="0"/>
              <w:autoSpaceDN w:val="0"/>
              <w:adjustRightInd w:val="0"/>
              <w:jc w:val="both"/>
              <w:rPr>
                <w:sz w:val="28"/>
                <w:szCs w:val="28"/>
              </w:rPr>
            </w:pPr>
            <w:r w:rsidRPr="00BE25CE">
              <w:rPr>
                <w:sz w:val="28"/>
                <w:szCs w:val="28"/>
              </w:rPr>
              <w:t>в 2018 году – одной молодой семьи;</w:t>
            </w:r>
          </w:p>
          <w:p w:rsidR="00BE25CE" w:rsidRPr="00BE25CE" w:rsidRDefault="00BE25CE" w:rsidP="00BE25CE">
            <w:pPr>
              <w:autoSpaceDE w:val="0"/>
              <w:autoSpaceDN w:val="0"/>
              <w:adjustRightInd w:val="0"/>
              <w:jc w:val="both"/>
              <w:rPr>
                <w:sz w:val="28"/>
                <w:szCs w:val="28"/>
              </w:rPr>
            </w:pPr>
            <w:r w:rsidRPr="00BE25CE">
              <w:rPr>
                <w:sz w:val="28"/>
                <w:szCs w:val="28"/>
              </w:rPr>
              <w:t>в 2019 году – двух молодой семьи;</w:t>
            </w:r>
          </w:p>
          <w:p w:rsidR="00BE25CE" w:rsidRPr="00BE25CE" w:rsidRDefault="00BE25CE" w:rsidP="00BE25CE">
            <w:pPr>
              <w:autoSpaceDE w:val="0"/>
              <w:autoSpaceDN w:val="0"/>
              <w:adjustRightInd w:val="0"/>
              <w:jc w:val="both"/>
              <w:rPr>
                <w:sz w:val="28"/>
                <w:szCs w:val="28"/>
              </w:rPr>
            </w:pPr>
            <w:r w:rsidRPr="00BE25CE">
              <w:rPr>
                <w:sz w:val="28"/>
                <w:szCs w:val="28"/>
              </w:rPr>
              <w:t>в 2020 году – одной молодой семьи;</w:t>
            </w:r>
          </w:p>
          <w:p w:rsidR="00BE25CE" w:rsidRPr="00BE25CE" w:rsidRDefault="00BE25CE" w:rsidP="00BE25CE">
            <w:pPr>
              <w:autoSpaceDE w:val="0"/>
              <w:autoSpaceDN w:val="0"/>
              <w:adjustRightInd w:val="0"/>
              <w:jc w:val="both"/>
              <w:rPr>
                <w:sz w:val="28"/>
                <w:szCs w:val="28"/>
              </w:rPr>
            </w:pPr>
            <w:r w:rsidRPr="00BE25CE">
              <w:rPr>
                <w:sz w:val="28"/>
                <w:szCs w:val="28"/>
              </w:rPr>
              <w:t>в 2021 году – одной молодой семьи;</w:t>
            </w:r>
          </w:p>
          <w:p w:rsidR="00BE25CE" w:rsidRPr="00BE25CE" w:rsidRDefault="00BE25CE" w:rsidP="00BE25CE">
            <w:pPr>
              <w:autoSpaceDE w:val="0"/>
              <w:autoSpaceDN w:val="0"/>
              <w:adjustRightInd w:val="0"/>
              <w:jc w:val="both"/>
              <w:rPr>
                <w:sz w:val="28"/>
                <w:szCs w:val="28"/>
              </w:rPr>
            </w:pPr>
            <w:r w:rsidRPr="00BE25CE">
              <w:rPr>
                <w:sz w:val="28"/>
                <w:szCs w:val="28"/>
              </w:rPr>
              <w:t>в 2022 году – одной молодой семьи;</w:t>
            </w:r>
          </w:p>
          <w:p w:rsidR="00BE25CE" w:rsidRPr="00BE25CE" w:rsidRDefault="00BE25CE" w:rsidP="00BE25CE">
            <w:pPr>
              <w:autoSpaceDE w:val="0"/>
              <w:autoSpaceDN w:val="0"/>
              <w:adjustRightInd w:val="0"/>
              <w:jc w:val="both"/>
              <w:rPr>
                <w:sz w:val="28"/>
                <w:szCs w:val="28"/>
              </w:rPr>
            </w:pPr>
            <w:r w:rsidRPr="00BE25CE">
              <w:rPr>
                <w:sz w:val="28"/>
                <w:szCs w:val="28"/>
              </w:rPr>
              <w:t>в 2023 году – одной молодой семьи;</w:t>
            </w:r>
          </w:p>
          <w:p w:rsidR="00BE25CE" w:rsidRPr="00BE25CE" w:rsidRDefault="00BE25CE" w:rsidP="00BE25CE">
            <w:pPr>
              <w:autoSpaceDE w:val="0"/>
              <w:autoSpaceDN w:val="0"/>
              <w:adjustRightInd w:val="0"/>
              <w:jc w:val="both"/>
              <w:rPr>
                <w:sz w:val="28"/>
                <w:szCs w:val="28"/>
              </w:rPr>
            </w:pPr>
          </w:p>
          <w:p w:rsidR="00BE25CE" w:rsidRPr="00BE25CE" w:rsidRDefault="00BE25CE" w:rsidP="00BE25CE">
            <w:pPr>
              <w:autoSpaceDE w:val="0"/>
              <w:autoSpaceDN w:val="0"/>
              <w:adjustRightInd w:val="0"/>
              <w:jc w:val="both"/>
              <w:rPr>
                <w:sz w:val="28"/>
                <w:szCs w:val="28"/>
              </w:rPr>
            </w:pPr>
            <w:r w:rsidRPr="00BE25CE">
              <w:rPr>
                <w:sz w:val="28"/>
                <w:szCs w:val="28"/>
              </w:rPr>
              <w:t>- сокращение к 2023 году доли нуждающихся в улучшении жилищных условий молодых семей.</w:t>
            </w:r>
          </w:p>
        </w:tc>
      </w:tr>
      <w:tr w:rsidR="00BE25CE" w:rsidRPr="00BE25CE" w:rsidTr="00BE25CE">
        <w:tc>
          <w:tcPr>
            <w:tcW w:w="4678" w:type="dxa"/>
            <w:tcBorders>
              <w:top w:val="single" w:sz="4" w:space="0" w:color="auto"/>
              <w:left w:val="single" w:sz="4" w:space="0" w:color="auto"/>
              <w:bottom w:val="single" w:sz="4" w:space="0" w:color="auto"/>
              <w:right w:val="single" w:sz="4" w:space="0" w:color="auto"/>
            </w:tcBorders>
            <w:vAlign w:val="center"/>
            <w:hideMark/>
          </w:tcPr>
          <w:p w:rsidR="00BE25CE" w:rsidRPr="00BE25CE" w:rsidRDefault="00BE25CE" w:rsidP="00BE25CE">
            <w:pPr>
              <w:ind w:right="34"/>
              <w:jc w:val="both"/>
              <w:rPr>
                <w:sz w:val="28"/>
                <w:szCs w:val="28"/>
              </w:rPr>
            </w:pPr>
            <w:r w:rsidRPr="00BE25CE">
              <w:rPr>
                <w:sz w:val="28"/>
                <w:szCs w:val="28"/>
              </w:rPr>
              <w:t>Сроки (этапы) реализации муниципальной программы</w:t>
            </w:r>
          </w:p>
        </w:tc>
        <w:tc>
          <w:tcPr>
            <w:tcW w:w="5387" w:type="dxa"/>
            <w:tcBorders>
              <w:top w:val="single" w:sz="4" w:space="0" w:color="auto"/>
              <w:left w:val="single" w:sz="4" w:space="0" w:color="auto"/>
              <w:bottom w:val="single" w:sz="4" w:space="0" w:color="auto"/>
              <w:right w:val="single" w:sz="4" w:space="0" w:color="auto"/>
            </w:tcBorders>
            <w:vAlign w:val="center"/>
          </w:tcPr>
          <w:p w:rsidR="00BE25CE" w:rsidRPr="00BE25CE" w:rsidRDefault="00BE25CE" w:rsidP="00BE25CE">
            <w:pPr>
              <w:widowControl w:val="0"/>
              <w:autoSpaceDE w:val="0"/>
              <w:autoSpaceDN w:val="0"/>
              <w:adjustRightInd w:val="0"/>
              <w:ind w:right="34"/>
              <w:rPr>
                <w:sz w:val="28"/>
                <w:szCs w:val="28"/>
              </w:rPr>
            </w:pPr>
          </w:p>
          <w:p w:rsidR="00BE25CE" w:rsidRPr="00BE25CE" w:rsidRDefault="00BE25CE" w:rsidP="00BE25CE">
            <w:pPr>
              <w:widowControl w:val="0"/>
              <w:autoSpaceDE w:val="0"/>
              <w:autoSpaceDN w:val="0"/>
              <w:adjustRightInd w:val="0"/>
              <w:ind w:right="34"/>
              <w:rPr>
                <w:sz w:val="28"/>
                <w:szCs w:val="28"/>
              </w:rPr>
            </w:pPr>
            <w:r w:rsidRPr="00BE25CE">
              <w:rPr>
                <w:sz w:val="28"/>
                <w:szCs w:val="28"/>
              </w:rPr>
              <w:t>2014 -2023 гг.</w:t>
            </w:r>
          </w:p>
          <w:p w:rsidR="00BE25CE" w:rsidRPr="00BE25CE" w:rsidRDefault="00BE25CE" w:rsidP="00BE25CE">
            <w:pPr>
              <w:widowControl w:val="0"/>
              <w:autoSpaceDE w:val="0"/>
              <w:autoSpaceDN w:val="0"/>
              <w:adjustRightInd w:val="0"/>
              <w:ind w:right="34"/>
              <w:rPr>
                <w:sz w:val="28"/>
                <w:szCs w:val="28"/>
                <w:lang w:val="en-US"/>
              </w:rPr>
            </w:pPr>
          </w:p>
        </w:tc>
      </w:tr>
      <w:tr w:rsidR="00BE25CE" w:rsidRPr="00BE25CE" w:rsidTr="00BE25CE">
        <w:tc>
          <w:tcPr>
            <w:tcW w:w="4678" w:type="dxa"/>
            <w:tcBorders>
              <w:top w:val="single" w:sz="4" w:space="0" w:color="auto"/>
              <w:left w:val="single" w:sz="4" w:space="0" w:color="auto"/>
              <w:bottom w:val="single" w:sz="4" w:space="0" w:color="auto"/>
              <w:right w:val="single" w:sz="4" w:space="0" w:color="auto"/>
            </w:tcBorders>
            <w:vAlign w:val="center"/>
            <w:hideMark/>
          </w:tcPr>
          <w:p w:rsidR="00BE25CE" w:rsidRPr="00BE25CE" w:rsidRDefault="00BE25CE" w:rsidP="00BE25CE">
            <w:pPr>
              <w:ind w:right="34" w:firstLine="34"/>
              <w:jc w:val="both"/>
              <w:rPr>
                <w:sz w:val="28"/>
                <w:szCs w:val="28"/>
              </w:rPr>
            </w:pPr>
            <w:r w:rsidRPr="00BE25CE">
              <w:rPr>
                <w:sz w:val="28"/>
                <w:szCs w:val="28"/>
              </w:rPr>
              <w:lastRenderedPageBreak/>
              <w:t>Объемы ассигнований муниципальной программы (по годам реализации и в разрезе источников финансирования)</w:t>
            </w:r>
          </w:p>
        </w:tc>
        <w:tc>
          <w:tcPr>
            <w:tcW w:w="5387" w:type="dxa"/>
            <w:tcBorders>
              <w:top w:val="single" w:sz="4" w:space="0" w:color="auto"/>
              <w:left w:val="single" w:sz="4" w:space="0" w:color="auto"/>
              <w:bottom w:val="single" w:sz="4" w:space="0" w:color="auto"/>
              <w:right w:val="single" w:sz="4" w:space="0" w:color="auto"/>
            </w:tcBorders>
            <w:vAlign w:val="center"/>
          </w:tcPr>
          <w:p w:rsidR="00BE25CE" w:rsidRPr="00BE25CE" w:rsidRDefault="00BE25CE" w:rsidP="00BE25CE">
            <w:pPr>
              <w:autoSpaceDE w:val="0"/>
              <w:autoSpaceDN w:val="0"/>
              <w:adjustRightInd w:val="0"/>
              <w:jc w:val="both"/>
              <w:rPr>
                <w:sz w:val="28"/>
                <w:szCs w:val="28"/>
              </w:rPr>
            </w:pPr>
            <w:r w:rsidRPr="00BE25CE">
              <w:rPr>
                <w:sz w:val="28"/>
                <w:szCs w:val="28"/>
              </w:rPr>
              <w:t>Общий объем финансирования Программы составляет 4 701 096 рублей 17 копеек:</w:t>
            </w:r>
          </w:p>
          <w:p w:rsidR="00BE25CE" w:rsidRPr="00BE25CE" w:rsidRDefault="00BE25CE" w:rsidP="00BE25CE">
            <w:pPr>
              <w:autoSpaceDE w:val="0"/>
              <w:autoSpaceDN w:val="0"/>
              <w:adjustRightInd w:val="0"/>
              <w:jc w:val="both"/>
              <w:rPr>
                <w:sz w:val="28"/>
                <w:szCs w:val="28"/>
              </w:rPr>
            </w:pPr>
            <w:r w:rsidRPr="00BE25CE">
              <w:rPr>
                <w:sz w:val="28"/>
                <w:szCs w:val="28"/>
              </w:rPr>
              <w:t>в 2014 году – 0 рублей;</w:t>
            </w:r>
          </w:p>
          <w:p w:rsidR="00BE25CE" w:rsidRPr="00BE25CE" w:rsidRDefault="00BE25CE" w:rsidP="00BE25CE">
            <w:pPr>
              <w:autoSpaceDE w:val="0"/>
              <w:autoSpaceDN w:val="0"/>
              <w:adjustRightInd w:val="0"/>
              <w:jc w:val="both"/>
              <w:rPr>
                <w:sz w:val="28"/>
                <w:szCs w:val="28"/>
              </w:rPr>
            </w:pPr>
            <w:r w:rsidRPr="00BE25CE">
              <w:rPr>
                <w:sz w:val="28"/>
                <w:szCs w:val="28"/>
              </w:rPr>
              <w:t>в 2015 году – 980 910 рублей (в том числе сертификат 2014г. в размере 490455 рублей, сертификат 2015г. в размере 490455 рублей)</w:t>
            </w:r>
          </w:p>
          <w:p w:rsidR="00BE25CE" w:rsidRPr="00BE25CE" w:rsidRDefault="00BE25CE" w:rsidP="00BE25CE">
            <w:pPr>
              <w:autoSpaceDE w:val="0"/>
              <w:autoSpaceDN w:val="0"/>
              <w:adjustRightInd w:val="0"/>
              <w:jc w:val="both"/>
              <w:rPr>
                <w:sz w:val="28"/>
                <w:szCs w:val="28"/>
              </w:rPr>
            </w:pPr>
            <w:r w:rsidRPr="00BE25CE">
              <w:rPr>
                <w:sz w:val="28"/>
                <w:szCs w:val="28"/>
              </w:rPr>
              <w:t>в 2016 году – 0 рублей;</w:t>
            </w:r>
          </w:p>
          <w:p w:rsidR="00BE25CE" w:rsidRPr="00BE25CE" w:rsidRDefault="00BE25CE" w:rsidP="00BE25CE">
            <w:pPr>
              <w:autoSpaceDE w:val="0"/>
              <w:autoSpaceDN w:val="0"/>
              <w:adjustRightInd w:val="0"/>
              <w:jc w:val="both"/>
              <w:rPr>
                <w:sz w:val="28"/>
                <w:szCs w:val="28"/>
              </w:rPr>
            </w:pPr>
            <w:r w:rsidRPr="00BE25CE">
              <w:rPr>
                <w:sz w:val="28"/>
                <w:szCs w:val="28"/>
              </w:rPr>
              <w:t>в 2017 году – 575 505 рублей;</w:t>
            </w:r>
          </w:p>
          <w:p w:rsidR="00BE25CE" w:rsidRPr="00BE25CE" w:rsidRDefault="00BE25CE" w:rsidP="00BE25CE">
            <w:pPr>
              <w:autoSpaceDE w:val="0"/>
              <w:autoSpaceDN w:val="0"/>
              <w:adjustRightInd w:val="0"/>
              <w:jc w:val="both"/>
              <w:rPr>
                <w:sz w:val="28"/>
                <w:szCs w:val="28"/>
              </w:rPr>
            </w:pPr>
            <w:r w:rsidRPr="00BE25CE">
              <w:rPr>
                <w:sz w:val="28"/>
                <w:szCs w:val="28"/>
              </w:rPr>
              <w:t>в 2018 году – 767 340 рублей;</w:t>
            </w:r>
          </w:p>
          <w:p w:rsidR="00BE25CE" w:rsidRPr="00BE25CE" w:rsidRDefault="00BE25CE" w:rsidP="00BE25CE">
            <w:pPr>
              <w:autoSpaceDE w:val="0"/>
              <w:autoSpaceDN w:val="0"/>
              <w:adjustRightInd w:val="0"/>
              <w:jc w:val="both"/>
              <w:rPr>
                <w:sz w:val="28"/>
                <w:szCs w:val="28"/>
              </w:rPr>
            </w:pPr>
            <w:r w:rsidRPr="00BE25CE">
              <w:rPr>
                <w:sz w:val="28"/>
                <w:szCs w:val="28"/>
              </w:rPr>
              <w:t>в 2019 году – 1 450 001рублей 17 копеек;</w:t>
            </w:r>
          </w:p>
          <w:p w:rsidR="00BE25CE" w:rsidRPr="00BE25CE" w:rsidRDefault="00BE25CE" w:rsidP="00BE25CE">
            <w:pPr>
              <w:autoSpaceDE w:val="0"/>
              <w:autoSpaceDN w:val="0"/>
              <w:adjustRightInd w:val="0"/>
              <w:jc w:val="both"/>
              <w:rPr>
                <w:sz w:val="28"/>
                <w:szCs w:val="28"/>
              </w:rPr>
            </w:pPr>
            <w:r w:rsidRPr="00BE25CE">
              <w:rPr>
                <w:sz w:val="28"/>
                <w:szCs w:val="28"/>
              </w:rPr>
              <w:t>в 2020 году – 767 340 рублей;</w:t>
            </w:r>
          </w:p>
          <w:p w:rsidR="00BE25CE" w:rsidRPr="00BE25CE" w:rsidRDefault="00BE25CE" w:rsidP="00BE25CE">
            <w:pPr>
              <w:autoSpaceDE w:val="0"/>
              <w:autoSpaceDN w:val="0"/>
              <w:adjustRightInd w:val="0"/>
              <w:jc w:val="both"/>
              <w:rPr>
                <w:sz w:val="28"/>
                <w:szCs w:val="28"/>
              </w:rPr>
            </w:pPr>
            <w:r w:rsidRPr="00BE25CE">
              <w:rPr>
                <w:sz w:val="28"/>
                <w:szCs w:val="28"/>
              </w:rPr>
              <w:t>в 2021 году – 160 000 рублей;</w:t>
            </w:r>
          </w:p>
          <w:p w:rsidR="00BE25CE" w:rsidRPr="00BE25CE" w:rsidRDefault="00BE25CE" w:rsidP="00BE25CE">
            <w:pPr>
              <w:autoSpaceDE w:val="0"/>
              <w:autoSpaceDN w:val="0"/>
              <w:adjustRightInd w:val="0"/>
              <w:jc w:val="both"/>
              <w:rPr>
                <w:sz w:val="28"/>
                <w:szCs w:val="28"/>
              </w:rPr>
            </w:pPr>
            <w:r w:rsidRPr="00BE25CE">
              <w:rPr>
                <w:sz w:val="28"/>
                <w:szCs w:val="28"/>
              </w:rPr>
              <w:t>в 2022 году – 0 рублей;</w:t>
            </w:r>
          </w:p>
          <w:p w:rsidR="00BE25CE" w:rsidRPr="00BE25CE" w:rsidRDefault="00BE25CE" w:rsidP="00BE25CE">
            <w:pPr>
              <w:autoSpaceDE w:val="0"/>
              <w:autoSpaceDN w:val="0"/>
              <w:adjustRightInd w:val="0"/>
              <w:jc w:val="both"/>
              <w:rPr>
                <w:sz w:val="28"/>
                <w:szCs w:val="28"/>
              </w:rPr>
            </w:pPr>
            <w:r w:rsidRPr="00BE25CE">
              <w:rPr>
                <w:sz w:val="28"/>
                <w:szCs w:val="28"/>
              </w:rPr>
              <w:t>в 2023 году – 0 рублей;</w:t>
            </w:r>
          </w:p>
          <w:p w:rsidR="00BE25CE" w:rsidRPr="00BE25CE" w:rsidRDefault="00BE25CE" w:rsidP="00BE25CE">
            <w:pPr>
              <w:autoSpaceDE w:val="0"/>
              <w:autoSpaceDN w:val="0"/>
              <w:adjustRightInd w:val="0"/>
              <w:ind w:firstLine="742"/>
              <w:jc w:val="both"/>
              <w:rPr>
                <w:sz w:val="20"/>
              </w:rPr>
            </w:pPr>
          </w:p>
          <w:p w:rsidR="00BE25CE" w:rsidRPr="00BE25CE" w:rsidRDefault="00BE25CE" w:rsidP="00BE25CE">
            <w:pPr>
              <w:autoSpaceDE w:val="0"/>
              <w:autoSpaceDN w:val="0"/>
              <w:adjustRightInd w:val="0"/>
              <w:jc w:val="both"/>
              <w:rPr>
                <w:sz w:val="28"/>
                <w:szCs w:val="28"/>
              </w:rPr>
            </w:pPr>
            <w:r w:rsidRPr="00BE25CE">
              <w:rPr>
                <w:sz w:val="28"/>
                <w:szCs w:val="28"/>
              </w:rPr>
              <w:t>в том числе средства местного бюджета –  808 728 рублей 02 копейки:</w:t>
            </w:r>
          </w:p>
          <w:p w:rsidR="00BE25CE" w:rsidRPr="00BE25CE" w:rsidRDefault="00BE25CE" w:rsidP="00BE25CE">
            <w:pPr>
              <w:autoSpaceDE w:val="0"/>
              <w:autoSpaceDN w:val="0"/>
              <w:adjustRightInd w:val="0"/>
              <w:jc w:val="both"/>
              <w:rPr>
                <w:sz w:val="28"/>
                <w:szCs w:val="28"/>
              </w:rPr>
            </w:pPr>
            <w:r w:rsidRPr="00BE25CE">
              <w:rPr>
                <w:sz w:val="28"/>
                <w:szCs w:val="28"/>
              </w:rPr>
              <w:t>в 2014 году – 0 рублей</w:t>
            </w:r>
          </w:p>
          <w:p w:rsidR="00BE25CE" w:rsidRPr="00BE25CE" w:rsidRDefault="00BE25CE" w:rsidP="00BE25CE">
            <w:pPr>
              <w:autoSpaceDE w:val="0"/>
              <w:autoSpaceDN w:val="0"/>
              <w:adjustRightInd w:val="0"/>
              <w:jc w:val="both"/>
              <w:rPr>
                <w:sz w:val="28"/>
                <w:szCs w:val="28"/>
              </w:rPr>
            </w:pPr>
            <w:r w:rsidRPr="00BE25CE">
              <w:rPr>
                <w:sz w:val="28"/>
                <w:szCs w:val="28"/>
              </w:rPr>
              <w:t>в 2015 году – 140 130 рублей (в том числе сертификат 2014г. в размере 70065 рублей, сертификат 2014г. в размере 70065 рублей);</w:t>
            </w:r>
          </w:p>
          <w:p w:rsidR="00BE25CE" w:rsidRPr="00BE25CE" w:rsidRDefault="00BE25CE" w:rsidP="00BE25CE">
            <w:pPr>
              <w:autoSpaceDE w:val="0"/>
              <w:autoSpaceDN w:val="0"/>
              <w:adjustRightInd w:val="0"/>
              <w:jc w:val="both"/>
              <w:rPr>
                <w:sz w:val="28"/>
                <w:szCs w:val="28"/>
              </w:rPr>
            </w:pPr>
            <w:r w:rsidRPr="00BE25CE">
              <w:rPr>
                <w:sz w:val="28"/>
                <w:szCs w:val="28"/>
              </w:rPr>
              <w:t>в 2016 году – 0 рублей;</w:t>
            </w:r>
          </w:p>
          <w:p w:rsidR="00BE25CE" w:rsidRPr="00BE25CE" w:rsidRDefault="00BE25CE" w:rsidP="00BE25CE">
            <w:pPr>
              <w:autoSpaceDE w:val="0"/>
              <w:autoSpaceDN w:val="0"/>
              <w:adjustRightInd w:val="0"/>
              <w:jc w:val="both"/>
              <w:rPr>
                <w:sz w:val="28"/>
                <w:szCs w:val="28"/>
              </w:rPr>
            </w:pPr>
            <w:r w:rsidRPr="00BE25CE">
              <w:rPr>
                <w:sz w:val="28"/>
                <w:szCs w:val="28"/>
              </w:rPr>
              <w:t>в 2017 году – 82 215 рублей;</w:t>
            </w:r>
          </w:p>
          <w:p w:rsidR="00BE25CE" w:rsidRPr="00BE25CE" w:rsidRDefault="00BE25CE" w:rsidP="00BE25CE">
            <w:pPr>
              <w:autoSpaceDE w:val="0"/>
              <w:autoSpaceDN w:val="0"/>
              <w:adjustRightInd w:val="0"/>
              <w:jc w:val="both"/>
              <w:rPr>
                <w:sz w:val="28"/>
                <w:szCs w:val="28"/>
              </w:rPr>
            </w:pPr>
            <w:r w:rsidRPr="00BE25CE">
              <w:rPr>
                <w:sz w:val="28"/>
                <w:szCs w:val="28"/>
              </w:rPr>
              <w:t>в 2018 году – 109 620 рублей;</w:t>
            </w:r>
          </w:p>
          <w:p w:rsidR="00BE25CE" w:rsidRPr="00BE25CE" w:rsidRDefault="00BE25CE" w:rsidP="00BE25CE">
            <w:pPr>
              <w:autoSpaceDE w:val="0"/>
              <w:autoSpaceDN w:val="0"/>
              <w:adjustRightInd w:val="0"/>
              <w:jc w:val="both"/>
              <w:rPr>
                <w:sz w:val="28"/>
                <w:szCs w:val="28"/>
              </w:rPr>
            </w:pPr>
            <w:r w:rsidRPr="00BE25CE">
              <w:rPr>
                <w:sz w:val="28"/>
                <w:szCs w:val="28"/>
              </w:rPr>
              <w:t>в 2019 году – 207 143 рублей 02 копейки;</w:t>
            </w:r>
          </w:p>
          <w:p w:rsidR="00BE25CE" w:rsidRPr="00BE25CE" w:rsidRDefault="00BE25CE" w:rsidP="00BE25CE">
            <w:pPr>
              <w:autoSpaceDE w:val="0"/>
              <w:autoSpaceDN w:val="0"/>
              <w:adjustRightInd w:val="0"/>
              <w:jc w:val="both"/>
              <w:rPr>
                <w:sz w:val="28"/>
                <w:szCs w:val="28"/>
              </w:rPr>
            </w:pPr>
            <w:r w:rsidRPr="00BE25CE">
              <w:rPr>
                <w:sz w:val="28"/>
                <w:szCs w:val="28"/>
              </w:rPr>
              <w:t>в 2020 году – 109 620 рублей;</w:t>
            </w:r>
          </w:p>
          <w:p w:rsidR="00BE25CE" w:rsidRPr="00BE25CE" w:rsidRDefault="00BE25CE" w:rsidP="00BE25CE">
            <w:pPr>
              <w:autoSpaceDE w:val="0"/>
              <w:autoSpaceDN w:val="0"/>
              <w:adjustRightInd w:val="0"/>
              <w:jc w:val="both"/>
              <w:rPr>
                <w:sz w:val="28"/>
                <w:szCs w:val="28"/>
              </w:rPr>
            </w:pPr>
            <w:r w:rsidRPr="00BE25CE">
              <w:rPr>
                <w:sz w:val="28"/>
                <w:szCs w:val="28"/>
              </w:rPr>
              <w:t>в 2021 году – 160 000 рублей;</w:t>
            </w:r>
          </w:p>
          <w:p w:rsidR="00BE25CE" w:rsidRPr="00BE25CE" w:rsidRDefault="00BE25CE" w:rsidP="00BE25CE">
            <w:pPr>
              <w:autoSpaceDE w:val="0"/>
              <w:autoSpaceDN w:val="0"/>
              <w:adjustRightInd w:val="0"/>
              <w:jc w:val="both"/>
              <w:rPr>
                <w:sz w:val="28"/>
                <w:szCs w:val="28"/>
              </w:rPr>
            </w:pPr>
            <w:r w:rsidRPr="00BE25CE">
              <w:rPr>
                <w:sz w:val="28"/>
                <w:szCs w:val="28"/>
              </w:rPr>
              <w:t>в 2022 году – 0 рублей,</w:t>
            </w:r>
          </w:p>
          <w:p w:rsidR="00BE25CE" w:rsidRPr="00BE25CE" w:rsidRDefault="00BE25CE" w:rsidP="00BE25CE">
            <w:pPr>
              <w:autoSpaceDE w:val="0"/>
              <w:autoSpaceDN w:val="0"/>
              <w:adjustRightInd w:val="0"/>
              <w:jc w:val="both"/>
              <w:rPr>
                <w:sz w:val="28"/>
                <w:szCs w:val="28"/>
              </w:rPr>
            </w:pPr>
            <w:r w:rsidRPr="00BE25CE">
              <w:rPr>
                <w:sz w:val="28"/>
                <w:szCs w:val="28"/>
              </w:rPr>
              <w:t>в 2023 году – 0 рублей.</w:t>
            </w:r>
          </w:p>
          <w:p w:rsidR="00BE25CE" w:rsidRPr="00BE25CE" w:rsidRDefault="00BE25CE" w:rsidP="00BE25CE">
            <w:pPr>
              <w:autoSpaceDE w:val="0"/>
              <w:autoSpaceDN w:val="0"/>
              <w:adjustRightInd w:val="0"/>
              <w:jc w:val="both"/>
              <w:rPr>
                <w:sz w:val="20"/>
              </w:rPr>
            </w:pPr>
          </w:p>
          <w:p w:rsidR="00BE25CE" w:rsidRPr="00BE25CE" w:rsidRDefault="00BE25CE" w:rsidP="00BE25CE">
            <w:pPr>
              <w:autoSpaceDE w:val="0"/>
              <w:autoSpaceDN w:val="0"/>
              <w:adjustRightInd w:val="0"/>
              <w:jc w:val="both"/>
              <w:rPr>
                <w:sz w:val="28"/>
                <w:szCs w:val="28"/>
              </w:rPr>
            </w:pPr>
            <w:r w:rsidRPr="00BE25CE">
              <w:rPr>
                <w:sz w:val="28"/>
                <w:szCs w:val="28"/>
              </w:rPr>
              <w:t>Предполагается привлечение средств федерального и областного бюджетов и внебюджетных средств. Общий объем привлекаемых средств составит 3 892 368 рублей 15 копеек, в том числе:</w:t>
            </w:r>
          </w:p>
          <w:p w:rsidR="00BE25CE" w:rsidRPr="00BE25CE" w:rsidRDefault="00BE25CE" w:rsidP="00BE25CE">
            <w:pPr>
              <w:autoSpaceDE w:val="0"/>
              <w:autoSpaceDN w:val="0"/>
              <w:adjustRightInd w:val="0"/>
              <w:ind w:firstLine="601"/>
              <w:jc w:val="both"/>
              <w:rPr>
                <w:sz w:val="20"/>
              </w:rPr>
            </w:pPr>
          </w:p>
          <w:p w:rsidR="00BE25CE" w:rsidRPr="00BE25CE" w:rsidRDefault="00BE25CE" w:rsidP="00BE25CE">
            <w:pPr>
              <w:autoSpaceDE w:val="0"/>
              <w:autoSpaceDN w:val="0"/>
              <w:adjustRightInd w:val="0"/>
              <w:jc w:val="both"/>
              <w:rPr>
                <w:sz w:val="28"/>
                <w:szCs w:val="28"/>
              </w:rPr>
            </w:pPr>
            <w:r w:rsidRPr="00BE25CE">
              <w:rPr>
                <w:sz w:val="28"/>
                <w:szCs w:val="28"/>
              </w:rPr>
              <w:t>средства областного бюджета 2 379 173 рублей 13 копеек:</w:t>
            </w:r>
          </w:p>
          <w:p w:rsidR="00BE25CE" w:rsidRPr="00BE25CE" w:rsidRDefault="00BE25CE" w:rsidP="00BE25CE">
            <w:pPr>
              <w:autoSpaceDE w:val="0"/>
              <w:autoSpaceDN w:val="0"/>
              <w:adjustRightInd w:val="0"/>
              <w:jc w:val="both"/>
              <w:rPr>
                <w:sz w:val="28"/>
                <w:szCs w:val="28"/>
              </w:rPr>
            </w:pPr>
            <w:r w:rsidRPr="00BE25CE">
              <w:rPr>
                <w:sz w:val="28"/>
                <w:szCs w:val="28"/>
              </w:rPr>
              <w:t>в 2014 году – 0 рублей</w:t>
            </w:r>
          </w:p>
          <w:p w:rsidR="00BE25CE" w:rsidRPr="00BE25CE" w:rsidRDefault="00BE25CE" w:rsidP="00BE25CE">
            <w:pPr>
              <w:autoSpaceDE w:val="0"/>
              <w:autoSpaceDN w:val="0"/>
              <w:adjustRightInd w:val="0"/>
              <w:jc w:val="both"/>
              <w:rPr>
                <w:sz w:val="28"/>
                <w:szCs w:val="28"/>
              </w:rPr>
            </w:pPr>
            <w:r w:rsidRPr="00BE25CE">
              <w:rPr>
                <w:sz w:val="28"/>
                <w:szCs w:val="28"/>
              </w:rPr>
              <w:t>в 2015 году – 840 780 рублей (в том числе сертификат 2014г. в размере 420390 рублей, сертификат 2015г. в размере 420390 рублей);</w:t>
            </w:r>
          </w:p>
          <w:p w:rsidR="00BE25CE" w:rsidRPr="00BE25CE" w:rsidRDefault="00BE25CE" w:rsidP="00BE25CE">
            <w:pPr>
              <w:autoSpaceDE w:val="0"/>
              <w:autoSpaceDN w:val="0"/>
              <w:adjustRightInd w:val="0"/>
              <w:jc w:val="both"/>
              <w:rPr>
                <w:sz w:val="28"/>
                <w:szCs w:val="28"/>
              </w:rPr>
            </w:pPr>
            <w:r w:rsidRPr="00BE25CE">
              <w:rPr>
                <w:sz w:val="28"/>
                <w:szCs w:val="28"/>
              </w:rPr>
              <w:t>в 2016 году – 0 рублей;</w:t>
            </w:r>
          </w:p>
          <w:p w:rsidR="00BE25CE" w:rsidRPr="00BE25CE" w:rsidRDefault="00BE25CE" w:rsidP="00BE25CE">
            <w:pPr>
              <w:autoSpaceDE w:val="0"/>
              <w:autoSpaceDN w:val="0"/>
              <w:adjustRightInd w:val="0"/>
              <w:jc w:val="both"/>
              <w:rPr>
                <w:sz w:val="28"/>
                <w:szCs w:val="28"/>
              </w:rPr>
            </w:pPr>
            <w:r w:rsidRPr="00BE25CE">
              <w:rPr>
                <w:sz w:val="28"/>
                <w:szCs w:val="28"/>
              </w:rPr>
              <w:lastRenderedPageBreak/>
              <w:t>в 2017 году – 112 914 рублей 08 копеек;</w:t>
            </w:r>
          </w:p>
          <w:p w:rsidR="00BE25CE" w:rsidRPr="00BE25CE" w:rsidRDefault="00BE25CE" w:rsidP="00BE25CE">
            <w:pPr>
              <w:autoSpaceDE w:val="0"/>
              <w:autoSpaceDN w:val="0"/>
              <w:adjustRightInd w:val="0"/>
              <w:jc w:val="both"/>
              <w:rPr>
                <w:sz w:val="28"/>
                <w:szCs w:val="28"/>
              </w:rPr>
            </w:pPr>
            <w:r w:rsidRPr="00BE25CE">
              <w:rPr>
                <w:sz w:val="28"/>
                <w:szCs w:val="28"/>
              </w:rPr>
              <w:t>в 2018 году – 356 850 рублей 71 копейка;</w:t>
            </w:r>
          </w:p>
          <w:p w:rsidR="00BE25CE" w:rsidRPr="00BE25CE" w:rsidRDefault="00BE25CE" w:rsidP="00BE25CE">
            <w:pPr>
              <w:autoSpaceDE w:val="0"/>
              <w:autoSpaceDN w:val="0"/>
              <w:adjustRightInd w:val="0"/>
              <w:jc w:val="both"/>
              <w:rPr>
                <w:sz w:val="28"/>
                <w:szCs w:val="28"/>
              </w:rPr>
            </w:pPr>
            <w:r w:rsidRPr="00BE25CE">
              <w:rPr>
                <w:sz w:val="28"/>
                <w:szCs w:val="28"/>
              </w:rPr>
              <w:t>в 2019 году – 555 304 рублей 50 копеек;</w:t>
            </w:r>
          </w:p>
          <w:p w:rsidR="00BE25CE" w:rsidRPr="00BE25CE" w:rsidRDefault="00BE25CE" w:rsidP="00BE25CE">
            <w:pPr>
              <w:autoSpaceDE w:val="0"/>
              <w:autoSpaceDN w:val="0"/>
              <w:adjustRightInd w:val="0"/>
              <w:jc w:val="both"/>
              <w:rPr>
                <w:sz w:val="28"/>
                <w:szCs w:val="28"/>
              </w:rPr>
            </w:pPr>
            <w:r w:rsidRPr="00BE25CE">
              <w:rPr>
                <w:sz w:val="28"/>
                <w:szCs w:val="28"/>
              </w:rPr>
              <w:t>в 2020 году – 513 323 рублей 84 копейки;</w:t>
            </w:r>
          </w:p>
          <w:p w:rsidR="00BE25CE" w:rsidRPr="00BE25CE" w:rsidRDefault="00BE25CE" w:rsidP="00BE25CE">
            <w:pPr>
              <w:autoSpaceDE w:val="0"/>
              <w:autoSpaceDN w:val="0"/>
              <w:adjustRightInd w:val="0"/>
              <w:jc w:val="both"/>
              <w:rPr>
                <w:sz w:val="28"/>
                <w:szCs w:val="28"/>
              </w:rPr>
            </w:pPr>
            <w:r w:rsidRPr="00BE25CE">
              <w:rPr>
                <w:sz w:val="28"/>
                <w:szCs w:val="28"/>
              </w:rPr>
              <w:t>в 2021 году – 0 рублей;</w:t>
            </w:r>
          </w:p>
          <w:p w:rsidR="00BE25CE" w:rsidRPr="00BE25CE" w:rsidRDefault="00BE25CE" w:rsidP="00BE25CE">
            <w:pPr>
              <w:autoSpaceDE w:val="0"/>
              <w:autoSpaceDN w:val="0"/>
              <w:adjustRightInd w:val="0"/>
              <w:jc w:val="both"/>
              <w:rPr>
                <w:sz w:val="28"/>
                <w:szCs w:val="28"/>
              </w:rPr>
            </w:pPr>
            <w:r w:rsidRPr="00BE25CE">
              <w:rPr>
                <w:sz w:val="28"/>
                <w:szCs w:val="28"/>
              </w:rPr>
              <w:t>в 2022 году – 0 рублей;</w:t>
            </w:r>
          </w:p>
          <w:p w:rsidR="00BE25CE" w:rsidRPr="00BE25CE" w:rsidRDefault="00BE25CE" w:rsidP="00BE25CE">
            <w:pPr>
              <w:autoSpaceDE w:val="0"/>
              <w:autoSpaceDN w:val="0"/>
              <w:adjustRightInd w:val="0"/>
              <w:jc w:val="both"/>
              <w:rPr>
                <w:sz w:val="28"/>
                <w:szCs w:val="28"/>
              </w:rPr>
            </w:pPr>
            <w:r w:rsidRPr="00BE25CE">
              <w:rPr>
                <w:sz w:val="28"/>
                <w:szCs w:val="28"/>
              </w:rPr>
              <w:t>в 2023 году – 0 рублей;</w:t>
            </w:r>
          </w:p>
          <w:p w:rsidR="00BE25CE" w:rsidRPr="00BE25CE" w:rsidRDefault="00BE25CE" w:rsidP="00BE25CE">
            <w:pPr>
              <w:autoSpaceDE w:val="0"/>
              <w:autoSpaceDN w:val="0"/>
              <w:adjustRightInd w:val="0"/>
              <w:jc w:val="both"/>
              <w:rPr>
                <w:sz w:val="20"/>
              </w:rPr>
            </w:pPr>
          </w:p>
          <w:p w:rsidR="00BE25CE" w:rsidRPr="00BE25CE" w:rsidRDefault="00BE25CE" w:rsidP="00BE25CE">
            <w:pPr>
              <w:autoSpaceDE w:val="0"/>
              <w:autoSpaceDN w:val="0"/>
              <w:adjustRightInd w:val="0"/>
              <w:jc w:val="both"/>
              <w:rPr>
                <w:sz w:val="28"/>
                <w:szCs w:val="28"/>
              </w:rPr>
            </w:pPr>
            <w:r w:rsidRPr="00BE25CE">
              <w:rPr>
                <w:sz w:val="28"/>
                <w:szCs w:val="28"/>
              </w:rPr>
              <w:t>средства федерального бюджета 1 513 195 рублей 02 копейки:</w:t>
            </w:r>
          </w:p>
          <w:p w:rsidR="00BE25CE" w:rsidRPr="00BE25CE" w:rsidRDefault="00BE25CE" w:rsidP="00BE25CE">
            <w:pPr>
              <w:autoSpaceDE w:val="0"/>
              <w:autoSpaceDN w:val="0"/>
              <w:adjustRightInd w:val="0"/>
              <w:jc w:val="both"/>
              <w:rPr>
                <w:sz w:val="28"/>
                <w:szCs w:val="28"/>
              </w:rPr>
            </w:pPr>
            <w:r w:rsidRPr="00BE25CE">
              <w:rPr>
                <w:sz w:val="28"/>
                <w:szCs w:val="28"/>
              </w:rPr>
              <w:t>в 2014 году – 0 рублей</w:t>
            </w:r>
          </w:p>
          <w:p w:rsidR="00BE25CE" w:rsidRPr="00BE25CE" w:rsidRDefault="00BE25CE" w:rsidP="00BE25CE">
            <w:pPr>
              <w:autoSpaceDE w:val="0"/>
              <w:autoSpaceDN w:val="0"/>
              <w:adjustRightInd w:val="0"/>
              <w:jc w:val="both"/>
              <w:rPr>
                <w:sz w:val="28"/>
                <w:szCs w:val="28"/>
              </w:rPr>
            </w:pPr>
            <w:r w:rsidRPr="00BE25CE">
              <w:rPr>
                <w:sz w:val="28"/>
                <w:szCs w:val="28"/>
              </w:rPr>
              <w:t>в 2015 году – 0 рублей;</w:t>
            </w:r>
          </w:p>
          <w:p w:rsidR="00BE25CE" w:rsidRPr="00BE25CE" w:rsidRDefault="00BE25CE" w:rsidP="00BE25CE">
            <w:pPr>
              <w:autoSpaceDE w:val="0"/>
              <w:autoSpaceDN w:val="0"/>
              <w:adjustRightInd w:val="0"/>
              <w:jc w:val="both"/>
              <w:rPr>
                <w:sz w:val="28"/>
                <w:szCs w:val="28"/>
              </w:rPr>
            </w:pPr>
            <w:r w:rsidRPr="00BE25CE">
              <w:rPr>
                <w:sz w:val="28"/>
                <w:szCs w:val="28"/>
              </w:rPr>
              <w:t>в 2016 году – 0 рублей;</w:t>
            </w:r>
          </w:p>
          <w:p w:rsidR="00BE25CE" w:rsidRPr="00BE25CE" w:rsidRDefault="00BE25CE" w:rsidP="00BE25CE">
            <w:pPr>
              <w:autoSpaceDE w:val="0"/>
              <w:autoSpaceDN w:val="0"/>
              <w:adjustRightInd w:val="0"/>
              <w:jc w:val="both"/>
              <w:rPr>
                <w:sz w:val="28"/>
                <w:szCs w:val="28"/>
              </w:rPr>
            </w:pPr>
            <w:r w:rsidRPr="00BE25CE">
              <w:rPr>
                <w:sz w:val="28"/>
                <w:szCs w:val="28"/>
              </w:rPr>
              <w:t>в 2017 году – 380 375 рублей 92 копейки;</w:t>
            </w:r>
          </w:p>
          <w:p w:rsidR="00BE25CE" w:rsidRPr="00BE25CE" w:rsidRDefault="00BE25CE" w:rsidP="00BE25CE">
            <w:pPr>
              <w:autoSpaceDE w:val="0"/>
              <w:autoSpaceDN w:val="0"/>
              <w:adjustRightInd w:val="0"/>
              <w:jc w:val="both"/>
              <w:rPr>
                <w:sz w:val="28"/>
                <w:szCs w:val="28"/>
              </w:rPr>
            </w:pPr>
            <w:r w:rsidRPr="00BE25CE">
              <w:rPr>
                <w:sz w:val="28"/>
                <w:szCs w:val="28"/>
              </w:rPr>
              <w:t>в 2018 году – 300 869 рублей 29 копеек;</w:t>
            </w:r>
          </w:p>
          <w:p w:rsidR="00BE25CE" w:rsidRPr="00BE25CE" w:rsidRDefault="00BE25CE" w:rsidP="00BE25CE">
            <w:pPr>
              <w:autoSpaceDE w:val="0"/>
              <w:autoSpaceDN w:val="0"/>
              <w:adjustRightInd w:val="0"/>
              <w:jc w:val="both"/>
              <w:rPr>
                <w:sz w:val="28"/>
                <w:szCs w:val="28"/>
              </w:rPr>
            </w:pPr>
            <w:r w:rsidRPr="00BE25CE">
              <w:rPr>
                <w:sz w:val="28"/>
                <w:szCs w:val="28"/>
              </w:rPr>
              <w:t>в 2019 году – 687 553 рублей 65 копеек;</w:t>
            </w:r>
          </w:p>
          <w:p w:rsidR="00BE25CE" w:rsidRPr="00BE25CE" w:rsidRDefault="00BE25CE" w:rsidP="00BE25CE">
            <w:pPr>
              <w:autoSpaceDE w:val="0"/>
              <w:autoSpaceDN w:val="0"/>
              <w:adjustRightInd w:val="0"/>
              <w:jc w:val="both"/>
              <w:rPr>
                <w:sz w:val="28"/>
                <w:szCs w:val="28"/>
              </w:rPr>
            </w:pPr>
            <w:r w:rsidRPr="00BE25CE">
              <w:rPr>
                <w:sz w:val="28"/>
                <w:szCs w:val="28"/>
              </w:rPr>
              <w:t>в 2020 году – 144 396 рублей 16 копеек;</w:t>
            </w:r>
          </w:p>
          <w:p w:rsidR="00BE25CE" w:rsidRPr="00BE25CE" w:rsidRDefault="00BE25CE" w:rsidP="00BE25CE">
            <w:pPr>
              <w:autoSpaceDE w:val="0"/>
              <w:autoSpaceDN w:val="0"/>
              <w:adjustRightInd w:val="0"/>
              <w:ind w:right="34"/>
              <w:jc w:val="both"/>
              <w:rPr>
                <w:sz w:val="28"/>
                <w:szCs w:val="28"/>
              </w:rPr>
            </w:pPr>
            <w:r w:rsidRPr="00BE25CE">
              <w:rPr>
                <w:sz w:val="28"/>
                <w:szCs w:val="28"/>
              </w:rPr>
              <w:t>в 2021 году –  0 рублей;</w:t>
            </w:r>
          </w:p>
          <w:p w:rsidR="00BE25CE" w:rsidRPr="00BE25CE" w:rsidRDefault="00BE25CE" w:rsidP="00BE25CE">
            <w:pPr>
              <w:autoSpaceDE w:val="0"/>
              <w:autoSpaceDN w:val="0"/>
              <w:adjustRightInd w:val="0"/>
              <w:ind w:right="34"/>
              <w:jc w:val="both"/>
              <w:rPr>
                <w:sz w:val="28"/>
                <w:szCs w:val="28"/>
              </w:rPr>
            </w:pPr>
            <w:r w:rsidRPr="00BE25CE">
              <w:rPr>
                <w:sz w:val="28"/>
                <w:szCs w:val="28"/>
              </w:rPr>
              <w:t>в 2022 году –  0 рублей;</w:t>
            </w:r>
          </w:p>
          <w:p w:rsidR="00BE25CE" w:rsidRPr="00BE25CE" w:rsidRDefault="00BE25CE" w:rsidP="00BE25CE">
            <w:pPr>
              <w:autoSpaceDE w:val="0"/>
              <w:autoSpaceDN w:val="0"/>
              <w:adjustRightInd w:val="0"/>
              <w:ind w:right="34"/>
              <w:jc w:val="both"/>
              <w:rPr>
                <w:sz w:val="28"/>
                <w:szCs w:val="28"/>
              </w:rPr>
            </w:pPr>
            <w:r w:rsidRPr="00BE25CE">
              <w:rPr>
                <w:sz w:val="28"/>
                <w:szCs w:val="28"/>
              </w:rPr>
              <w:t>в 2023 году –  0 рублей.</w:t>
            </w:r>
          </w:p>
        </w:tc>
      </w:tr>
      <w:tr w:rsidR="00BE25CE" w:rsidRPr="00BE25CE" w:rsidTr="00BE25CE">
        <w:tc>
          <w:tcPr>
            <w:tcW w:w="4678" w:type="dxa"/>
            <w:tcBorders>
              <w:top w:val="single" w:sz="4" w:space="0" w:color="auto"/>
              <w:left w:val="single" w:sz="4" w:space="0" w:color="auto"/>
              <w:bottom w:val="single" w:sz="4" w:space="0" w:color="auto"/>
              <w:right w:val="single" w:sz="4" w:space="0" w:color="auto"/>
            </w:tcBorders>
            <w:vAlign w:val="center"/>
            <w:hideMark/>
          </w:tcPr>
          <w:p w:rsidR="00BE25CE" w:rsidRPr="00BE25CE" w:rsidRDefault="00BE25CE" w:rsidP="00BE25CE">
            <w:pPr>
              <w:ind w:right="34"/>
              <w:jc w:val="both"/>
              <w:rPr>
                <w:sz w:val="28"/>
                <w:szCs w:val="28"/>
              </w:rPr>
            </w:pPr>
            <w:r w:rsidRPr="00BE25CE">
              <w:rPr>
                <w:sz w:val="28"/>
                <w:szCs w:val="28"/>
              </w:rPr>
              <w:lastRenderedPageBreak/>
              <w:t>Ожидаемые результаты реализации</w:t>
            </w:r>
          </w:p>
          <w:p w:rsidR="00BE25CE" w:rsidRPr="00BE25CE" w:rsidRDefault="00BE25CE" w:rsidP="00BE25CE">
            <w:pPr>
              <w:ind w:right="34"/>
              <w:jc w:val="both"/>
              <w:rPr>
                <w:sz w:val="28"/>
                <w:szCs w:val="28"/>
              </w:rPr>
            </w:pPr>
            <w:r w:rsidRPr="00BE25CE">
              <w:rPr>
                <w:sz w:val="28"/>
                <w:szCs w:val="28"/>
              </w:rPr>
              <w:t>муниципальной программы</w:t>
            </w:r>
          </w:p>
        </w:tc>
        <w:tc>
          <w:tcPr>
            <w:tcW w:w="5387" w:type="dxa"/>
            <w:tcBorders>
              <w:top w:val="single" w:sz="4" w:space="0" w:color="auto"/>
              <w:left w:val="single" w:sz="4" w:space="0" w:color="auto"/>
              <w:bottom w:val="single" w:sz="4" w:space="0" w:color="auto"/>
              <w:right w:val="single" w:sz="4" w:space="0" w:color="auto"/>
            </w:tcBorders>
            <w:vAlign w:val="center"/>
            <w:hideMark/>
          </w:tcPr>
          <w:p w:rsidR="00BE25CE" w:rsidRPr="00BE25CE" w:rsidRDefault="00BE25CE" w:rsidP="00BE25CE">
            <w:pPr>
              <w:autoSpaceDE w:val="0"/>
              <w:autoSpaceDN w:val="0"/>
              <w:adjustRightInd w:val="0"/>
              <w:jc w:val="both"/>
              <w:rPr>
                <w:sz w:val="28"/>
                <w:szCs w:val="28"/>
              </w:rPr>
            </w:pPr>
            <w:r w:rsidRPr="00BE25CE">
              <w:rPr>
                <w:sz w:val="28"/>
                <w:szCs w:val="28"/>
              </w:rPr>
              <w:t>- обеспечение жильем 11 молодых семей;</w:t>
            </w:r>
          </w:p>
          <w:p w:rsidR="00BE25CE" w:rsidRPr="00BE25CE" w:rsidRDefault="00BE25CE" w:rsidP="00BE25CE">
            <w:pPr>
              <w:autoSpaceDE w:val="0"/>
              <w:autoSpaceDN w:val="0"/>
              <w:adjustRightInd w:val="0"/>
              <w:jc w:val="both"/>
              <w:rPr>
                <w:sz w:val="28"/>
                <w:szCs w:val="28"/>
              </w:rPr>
            </w:pPr>
            <w:r w:rsidRPr="00BE25CE">
              <w:rPr>
                <w:sz w:val="28"/>
                <w:szCs w:val="28"/>
              </w:rPr>
              <w:t>- создание условий для повышения уровня обеспеченности жильем молодых семей;</w:t>
            </w:r>
          </w:p>
          <w:p w:rsidR="00BE25CE" w:rsidRPr="00BE25CE" w:rsidRDefault="00BE25CE" w:rsidP="00BE25CE">
            <w:pPr>
              <w:autoSpaceDE w:val="0"/>
              <w:autoSpaceDN w:val="0"/>
              <w:adjustRightInd w:val="0"/>
              <w:jc w:val="both"/>
              <w:rPr>
                <w:sz w:val="28"/>
                <w:szCs w:val="28"/>
              </w:rPr>
            </w:pPr>
            <w:r w:rsidRPr="00BE25CE">
              <w:rPr>
                <w:sz w:val="28"/>
                <w:szCs w:val="28"/>
              </w:rPr>
              <w:t>- привлечение в жилищную сферу собственных средств граждан, дополнительных финансовых средств кредитных организаций, предоставляющих ипотечные жилищные кредиты и займы;</w:t>
            </w:r>
          </w:p>
          <w:p w:rsidR="00BE25CE" w:rsidRPr="00BE25CE" w:rsidRDefault="00BE25CE" w:rsidP="00BE25CE">
            <w:pPr>
              <w:autoSpaceDE w:val="0"/>
              <w:autoSpaceDN w:val="0"/>
              <w:adjustRightInd w:val="0"/>
              <w:jc w:val="both"/>
              <w:rPr>
                <w:sz w:val="28"/>
                <w:szCs w:val="28"/>
              </w:rPr>
            </w:pPr>
            <w:r w:rsidRPr="00BE25CE">
              <w:rPr>
                <w:sz w:val="28"/>
                <w:szCs w:val="28"/>
              </w:rPr>
              <w:t>- создание условий для формирования активной жизненной позиции молодежи;</w:t>
            </w:r>
          </w:p>
          <w:p w:rsidR="00BE25CE" w:rsidRPr="00BE25CE" w:rsidRDefault="00BE25CE" w:rsidP="00BE25CE">
            <w:pPr>
              <w:autoSpaceDE w:val="0"/>
              <w:autoSpaceDN w:val="0"/>
              <w:adjustRightInd w:val="0"/>
              <w:jc w:val="both"/>
              <w:rPr>
                <w:sz w:val="28"/>
                <w:szCs w:val="28"/>
              </w:rPr>
            </w:pPr>
            <w:r w:rsidRPr="00BE25CE">
              <w:rPr>
                <w:sz w:val="28"/>
                <w:szCs w:val="28"/>
              </w:rPr>
              <w:t>- укрепление семейных отношений и снижение социальной напряженности в обществе;</w:t>
            </w:r>
          </w:p>
          <w:p w:rsidR="00BE25CE" w:rsidRPr="00BE25CE" w:rsidRDefault="00BE25CE" w:rsidP="00BE25CE">
            <w:pPr>
              <w:autoSpaceDE w:val="0"/>
              <w:autoSpaceDN w:val="0"/>
              <w:adjustRightInd w:val="0"/>
              <w:jc w:val="both"/>
              <w:rPr>
                <w:sz w:val="28"/>
                <w:szCs w:val="28"/>
              </w:rPr>
            </w:pPr>
            <w:r w:rsidRPr="00BE25CE">
              <w:rPr>
                <w:sz w:val="28"/>
                <w:szCs w:val="28"/>
              </w:rPr>
              <w:t>- улучшение демографической ситуации в МО "</w:t>
            </w:r>
            <w:proofErr w:type="spellStart"/>
            <w:r w:rsidRPr="00BE25CE">
              <w:rPr>
                <w:sz w:val="28"/>
                <w:szCs w:val="28"/>
              </w:rPr>
              <w:t>Шумячский</w:t>
            </w:r>
            <w:proofErr w:type="spellEnd"/>
            <w:r w:rsidRPr="00BE25CE">
              <w:rPr>
                <w:sz w:val="28"/>
                <w:szCs w:val="28"/>
              </w:rPr>
              <w:t xml:space="preserve"> район" Смоленской области.</w:t>
            </w:r>
          </w:p>
          <w:p w:rsidR="00BE25CE" w:rsidRPr="00BE25CE" w:rsidRDefault="00BE25CE" w:rsidP="00BE25CE">
            <w:pPr>
              <w:autoSpaceDE w:val="0"/>
              <w:autoSpaceDN w:val="0"/>
              <w:adjustRightInd w:val="0"/>
              <w:ind w:right="34"/>
              <w:jc w:val="both"/>
              <w:rPr>
                <w:sz w:val="28"/>
                <w:szCs w:val="28"/>
              </w:rPr>
            </w:pPr>
            <w:r w:rsidRPr="00BE25CE">
              <w:rPr>
                <w:sz w:val="28"/>
                <w:szCs w:val="28"/>
              </w:rPr>
              <w:t>- сокращение к 2023 году доли нуждающихся в улучшении жилищных условий молодых семей.</w:t>
            </w:r>
          </w:p>
        </w:tc>
      </w:tr>
    </w:tbl>
    <w:p w:rsidR="00BE25CE" w:rsidRPr="00BE25CE" w:rsidRDefault="00BE25CE" w:rsidP="00BE25CE">
      <w:pPr>
        <w:autoSpaceDE w:val="0"/>
        <w:autoSpaceDN w:val="0"/>
        <w:adjustRightInd w:val="0"/>
        <w:ind w:left="-142" w:firstLine="567"/>
        <w:jc w:val="both"/>
        <w:rPr>
          <w:b/>
          <w:sz w:val="28"/>
          <w:szCs w:val="28"/>
        </w:rPr>
      </w:pPr>
    </w:p>
    <w:p w:rsidR="00BE25CE" w:rsidRPr="00BE25CE" w:rsidRDefault="00BE25CE" w:rsidP="00BE25CE">
      <w:pPr>
        <w:autoSpaceDE w:val="0"/>
        <w:autoSpaceDN w:val="0"/>
        <w:adjustRightInd w:val="0"/>
        <w:ind w:left="-142" w:firstLine="567"/>
        <w:jc w:val="center"/>
        <w:rPr>
          <w:b/>
          <w:sz w:val="28"/>
          <w:szCs w:val="28"/>
        </w:rPr>
      </w:pPr>
    </w:p>
    <w:p w:rsidR="00BE25CE" w:rsidRPr="00BE25CE" w:rsidRDefault="00BE25CE" w:rsidP="00BE25CE">
      <w:pPr>
        <w:autoSpaceDE w:val="0"/>
        <w:autoSpaceDN w:val="0"/>
        <w:adjustRightInd w:val="0"/>
        <w:ind w:left="-142" w:firstLine="567"/>
        <w:jc w:val="center"/>
        <w:rPr>
          <w:b/>
          <w:sz w:val="28"/>
          <w:szCs w:val="28"/>
        </w:rPr>
      </w:pPr>
    </w:p>
    <w:p w:rsidR="00BE25CE" w:rsidRPr="00BE25CE" w:rsidRDefault="00BE25CE" w:rsidP="00BE25CE">
      <w:pPr>
        <w:autoSpaceDE w:val="0"/>
        <w:autoSpaceDN w:val="0"/>
        <w:adjustRightInd w:val="0"/>
        <w:ind w:left="-142" w:firstLine="567"/>
        <w:jc w:val="center"/>
        <w:rPr>
          <w:b/>
          <w:sz w:val="28"/>
          <w:szCs w:val="28"/>
        </w:rPr>
      </w:pPr>
    </w:p>
    <w:p w:rsidR="00BE25CE" w:rsidRPr="00BE25CE" w:rsidRDefault="00BE25CE" w:rsidP="00BE25CE">
      <w:pPr>
        <w:autoSpaceDE w:val="0"/>
        <w:autoSpaceDN w:val="0"/>
        <w:adjustRightInd w:val="0"/>
        <w:ind w:left="-142" w:firstLine="567"/>
        <w:jc w:val="center"/>
        <w:rPr>
          <w:b/>
          <w:sz w:val="28"/>
          <w:szCs w:val="28"/>
        </w:rPr>
      </w:pPr>
    </w:p>
    <w:p w:rsidR="00BE25CE" w:rsidRPr="00BE25CE" w:rsidRDefault="00BE25CE" w:rsidP="00BE25CE">
      <w:pPr>
        <w:autoSpaceDE w:val="0"/>
        <w:autoSpaceDN w:val="0"/>
        <w:adjustRightInd w:val="0"/>
        <w:ind w:left="-142" w:firstLine="567"/>
        <w:jc w:val="center"/>
        <w:rPr>
          <w:b/>
          <w:sz w:val="28"/>
          <w:szCs w:val="28"/>
        </w:rPr>
      </w:pPr>
    </w:p>
    <w:p w:rsidR="00BE25CE" w:rsidRPr="00BE25CE" w:rsidRDefault="00BE25CE" w:rsidP="00BE25CE">
      <w:pPr>
        <w:autoSpaceDE w:val="0"/>
        <w:autoSpaceDN w:val="0"/>
        <w:adjustRightInd w:val="0"/>
        <w:ind w:left="-142" w:firstLine="567"/>
        <w:jc w:val="center"/>
        <w:rPr>
          <w:b/>
          <w:sz w:val="28"/>
          <w:szCs w:val="28"/>
        </w:rPr>
      </w:pPr>
    </w:p>
    <w:p w:rsidR="00BE25CE" w:rsidRPr="00BE25CE" w:rsidRDefault="00BE25CE" w:rsidP="00BE25CE">
      <w:pPr>
        <w:numPr>
          <w:ilvl w:val="0"/>
          <w:numId w:val="33"/>
        </w:numPr>
        <w:autoSpaceDE w:val="0"/>
        <w:autoSpaceDN w:val="0"/>
        <w:adjustRightInd w:val="0"/>
        <w:spacing w:line="276" w:lineRule="auto"/>
        <w:ind w:left="-142" w:firstLine="567"/>
        <w:jc w:val="center"/>
        <w:rPr>
          <w:b/>
          <w:sz w:val="28"/>
          <w:szCs w:val="28"/>
        </w:rPr>
      </w:pPr>
      <w:r w:rsidRPr="00BE25CE">
        <w:rPr>
          <w:b/>
          <w:sz w:val="28"/>
          <w:szCs w:val="28"/>
        </w:rPr>
        <w:t>Общая характеристика социально-экономической сферы</w:t>
      </w:r>
    </w:p>
    <w:p w:rsidR="00BE25CE" w:rsidRPr="00BE25CE" w:rsidRDefault="00BE25CE" w:rsidP="00BE25CE">
      <w:pPr>
        <w:autoSpaceDE w:val="0"/>
        <w:autoSpaceDN w:val="0"/>
        <w:adjustRightInd w:val="0"/>
        <w:spacing w:line="276" w:lineRule="auto"/>
        <w:ind w:left="-142" w:firstLine="567"/>
        <w:jc w:val="center"/>
        <w:rPr>
          <w:b/>
          <w:sz w:val="28"/>
          <w:szCs w:val="28"/>
        </w:rPr>
      </w:pPr>
      <w:r w:rsidRPr="00BE25CE">
        <w:rPr>
          <w:b/>
          <w:sz w:val="28"/>
          <w:szCs w:val="28"/>
        </w:rPr>
        <w:t>реализации муниципальной программы</w:t>
      </w:r>
    </w:p>
    <w:p w:rsidR="00BE25CE" w:rsidRPr="00BE25CE" w:rsidRDefault="00BE25CE" w:rsidP="00BE25CE">
      <w:pPr>
        <w:autoSpaceDE w:val="0"/>
        <w:autoSpaceDN w:val="0"/>
        <w:adjustRightInd w:val="0"/>
        <w:spacing w:line="276" w:lineRule="auto"/>
        <w:ind w:left="-142" w:firstLine="567"/>
        <w:jc w:val="center"/>
        <w:rPr>
          <w:b/>
          <w:sz w:val="20"/>
        </w:rPr>
      </w:pPr>
    </w:p>
    <w:p w:rsidR="00BE25CE" w:rsidRPr="00BE25CE" w:rsidRDefault="00BE25CE" w:rsidP="00BE25CE">
      <w:pPr>
        <w:autoSpaceDE w:val="0"/>
        <w:autoSpaceDN w:val="0"/>
        <w:adjustRightInd w:val="0"/>
        <w:ind w:firstLine="709"/>
        <w:jc w:val="both"/>
        <w:rPr>
          <w:sz w:val="28"/>
          <w:szCs w:val="28"/>
        </w:rPr>
      </w:pPr>
      <w:r w:rsidRPr="00BE25CE">
        <w:rPr>
          <w:sz w:val="28"/>
          <w:szCs w:val="28"/>
        </w:rPr>
        <w:t>Разработка муниципальной программы «Обеспечение жильём молодых семей муниципального образования «</w:t>
      </w:r>
      <w:proofErr w:type="spellStart"/>
      <w:r w:rsidRPr="00BE25CE">
        <w:rPr>
          <w:sz w:val="28"/>
          <w:szCs w:val="28"/>
        </w:rPr>
        <w:t>Шумячский</w:t>
      </w:r>
      <w:proofErr w:type="spellEnd"/>
      <w:r w:rsidRPr="00BE25CE">
        <w:rPr>
          <w:sz w:val="28"/>
          <w:szCs w:val="28"/>
        </w:rPr>
        <w:t xml:space="preserve"> район» Смоленской области» (далее – Программа) вызвана необходимостью поддержки органами местного самоуправления МО «</w:t>
      </w:r>
      <w:proofErr w:type="spellStart"/>
      <w:r w:rsidRPr="00BE25CE">
        <w:rPr>
          <w:sz w:val="28"/>
          <w:szCs w:val="28"/>
        </w:rPr>
        <w:t>Шумячский</w:t>
      </w:r>
      <w:proofErr w:type="spellEnd"/>
      <w:r w:rsidRPr="00BE25CE">
        <w:rPr>
          <w:sz w:val="28"/>
          <w:szCs w:val="28"/>
        </w:rPr>
        <w:t xml:space="preserve"> район» Смоленской области (далее - </w:t>
      </w:r>
      <w:proofErr w:type="spellStart"/>
      <w:r w:rsidRPr="00BE25CE">
        <w:rPr>
          <w:sz w:val="28"/>
          <w:szCs w:val="28"/>
        </w:rPr>
        <w:t>Шумячский</w:t>
      </w:r>
      <w:proofErr w:type="spellEnd"/>
      <w:r w:rsidRPr="00BE25CE">
        <w:rPr>
          <w:sz w:val="28"/>
          <w:szCs w:val="28"/>
        </w:rPr>
        <w:t xml:space="preserve"> район) решения жилищной проблемы молодых семей, поскольку в настоящее время на территории </w:t>
      </w:r>
      <w:proofErr w:type="spellStart"/>
      <w:r w:rsidRPr="00BE25CE">
        <w:rPr>
          <w:sz w:val="28"/>
          <w:szCs w:val="28"/>
        </w:rPr>
        <w:t>Шумячского</w:t>
      </w:r>
      <w:proofErr w:type="spellEnd"/>
      <w:r w:rsidRPr="00BE25CE">
        <w:rPr>
          <w:sz w:val="28"/>
          <w:szCs w:val="28"/>
        </w:rPr>
        <w:t xml:space="preserve"> района продолжают усиливаться тенденции к распаду семей и сокращению рождаемости.</w:t>
      </w:r>
    </w:p>
    <w:p w:rsidR="00BE25CE" w:rsidRPr="00BE25CE" w:rsidRDefault="00BE25CE" w:rsidP="00BE25CE">
      <w:pPr>
        <w:autoSpaceDE w:val="0"/>
        <w:autoSpaceDN w:val="0"/>
        <w:adjustRightInd w:val="0"/>
        <w:ind w:firstLine="709"/>
        <w:jc w:val="both"/>
        <w:rPr>
          <w:sz w:val="28"/>
          <w:szCs w:val="28"/>
        </w:rPr>
      </w:pPr>
      <w:r w:rsidRPr="00BE25CE">
        <w:rPr>
          <w:sz w:val="28"/>
          <w:szCs w:val="28"/>
        </w:rPr>
        <w:t>Одной из основных причин расторжения браков является отсутствие у супругов отдельного благоустроенного жилья. Это подтверждают результаты социологических опросов, среди причин, по которым молодые семьи не торопятся с рождением детей, на первом месте стоит отсутствие перспектив на приобретение жилья. Жилищные проблемы оказывают негативное воздействие и на другие аспекты социального состояния молодежной среды, в том числе здоровье, образование, уровень преступности и другие.</w:t>
      </w:r>
    </w:p>
    <w:p w:rsidR="00BE25CE" w:rsidRPr="00BE25CE" w:rsidRDefault="00BE25CE" w:rsidP="00BE25CE">
      <w:pPr>
        <w:autoSpaceDE w:val="0"/>
        <w:autoSpaceDN w:val="0"/>
        <w:adjustRightInd w:val="0"/>
        <w:ind w:firstLine="709"/>
        <w:jc w:val="both"/>
        <w:rPr>
          <w:sz w:val="28"/>
          <w:szCs w:val="28"/>
        </w:rPr>
      </w:pPr>
      <w:r w:rsidRPr="00BE25CE">
        <w:rPr>
          <w:sz w:val="28"/>
          <w:szCs w:val="28"/>
        </w:rPr>
        <w:t>Необходимость ускоренного обеспечения жильем молодых семей, а также активного использования возможностей ипотечного жилищного кредитования для достижения этих целей определяет целесообразность использования программно-целевого метода для решения указанных проблем, поскольку они:</w:t>
      </w:r>
    </w:p>
    <w:p w:rsidR="00BE25CE" w:rsidRPr="00BE25CE" w:rsidRDefault="00BE25CE" w:rsidP="00BE25CE">
      <w:pPr>
        <w:numPr>
          <w:ilvl w:val="0"/>
          <w:numId w:val="34"/>
        </w:numPr>
        <w:autoSpaceDE w:val="0"/>
        <w:autoSpaceDN w:val="0"/>
        <w:adjustRightInd w:val="0"/>
        <w:ind w:left="0" w:firstLine="709"/>
        <w:jc w:val="both"/>
        <w:rPr>
          <w:sz w:val="28"/>
          <w:szCs w:val="28"/>
        </w:rPr>
      </w:pPr>
      <w:r w:rsidRPr="00BE25CE">
        <w:rPr>
          <w:sz w:val="28"/>
          <w:szCs w:val="28"/>
        </w:rPr>
        <w:t>входят в число приоритетов для формирования федеральных целевых программ, а их решение позволяет обеспечить возможность для улучшения жилищных условий и качества жизни наиболее активной части населения;</w:t>
      </w:r>
    </w:p>
    <w:p w:rsidR="00BE25CE" w:rsidRPr="00BE25CE" w:rsidRDefault="00BE25CE" w:rsidP="00BE25CE">
      <w:pPr>
        <w:numPr>
          <w:ilvl w:val="0"/>
          <w:numId w:val="34"/>
        </w:numPr>
        <w:autoSpaceDE w:val="0"/>
        <w:autoSpaceDN w:val="0"/>
        <w:adjustRightInd w:val="0"/>
        <w:ind w:left="0" w:firstLine="709"/>
        <w:jc w:val="both"/>
        <w:rPr>
          <w:sz w:val="28"/>
          <w:szCs w:val="28"/>
        </w:rPr>
      </w:pPr>
      <w:r w:rsidRPr="00BE25CE">
        <w:rPr>
          <w:sz w:val="28"/>
          <w:szCs w:val="28"/>
        </w:rPr>
        <w:t>не могут быть решены без участия областного бюджета;</w:t>
      </w:r>
    </w:p>
    <w:p w:rsidR="00BE25CE" w:rsidRPr="00BE25CE" w:rsidRDefault="00BE25CE" w:rsidP="00BE25CE">
      <w:pPr>
        <w:numPr>
          <w:ilvl w:val="0"/>
          <w:numId w:val="34"/>
        </w:numPr>
        <w:autoSpaceDE w:val="0"/>
        <w:autoSpaceDN w:val="0"/>
        <w:adjustRightInd w:val="0"/>
        <w:ind w:left="0" w:firstLine="709"/>
        <w:jc w:val="both"/>
        <w:rPr>
          <w:sz w:val="28"/>
          <w:szCs w:val="28"/>
        </w:rPr>
      </w:pPr>
      <w:r w:rsidRPr="00BE25CE">
        <w:rPr>
          <w:sz w:val="28"/>
          <w:szCs w:val="28"/>
        </w:rPr>
        <w:t>носят комплексный характер, а их решение окажет существенное положительное влияние на социальное благополучие общества, общее экономическое развитие и рост производства.</w:t>
      </w:r>
    </w:p>
    <w:p w:rsidR="00BE25CE" w:rsidRPr="00BE25CE" w:rsidRDefault="00BE25CE" w:rsidP="00BE25CE">
      <w:pPr>
        <w:spacing w:after="60"/>
        <w:ind w:left="142" w:firstLine="567"/>
        <w:jc w:val="both"/>
        <w:rPr>
          <w:sz w:val="28"/>
          <w:szCs w:val="28"/>
        </w:rPr>
      </w:pPr>
    </w:p>
    <w:p w:rsidR="00BE25CE" w:rsidRPr="00BE25CE" w:rsidRDefault="00BE25CE" w:rsidP="00BE25CE">
      <w:pPr>
        <w:autoSpaceDE w:val="0"/>
        <w:autoSpaceDN w:val="0"/>
        <w:adjustRightInd w:val="0"/>
        <w:ind w:left="142" w:firstLine="567"/>
        <w:jc w:val="center"/>
        <w:rPr>
          <w:b/>
          <w:sz w:val="28"/>
          <w:szCs w:val="28"/>
        </w:rPr>
      </w:pPr>
      <w:r w:rsidRPr="00BE25CE">
        <w:rPr>
          <w:b/>
          <w:sz w:val="28"/>
          <w:szCs w:val="28"/>
        </w:rPr>
        <w:t>2. Приоритеты муниципальной политики в сфере реализации муниципальной программы, цели, целевые показатели, описание ожидаемых          конечных результатов, сроки и этапы реализации муниципальной программы</w:t>
      </w:r>
    </w:p>
    <w:p w:rsidR="00BE25CE" w:rsidRPr="00BE25CE" w:rsidRDefault="00BE25CE" w:rsidP="00BE25CE">
      <w:pPr>
        <w:autoSpaceDE w:val="0"/>
        <w:autoSpaceDN w:val="0"/>
        <w:adjustRightInd w:val="0"/>
        <w:spacing w:line="276" w:lineRule="auto"/>
        <w:ind w:left="142" w:firstLine="567"/>
        <w:jc w:val="both"/>
        <w:rPr>
          <w:sz w:val="28"/>
          <w:szCs w:val="28"/>
        </w:rPr>
      </w:pPr>
    </w:p>
    <w:p w:rsidR="00BE25CE" w:rsidRPr="00BE25CE" w:rsidRDefault="00BE25CE" w:rsidP="00BE25CE">
      <w:pPr>
        <w:autoSpaceDE w:val="0"/>
        <w:autoSpaceDN w:val="0"/>
        <w:adjustRightInd w:val="0"/>
        <w:ind w:firstLine="709"/>
        <w:jc w:val="both"/>
        <w:rPr>
          <w:sz w:val="28"/>
          <w:szCs w:val="28"/>
        </w:rPr>
      </w:pPr>
      <w:r w:rsidRPr="00BE25CE">
        <w:rPr>
          <w:sz w:val="28"/>
          <w:szCs w:val="28"/>
        </w:rPr>
        <w:t xml:space="preserve">Основная цель Программы - поддержка органами местного самоуправления </w:t>
      </w:r>
      <w:proofErr w:type="spellStart"/>
      <w:r w:rsidRPr="00BE25CE">
        <w:rPr>
          <w:sz w:val="28"/>
          <w:szCs w:val="28"/>
        </w:rPr>
        <w:t>Шумячского</w:t>
      </w:r>
      <w:proofErr w:type="spellEnd"/>
      <w:r w:rsidRPr="00BE25CE">
        <w:rPr>
          <w:sz w:val="28"/>
          <w:szCs w:val="28"/>
        </w:rPr>
        <w:t xml:space="preserve"> района решения жилищной проблемы молодых семей, проживающих на территории муниципального образования, признанных нуждающимися в улучшении жилищных условий.</w:t>
      </w:r>
    </w:p>
    <w:p w:rsidR="00BE25CE" w:rsidRPr="00BE25CE" w:rsidRDefault="00BE25CE" w:rsidP="00BE25CE">
      <w:pPr>
        <w:autoSpaceDE w:val="0"/>
        <w:autoSpaceDN w:val="0"/>
        <w:adjustRightInd w:val="0"/>
        <w:ind w:firstLine="709"/>
        <w:jc w:val="both"/>
        <w:rPr>
          <w:sz w:val="28"/>
          <w:szCs w:val="28"/>
        </w:rPr>
      </w:pPr>
      <w:r w:rsidRPr="00BE25CE">
        <w:rPr>
          <w:sz w:val="28"/>
          <w:szCs w:val="28"/>
        </w:rPr>
        <w:t>Основными задачами Программы являются:</w:t>
      </w:r>
    </w:p>
    <w:p w:rsidR="00BE25CE" w:rsidRPr="00BE25CE" w:rsidRDefault="00BE25CE" w:rsidP="00BE25CE">
      <w:pPr>
        <w:numPr>
          <w:ilvl w:val="0"/>
          <w:numId w:val="35"/>
        </w:numPr>
        <w:autoSpaceDE w:val="0"/>
        <w:autoSpaceDN w:val="0"/>
        <w:adjustRightInd w:val="0"/>
        <w:ind w:left="0" w:firstLine="709"/>
        <w:jc w:val="both"/>
        <w:rPr>
          <w:sz w:val="28"/>
          <w:szCs w:val="28"/>
        </w:rPr>
      </w:pPr>
      <w:r w:rsidRPr="00BE25CE">
        <w:rPr>
          <w:sz w:val="28"/>
          <w:szCs w:val="28"/>
        </w:rPr>
        <w:t xml:space="preserve">предоставление молодым семьям субсидий на приобретение жилья, в том числе на оплату первоначального взноса при получении ипотечного жилищного кредита или займа на приобретение жилья или строительство индивидуального жилья, </w:t>
      </w:r>
      <w:r w:rsidRPr="00BE25CE">
        <w:rPr>
          <w:sz w:val="28"/>
          <w:szCs w:val="28"/>
        </w:rPr>
        <w:lastRenderedPageBreak/>
        <w:t>отвечающего установленным санитарным и техническим требованиям, благоустроенного применительно к условиям населенного пункта, выбранного для постоянного проживания;</w:t>
      </w:r>
    </w:p>
    <w:p w:rsidR="00BE25CE" w:rsidRPr="00BE25CE" w:rsidRDefault="00BE25CE" w:rsidP="00BE25CE">
      <w:pPr>
        <w:numPr>
          <w:ilvl w:val="0"/>
          <w:numId w:val="35"/>
        </w:numPr>
        <w:autoSpaceDE w:val="0"/>
        <w:autoSpaceDN w:val="0"/>
        <w:adjustRightInd w:val="0"/>
        <w:ind w:left="0" w:firstLine="709"/>
        <w:jc w:val="both"/>
        <w:rPr>
          <w:sz w:val="28"/>
          <w:szCs w:val="28"/>
        </w:rPr>
      </w:pPr>
      <w:r w:rsidRPr="00BE25CE">
        <w:rPr>
          <w:sz w:val="28"/>
          <w:szCs w:val="28"/>
        </w:rPr>
        <w:t xml:space="preserve">создание на территории </w:t>
      </w:r>
      <w:proofErr w:type="spellStart"/>
      <w:r w:rsidRPr="00BE25CE">
        <w:rPr>
          <w:sz w:val="28"/>
          <w:szCs w:val="28"/>
        </w:rPr>
        <w:t>Шумячского</w:t>
      </w:r>
      <w:proofErr w:type="spellEnd"/>
      <w:r w:rsidRPr="00BE25CE">
        <w:rPr>
          <w:sz w:val="28"/>
          <w:szCs w:val="28"/>
        </w:rPr>
        <w:t xml:space="preserve"> района условий для привлечения молодыми семьями собственных средств, дополнительных финансовых средств кредитных организаций, предоставляющих ипотечные жилищные кредиты и займы для приобретения жилья или строительства индивидуального жилья.</w:t>
      </w:r>
    </w:p>
    <w:p w:rsidR="00BE25CE" w:rsidRPr="00BE25CE" w:rsidRDefault="00BE25CE" w:rsidP="00BE25CE">
      <w:pPr>
        <w:autoSpaceDE w:val="0"/>
        <w:autoSpaceDN w:val="0"/>
        <w:adjustRightInd w:val="0"/>
        <w:ind w:firstLine="709"/>
        <w:jc w:val="both"/>
        <w:rPr>
          <w:sz w:val="28"/>
          <w:szCs w:val="28"/>
        </w:rPr>
      </w:pPr>
      <w:r w:rsidRPr="00BE25CE">
        <w:rPr>
          <w:sz w:val="28"/>
          <w:szCs w:val="28"/>
        </w:rPr>
        <w:t>Срок реализации Программы: 2014 - 2023 годы.</w:t>
      </w:r>
    </w:p>
    <w:p w:rsidR="00BE25CE" w:rsidRPr="00BE25CE" w:rsidRDefault="00BE25CE" w:rsidP="00BE25CE">
      <w:pPr>
        <w:autoSpaceDE w:val="0"/>
        <w:autoSpaceDN w:val="0"/>
        <w:adjustRightInd w:val="0"/>
        <w:ind w:firstLine="709"/>
        <w:jc w:val="both"/>
        <w:rPr>
          <w:sz w:val="28"/>
          <w:szCs w:val="28"/>
        </w:rPr>
      </w:pPr>
      <w:r w:rsidRPr="00BE25CE">
        <w:rPr>
          <w:sz w:val="28"/>
          <w:szCs w:val="28"/>
        </w:rPr>
        <w:t>Ожидаемые социально-экономические результаты реализации Программы:</w:t>
      </w:r>
    </w:p>
    <w:p w:rsidR="00BE25CE" w:rsidRPr="00BE25CE" w:rsidRDefault="00BE25CE" w:rsidP="00BE25CE">
      <w:pPr>
        <w:numPr>
          <w:ilvl w:val="0"/>
          <w:numId w:val="36"/>
        </w:numPr>
        <w:autoSpaceDE w:val="0"/>
        <w:autoSpaceDN w:val="0"/>
        <w:adjustRightInd w:val="0"/>
        <w:ind w:left="0" w:firstLine="709"/>
        <w:rPr>
          <w:sz w:val="28"/>
          <w:szCs w:val="28"/>
        </w:rPr>
      </w:pPr>
      <w:r w:rsidRPr="00BE25CE">
        <w:rPr>
          <w:sz w:val="28"/>
          <w:szCs w:val="28"/>
        </w:rPr>
        <w:t>обеспечение жильем 11 молодых семей;</w:t>
      </w:r>
    </w:p>
    <w:p w:rsidR="00BE25CE" w:rsidRPr="00BE25CE" w:rsidRDefault="00BE25CE" w:rsidP="00BE25CE">
      <w:pPr>
        <w:numPr>
          <w:ilvl w:val="0"/>
          <w:numId w:val="36"/>
        </w:numPr>
        <w:tabs>
          <w:tab w:val="left" w:pos="1134"/>
        </w:tabs>
        <w:autoSpaceDE w:val="0"/>
        <w:autoSpaceDN w:val="0"/>
        <w:adjustRightInd w:val="0"/>
        <w:ind w:left="0" w:firstLine="709"/>
        <w:jc w:val="both"/>
        <w:rPr>
          <w:sz w:val="28"/>
          <w:szCs w:val="28"/>
        </w:rPr>
      </w:pPr>
      <w:r w:rsidRPr="00BE25CE">
        <w:rPr>
          <w:sz w:val="28"/>
          <w:szCs w:val="28"/>
        </w:rPr>
        <w:t>создание условий для повышения уровня обеспеченности жильём молодых семей;</w:t>
      </w:r>
    </w:p>
    <w:p w:rsidR="00BE25CE" w:rsidRPr="00BE25CE" w:rsidRDefault="00BE25CE" w:rsidP="00BE25CE">
      <w:pPr>
        <w:numPr>
          <w:ilvl w:val="0"/>
          <w:numId w:val="36"/>
        </w:numPr>
        <w:tabs>
          <w:tab w:val="left" w:pos="1134"/>
        </w:tabs>
        <w:autoSpaceDE w:val="0"/>
        <w:autoSpaceDN w:val="0"/>
        <w:adjustRightInd w:val="0"/>
        <w:ind w:left="0" w:firstLine="709"/>
        <w:jc w:val="both"/>
        <w:rPr>
          <w:sz w:val="28"/>
          <w:szCs w:val="28"/>
        </w:rPr>
      </w:pPr>
      <w:r w:rsidRPr="00BE25CE">
        <w:rPr>
          <w:sz w:val="28"/>
          <w:szCs w:val="28"/>
        </w:rPr>
        <w:t>привлечение в жилищную сферу собственных средств граждан, дополнительных финансовых средств кредитных организаций, предоставляющих ипотечные жилищные кредиты и займы;</w:t>
      </w:r>
    </w:p>
    <w:p w:rsidR="00BE25CE" w:rsidRPr="00BE25CE" w:rsidRDefault="00BE25CE" w:rsidP="00BE25CE">
      <w:pPr>
        <w:numPr>
          <w:ilvl w:val="0"/>
          <w:numId w:val="36"/>
        </w:numPr>
        <w:tabs>
          <w:tab w:val="left" w:pos="1134"/>
        </w:tabs>
        <w:autoSpaceDE w:val="0"/>
        <w:autoSpaceDN w:val="0"/>
        <w:adjustRightInd w:val="0"/>
        <w:ind w:left="0" w:firstLine="709"/>
        <w:jc w:val="both"/>
        <w:rPr>
          <w:sz w:val="28"/>
          <w:szCs w:val="28"/>
        </w:rPr>
      </w:pPr>
      <w:r w:rsidRPr="00BE25CE">
        <w:rPr>
          <w:sz w:val="28"/>
          <w:szCs w:val="28"/>
        </w:rPr>
        <w:t>создание условий для формирования активной жизненной позиции молодежи;</w:t>
      </w:r>
    </w:p>
    <w:p w:rsidR="00BE25CE" w:rsidRPr="00BE25CE" w:rsidRDefault="00BE25CE" w:rsidP="00BE25CE">
      <w:pPr>
        <w:numPr>
          <w:ilvl w:val="0"/>
          <w:numId w:val="36"/>
        </w:numPr>
        <w:tabs>
          <w:tab w:val="left" w:pos="1134"/>
        </w:tabs>
        <w:autoSpaceDE w:val="0"/>
        <w:autoSpaceDN w:val="0"/>
        <w:adjustRightInd w:val="0"/>
        <w:ind w:left="0" w:firstLine="709"/>
        <w:jc w:val="both"/>
        <w:rPr>
          <w:sz w:val="28"/>
          <w:szCs w:val="28"/>
        </w:rPr>
      </w:pPr>
      <w:r w:rsidRPr="00BE25CE">
        <w:rPr>
          <w:sz w:val="28"/>
          <w:szCs w:val="28"/>
        </w:rPr>
        <w:t>укрепление семейных отношений и снижение социальной напряженности в обществе;</w:t>
      </w:r>
    </w:p>
    <w:p w:rsidR="00BE25CE" w:rsidRPr="00BE25CE" w:rsidRDefault="00BE25CE" w:rsidP="00BE25CE">
      <w:pPr>
        <w:numPr>
          <w:ilvl w:val="0"/>
          <w:numId w:val="36"/>
        </w:numPr>
        <w:tabs>
          <w:tab w:val="left" w:pos="1134"/>
        </w:tabs>
        <w:autoSpaceDE w:val="0"/>
        <w:autoSpaceDN w:val="0"/>
        <w:adjustRightInd w:val="0"/>
        <w:ind w:left="0" w:firstLine="709"/>
        <w:jc w:val="both"/>
        <w:rPr>
          <w:sz w:val="28"/>
          <w:szCs w:val="28"/>
        </w:rPr>
      </w:pPr>
      <w:r w:rsidRPr="00BE25CE">
        <w:rPr>
          <w:sz w:val="28"/>
          <w:szCs w:val="28"/>
        </w:rPr>
        <w:t xml:space="preserve">улучшение демографической ситуации в </w:t>
      </w:r>
      <w:proofErr w:type="spellStart"/>
      <w:r w:rsidRPr="00BE25CE">
        <w:rPr>
          <w:sz w:val="28"/>
          <w:szCs w:val="28"/>
        </w:rPr>
        <w:t>Шумячском</w:t>
      </w:r>
      <w:proofErr w:type="spellEnd"/>
      <w:r w:rsidRPr="00BE25CE">
        <w:rPr>
          <w:sz w:val="28"/>
          <w:szCs w:val="28"/>
        </w:rPr>
        <w:t xml:space="preserve"> районе Смоленской области.</w:t>
      </w:r>
    </w:p>
    <w:p w:rsidR="00BE25CE" w:rsidRPr="00BE25CE" w:rsidRDefault="00BE25CE" w:rsidP="00BE25CE">
      <w:pPr>
        <w:autoSpaceDE w:val="0"/>
        <w:autoSpaceDN w:val="0"/>
        <w:adjustRightInd w:val="0"/>
        <w:ind w:firstLine="709"/>
        <w:jc w:val="both"/>
        <w:rPr>
          <w:sz w:val="28"/>
          <w:szCs w:val="28"/>
        </w:rPr>
      </w:pPr>
      <w:r w:rsidRPr="00BE25CE">
        <w:rPr>
          <w:sz w:val="28"/>
          <w:szCs w:val="28"/>
        </w:rPr>
        <w:t>Количественными и качественными показателями эффективности реализации Программы являются:</w:t>
      </w:r>
    </w:p>
    <w:p w:rsidR="00BE25CE" w:rsidRPr="00BE25CE" w:rsidRDefault="00BE25CE" w:rsidP="00BE25CE">
      <w:pPr>
        <w:numPr>
          <w:ilvl w:val="0"/>
          <w:numId w:val="37"/>
        </w:numPr>
        <w:tabs>
          <w:tab w:val="left" w:pos="993"/>
        </w:tabs>
        <w:autoSpaceDE w:val="0"/>
        <w:autoSpaceDN w:val="0"/>
        <w:adjustRightInd w:val="0"/>
        <w:ind w:left="0" w:firstLine="709"/>
        <w:jc w:val="both"/>
        <w:rPr>
          <w:color w:val="FF0000"/>
          <w:sz w:val="28"/>
          <w:szCs w:val="28"/>
        </w:rPr>
      </w:pPr>
      <w:r w:rsidRPr="00BE25CE">
        <w:rPr>
          <w:sz w:val="28"/>
          <w:szCs w:val="28"/>
        </w:rPr>
        <w:t xml:space="preserve">улучшение к 2022 году жилищных условий 11 молодых семей, в том числе, в 2014году – одной молодой семьи; в 2015 году - одной молодой семьи; в 2016 году - одной молодой семьи; в 2017 году - одной молодой семьи; в 2018 году - одной молодой семьи; в 2019 году - двух молодых семей; в 2020 году - одной молодой семьи; в 2021 году - одной молодой семьи; в 2022 году - одной молодой семьи; в 2023 году одной семьи; </w:t>
      </w:r>
    </w:p>
    <w:p w:rsidR="00BE25CE" w:rsidRPr="00BE25CE" w:rsidRDefault="00BE25CE" w:rsidP="00BE25CE">
      <w:pPr>
        <w:numPr>
          <w:ilvl w:val="0"/>
          <w:numId w:val="37"/>
        </w:numPr>
        <w:tabs>
          <w:tab w:val="left" w:pos="993"/>
        </w:tabs>
        <w:autoSpaceDE w:val="0"/>
        <w:autoSpaceDN w:val="0"/>
        <w:adjustRightInd w:val="0"/>
        <w:ind w:left="0" w:firstLine="709"/>
        <w:jc w:val="both"/>
        <w:rPr>
          <w:sz w:val="28"/>
          <w:szCs w:val="28"/>
        </w:rPr>
      </w:pPr>
      <w:r w:rsidRPr="00BE25CE">
        <w:rPr>
          <w:sz w:val="28"/>
          <w:szCs w:val="28"/>
        </w:rPr>
        <w:t>сокращение к 2023 году доли нуждающихся в улучшении жилищных условий молодых семей.</w:t>
      </w:r>
    </w:p>
    <w:p w:rsidR="00BE25CE" w:rsidRPr="00BE25CE" w:rsidRDefault="00BE25CE" w:rsidP="00BE25CE">
      <w:pPr>
        <w:autoSpaceDE w:val="0"/>
        <w:autoSpaceDN w:val="0"/>
        <w:adjustRightInd w:val="0"/>
        <w:ind w:firstLine="709"/>
        <w:jc w:val="both"/>
        <w:rPr>
          <w:sz w:val="28"/>
          <w:szCs w:val="28"/>
        </w:rPr>
      </w:pPr>
      <w:r w:rsidRPr="00BE25CE">
        <w:rPr>
          <w:sz w:val="28"/>
          <w:szCs w:val="28"/>
        </w:rPr>
        <w:t>Целевым показателем Программы является количество молодых семей, улучшивших жилищные условия за счет использования средств бюджета муниципального образования, областного и федерального бюджетов.</w:t>
      </w:r>
    </w:p>
    <w:p w:rsidR="00BE25CE" w:rsidRPr="00BE25CE" w:rsidRDefault="00BE25CE" w:rsidP="00BE25CE">
      <w:pPr>
        <w:autoSpaceDE w:val="0"/>
        <w:autoSpaceDN w:val="0"/>
        <w:adjustRightInd w:val="0"/>
        <w:ind w:firstLine="709"/>
        <w:jc w:val="both"/>
        <w:rPr>
          <w:sz w:val="28"/>
          <w:szCs w:val="28"/>
        </w:rPr>
      </w:pPr>
      <w:r w:rsidRPr="00BE25CE">
        <w:rPr>
          <w:sz w:val="28"/>
          <w:szCs w:val="28"/>
        </w:rPr>
        <w:t>Целевые показатели реализации муниципальной программы «Обеспечение жильем молодых семей муниципального образования «</w:t>
      </w:r>
      <w:proofErr w:type="spellStart"/>
      <w:r w:rsidRPr="00BE25CE">
        <w:rPr>
          <w:sz w:val="28"/>
          <w:szCs w:val="28"/>
        </w:rPr>
        <w:t>Шумячский</w:t>
      </w:r>
      <w:proofErr w:type="spellEnd"/>
      <w:r w:rsidRPr="00BE25CE">
        <w:rPr>
          <w:sz w:val="28"/>
          <w:szCs w:val="28"/>
        </w:rPr>
        <w:t xml:space="preserve"> район» Смоленской области» представлены в приложении №1 к муниципальной программе.</w:t>
      </w:r>
    </w:p>
    <w:p w:rsidR="00BE25CE" w:rsidRPr="00BE25CE" w:rsidRDefault="00BE25CE" w:rsidP="00BE25CE">
      <w:pPr>
        <w:autoSpaceDE w:val="0"/>
        <w:autoSpaceDN w:val="0"/>
        <w:adjustRightInd w:val="0"/>
        <w:ind w:firstLine="709"/>
        <w:jc w:val="both"/>
        <w:rPr>
          <w:sz w:val="28"/>
          <w:szCs w:val="28"/>
        </w:rPr>
      </w:pPr>
    </w:p>
    <w:p w:rsidR="00BE25CE" w:rsidRPr="00BE25CE" w:rsidRDefault="00BE25CE" w:rsidP="00BE25CE">
      <w:pPr>
        <w:autoSpaceDE w:val="0"/>
        <w:autoSpaceDN w:val="0"/>
        <w:adjustRightInd w:val="0"/>
        <w:spacing w:line="276" w:lineRule="auto"/>
        <w:ind w:left="709"/>
        <w:jc w:val="center"/>
        <w:rPr>
          <w:b/>
          <w:sz w:val="28"/>
          <w:szCs w:val="28"/>
        </w:rPr>
      </w:pPr>
      <w:r w:rsidRPr="00BE25CE">
        <w:rPr>
          <w:b/>
          <w:sz w:val="28"/>
          <w:szCs w:val="28"/>
        </w:rPr>
        <w:t>3. Обобщенная характеристика основных мероприятий</w:t>
      </w:r>
    </w:p>
    <w:p w:rsidR="00BE25CE" w:rsidRPr="00BE25CE" w:rsidRDefault="00BE25CE" w:rsidP="00BE25CE">
      <w:pPr>
        <w:autoSpaceDE w:val="0"/>
        <w:autoSpaceDN w:val="0"/>
        <w:adjustRightInd w:val="0"/>
        <w:spacing w:line="276" w:lineRule="auto"/>
        <w:ind w:left="142" w:firstLine="567"/>
        <w:jc w:val="center"/>
        <w:rPr>
          <w:b/>
          <w:sz w:val="28"/>
          <w:szCs w:val="28"/>
        </w:rPr>
      </w:pPr>
      <w:r w:rsidRPr="00BE25CE">
        <w:rPr>
          <w:b/>
          <w:sz w:val="28"/>
          <w:szCs w:val="28"/>
        </w:rPr>
        <w:t>муниципальной программы</w:t>
      </w:r>
    </w:p>
    <w:p w:rsidR="00BE25CE" w:rsidRPr="00BE25CE" w:rsidRDefault="00BE25CE" w:rsidP="00BE25CE">
      <w:pPr>
        <w:ind w:firstLine="709"/>
        <w:jc w:val="both"/>
        <w:rPr>
          <w:sz w:val="28"/>
          <w:szCs w:val="28"/>
        </w:rPr>
      </w:pPr>
      <w:r w:rsidRPr="00BE25CE">
        <w:rPr>
          <w:sz w:val="28"/>
          <w:szCs w:val="28"/>
        </w:rPr>
        <w:t xml:space="preserve">1. Программа предполагает организацию работы по улучшению жилищных условий молодых семей путем предоставления молодым семьям социальных выплат на приобретение жилья или строительство индивидуального жилого дома (далее </w:t>
      </w:r>
      <w:r w:rsidRPr="00BE25CE">
        <w:rPr>
          <w:sz w:val="28"/>
          <w:szCs w:val="28"/>
        </w:rPr>
        <w:lastRenderedPageBreak/>
        <w:t>также - социальные выплаты) и предоставления дополнительных социальных выплат при рождении (усыновлении) одного ребенка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жилого дома (далее также - дополнительные социальные выплаты) в рамках муниципальной программы</w:t>
      </w:r>
      <w:r w:rsidRPr="00BE25CE">
        <w:rPr>
          <w:color w:val="0000FF"/>
          <w:sz w:val="28"/>
          <w:szCs w:val="28"/>
        </w:rPr>
        <w:t xml:space="preserve"> </w:t>
      </w:r>
      <w:r w:rsidRPr="00BE25CE">
        <w:rPr>
          <w:sz w:val="28"/>
          <w:szCs w:val="28"/>
        </w:rPr>
        <w:t>«Обеспечение жильем молодых семей муниципального образования «</w:t>
      </w:r>
      <w:proofErr w:type="spellStart"/>
      <w:r w:rsidRPr="00BE25CE">
        <w:rPr>
          <w:sz w:val="28"/>
          <w:szCs w:val="28"/>
        </w:rPr>
        <w:t>Шумячский</w:t>
      </w:r>
      <w:proofErr w:type="spellEnd"/>
      <w:r w:rsidRPr="00BE25CE">
        <w:rPr>
          <w:sz w:val="28"/>
          <w:szCs w:val="28"/>
        </w:rPr>
        <w:t xml:space="preserve"> район» Смоленской области», областной государственной программы «Социальная поддержка граждан, проживающих на территории Смоленской области» и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также - Государственная Программа).</w:t>
      </w:r>
    </w:p>
    <w:p w:rsidR="00BE25CE" w:rsidRPr="00BE25CE" w:rsidRDefault="00BE25CE" w:rsidP="00BE25CE">
      <w:pPr>
        <w:widowControl w:val="0"/>
        <w:autoSpaceDE w:val="0"/>
        <w:autoSpaceDN w:val="0"/>
        <w:adjustRightInd w:val="0"/>
        <w:ind w:firstLine="709"/>
        <w:jc w:val="both"/>
        <w:rPr>
          <w:sz w:val="28"/>
          <w:szCs w:val="28"/>
        </w:rPr>
      </w:pPr>
      <w:r w:rsidRPr="00BE25CE">
        <w:rPr>
          <w:sz w:val="28"/>
          <w:szCs w:val="28"/>
        </w:rPr>
        <w:t>Условием предоставления социальной выплаты является наличие у молодой семьи помимо права на получение средств социальной выплаты дополнительных средств, в том числе собственных средств или средств, полученных по кредитному договору (договору займа) на приобретение (строительство) жилья, ипотечному жилищному договору, необходимых для оплаты строительства или приобретения жилого помещения. В качестве дополнительных средств молодой семьей также могут быть использованы средства (часть средств) материнского (семейного) капитала.</w:t>
      </w:r>
    </w:p>
    <w:p w:rsidR="00BE25CE" w:rsidRPr="00BE25CE" w:rsidRDefault="00BE25CE" w:rsidP="00BE25CE">
      <w:pPr>
        <w:ind w:firstLine="709"/>
        <w:jc w:val="both"/>
        <w:rPr>
          <w:sz w:val="28"/>
          <w:szCs w:val="28"/>
        </w:rPr>
      </w:pPr>
      <w:r w:rsidRPr="00BE25CE">
        <w:rPr>
          <w:sz w:val="28"/>
          <w:szCs w:val="28"/>
        </w:rPr>
        <w:t>2. Социальные выплаты используются:</w:t>
      </w:r>
    </w:p>
    <w:p w:rsidR="00BE25CE" w:rsidRPr="00BE25CE" w:rsidRDefault="00BE25CE" w:rsidP="00BE25CE">
      <w:pPr>
        <w:widowControl w:val="0"/>
        <w:autoSpaceDE w:val="0"/>
        <w:autoSpaceDN w:val="0"/>
        <w:adjustRightInd w:val="0"/>
        <w:ind w:firstLine="709"/>
        <w:jc w:val="both"/>
        <w:rPr>
          <w:sz w:val="28"/>
          <w:szCs w:val="28"/>
        </w:rPr>
      </w:pPr>
      <w:r w:rsidRPr="00BE25CE">
        <w:rPr>
          <w:sz w:val="28"/>
          <w:szCs w:val="28"/>
        </w:rPr>
        <w:t xml:space="preserve">а)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w:t>
      </w:r>
      <w:proofErr w:type="spellStart"/>
      <w:r w:rsidRPr="00BE25CE">
        <w:rPr>
          <w:sz w:val="28"/>
          <w:szCs w:val="28"/>
        </w:rPr>
        <w:t>экономкласса</w:t>
      </w:r>
      <w:proofErr w:type="spellEnd"/>
      <w:r w:rsidRPr="00BE25CE">
        <w:rPr>
          <w:sz w:val="28"/>
          <w:szCs w:val="28"/>
        </w:rPr>
        <w:t xml:space="preserve"> на первичном рынке жилья);</w:t>
      </w:r>
    </w:p>
    <w:p w:rsidR="00BE25CE" w:rsidRPr="00BE25CE" w:rsidRDefault="00BE25CE" w:rsidP="00BE25CE">
      <w:pPr>
        <w:widowControl w:val="0"/>
        <w:autoSpaceDE w:val="0"/>
        <w:autoSpaceDN w:val="0"/>
        <w:adjustRightInd w:val="0"/>
        <w:ind w:firstLine="709"/>
        <w:jc w:val="both"/>
        <w:rPr>
          <w:sz w:val="28"/>
          <w:szCs w:val="28"/>
        </w:rPr>
      </w:pPr>
      <w:bookmarkStart w:id="0" w:name="Par397"/>
      <w:bookmarkEnd w:id="0"/>
      <w:r w:rsidRPr="00BE25CE">
        <w:rPr>
          <w:sz w:val="28"/>
          <w:szCs w:val="28"/>
        </w:rPr>
        <w:t>б) для оплаты цены договора строительного подряда на строительство жилого дома (далее - договор строительного подряда);</w:t>
      </w:r>
    </w:p>
    <w:p w:rsidR="00BE25CE" w:rsidRPr="00BE25CE" w:rsidRDefault="00BE25CE" w:rsidP="00BE25CE">
      <w:pPr>
        <w:widowControl w:val="0"/>
        <w:autoSpaceDE w:val="0"/>
        <w:autoSpaceDN w:val="0"/>
        <w:adjustRightInd w:val="0"/>
        <w:ind w:firstLine="709"/>
        <w:jc w:val="both"/>
        <w:rPr>
          <w:sz w:val="28"/>
          <w:szCs w:val="28"/>
        </w:rPr>
      </w:pPr>
      <w:bookmarkStart w:id="1" w:name="Par398"/>
      <w:bookmarkEnd w:id="1"/>
      <w:r w:rsidRPr="00BE25CE">
        <w:rPr>
          <w:sz w:val="28"/>
          <w:szCs w:val="28"/>
        </w:rPr>
        <w:t>в)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BE25CE" w:rsidRPr="00BE25CE" w:rsidRDefault="00BE25CE" w:rsidP="00BE25CE">
      <w:pPr>
        <w:widowControl w:val="0"/>
        <w:autoSpaceDE w:val="0"/>
        <w:autoSpaceDN w:val="0"/>
        <w:adjustRightInd w:val="0"/>
        <w:ind w:firstLine="709"/>
        <w:jc w:val="both"/>
        <w:rPr>
          <w:sz w:val="28"/>
          <w:szCs w:val="28"/>
        </w:rPr>
      </w:pPr>
      <w:bookmarkStart w:id="2" w:name="Par399"/>
      <w:bookmarkEnd w:id="2"/>
      <w:r w:rsidRPr="00BE25CE">
        <w:rPr>
          <w:sz w:val="28"/>
          <w:szCs w:val="28"/>
        </w:rPr>
        <w:t>г)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w:t>
      </w:r>
    </w:p>
    <w:p w:rsidR="00BE25CE" w:rsidRPr="00BE25CE" w:rsidRDefault="00BE25CE" w:rsidP="00BE25CE">
      <w:pPr>
        <w:widowControl w:val="0"/>
        <w:autoSpaceDE w:val="0"/>
        <w:autoSpaceDN w:val="0"/>
        <w:adjustRightInd w:val="0"/>
        <w:ind w:firstLine="709"/>
        <w:jc w:val="both"/>
        <w:rPr>
          <w:sz w:val="28"/>
          <w:szCs w:val="28"/>
        </w:rPr>
      </w:pPr>
      <w:bookmarkStart w:id="3" w:name="Par400"/>
      <w:bookmarkEnd w:id="3"/>
      <w:r w:rsidRPr="00BE25CE">
        <w:rPr>
          <w:sz w:val="28"/>
          <w:szCs w:val="28"/>
        </w:rPr>
        <w:t xml:space="preserve">д) для оплаты цены договора с уполномоченной организацией на приобретение в интересах молодой семьи жилого помещения </w:t>
      </w:r>
      <w:proofErr w:type="spellStart"/>
      <w:r w:rsidRPr="00BE25CE">
        <w:rPr>
          <w:sz w:val="28"/>
          <w:szCs w:val="28"/>
        </w:rPr>
        <w:t>экономкласса</w:t>
      </w:r>
      <w:proofErr w:type="spellEnd"/>
      <w:r w:rsidRPr="00BE25CE">
        <w:rPr>
          <w:sz w:val="28"/>
          <w:szCs w:val="28"/>
        </w:rPr>
        <w:t xml:space="preserve">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BE25CE" w:rsidRPr="00BE25CE" w:rsidRDefault="00BE25CE" w:rsidP="00BE25CE">
      <w:pPr>
        <w:widowControl w:val="0"/>
        <w:autoSpaceDE w:val="0"/>
        <w:autoSpaceDN w:val="0"/>
        <w:adjustRightInd w:val="0"/>
        <w:ind w:firstLine="709"/>
        <w:jc w:val="both"/>
        <w:rPr>
          <w:sz w:val="28"/>
          <w:szCs w:val="28"/>
        </w:rPr>
      </w:pPr>
      <w:bookmarkStart w:id="4" w:name="Par401"/>
      <w:bookmarkEnd w:id="4"/>
      <w:r w:rsidRPr="00BE25CE">
        <w:rPr>
          <w:sz w:val="28"/>
          <w:szCs w:val="28"/>
        </w:rPr>
        <w:t>е)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w:t>
      </w:r>
    </w:p>
    <w:p w:rsidR="00BE25CE" w:rsidRPr="00BE25CE" w:rsidRDefault="00BE25CE" w:rsidP="00BE25CE">
      <w:pPr>
        <w:widowControl w:val="0"/>
        <w:autoSpaceDE w:val="0"/>
        <w:autoSpaceDN w:val="0"/>
        <w:adjustRightInd w:val="0"/>
        <w:ind w:firstLine="709"/>
        <w:jc w:val="both"/>
        <w:rPr>
          <w:sz w:val="28"/>
          <w:szCs w:val="28"/>
        </w:rPr>
      </w:pPr>
      <w:r w:rsidRPr="00BE25CE">
        <w:rPr>
          <w:sz w:val="28"/>
          <w:szCs w:val="28"/>
        </w:rPr>
        <w:t xml:space="preserve">2(1). Социальная выплата не может быть использована на приобретение жилого помещения у близких родственников (супруга (супруги), дедушки (бабушки), внуков, </w:t>
      </w:r>
      <w:r w:rsidRPr="00BE25CE">
        <w:rPr>
          <w:sz w:val="28"/>
          <w:szCs w:val="28"/>
        </w:rPr>
        <w:lastRenderedPageBreak/>
        <w:t xml:space="preserve">родителей (в том числе усыновителей), детей (в том числе усыновленных), полнородных и </w:t>
      </w:r>
      <w:proofErr w:type="spellStart"/>
      <w:r w:rsidRPr="00BE25CE">
        <w:rPr>
          <w:sz w:val="28"/>
          <w:szCs w:val="28"/>
        </w:rPr>
        <w:t>неполнородных</w:t>
      </w:r>
      <w:proofErr w:type="spellEnd"/>
      <w:r w:rsidRPr="00BE25CE">
        <w:rPr>
          <w:sz w:val="28"/>
          <w:szCs w:val="28"/>
        </w:rPr>
        <w:t xml:space="preserve"> братьев и сестер).</w:t>
      </w:r>
    </w:p>
    <w:p w:rsidR="00BE25CE" w:rsidRPr="00BE25CE" w:rsidRDefault="00BE25CE" w:rsidP="00BE25CE">
      <w:pPr>
        <w:widowControl w:val="0"/>
        <w:autoSpaceDE w:val="0"/>
        <w:autoSpaceDN w:val="0"/>
        <w:adjustRightInd w:val="0"/>
        <w:ind w:firstLine="709"/>
        <w:jc w:val="both"/>
        <w:rPr>
          <w:sz w:val="28"/>
          <w:szCs w:val="28"/>
        </w:rPr>
      </w:pPr>
      <w:r w:rsidRPr="00BE25CE">
        <w:rPr>
          <w:sz w:val="28"/>
          <w:szCs w:val="28"/>
        </w:rPr>
        <w:t>3. Право молодой семьи - участницы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на получение социальной выплаты удостоверяется именным документом - свидетельством о праве на получение социальной выплаты, которое не является ценной бумагой.</w:t>
      </w:r>
    </w:p>
    <w:p w:rsidR="00BE25CE" w:rsidRPr="00BE25CE" w:rsidRDefault="00BE25CE" w:rsidP="00BE25CE">
      <w:pPr>
        <w:widowControl w:val="0"/>
        <w:autoSpaceDE w:val="0"/>
        <w:autoSpaceDN w:val="0"/>
        <w:adjustRightInd w:val="0"/>
        <w:ind w:firstLine="709"/>
        <w:jc w:val="both"/>
        <w:rPr>
          <w:sz w:val="28"/>
          <w:szCs w:val="28"/>
        </w:rPr>
      </w:pPr>
      <w:r w:rsidRPr="00BE25CE">
        <w:rPr>
          <w:sz w:val="28"/>
          <w:szCs w:val="28"/>
        </w:rPr>
        <w:t xml:space="preserve">4. Выдача свидетельства о праве на получение социальной выплаты по форме, </w:t>
      </w:r>
      <w:proofErr w:type="spellStart"/>
      <w:r w:rsidRPr="00BE25CE">
        <w:rPr>
          <w:sz w:val="28"/>
          <w:szCs w:val="28"/>
        </w:rPr>
        <w:t>утвержденно</w:t>
      </w:r>
      <w:proofErr w:type="spellEnd"/>
      <w:r w:rsidRPr="00BE25CE">
        <w:rPr>
          <w:sz w:val="28"/>
          <w:szCs w:val="28"/>
        </w:rPr>
        <w:t xml:space="preserve"> постановлением Правительства Российской Федерации от 30 декабря 2017 г.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на основании решения о включении молодой семьи в список участников Государственной Программы осуществляется Администрацией муниципального образования «</w:t>
      </w:r>
      <w:proofErr w:type="spellStart"/>
      <w:r w:rsidRPr="00BE25CE">
        <w:rPr>
          <w:sz w:val="28"/>
          <w:szCs w:val="28"/>
        </w:rPr>
        <w:t>Шумячский</w:t>
      </w:r>
      <w:proofErr w:type="spellEnd"/>
      <w:r w:rsidRPr="00BE25CE">
        <w:rPr>
          <w:sz w:val="28"/>
          <w:szCs w:val="28"/>
        </w:rPr>
        <w:t xml:space="preserve"> район»  Смоленской области, отобранной Департаментом Смоленской области по социальному развитию для участия в Государственной Программе, в соответствии с выпиской из утвержденного Департаментом Смоленской области по социальному развитию списка молодых семей - претендентов на получение социальных выплат в соответствующем году.</w:t>
      </w:r>
    </w:p>
    <w:p w:rsidR="00BE25CE" w:rsidRPr="00BE25CE" w:rsidRDefault="00BE25CE" w:rsidP="00BE25CE">
      <w:pPr>
        <w:ind w:firstLine="709"/>
        <w:jc w:val="both"/>
        <w:rPr>
          <w:sz w:val="28"/>
          <w:szCs w:val="28"/>
        </w:rPr>
      </w:pPr>
      <w:r w:rsidRPr="00BE25CE">
        <w:rPr>
          <w:sz w:val="28"/>
          <w:szCs w:val="28"/>
        </w:rPr>
        <w:t>Оплата изготовления бланков свидетельств о праве на получение социальной выплаты осуществляется Департаментом Смоленской области по социальному развитию за счет средств бюджета Смоленской области, предусматриваемых на финансирование Государственной Программы. Бланки свидетельств передаются в Администрацию муниципального образования «</w:t>
      </w:r>
      <w:proofErr w:type="spellStart"/>
      <w:r w:rsidRPr="00BE25CE">
        <w:rPr>
          <w:sz w:val="28"/>
          <w:szCs w:val="28"/>
        </w:rPr>
        <w:t>Шумячский</w:t>
      </w:r>
      <w:proofErr w:type="spellEnd"/>
      <w:r w:rsidRPr="00BE25CE">
        <w:rPr>
          <w:sz w:val="28"/>
          <w:szCs w:val="28"/>
        </w:rPr>
        <w:t xml:space="preserve"> район» Смоленской области в соответствии с количеством молодых семей - претендентов на получение социальных выплат в соответствующем году.</w:t>
      </w:r>
    </w:p>
    <w:p w:rsidR="00BE25CE" w:rsidRPr="00BE25CE" w:rsidRDefault="00BE25CE" w:rsidP="00BE25CE">
      <w:pPr>
        <w:ind w:firstLine="709"/>
        <w:jc w:val="both"/>
        <w:rPr>
          <w:sz w:val="28"/>
          <w:szCs w:val="28"/>
        </w:rPr>
      </w:pPr>
      <w:r w:rsidRPr="00BE25CE">
        <w:rPr>
          <w:sz w:val="28"/>
          <w:szCs w:val="28"/>
        </w:rPr>
        <w:t>5. Срок действия свидетельства о праве на получение социальной выплаты составляет не более 7 месяцев с даты выдачи, указанной в этом свидетельстве.</w:t>
      </w:r>
    </w:p>
    <w:p w:rsidR="00BE25CE" w:rsidRPr="00BE25CE" w:rsidRDefault="00BE25CE" w:rsidP="00BE25CE">
      <w:pPr>
        <w:ind w:firstLine="709"/>
        <w:jc w:val="both"/>
        <w:rPr>
          <w:sz w:val="28"/>
          <w:szCs w:val="28"/>
        </w:rPr>
      </w:pPr>
      <w:r w:rsidRPr="00BE25CE">
        <w:rPr>
          <w:sz w:val="28"/>
          <w:szCs w:val="28"/>
        </w:rPr>
        <w:t>6. Участником основного мероприятия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rsidR="00BE25CE" w:rsidRPr="00BE25CE" w:rsidRDefault="00BE25CE" w:rsidP="00BE25CE">
      <w:pPr>
        <w:widowControl w:val="0"/>
        <w:autoSpaceDE w:val="0"/>
        <w:autoSpaceDN w:val="0"/>
        <w:adjustRightInd w:val="0"/>
        <w:ind w:firstLine="709"/>
        <w:jc w:val="both"/>
        <w:rPr>
          <w:sz w:val="28"/>
          <w:szCs w:val="28"/>
        </w:rPr>
      </w:pPr>
      <w:r w:rsidRPr="00BE25CE">
        <w:rPr>
          <w:sz w:val="28"/>
          <w:szCs w:val="28"/>
        </w:rPr>
        <w:t xml:space="preserve">а) возраст каждого из супругов либо одного родителя в неполной семье на день принятия </w:t>
      </w:r>
      <w:r w:rsidRPr="00BE25CE">
        <w:rPr>
          <w:sz w:val="28"/>
        </w:rPr>
        <w:t xml:space="preserve">Департаментом Смоленской области по социальному развитию </w:t>
      </w:r>
      <w:r w:rsidRPr="00BE25CE">
        <w:rPr>
          <w:sz w:val="28"/>
          <w:szCs w:val="28"/>
        </w:rPr>
        <w:t>решения о включении молодой семьи - участницы Программы в список претендентов на получение социальной выплаты в планируемом году не превышает 35 лет;</w:t>
      </w:r>
    </w:p>
    <w:p w:rsidR="00BE25CE" w:rsidRPr="00BE25CE" w:rsidRDefault="00BE25CE" w:rsidP="00BE25CE">
      <w:pPr>
        <w:widowControl w:val="0"/>
        <w:autoSpaceDE w:val="0"/>
        <w:autoSpaceDN w:val="0"/>
        <w:adjustRightInd w:val="0"/>
        <w:ind w:firstLine="709"/>
        <w:jc w:val="both"/>
        <w:rPr>
          <w:sz w:val="28"/>
          <w:szCs w:val="28"/>
        </w:rPr>
      </w:pPr>
      <w:r w:rsidRPr="00BE25CE">
        <w:rPr>
          <w:sz w:val="28"/>
          <w:szCs w:val="28"/>
        </w:rPr>
        <w:t>б) молодая семья признана нуждающейся в улучшении жилищных условий;</w:t>
      </w:r>
    </w:p>
    <w:p w:rsidR="00BE25CE" w:rsidRPr="00BE25CE" w:rsidRDefault="00BE25CE" w:rsidP="00BE25CE">
      <w:pPr>
        <w:widowControl w:val="0"/>
        <w:autoSpaceDE w:val="0"/>
        <w:autoSpaceDN w:val="0"/>
        <w:adjustRightInd w:val="0"/>
        <w:ind w:firstLine="709"/>
        <w:jc w:val="both"/>
        <w:rPr>
          <w:sz w:val="28"/>
          <w:szCs w:val="28"/>
        </w:rPr>
      </w:pPr>
      <w:r w:rsidRPr="00BE25CE">
        <w:rPr>
          <w:sz w:val="28"/>
          <w:szCs w:val="28"/>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BE25CE" w:rsidRPr="00BE25CE" w:rsidRDefault="00BE25CE" w:rsidP="00BE25CE">
      <w:pPr>
        <w:ind w:firstLine="709"/>
        <w:jc w:val="both"/>
        <w:rPr>
          <w:sz w:val="28"/>
          <w:szCs w:val="28"/>
        </w:rPr>
      </w:pPr>
      <w:r w:rsidRPr="00BE25CE">
        <w:rPr>
          <w:sz w:val="28"/>
          <w:szCs w:val="28"/>
        </w:rPr>
        <w:t xml:space="preserve">7. Согласно условиям Программы под нуждающимися в жилых помещениях понимаются молодые семьи, поставленные на учет в качестве нуждающихся в улучшении жилищных условий до 1 марта 2005 г., а также молодые семьи, признанные </w:t>
      </w:r>
      <w:r w:rsidRPr="00BE25CE">
        <w:rPr>
          <w:sz w:val="28"/>
          <w:szCs w:val="28"/>
        </w:rPr>
        <w:lastRenderedPageBreak/>
        <w:t>органами местного самоуправления по месту их постоянного жительства нуждающимися в жилых помещениях после 1 марта 2005 г. по тем же основаниям, которые установлены статьей 51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BE25CE" w:rsidRPr="00BE25CE" w:rsidRDefault="00BE25CE" w:rsidP="00BE25CE">
      <w:pPr>
        <w:widowControl w:val="0"/>
        <w:autoSpaceDE w:val="0"/>
        <w:autoSpaceDN w:val="0"/>
        <w:adjustRightInd w:val="0"/>
        <w:ind w:firstLine="709"/>
        <w:jc w:val="both"/>
        <w:rPr>
          <w:sz w:val="28"/>
          <w:szCs w:val="28"/>
        </w:rPr>
      </w:pPr>
      <w:r w:rsidRPr="00BE25CE">
        <w:rPr>
          <w:sz w:val="28"/>
          <w:szCs w:val="28"/>
        </w:rPr>
        <w:t>Для целей Программы под нуждающимися в жилых помещениях понимаются молодые семьи, поставленные на учет в качестве нуждающихся в улучшении жилищных условий до 1 марта 2005 г., а также молодые семьи, признанные органами местного самоуправления по месту их постоянного жительства нуждающимися в жилых помещениях после 1 марта 2005 г. по тем же основаниям, которые установлены статьей 51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BE25CE" w:rsidRPr="00BE25CE" w:rsidRDefault="00BE25CE" w:rsidP="00BE25CE">
      <w:pPr>
        <w:tabs>
          <w:tab w:val="left" w:pos="547"/>
        </w:tabs>
        <w:ind w:firstLine="709"/>
        <w:jc w:val="both"/>
        <w:rPr>
          <w:sz w:val="28"/>
          <w:szCs w:val="28"/>
        </w:rPr>
      </w:pPr>
      <w:r w:rsidRPr="00BE25CE">
        <w:rPr>
          <w:sz w:val="28"/>
          <w:szCs w:val="28"/>
        </w:rPr>
        <w:t xml:space="preserve">Ведение учета молодых семей в качестве нуждающихся в улучшении жилищных условий, в том числе принятие на учет и снятие с данного учета, осуществляется Администрациями городских и сельских </w:t>
      </w:r>
      <w:proofErr w:type="gramStart"/>
      <w:r w:rsidRPr="00BE25CE">
        <w:rPr>
          <w:sz w:val="28"/>
          <w:szCs w:val="28"/>
        </w:rPr>
        <w:t xml:space="preserve">поселений  </w:t>
      </w:r>
      <w:proofErr w:type="spellStart"/>
      <w:r w:rsidRPr="00BE25CE">
        <w:rPr>
          <w:sz w:val="28"/>
          <w:szCs w:val="28"/>
        </w:rPr>
        <w:t>Шумячского</w:t>
      </w:r>
      <w:proofErr w:type="spellEnd"/>
      <w:proofErr w:type="gramEnd"/>
      <w:r w:rsidRPr="00BE25CE">
        <w:rPr>
          <w:sz w:val="28"/>
          <w:szCs w:val="28"/>
        </w:rPr>
        <w:t xml:space="preserve"> района Смоленской области.</w:t>
      </w:r>
    </w:p>
    <w:p w:rsidR="00BE25CE" w:rsidRPr="00BE25CE" w:rsidRDefault="00BE25CE" w:rsidP="00BE25CE">
      <w:pPr>
        <w:ind w:firstLine="709"/>
        <w:jc w:val="both"/>
        <w:rPr>
          <w:sz w:val="28"/>
          <w:szCs w:val="28"/>
        </w:rPr>
      </w:pPr>
      <w:r w:rsidRPr="00BE25CE">
        <w:rPr>
          <w:sz w:val="28"/>
          <w:szCs w:val="28"/>
        </w:rPr>
        <w:t>Ведение учета молодых семей в качестве участников Программы «Обеспечение жильем молодых семей муниципального образования «</w:t>
      </w:r>
      <w:proofErr w:type="spellStart"/>
      <w:r w:rsidRPr="00BE25CE">
        <w:rPr>
          <w:sz w:val="28"/>
          <w:szCs w:val="28"/>
        </w:rPr>
        <w:t>Шумячский</w:t>
      </w:r>
      <w:proofErr w:type="spellEnd"/>
      <w:r w:rsidRPr="00BE25CE">
        <w:rPr>
          <w:sz w:val="28"/>
          <w:szCs w:val="28"/>
        </w:rPr>
        <w:t xml:space="preserve"> район» Смоленской области», в том числе принятие на учет и снятие с данного учета, осуществляется Отделом по культуре и спорту Администрации муниципального образования «</w:t>
      </w:r>
      <w:proofErr w:type="spellStart"/>
      <w:r w:rsidRPr="00BE25CE">
        <w:rPr>
          <w:sz w:val="28"/>
          <w:szCs w:val="28"/>
        </w:rPr>
        <w:t>Шумячский</w:t>
      </w:r>
      <w:proofErr w:type="spellEnd"/>
      <w:r w:rsidRPr="00BE25CE">
        <w:rPr>
          <w:sz w:val="28"/>
          <w:szCs w:val="28"/>
        </w:rPr>
        <w:t xml:space="preserve"> район» Смоленской области.</w:t>
      </w:r>
    </w:p>
    <w:p w:rsidR="00BE25CE" w:rsidRPr="00BE25CE" w:rsidRDefault="00BE25CE" w:rsidP="00BE25CE">
      <w:pPr>
        <w:tabs>
          <w:tab w:val="left" w:pos="60"/>
          <w:tab w:val="left" w:pos="285"/>
        </w:tabs>
        <w:ind w:firstLine="709"/>
        <w:jc w:val="both"/>
        <w:rPr>
          <w:sz w:val="28"/>
          <w:szCs w:val="28"/>
        </w:rPr>
      </w:pPr>
      <w:r w:rsidRPr="00BE25CE">
        <w:rPr>
          <w:sz w:val="28"/>
          <w:szCs w:val="28"/>
        </w:rPr>
        <w:t>Молодая семья для участия в программе подает в Администрацию муниципального образования «</w:t>
      </w:r>
      <w:proofErr w:type="spellStart"/>
      <w:r w:rsidRPr="00BE25CE">
        <w:rPr>
          <w:sz w:val="28"/>
          <w:szCs w:val="28"/>
        </w:rPr>
        <w:t>Шумячский</w:t>
      </w:r>
      <w:proofErr w:type="spellEnd"/>
      <w:r w:rsidRPr="00BE25CE">
        <w:rPr>
          <w:sz w:val="28"/>
          <w:szCs w:val="28"/>
        </w:rPr>
        <w:t xml:space="preserve"> район» Смоленской области следующие документы:</w:t>
      </w:r>
    </w:p>
    <w:p w:rsidR="00BE25CE" w:rsidRPr="00BE25CE" w:rsidRDefault="00BE25CE" w:rsidP="00BE25CE">
      <w:pPr>
        <w:widowControl w:val="0"/>
        <w:autoSpaceDE w:val="0"/>
        <w:autoSpaceDN w:val="0"/>
        <w:adjustRightInd w:val="0"/>
        <w:ind w:firstLine="709"/>
        <w:jc w:val="both"/>
        <w:rPr>
          <w:sz w:val="28"/>
          <w:szCs w:val="28"/>
        </w:rPr>
      </w:pPr>
      <w:r w:rsidRPr="00BE25CE">
        <w:rPr>
          <w:sz w:val="28"/>
          <w:szCs w:val="28"/>
        </w:rPr>
        <w:t xml:space="preserve"> Для участия в Программе в целях использования социальной выплаты в соответствии </w:t>
      </w:r>
      <w:r w:rsidRPr="00BE25CE">
        <w:rPr>
          <w:color w:val="002060"/>
          <w:sz w:val="28"/>
          <w:szCs w:val="28"/>
        </w:rPr>
        <w:t xml:space="preserve">с </w:t>
      </w:r>
      <w:hyperlink r:id="rId9" w:anchor="Par395" w:tooltip="а)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класса на первичном" w:history="1">
        <w:r w:rsidRPr="00BE25CE">
          <w:rPr>
            <w:color w:val="002060"/>
            <w:sz w:val="28"/>
            <w:szCs w:val="28"/>
          </w:rPr>
          <w:t>подпунктами "а"</w:t>
        </w:r>
      </w:hyperlink>
      <w:r w:rsidRPr="00BE25CE">
        <w:rPr>
          <w:color w:val="002060"/>
          <w:sz w:val="28"/>
          <w:szCs w:val="28"/>
        </w:rPr>
        <w:t xml:space="preserve"> - </w:t>
      </w:r>
      <w:hyperlink r:id="rId10" w:anchor="Par400" w:tooltip="д) для оплаты цены договора с уполномоченной организацией на приобретение в интересах молодой семьи жилого помещения экономкласса на первичном рынке жилья, в том числе на оплату цены договора купли-продажи жилого помещения (в случаях, когда это предусмотр" w:history="1">
        <w:r w:rsidRPr="00BE25CE">
          <w:rPr>
            <w:color w:val="002060"/>
            <w:sz w:val="28"/>
            <w:szCs w:val="28"/>
          </w:rPr>
          <w:t>"д" пункта 2</w:t>
        </w:r>
      </w:hyperlink>
      <w:r w:rsidRPr="00BE25CE">
        <w:rPr>
          <w:sz w:val="28"/>
          <w:szCs w:val="28"/>
        </w:rPr>
        <w:t xml:space="preserve"> Программы  молодая семья подает в Администрацию муниципального образования «</w:t>
      </w:r>
      <w:proofErr w:type="spellStart"/>
      <w:r w:rsidRPr="00BE25CE">
        <w:rPr>
          <w:sz w:val="28"/>
          <w:szCs w:val="28"/>
        </w:rPr>
        <w:t>Шумячский</w:t>
      </w:r>
      <w:proofErr w:type="spellEnd"/>
      <w:r w:rsidRPr="00BE25CE">
        <w:rPr>
          <w:sz w:val="28"/>
          <w:szCs w:val="28"/>
        </w:rPr>
        <w:t xml:space="preserve"> район» Смоленской области следующие документы:</w:t>
      </w:r>
    </w:p>
    <w:p w:rsidR="00BE25CE" w:rsidRPr="00BE25CE" w:rsidRDefault="00BE25CE" w:rsidP="00BE25CE">
      <w:pPr>
        <w:widowControl w:val="0"/>
        <w:autoSpaceDE w:val="0"/>
        <w:autoSpaceDN w:val="0"/>
        <w:adjustRightInd w:val="0"/>
        <w:ind w:firstLine="709"/>
        <w:jc w:val="both"/>
        <w:rPr>
          <w:sz w:val="28"/>
          <w:szCs w:val="28"/>
        </w:rPr>
      </w:pPr>
      <w:r w:rsidRPr="00BE25CE">
        <w:rPr>
          <w:sz w:val="28"/>
          <w:szCs w:val="28"/>
        </w:rPr>
        <w:t>а) заявление по форме в 2 экземплярах (один экземпляр возвращается заявителю с указанием даты принятия заявления и приложенных к нему документов);</w:t>
      </w:r>
    </w:p>
    <w:p w:rsidR="00BE25CE" w:rsidRPr="00BE25CE" w:rsidRDefault="00BE25CE" w:rsidP="00BE25CE">
      <w:pPr>
        <w:widowControl w:val="0"/>
        <w:autoSpaceDE w:val="0"/>
        <w:autoSpaceDN w:val="0"/>
        <w:adjustRightInd w:val="0"/>
        <w:ind w:firstLine="709"/>
        <w:jc w:val="both"/>
        <w:rPr>
          <w:sz w:val="28"/>
          <w:szCs w:val="28"/>
        </w:rPr>
      </w:pPr>
      <w:bookmarkStart w:id="5" w:name="Par444"/>
      <w:bookmarkEnd w:id="5"/>
      <w:r w:rsidRPr="00BE25CE">
        <w:rPr>
          <w:sz w:val="28"/>
          <w:szCs w:val="28"/>
        </w:rPr>
        <w:t>б) копия документов, удостоверяющих личность каждого члена семьи;</w:t>
      </w:r>
    </w:p>
    <w:p w:rsidR="00BE25CE" w:rsidRPr="00BE25CE" w:rsidRDefault="00BE25CE" w:rsidP="00BE25CE">
      <w:pPr>
        <w:widowControl w:val="0"/>
        <w:autoSpaceDE w:val="0"/>
        <w:autoSpaceDN w:val="0"/>
        <w:adjustRightInd w:val="0"/>
        <w:ind w:firstLine="709"/>
        <w:jc w:val="both"/>
        <w:rPr>
          <w:sz w:val="28"/>
          <w:szCs w:val="28"/>
        </w:rPr>
      </w:pPr>
      <w:r w:rsidRPr="00BE25CE">
        <w:rPr>
          <w:sz w:val="28"/>
          <w:szCs w:val="28"/>
        </w:rPr>
        <w:t>в) копия свидетельства о браке (на неполную семью не распространяется);</w:t>
      </w:r>
    </w:p>
    <w:p w:rsidR="00BE25CE" w:rsidRPr="00BE25CE" w:rsidRDefault="00BE25CE" w:rsidP="00BE25CE">
      <w:pPr>
        <w:widowControl w:val="0"/>
        <w:autoSpaceDE w:val="0"/>
        <w:autoSpaceDN w:val="0"/>
        <w:adjustRightInd w:val="0"/>
        <w:ind w:firstLine="709"/>
        <w:jc w:val="both"/>
        <w:rPr>
          <w:sz w:val="28"/>
          <w:szCs w:val="28"/>
        </w:rPr>
      </w:pPr>
      <w:r w:rsidRPr="00BE25CE">
        <w:rPr>
          <w:sz w:val="28"/>
          <w:szCs w:val="28"/>
        </w:rPr>
        <w:t xml:space="preserve">г) документ, подтверждающий признание </w:t>
      </w:r>
      <w:proofErr w:type="gramStart"/>
      <w:r w:rsidRPr="00BE25CE">
        <w:rPr>
          <w:sz w:val="28"/>
          <w:szCs w:val="28"/>
        </w:rPr>
        <w:t>молодой семьи</w:t>
      </w:r>
      <w:proofErr w:type="gramEnd"/>
      <w:r w:rsidRPr="00BE25CE">
        <w:rPr>
          <w:sz w:val="28"/>
          <w:szCs w:val="28"/>
        </w:rPr>
        <w:t xml:space="preserve"> нуждающейся в жилых помещениях;</w:t>
      </w:r>
    </w:p>
    <w:p w:rsidR="00BE25CE" w:rsidRPr="00BE25CE" w:rsidRDefault="00BE25CE" w:rsidP="00BE25CE">
      <w:pPr>
        <w:widowControl w:val="0"/>
        <w:autoSpaceDE w:val="0"/>
        <w:autoSpaceDN w:val="0"/>
        <w:adjustRightInd w:val="0"/>
        <w:ind w:firstLine="709"/>
        <w:jc w:val="both"/>
        <w:rPr>
          <w:sz w:val="28"/>
          <w:szCs w:val="28"/>
        </w:rPr>
      </w:pPr>
      <w:bookmarkStart w:id="6" w:name="Par447"/>
      <w:bookmarkEnd w:id="6"/>
      <w:r w:rsidRPr="00BE25CE">
        <w:rPr>
          <w:sz w:val="28"/>
          <w:szCs w:val="28"/>
        </w:rPr>
        <w:t xml:space="preserve">д) документы, подтверждающие признание </w:t>
      </w:r>
      <w:proofErr w:type="gramStart"/>
      <w:r w:rsidRPr="00BE25CE">
        <w:rPr>
          <w:sz w:val="28"/>
          <w:szCs w:val="28"/>
        </w:rPr>
        <w:t>молодой семьи</w:t>
      </w:r>
      <w:proofErr w:type="gramEnd"/>
      <w:r w:rsidRPr="00BE25CE">
        <w:rPr>
          <w:sz w:val="28"/>
          <w:szCs w:val="28"/>
        </w:rPr>
        <w:t xml:space="preserve">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BE25CE" w:rsidRPr="00BE25CE" w:rsidRDefault="00BE25CE" w:rsidP="00BE25CE">
      <w:pPr>
        <w:widowControl w:val="0"/>
        <w:autoSpaceDE w:val="0"/>
        <w:autoSpaceDN w:val="0"/>
        <w:adjustRightInd w:val="0"/>
        <w:ind w:firstLine="709"/>
        <w:jc w:val="both"/>
        <w:rPr>
          <w:sz w:val="28"/>
          <w:szCs w:val="28"/>
        </w:rPr>
      </w:pPr>
      <w:bookmarkStart w:id="7" w:name="Par448"/>
      <w:bookmarkEnd w:id="7"/>
      <w:r w:rsidRPr="00BE25CE">
        <w:rPr>
          <w:sz w:val="28"/>
          <w:szCs w:val="28"/>
        </w:rPr>
        <w:t xml:space="preserve">Для участия в подпрограмме в целях использования социальной выплаты в соответствии с </w:t>
      </w:r>
      <w:hyperlink r:id="rId11" w:anchor="Par401" w:tooltip="е)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w:history="1">
        <w:r w:rsidRPr="00BE25CE">
          <w:rPr>
            <w:color w:val="0000FF"/>
            <w:sz w:val="28"/>
            <w:szCs w:val="28"/>
            <w:u w:val="single"/>
          </w:rPr>
          <w:t>подпунктом "е" пункта 2</w:t>
        </w:r>
      </w:hyperlink>
      <w:r w:rsidRPr="00BE25CE">
        <w:rPr>
          <w:sz w:val="28"/>
          <w:szCs w:val="28"/>
        </w:rPr>
        <w:t xml:space="preserve"> Программы  молодая семья подает в Администрацию муниципального образования «</w:t>
      </w:r>
      <w:proofErr w:type="spellStart"/>
      <w:r w:rsidRPr="00BE25CE">
        <w:rPr>
          <w:sz w:val="28"/>
          <w:szCs w:val="28"/>
        </w:rPr>
        <w:t>Шумячский</w:t>
      </w:r>
      <w:proofErr w:type="spellEnd"/>
      <w:r w:rsidRPr="00BE25CE">
        <w:rPr>
          <w:sz w:val="28"/>
          <w:szCs w:val="28"/>
        </w:rPr>
        <w:t xml:space="preserve"> район» Смоленской области следующие документы:</w:t>
      </w:r>
    </w:p>
    <w:p w:rsidR="00BE25CE" w:rsidRPr="00BE25CE" w:rsidRDefault="00BE25CE" w:rsidP="00BE25CE">
      <w:pPr>
        <w:widowControl w:val="0"/>
        <w:autoSpaceDE w:val="0"/>
        <w:autoSpaceDN w:val="0"/>
        <w:adjustRightInd w:val="0"/>
        <w:ind w:firstLine="709"/>
        <w:jc w:val="both"/>
        <w:rPr>
          <w:sz w:val="28"/>
          <w:szCs w:val="28"/>
        </w:rPr>
      </w:pPr>
      <w:r w:rsidRPr="00BE25CE">
        <w:rPr>
          <w:sz w:val="28"/>
          <w:szCs w:val="28"/>
        </w:rPr>
        <w:lastRenderedPageBreak/>
        <w:t>а) заявление по форме в 2 экземплярах (один экземпляр возвращается заявителю с указанием даты принятия заявления и приложенных к нему документов);</w:t>
      </w:r>
    </w:p>
    <w:p w:rsidR="00BE25CE" w:rsidRPr="00BE25CE" w:rsidRDefault="00BE25CE" w:rsidP="00BE25CE">
      <w:pPr>
        <w:widowControl w:val="0"/>
        <w:autoSpaceDE w:val="0"/>
        <w:autoSpaceDN w:val="0"/>
        <w:adjustRightInd w:val="0"/>
        <w:ind w:firstLine="709"/>
        <w:jc w:val="both"/>
        <w:rPr>
          <w:sz w:val="28"/>
          <w:szCs w:val="28"/>
        </w:rPr>
      </w:pPr>
      <w:bookmarkStart w:id="8" w:name="Par450"/>
      <w:bookmarkEnd w:id="8"/>
      <w:r w:rsidRPr="00BE25CE">
        <w:rPr>
          <w:sz w:val="28"/>
          <w:szCs w:val="28"/>
        </w:rPr>
        <w:t>б) копии документов, удостоверяющих личность каждого члена семьи;</w:t>
      </w:r>
    </w:p>
    <w:p w:rsidR="00BE25CE" w:rsidRPr="00BE25CE" w:rsidRDefault="00BE25CE" w:rsidP="00BE25CE">
      <w:pPr>
        <w:widowControl w:val="0"/>
        <w:autoSpaceDE w:val="0"/>
        <w:autoSpaceDN w:val="0"/>
        <w:adjustRightInd w:val="0"/>
        <w:ind w:firstLine="709"/>
        <w:jc w:val="both"/>
        <w:rPr>
          <w:sz w:val="28"/>
          <w:szCs w:val="28"/>
        </w:rPr>
      </w:pPr>
      <w:r w:rsidRPr="00BE25CE">
        <w:rPr>
          <w:sz w:val="28"/>
          <w:szCs w:val="28"/>
        </w:rPr>
        <w:t>в) копия свидетельства о браке (на неполную семью не распространяется);</w:t>
      </w:r>
    </w:p>
    <w:p w:rsidR="00BE25CE" w:rsidRPr="00BE25CE" w:rsidRDefault="00BE25CE" w:rsidP="00BE25CE">
      <w:pPr>
        <w:widowControl w:val="0"/>
        <w:autoSpaceDE w:val="0"/>
        <w:autoSpaceDN w:val="0"/>
        <w:adjustRightInd w:val="0"/>
        <w:ind w:firstLine="709"/>
        <w:jc w:val="both"/>
        <w:rPr>
          <w:sz w:val="28"/>
          <w:szCs w:val="28"/>
        </w:rPr>
      </w:pPr>
      <w:r w:rsidRPr="00BE25CE">
        <w:rPr>
          <w:sz w:val="28"/>
          <w:szCs w:val="28"/>
        </w:rPr>
        <w:t>г) 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ипотечного жилищного кредита (займа), либо договор строительного подряда или иные документы, подтверждающие расходы по строительству жилого дома (далее - документы на строительство), - при незавершенном строительстве жилого дома;</w:t>
      </w:r>
    </w:p>
    <w:p w:rsidR="00BE25CE" w:rsidRPr="00BE25CE" w:rsidRDefault="00BE25CE" w:rsidP="00BE25CE">
      <w:pPr>
        <w:widowControl w:val="0"/>
        <w:autoSpaceDE w:val="0"/>
        <w:autoSpaceDN w:val="0"/>
        <w:adjustRightInd w:val="0"/>
        <w:ind w:firstLine="709"/>
        <w:jc w:val="both"/>
        <w:rPr>
          <w:sz w:val="28"/>
          <w:szCs w:val="28"/>
        </w:rPr>
      </w:pPr>
      <w:bookmarkStart w:id="9" w:name="Par454"/>
      <w:bookmarkEnd w:id="9"/>
      <w:r w:rsidRPr="00BE25CE">
        <w:rPr>
          <w:sz w:val="28"/>
          <w:szCs w:val="28"/>
        </w:rPr>
        <w:t>д) копия кредитного договора (договора займа);</w:t>
      </w:r>
    </w:p>
    <w:p w:rsidR="00BE25CE" w:rsidRPr="00BE25CE" w:rsidRDefault="00BE25CE" w:rsidP="00BE25CE">
      <w:pPr>
        <w:widowControl w:val="0"/>
        <w:autoSpaceDE w:val="0"/>
        <w:autoSpaceDN w:val="0"/>
        <w:adjustRightInd w:val="0"/>
        <w:ind w:firstLine="709"/>
        <w:jc w:val="both"/>
        <w:rPr>
          <w:sz w:val="28"/>
          <w:szCs w:val="28"/>
        </w:rPr>
      </w:pPr>
      <w:r w:rsidRPr="00BE25CE">
        <w:rPr>
          <w:sz w:val="28"/>
          <w:szCs w:val="28"/>
        </w:rPr>
        <w:t xml:space="preserve">е) документ, подтверждающий, что молодая семья была признана нуждающейся в жилом помещении в соответствии с </w:t>
      </w:r>
      <w:hyperlink r:id="rId12" w:anchor="Par418" w:tooltip="7. В настоящих Правилах под нуждающимися в жилых помещениях понимаются молодые семьи, поставленные на учет в качестве нуждающихся в улучшении жилищных условий до 1 марта 2005 г., а также молодые семьи, признанные органами местного самоуправления по месту " w:history="1">
        <w:r w:rsidRPr="00BE25CE">
          <w:rPr>
            <w:color w:val="0000FF"/>
            <w:sz w:val="28"/>
            <w:szCs w:val="28"/>
            <w:u w:val="single"/>
          </w:rPr>
          <w:t>пунктом 7</w:t>
        </w:r>
      </w:hyperlink>
      <w:r w:rsidRPr="00BE25CE">
        <w:rPr>
          <w:sz w:val="28"/>
          <w:szCs w:val="28"/>
        </w:rPr>
        <w:t xml:space="preserve"> настоящего Механизма реализации Программы  на момент заключения кредитного договора (договора займа), указанного в </w:t>
      </w:r>
      <w:hyperlink r:id="rId13" w:anchor="Par454" w:tooltip="д) копия кредитного договора (договора займа);" w:history="1">
        <w:r w:rsidRPr="00BE25CE">
          <w:rPr>
            <w:color w:val="0000FF"/>
            <w:sz w:val="28"/>
            <w:szCs w:val="28"/>
            <w:u w:val="single"/>
          </w:rPr>
          <w:t>подпункте "д"</w:t>
        </w:r>
      </w:hyperlink>
      <w:r w:rsidRPr="00BE25CE">
        <w:rPr>
          <w:sz w:val="28"/>
          <w:szCs w:val="28"/>
        </w:rPr>
        <w:t xml:space="preserve"> настоящего пункта;</w:t>
      </w:r>
    </w:p>
    <w:p w:rsidR="00BE25CE" w:rsidRPr="00BE25CE" w:rsidRDefault="00BE25CE" w:rsidP="00BE25CE">
      <w:pPr>
        <w:widowControl w:val="0"/>
        <w:autoSpaceDE w:val="0"/>
        <w:autoSpaceDN w:val="0"/>
        <w:adjustRightInd w:val="0"/>
        <w:ind w:firstLine="709"/>
        <w:jc w:val="both"/>
        <w:rPr>
          <w:sz w:val="28"/>
          <w:szCs w:val="28"/>
        </w:rPr>
      </w:pPr>
      <w:bookmarkStart w:id="10" w:name="Par457"/>
      <w:bookmarkEnd w:id="10"/>
      <w:r w:rsidRPr="00BE25CE">
        <w:rPr>
          <w:sz w:val="28"/>
          <w:szCs w:val="28"/>
        </w:rPr>
        <w:t>ж)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BE25CE" w:rsidRPr="00BE25CE" w:rsidRDefault="00BE25CE" w:rsidP="00BE25CE">
      <w:pPr>
        <w:ind w:firstLine="709"/>
        <w:jc w:val="both"/>
        <w:rPr>
          <w:sz w:val="28"/>
          <w:szCs w:val="28"/>
        </w:rPr>
      </w:pPr>
      <w:r w:rsidRPr="00BE25CE">
        <w:rPr>
          <w:sz w:val="28"/>
          <w:szCs w:val="28"/>
        </w:rPr>
        <w:t>9. Право на улучшение жилищных условий с использованием социальной выплаты предоставляется молодой семье только один раз. Участие в Государственной Программе является добровольным.</w:t>
      </w:r>
    </w:p>
    <w:p w:rsidR="00BE25CE" w:rsidRPr="00BE25CE" w:rsidRDefault="00BE25CE" w:rsidP="00BE25CE">
      <w:pPr>
        <w:widowControl w:val="0"/>
        <w:autoSpaceDE w:val="0"/>
        <w:autoSpaceDN w:val="0"/>
        <w:adjustRightInd w:val="0"/>
        <w:ind w:firstLine="709"/>
        <w:jc w:val="both"/>
        <w:rPr>
          <w:sz w:val="28"/>
          <w:szCs w:val="28"/>
        </w:rPr>
      </w:pPr>
      <w:r w:rsidRPr="00BE25CE">
        <w:rPr>
          <w:sz w:val="28"/>
          <w:szCs w:val="28"/>
        </w:rPr>
        <w:t>10. Социальная выплата предоставляется в размере не менее:</w:t>
      </w:r>
    </w:p>
    <w:p w:rsidR="00BE25CE" w:rsidRPr="00BE25CE" w:rsidRDefault="00BE25CE" w:rsidP="00BE25CE">
      <w:pPr>
        <w:widowControl w:val="0"/>
        <w:autoSpaceDE w:val="0"/>
        <w:autoSpaceDN w:val="0"/>
        <w:adjustRightInd w:val="0"/>
        <w:ind w:firstLine="709"/>
        <w:jc w:val="both"/>
        <w:rPr>
          <w:sz w:val="28"/>
          <w:szCs w:val="28"/>
        </w:rPr>
      </w:pPr>
      <w:r w:rsidRPr="00BE25CE">
        <w:rPr>
          <w:sz w:val="28"/>
          <w:szCs w:val="28"/>
        </w:rPr>
        <w:t>а) 30 процентов расчетной (средней) стоимости жилья, определяемой в соответствии с требованиями Программы, - для молодых семей, не имеющих детей;</w:t>
      </w:r>
    </w:p>
    <w:p w:rsidR="00BE25CE" w:rsidRPr="00BE25CE" w:rsidRDefault="00BE25CE" w:rsidP="00BE25CE">
      <w:pPr>
        <w:widowControl w:val="0"/>
        <w:autoSpaceDE w:val="0"/>
        <w:autoSpaceDN w:val="0"/>
        <w:adjustRightInd w:val="0"/>
        <w:ind w:firstLine="709"/>
        <w:jc w:val="both"/>
        <w:rPr>
          <w:sz w:val="28"/>
          <w:szCs w:val="28"/>
        </w:rPr>
      </w:pPr>
      <w:r w:rsidRPr="00BE25CE">
        <w:rPr>
          <w:sz w:val="28"/>
          <w:szCs w:val="28"/>
        </w:rPr>
        <w:t>б) 35 процентов расчетной (средней) стоимости жилья, определяемой в соответствии с требованиями Программы, - для молодых семей, имеющих одного ребенка или более, а также для неполных молодых семей, состоящих из одного молодого родителя и одного ребенка или более.</w:t>
      </w:r>
    </w:p>
    <w:p w:rsidR="00BE25CE" w:rsidRPr="00BE25CE" w:rsidRDefault="00BE25CE" w:rsidP="00BE25CE">
      <w:pPr>
        <w:widowControl w:val="0"/>
        <w:autoSpaceDE w:val="0"/>
        <w:autoSpaceDN w:val="0"/>
        <w:adjustRightInd w:val="0"/>
        <w:ind w:firstLine="709"/>
        <w:jc w:val="both"/>
        <w:rPr>
          <w:sz w:val="28"/>
          <w:szCs w:val="28"/>
        </w:rPr>
      </w:pPr>
      <w:r w:rsidRPr="00BE25CE">
        <w:rPr>
          <w:sz w:val="28"/>
          <w:szCs w:val="28"/>
        </w:rPr>
        <w:t xml:space="preserve">11. В случае использования социальной выплаты на цель, предусмотренную </w:t>
      </w:r>
      <w:hyperlink r:id="rId14" w:anchor="Par398" w:tooltip="в)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 w:history="1">
        <w:r w:rsidRPr="00BE25CE">
          <w:rPr>
            <w:color w:val="0000FF"/>
            <w:sz w:val="28"/>
            <w:szCs w:val="28"/>
            <w:u w:val="single"/>
          </w:rPr>
          <w:t>подпунктом "в" пункта 2</w:t>
        </w:r>
      </w:hyperlink>
      <w:r w:rsidRPr="00BE25CE">
        <w:rPr>
          <w:sz w:val="28"/>
          <w:szCs w:val="28"/>
        </w:rPr>
        <w:t xml:space="preserve"> Программы, ее размер устанавливается в соответствии с </w:t>
      </w:r>
      <w:hyperlink r:id="rId15" w:anchor="Par423" w:tooltip="10. Социальная выплата предоставляется в размере не менее:" w:history="1">
        <w:r w:rsidRPr="00BE25CE">
          <w:rPr>
            <w:color w:val="0000FF"/>
            <w:sz w:val="28"/>
            <w:szCs w:val="28"/>
            <w:u w:val="single"/>
          </w:rPr>
          <w:t>пунктом 10</w:t>
        </w:r>
      </w:hyperlink>
      <w:r w:rsidRPr="00BE25CE">
        <w:rPr>
          <w:sz w:val="28"/>
          <w:szCs w:val="28"/>
        </w:rPr>
        <w:t xml:space="preserve"> Программы и ограничивается суммой остатка задолженности по выплате остатка пая.</w:t>
      </w:r>
    </w:p>
    <w:p w:rsidR="00BE25CE" w:rsidRPr="00BE25CE" w:rsidRDefault="00BE25CE" w:rsidP="00BE25CE">
      <w:pPr>
        <w:widowControl w:val="0"/>
        <w:autoSpaceDE w:val="0"/>
        <w:autoSpaceDN w:val="0"/>
        <w:adjustRightInd w:val="0"/>
        <w:ind w:firstLine="709"/>
        <w:jc w:val="both"/>
        <w:rPr>
          <w:sz w:val="28"/>
          <w:szCs w:val="28"/>
        </w:rPr>
      </w:pPr>
      <w:r w:rsidRPr="00BE25CE">
        <w:rPr>
          <w:sz w:val="28"/>
          <w:szCs w:val="28"/>
        </w:rPr>
        <w:t xml:space="preserve">12. В случае использования социальной выплаты на цель, предусмотренную </w:t>
      </w:r>
      <w:hyperlink r:id="rId16" w:anchor="Par401" w:tooltip="е)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w:history="1">
        <w:r w:rsidRPr="00BE25CE">
          <w:rPr>
            <w:color w:val="0000FF"/>
            <w:sz w:val="28"/>
            <w:szCs w:val="28"/>
            <w:u w:val="single"/>
          </w:rPr>
          <w:t>подпунктом "е" пункта 2</w:t>
        </w:r>
      </w:hyperlink>
      <w:r w:rsidRPr="00BE25CE">
        <w:rPr>
          <w:sz w:val="28"/>
          <w:szCs w:val="28"/>
        </w:rPr>
        <w:t xml:space="preserve"> Программы, размер социальной выплаты устанавливается в соответствии с </w:t>
      </w:r>
      <w:hyperlink r:id="rId17" w:anchor="Par423" w:tooltip="10. Социальная выплата предоставляется в размере не менее:" w:history="1">
        <w:r w:rsidRPr="00BE25CE">
          <w:rPr>
            <w:color w:val="0000FF"/>
            <w:sz w:val="28"/>
            <w:szCs w:val="28"/>
            <w:u w:val="single"/>
          </w:rPr>
          <w:t>пунктом 10</w:t>
        </w:r>
      </w:hyperlink>
      <w:r w:rsidRPr="00BE25CE">
        <w:rPr>
          <w:sz w:val="28"/>
          <w:szCs w:val="28"/>
        </w:rPr>
        <w:t xml:space="preserve"> Программы  и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BE25CE" w:rsidRPr="00BE25CE" w:rsidRDefault="00BE25CE" w:rsidP="00BE25CE">
      <w:pPr>
        <w:widowControl w:val="0"/>
        <w:autoSpaceDE w:val="0"/>
        <w:autoSpaceDN w:val="0"/>
        <w:adjustRightInd w:val="0"/>
        <w:ind w:firstLine="709"/>
        <w:jc w:val="both"/>
        <w:rPr>
          <w:sz w:val="28"/>
          <w:szCs w:val="28"/>
        </w:rPr>
      </w:pPr>
      <w:bookmarkStart w:id="11" w:name="Par428"/>
      <w:bookmarkEnd w:id="11"/>
      <w:r w:rsidRPr="00BE25CE">
        <w:rPr>
          <w:sz w:val="28"/>
          <w:szCs w:val="28"/>
        </w:rPr>
        <w:t xml:space="preserve">13. Расчет размера социальной выплаты производится исходя из размера общей площади жилого помещения, установленного в соответствии с </w:t>
      </w:r>
      <w:hyperlink r:id="rId18" w:anchor="Par431" w:tooltip="15. Размер общей площади жилого помещения, с учетом которого определяется размер социальной выплаты, составляет:" w:history="1">
        <w:r w:rsidRPr="00BE25CE">
          <w:rPr>
            <w:color w:val="0000FF"/>
            <w:sz w:val="28"/>
            <w:szCs w:val="28"/>
            <w:u w:val="single"/>
          </w:rPr>
          <w:t>пунктом 15</w:t>
        </w:r>
      </w:hyperlink>
      <w:r w:rsidRPr="00BE25CE">
        <w:rPr>
          <w:sz w:val="28"/>
          <w:szCs w:val="28"/>
        </w:rPr>
        <w:t xml:space="preserve"> Программы, количества членов молодой семьи - участницы основного мероприятия и норматива стоимости 1 кв. метра общей площади жилья по </w:t>
      </w:r>
      <w:proofErr w:type="spellStart"/>
      <w:r w:rsidRPr="00BE25CE">
        <w:rPr>
          <w:sz w:val="28"/>
          <w:szCs w:val="28"/>
        </w:rPr>
        <w:t>Шумячскому</w:t>
      </w:r>
      <w:proofErr w:type="spellEnd"/>
      <w:r w:rsidRPr="00BE25CE">
        <w:rPr>
          <w:sz w:val="28"/>
          <w:szCs w:val="28"/>
        </w:rPr>
        <w:t xml:space="preserve"> району, в котором молодая семья включена в список участников Программы. Норматив стои</w:t>
      </w:r>
      <w:r w:rsidRPr="00BE25CE">
        <w:rPr>
          <w:sz w:val="28"/>
          <w:szCs w:val="28"/>
        </w:rPr>
        <w:lastRenderedPageBreak/>
        <w:t>мости 1 кв. метра общей площади жилья по муниципальному образованию «</w:t>
      </w:r>
      <w:proofErr w:type="spellStart"/>
      <w:r w:rsidRPr="00BE25CE">
        <w:rPr>
          <w:sz w:val="28"/>
          <w:szCs w:val="28"/>
        </w:rPr>
        <w:t>Шумячский</w:t>
      </w:r>
      <w:proofErr w:type="spellEnd"/>
      <w:r w:rsidRPr="00BE25CE">
        <w:rPr>
          <w:sz w:val="28"/>
          <w:szCs w:val="28"/>
        </w:rPr>
        <w:t xml:space="preserve"> район» Смоленской области для расчета размера социальной выплаты устанавливается правовым актом Администрации муниципального образования «</w:t>
      </w:r>
      <w:proofErr w:type="spellStart"/>
      <w:r w:rsidRPr="00BE25CE">
        <w:rPr>
          <w:sz w:val="28"/>
          <w:szCs w:val="28"/>
        </w:rPr>
        <w:t>Шумячский</w:t>
      </w:r>
      <w:proofErr w:type="spellEnd"/>
      <w:r w:rsidRPr="00BE25CE">
        <w:rPr>
          <w:sz w:val="28"/>
          <w:szCs w:val="28"/>
        </w:rPr>
        <w:t xml:space="preserve"> район» Смоленской области, но не выше средней рыночной стоимости 1 кв. метра общей площади жилья по Смоленской области, определяемой Министерством строительства и жилищно-коммунального хозяйства Российской Федерации.</w:t>
      </w:r>
    </w:p>
    <w:p w:rsidR="00BE25CE" w:rsidRPr="00BE25CE" w:rsidRDefault="00BE25CE" w:rsidP="00BE25CE">
      <w:pPr>
        <w:widowControl w:val="0"/>
        <w:autoSpaceDE w:val="0"/>
        <w:autoSpaceDN w:val="0"/>
        <w:adjustRightInd w:val="0"/>
        <w:ind w:firstLine="709"/>
        <w:jc w:val="both"/>
        <w:rPr>
          <w:sz w:val="28"/>
          <w:szCs w:val="28"/>
        </w:rPr>
      </w:pPr>
      <w:r w:rsidRPr="00BE25CE">
        <w:rPr>
          <w:sz w:val="28"/>
          <w:szCs w:val="28"/>
        </w:rPr>
        <w:t xml:space="preserve">14. 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w:t>
      </w:r>
      <w:hyperlink r:id="rId19" w:anchor="Par428" w:tooltip="13. Расчет размера социальной выплаты производится исходя из размера общей площади жилого помещения, установленного в соответствии с пунктом 15 настоящих Правил, количества членов молодой семьи - участницы основного мероприятия и норматива стоимости 1 кв." w:history="1">
        <w:r w:rsidRPr="00BE25CE">
          <w:rPr>
            <w:color w:val="0000FF"/>
            <w:sz w:val="28"/>
            <w:szCs w:val="28"/>
            <w:u w:val="single"/>
          </w:rPr>
          <w:t>пунктом 13</w:t>
        </w:r>
      </w:hyperlink>
      <w:r w:rsidRPr="00BE25CE">
        <w:rPr>
          <w:sz w:val="28"/>
          <w:szCs w:val="28"/>
        </w:rPr>
        <w:t xml:space="preserve"> Программы,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BE25CE" w:rsidRPr="00BE25CE" w:rsidRDefault="00BE25CE" w:rsidP="00BE25CE">
      <w:pPr>
        <w:widowControl w:val="0"/>
        <w:autoSpaceDE w:val="0"/>
        <w:autoSpaceDN w:val="0"/>
        <w:adjustRightInd w:val="0"/>
        <w:ind w:firstLine="709"/>
        <w:jc w:val="both"/>
        <w:rPr>
          <w:sz w:val="28"/>
          <w:szCs w:val="28"/>
        </w:rPr>
      </w:pPr>
      <w:bookmarkStart w:id="12" w:name="Par431"/>
      <w:bookmarkEnd w:id="12"/>
      <w:r w:rsidRPr="00BE25CE">
        <w:rPr>
          <w:sz w:val="28"/>
          <w:szCs w:val="28"/>
        </w:rPr>
        <w:t>15. Размер общей площади жилого помещения, с учетом которого определяется размер социальной выплаты, составляет:</w:t>
      </w:r>
    </w:p>
    <w:p w:rsidR="00BE25CE" w:rsidRPr="00BE25CE" w:rsidRDefault="00BE25CE" w:rsidP="00BE25CE">
      <w:pPr>
        <w:widowControl w:val="0"/>
        <w:autoSpaceDE w:val="0"/>
        <w:autoSpaceDN w:val="0"/>
        <w:adjustRightInd w:val="0"/>
        <w:ind w:firstLine="709"/>
        <w:jc w:val="both"/>
        <w:rPr>
          <w:sz w:val="28"/>
          <w:szCs w:val="28"/>
        </w:rPr>
      </w:pPr>
      <w:r w:rsidRPr="00BE25CE">
        <w:rPr>
          <w:sz w:val="28"/>
          <w:szCs w:val="28"/>
        </w:rPr>
        <w:t>а) для семьи, состоящей из 2 человек (молодые супруги или один молодой родитель и ребенок), - 42 кв. метра;</w:t>
      </w:r>
    </w:p>
    <w:p w:rsidR="00BE25CE" w:rsidRPr="00BE25CE" w:rsidRDefault="00BE25CE" w:rsidP="00BE25CE">
      <w:pPr>
        <w:widowControl w:val="0"/>
        <w:autoSpaceDE w:val="0"/>
        <w:autoSpaceDN w:val="0"/>
        <w:adjustRightInd w:val="0"/>
        <w:ind w:firstLine="709"/>
        <w:jc w:val="both"/>
        <w:rPr>
          <w:sz w:val="28"/>
          <w:szCs w:val="28"/>
        </w:rPr>
      </w:pPr>
      <w:r w:rsidRPr="00BE25CE">
        <w:rPr>
          <w:sz w:val="28"/>
          <w:szCs w:val="28"/>
        </w:rPr>
        <w:t>б) для семьи, состоящей из 3 или более человек, включающей помимо молодых супругов одного ребенка или более (либо семьи, состоящей из одного молодого родителя и 2 или более детей), - по 18 кв. метров на одного человека.</w:t>
      </w:r>
    </w:p>
    <w:p w:rsidR="00BE25CE" w:rsidRPr="00BE25CE" w:rsidRDefault="00BE25CE" w:rsidP="00BE25CE">
      <w:pPr>
        <w:widowControl w:val="0"/>
        <w:autoSpaceDE w:val="0"/>
        <w:autoSpaceDN w:val="0"/>
        <w:adjustRightInd w:val="0"/>
        <w:ind w:firstLine="709"/>
        <w:jc w:val="both"/>
        <w:rPr>
          <w:sz w:val="28"/>
          <w:szCs w:val="28"/>
        </w:rPr>
      </w:pPr>
      <w:r w:rsidRPr="00BE25CE">
        <w:rPr>
          <w:sz w:val="28"/>
          <w:szCs w:val="28"/>
        </w:rPr>
        <w:t>16. Расчетная (средняя) стоимость жилья, используемая при расчете размера социальной выплаты, определяется по формуле:</w:t>
      </w:r>
    </w:p>
    <w:p w:rsidR="00BE25CE" w:rsidRPr="00BE25CE" w:rsidRDefault="00BE25CE" w:rsidP="00BE25CE">
      <w:pPr>
        <w:widowControl w:val="0"/>
        <w:autoSpaceDE w:val="0"/>
        <w:autoSpaceDN w:val="0"/>
        <w:adjustRightInd w:val="0"/>
        <w:ind w:firstLine="709"/>
        <w:jc w:val="both"/>
        <w:rPr>
          <w:sz w:val="28"/>
          <w:szCs w:val="28"/>
        </w:rPr>
      </w:pPr>
    </w:p>
    <w:p w:rsidR="00BE25CE" w:rsidRPr="00BE25CE" w:rsidRDefault="00BE25CE" w:rsidP="00BE25CE">
      <w:pPr>
        <w:widowControl w:val="0"/>
        <w:autoSpaceDE w:val="0"/>
        <w:autoSpaceDN w:val="0"/>
        <w:adjustRightInd w:val="0"/>
        <w:ind w:left="142" w:firstLine="567"/>
        <w:jc w:val="center"/>
        <w:rPr>
          <w:sz w:val="28"/>
          <w:szCs w:val="28"/>
        </w:rPr>
      </w:pPr>
      <w:proofErr w:type="spellStart"/>
      <w:r w:rsidRPr="00BE25CE">
        <w:rPr>
          <w:sz w:val="28"/>
          <w:szCs w:val="28"/>
        </w:rPr>
        <w:t>СтЖ</w:t>
      </w:r>
      <w:proofErr w:type="spellEnd"/>
      <w:r w:rsidRPr="00BE25CE">
        <w:rPr>
          <w:sz w:val="28"/>
          <w:szCs w:val="28"/>
        </w:rPr>
        <w:t xml:space="preserve"> = Н x РЖ,</w:t>
      </w:r>
    </w:p>
    <w:p w:rsidR="00BE25CE" w:rsidRPr="00BE25CE" w:rsidRDefault="00BE25CE" w:rsidP="00BE25CE">
      <w:pPr>
        <w:widowControl w:val="0"/>
        <w:autoSpaceDE w:val="0"/>
        <w:autoSpaceDN w:val="0"/>
        <w:adjustRightInd w:val="0"/>
        <w:ind w:left="142" w:firstLine="567"/>
        <w:jc w:val="center"/>
        <w:rPr>
          <w:sz w:val="28"/>
          <w:szCs w:val="28"/>
        </w:rPr>
      </w:pPr>
    </w:p>
    <w:p w:rsidR="00BE25CE" w:rsidRPr="00BE25CE" w:rsidRDefault="00BE25CE" w:rsidP="00BE25CE">
      <w:pPr>
        <w:widowControl w:val="0"/>
        <w:autoSpaceDE w:val="0"/>
        <w:autoSpaceDN w:val="0"/>
        <w:adjustRightInd w:val="0"/>
        <w:ind w:firstLine="709"/>
        <w:jc w:val="both"/>
        <w:rPr>
          <w:sz w:val="28"/>
          <w:szCs w:val="28"/>
        </w:rPr>
      </w:pPr>
      <w:r w:rsidRPr="00BE25CE">
        <w:rPr>
          <w:sz w:val="28"/>
          <w:szCs w:val="28"/>
        </w:rPr>
        <w:t>где:</w:t>
      </w:r>
    </w:p>
    <w:p w:rsidR="00BE25CE" w:rsidRPr="00BE25CE" w:rsidRDefault="00BE25CE" w:rsidP="00BE25CE">
      <w:pPr>
        <w:widowControl w:val="0"/>
        <w:autoSpaceDE w:val="0"/>
        <w:autoSpaceDN w:val="0"/>
        <w:adjustRightInd w:val="0"/>
        <w:ind w:firstLine="709"/>
        <w:jc w:val="both"/>
        <w:rPr>
          <w:sz w:val="28"/>
          <w:szCs w:val="28"/>
        </w:rPr>
      </w:pPr>
      <w:r w:rsidRPr="00BE25CE">
        <w:rPr>
          <w:sz w:val="28"/>
          <w:szCs w:val="28"/>
        </w:rPr>
        <w:t xml:space="preserve">Н - норматив стоимости 1 кв. метра общей площади жилья по муниципальному образованию, определяемый в соответствии с требованиями, установленными </w:t>
      </w:r>
      <w:hyperlink r:id="rId20" w:anchor="Par428" w:tooltip="13. Расчет размера социальной выплаты производится исходя из размера общей площади жилого помещения, установленного в соответствии с пунктом 15 настоящих Правил, количества членов молодой семьи - участницы основного мероприятия и норматива стоимости 1 кв." w:history="1">
        <w:r w:rsidRPr="00BE25CE">
          <w:rPr>
            <w:color w:val="0000FF"/>
            <w:sz w:val="28"/>
            <w:szCs w:val="28"/>
            <w:u w:val="single"/>
          </w:rPr>
          <w:t>пунктом 13</w:t>
        </w:r>
      </w:hyperlink>
      <w:r w:rsidRPr="00BE25CE">
        <w:rPr>
          <w:sz w:val="28"/>
          <w:szCs w:val="28"/>
        </w:rPr>
        <w:t xml:space="preserve"> Программы;</w:t>
      </w:r>
    </w:p>
    <w:p w:rsidR="00BE25CE" w:rsidRPr="00BE25CE" w:rsidRDefault="00BE25CE" w:rsidP="00BE25CE">
      <w:pPr>
        <w:widowControl w:val="0"/>
        <w:autoSpaceDE w:val="0"/>
        <w:autoSpaceDN w:val="0"/>
        <w:adjustRightInd w:val="0"/>
        <w:ind w:firstLine="709"/>
        <w:jc w:val="both"/>
        <w:rPr>
          <w:sz w:val="28"/>
          <w:szCs w:val="28"/>
        </w:rPr>
      </w:pPr>
      <w:r w:rsidRPr="00BE25CE">
        <w:rPr>
          <w:sz w:val="28"/>
          <w:szCs w:val="28"/>
        </w:rPr>
        <w:t xml:space="preserve">РЖ - размер общей площади жилого помещения, определяемый в соответствии с </w:t>
      </w:r>
      <w:hyperlink r:id="rId21" w:anchor="Par431" w:tooltip="15. Размер общей площади жилого помещения, с учетом которого определяется размер социальной выплаты, составляет:" w:history="1">
        <w:r w:rsidRPr="00BE25CE">
          <w:rPr>
            <w:color w:val="0000FF"/>
            <w:sz w:val="28"/>
            <w:szCs w:val="28"/>
            <w:u w:val="single"/>
          </w:rPr>
          <w:t>пунктом 15</w:t>
        </w:r>
      </w:hyperlink>
      <w:r w:rsidRPr="00BE25CE">
        <w:rPr>
          <w:sz w:val="28"/>
          <w:szCs w:val="28"/>
        </w:rPr>
        <w:t xml:space="preserve"> настоящего Программы.</w:t>
      </w:r>
    </w:p>
    <w:p w:rsidR="00BE25CE" w:rsidRPr="00BE25CE" w:rsidRDefault="00BE25CE" w:rsidP="00BE25CE">
      <w:pPr>
        <w:widowControl w:val="0"/>
        <w:autoSpaceDE w:val="0"/>
        <w:autoSpaceDN w:val="0"/>
        <w:adjustRightInd w:val="0"/>
        <w:ind w:firstLine="709"/>
        <w:jc w:val="both"/>
        <w:rPr>
          <w:sz w:val="28"/>
          <w:szCs w:val="28"/>
        </w:rPr>
      </w:pPr>
      <w:r w:rsidRPr="00BE25CE">
        <w:rPr>
          <w:sz w:val="28"/>
          <w:szCs w:val="28"/>
        </w:rPr>
        <w:t>17. Размер социальной выплаты рассчитывается на дату утверждения Департаментом Смоленской области по социальному развитию списков молодых семей - 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w:t>
      </w:r>
    </w:p>
    <w:p w:rsidR="00BE25CE" w:rsidRPr="00BE25CE" w:rsidRDefault="00BE25CE" w:rsidP="00BE25CE">
      <w:pPr>
        <w:widowControl w:val="0"/>
        <w:autoSpaceDE w:val="0"/>
        <w:autoSpaceDN w:val="0"/>
        <w:adjustRightInd w:val="0"/>
        <w:ind w:firstLine="709"/>
        <w:jc w:val="both"/>
        <w:rPr>
          <w:sz w:val="28"/>
          <w:szCs w:val="28"/>
        </w:rPr>
      </w:pPr>
      <w:r w:rsidRPr="00BE25CE">
        <w:rPr>
          <w:sz w:val="28"/>
          <w:szCs w:val="28"/>
        </w:rPr>
        <w:t xml:space="preserve">18. Для участия в подпрограмме в целях использования социальной выплаты в соответствии с </w:t>
      </w:r>
      <w:hyperlink r:id="rId22" w:anchor="Par395" w:tooltip="а)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класса на первичном" w:history="1">
        <w:r w:rsidRPr="00BE25CE">
          <w:rPr>
            <w:color w:val="0000FF"/>
            <w:sz w:val="28"/>
            <w:szCs w:val="28"/>
            <w:u w:val="single"/>
          </w:rPr>
          <w:t>подпунктами "а"</w:t>
        </w:r>
      </w:hyperlink>
      <w:r w:rsidRPr="00BE25CE">
        <w:rPr>
          <w:sz w:val="28"/>
          <w:szCs w:val="28"/>
        </w:rPr>
        <w:t xml:space="preserve"> - </w:t>
      </w:r>
      <w:hyperlink r:id="rId23" w:anchor="Par400" w:tooltip="д) для оплаты цены договора с уполномоченной организацией на приобретение в интересах молодой семьи жилого помещения экономкласса на первичном рынке жилья, в том числе на оплату цены договора купли-продажи жилого помещения (в случаях, когда это предусмотр" w:history="1">
        <w:r w:rsidRPr="00BE25CE">
          <w:rPr>
            <w:color w:val="0000FF"/>
            <w:sz w:val="28"/>
            <w:szCs w:val="28"/>
            <w:u w:val="single"/>
          </w:rPr>
          <w:t>"д" пункта 2</w:t>
        </w:r>
      </w:hyperlink>
      <w:r w:rsidRPr="00BE25CE">
        <w:rPr>
          <w:sz w:val="28"/>
          <w:szCs w:val="28"/>
        </w:rPr>
        <w:t xml:space="preserve"> Программы молодая семья подает в Администрацию муниципального образования «</w:t>
      </w:r>
      <w:proofErr w:type="spellStart"/>
      <w:r w:rsidRPr="00BE25CE">
        <w:rPr>
          <w:sz w:val="28"/>
          <w:szCs w:val="28"/>
        </w:rPr>
        <w:t>Шумячский</w:t>
      </w:r>
      <w:proofErr w:type="spellEnd"/>
      <w:r w:rsidRPr="00BE25CE">
        <w:rPr>
          <w:sz w:val="28"/>
          <w:szCs w:val="28"/>
        </w:rPr>
        <w:t xml:space="preserve"> район» Смоленской области следующие документы:</w:t>
      </w:r>
    </w:p>
    <w:p w:rsidR="00BE25CE" w:rsidRPr="00BE25CE" w:rsidRDefault="00BE25CE" w:rsidP="00BE25CE">
      <w:pPr>
        <w:widowControl w:val="0"/>
        <w:autoSpaceDE w:val="0"/>
        <w:autoSpaceDN w:val="0"/>
        <w:adjustRightInd w:val="0"/>
        <w:ind w:firstLine="709"/>
        <w:jc w:val="both"/>
        <w:rPr>
          <w:sz w:val="28"/>
          <w:szCs w:val="28"/>
        </w:rPr>
      </w:pPr>
      <w:r w:rsidRPr="00BE25CE">
        <w:rPr>
          <w:sz w:val="28"/>
          <w:szCs w:val="28"/>
        </w:rPr>
        <w:t>а) заявление по форме в 2 экземплярах (один экземпляр возвращается заявителю с указанием даты принятия заявления и приложенных к нему документов);</w:t>
      </w:r>
    </w:p>
    <w:p w:rsidR="00BE25CE" w:rsidRPr="00BE25CE" w:rsidRDefault="00BE25CE" w:rsidP="00BE25CE">
      <w:pPr>
        <w:widowControl w:val="0"/>
        <w:autoSpaceDE w:val="0"/>
        <w:autoSpaceDN w:val="0"/>
        <w:adjustRightInd w:val="0"/>
        <w:ind w:firstLine="709"/>
        <w:jc w:val="both"/>
        <w:rPr>
          <w:sz w:val="28"/>
          <w:szCs w:val="28"/>
        </w:rPr>
      </w:pPr>
      <w:r w:rsidRPr="00BE25CE">
        <w:rPr>
          <w:sz w:val="28"/>
          <w:szCs w:val="28"/>
        </w:rPr>
        <w:t>б) копия документов, удостоверяющих личность каждого члена семьи;</w:t>
      </w:r>
    </w:p>
    <w:p w:rsidR="00BE25CE" w:rsidRPr="00BE25CE" w:rsidRDefault="00BE25CE" w:rsidP="00BE25CE">
      <w:pPr>
        <w:widowControl w:val="0"/>
        <w:autoSpaceDE w:val="0"/>
        <w:autoSpaceDN w:val="0"/>
        <w:adjustRightInd w:val="0"/>
        <w:ind w:firstLine="709"/>
        <w:jc w:val="both"/>
        <w:rPr>
          <w:sz w:val="28"/>
          <w:szCs w:val="28"/>
        </w:rPr>
      </w:pPr>
      <w:r w:rsidRPr="00BE25CE">
        <w:rPr>
          <w:sz w:val="28"/>
          <w:szCs w:val="28"/>
        </w:rPr>
        <w:t>в) копия свидетельства о браке (на неполную семью не распространяется);</w:t>
      </w:r>
    </w:p>
    <w:p w:rsidR="00BE25CE" w:rsidRPr="00BE25CE" w:rsidRDefault="00BE25CE" w:rsidP="00BE25CE">
      <w:pPr>
        <w:widowControl w:val="0"/>
        <w:autoSpaceDE w:val="0"/>
        <w:autoSpaceDN w:val="0"/>
        <w:adjustRightInd w:val="0"/>
        <w:ind w:firstLine="709"/>
        <w:jc w:val="both"/>
        <w:rPr>
          <w:sz w:val="28"/>
          <w:szCs w:val="28"/>
        </w:rPr>
      </w:pPr>
      <w:r w:rsidRPr="00BE25CE">
        <w:rPr>
          <w:sz w:val="28"/>
          <w:szCs w:val="28"/>
        </w:rPr>
        <w:t xml:space="preserve">г) документ, подтверждающий признание </w:t>
      </w:r>
      <w:proofErr w:type="gramStart"/>
      <w:r w:rsidRPr="00BE25CE">
        <w:rPr>
          <w:sz w:val="28"/>
          <w:szCs w:val="28"/>
        </w:rPr>
        <w:t>молодой семьи</w:t>
      </w:r>
      <w:proofErr w:type="gramEnd"/>
      <w:r w:rsidRPr="00BE25CE">
        <w:rPr>
          <w:sz w:val="28"/>
          <w:szCs w:val="28"/>
        </w:rPr>
        <w:t xml:space="preserve"> нуждающейся в жилых помещениях;</w:t>
      </w:r>
    </w:p>
    <w:p w:rsidR="00BE25CE" w:rsidRPr="00BE25CE" w:rsidRDefault="00BE25CE" w:rsidP="00BE25CE">
      <w:pPr>
        <w:widowControl w:val="0"/>
        <w:autoSpaceDE w:val="0"/>
        <w:autoSpaceDN w:val="0"/>
        <w:adjustRightInd w:val="0"/>
        <w:ind w:firstLine="709"/>
        <w:jc w:val="both"/>
        <w:rPr>
          <w:sz w:val="28"/>
          <w:szCs w:val="28"/>
        </w:rPr>
      </w:pPr>
      <w:r w:rsidRPr="00BE25CE">
        <w:rPr>
          <w:sz w:val="28"/>
          <w:szCs w:val="28"/>
        </w:rPr>
        <w:lastRenderedPageBreak/>
        <w:t xml:space="preserve">д) документы, подтверждающие признание </w:t>
      </w:r>
      <w:proofErr w:type="gramStart"/>
      <w:r w:rsidRPr="00BE25CE">
        <w:rPr>
          <w:sz w:val="28"/>
          <w:szCs w:val="28"/>
        </w:rPr>
        <w:t>молодой семьи</w:t>
      </w:r>
      <w:proofErr w:type="gramEnd"/>
      <w:r w:rsidRPr="00BE25CE">
        <w:rPr>
          <w:sz w:val="28"/>
          <w:szCs w:val="28"/>
        </w:rPr>
        <w:t xml:space="preserve">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BE25CE" w:rsidRPr="00BE25CE" w:rsidRDefault="00BE25CE" w:rsidP="00BE25CE">
      <w:pPr>
        <w:widowControl w:val="0"/>
        <w:autoSpaceDE w:val="0"/>
        <w:autoSpaceDN w:val="0"/>
        <w:adjustRightInd w:val="0"/>
        <w:ind w:firstLine="709"/>
        <w:jc w:val="both"/>
        <w:rPr>
          <w:sz w:val="28"/>
          <w:szCs w:val="28"/>
        </w:rPr>
      </w:pPr>
      <w:r w:rsidRPr="00BE25CE">
        <w:rPr>
          <w:sz w:val="28"/>
          <w:szCs w:val="28"/>
        </w:rPr>
        <w:t xml:space="preserve">19. Для участия в подпрограмме в целях использования социальной выплаты в соответствии с </w:t>
      </w:r>
      <w:hyperlink r:id="rId24" w:anchor="Par401" w:tooltip="е)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w:history="1">
        <w:r w:rsidRPr="00BE25CE">
          <w:rPr>
            <w:color w:val="0000FF"/>
            <w:sz w:val="28"/>
            <w:szCs w:val="28"/>
            <w:u w:val="single"/>
          </w:rPr>
          <w:t>подпунктом "е" пункта 2</w:t>
        </w:r>
      </w:hyperlink>
      <w:r w:rsidRPr="00BE25CE">
        <w:rPr>
          <w:sz w:val="28"/>
          <w:szCs w:val="28"/>
        </w:rPr>
        <w:t xml:space="preserve"> Программы  молодая семья подает в Администрацию муниципального образования «</w:t>
      </w:r>
      <w:proofErr w:type="spellStart"/>
      <w:r w:rsidRPr="00BE25CE">
        <w:rPr>
          <w:sz w:val="28"/>
          <w:szCs w:val="28"/>
        </w:rPr>
        <w:t>Шумячский</w:t>
      </w:r>
      <w:proofErr w:type="spellEnd"/>
      <w:r w:rsidRPr="00BE25CE">
        <w:rPr>
          <w:sz w:val="28"/>
          <w:szCs w:val="28"/>
        </w:rPr>
        <w:t xml:space="preserve"> район» Смоленской области следующие документы:</w:t>
      </w:r>
    </w:p>
    <w:p w:rsidR="00BE25CE" w:rsidRPr="00BE25CE" w:rsidRDefault="00BE25CE" w:rsidP="00BE25CE">
      <w:pPr>
        <w:widowControl w:val="0"/>
        <w:autoSpaceDE w:val="0"/>
        <w:autoSpaceDN w:val="0"/>
        <w:adjustRightInd w:val="0"/>
        <w:ind w:firstLine="709"/>
        <w:jc w:val="both"/>
        <w:rPr>
          <w:sz w:val="28"/>
          <w:szCs w:val="28"/>
        </w:rPr>
      </w:pPr>
      <w:r w:rsidRPr="00BE25CE">
        <w:rPr>
          <w:sz w:val="28"/>
          <w:szCs w:val="28"/>
        </w:rPr>
        <w:t>а) заявление по форме в 2 экземплярах (один экземпляр возвращается заявителю с указанием даты принятия заявления и приложенных к нему документов);</w:t>
      </w:r>
    </w:p>
    <w:p w:rsidR="00BE25CE" w:rsidRPr="00BE25CE" w:rsidRDefault="00BE25CE" w:rsidP="00BE25CE">
      <w:pPr>
        <w:widowControl w:val="0"/>
        <w:autoSpaceDE w:val="0"/>
        <w:autoSpaceDN w:val="0"/>
        <w:adjustRightInd w:val="0"/>
        <w:ind w:firstLine="709"/>
        <w:jc w:val="both"/>
        <w:rPr>
          <w:sz w:val="28"/>
          <w:szCs w:val="28"/>
        </w:rPr>
      </w:pPr>
      <w:r w:rsidRPr="00BE25CE">
        <w:rPr>
          <w:sz w:val="28"/>
          <w:szCs w:val="28"/>
        </w:rPr>
        <w:t>б) копии документов, удостоверяющих личность каждого члена семьи;</w:t>
      </w:r>
    </w:p>
    <w:p w:rsidR="00BE25CE" w:rsidRPr="00BE25CE" w:rsidRDefault="00BE25CE" w:rsidP="00BE25CE">
      <w:pPr>
        <w:widowControl w:val="0"/>
        <w:autoSpaceDE w:val="0"/>
        <w:autoSpaceDN w:val="0"/>
        <w:adjustRightInd w:val="0"/>
        <w:ind w:firstLine="709"/>
        <w:jc w:val="both"/>
        <w:rPr>
          <w:sz w:val="28"/>
          <w:szCs w:val="28"/>
        </w:rPr>
      </w:pPr>
      <w:r w:rsidRPr="00BE25CE">
        <w:rPr>
          <w:sz w:val="28"/>
          <w:szCs w:val="28"/>
        </w:rPr>
        <w:t>в) копия свидетельства о браке (на неполную семью не распространяется);</w:t>
      </w:r>
    </w:p>
    <w:p w:rsidR="00BE25CE" w:rsidRPr="00BE25CE" w:rsidRDefault="00BE25CE" w:rsidP="00BE25CE">
      <w:pPr>
        <w:widowControl w:val="0"/>
        <w:autoSpaceDE w:val="0"/>
        <w:autoSpaceDN w:val="0"/>
        <w:adjustRightInd w:val="0"/>
        <w:ind w:firstLine="709"/>
        <w:jc w:val="both"/>
        <w:rPr>
          <w:sz w:val="28"/>
          <w:szCs w:val="28"/>
        </w:rPr>
      </w:pPr>
      <w:r w:rsidRPr="00BE25CE">
        <w:rPr>
          <w:sz w:val="28"/>
          <w:szCs w:val="28"/>
        </w:rPr>
        <w:t>г) 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ипотечного жилищного кредита (займа), либо договор строительного подряда или иные документы, подтверждающие расходы по строительству жилого дома (далее - документы на строительство), - при незавершенном строительстве жилого дома;</w:t>
      </w:r>
    </w:p>
    <w:p w:rsidR="00BE25CE" w:rsidRPr="00BE25CE" w:rsidRDefault="00BE25CE" w:rsidP="00BE25CE">
      <w:pPr>
        <w:widowControl w:val="0"/>
        <w:autoSpaceDE w:val="0"/>
        <w:autoSpaceDN w:val="0"/>
        <w:adjustRightInd w:val="0"/>
        <w:ind w:firstLine="709"/>
        <w:jc w:val="both"/>
        <w:rPr>
          <w:sz w:val="28"/>
          <w:szCs w:val="28"/>
        </w:rPr>
      </w:pPr>
      <w:r w:rsidRPr="00BE25CE">
        <w:rPr>
          <w:sz w:val="28"/>
          <w:szCs w:val="28"/>
        </w:rPr>
        <w:t>д) копия кредитного договора (договора займа);</w:t>
      </w:r>
    </w:p>
    <w:p w:rsidR="00BE25CE" w:rsidRPr="00BE25CE" w:rsidRDefault="00BE25CE" w:rsidP="00BE25CE">
      <w:pPr>
        <w:widowControl w:val="0"/>
        <w:autoSpaceDE w:val="0"/>
        <w:autoSpaceDN w:val="0"/>
        <w:adjustRightInd w:val="0"/>
        <w:ind w:firstLine="709"/>
        <w:jc w:val="both"/>
        <w:rPr>
          <w:sz w:val="28"/>
          <w:szCs w:val="28"/>
        </w:rPr>
      </w:pPr>
      <w:r w:rsidRPr="00BE25CE">
        <w:rPr>
          <w:sz w:val="28"/>
          <w:szCs w:val="28"/>
        </w:rPr>
        <w:t xml:space="preserve">е) документ, подтверждающий, что молодая семья была признана нуждающейся в жилом помещении в соответствии с </w:t>
      </w:r>
      <w:hyperlink r:id="rId25" w:anchor="Par418" w:tooltip="7. В настоящих Правилах под нуждающимися в жилых помещениях понимаются молодые семьи, поставленные на учет в качестве нуждающихся в улучшении жилищных условий до 1 марта 2005 г., а также молодые семьи, признанные органами местного самоуправления по месту " w:history="1">
        <w:r w:rsidRPr="00BE25CE">
          <w:rPr>
            <w:color w:val="0000FF"/>
            <w:sz w:val="28"/>
            <w:szCs w:val="28"/>
            <w:u w:val="single"/>
          </w:rPr>
          <w:t>пунктом 7</w:t>
        </w:r>
      </w:hyperlink>
      <w:r w:rsidRPr="00BE25CE">
        <w:rPr>
          <w:sz w:val="28"/>
          <w:szCs w:val="28"/>
        </w:rPr>
        <w:t xml:space="preserve"> Программы на момент заключения кредитного договора (договора займа), указанного в </w:t>
      </w:r>
      <w:hyperlink r:id="rId26" w:anchor="Par454" w:tooltip="д) копия кредитного договора (договора займа);" w:history="1">
        <w:r w:rsidRPr="00BE25CE">
          <w:rPr>
            <w:color w:val="0000FF"/>
            <w:sz w:val="28"/>
            <w:szCs w:val="28"/>
            <w:u w:val="single"/>
          </w:rPr>
          <w:t>подпункте "д"</w:t>
        </w:r>
      </w:hyperlink>
      <w:r w:rsidRPr="00BE25CE">
        <w:rPr>
          <w:sz w:val="28"/>
          <w:szCs w:val="28"/>
        </w:rPr>
        <w:t xml:space="preserve"> настоящего пункта;</w:t>
      </w:r>
    </w:p>
    <w:p w:rsidR="00BE25CE" w:rsidRPr="00BE25CE" w:rsidRDefault="00BE25CE" w:rsidP="00BE25CE">
      <w:pPr>
        <w:widowControl w:val="0"/>
        <w:autoSpaceDE w:val="0"/>
        <w:autoSpaceDN w:val="0"/>
        <w:adjustRightInd w:val="0"/>
        <w:ind w:firstLine="709"/>
        <w:jc w:val="both"/>
        <w:rPr>
          <w:sz w:val="28"/>
          <w:szCs w:val="28"/>
        </w:rPr>
      </w:pPr>
      <w:r w:rsidRPr="00BE25CE">
        <w:rPr>
          <w:sz w:val="28"/>
          <w:szCs w:val="28"/>
        </w:rPr>
        <w:t>ж)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BE25CE" w:rsidRPr="00BE25CE" w:rsidRDefault="00BE25CE" w:rsidP="00BE25CE">
      <w:pPr>
        <w:widowControl w:val="0"/>
        <w:autoSpaceDE w:val="0"/>
        <w:autoSpaceDN w:val="0"/>
        <w:adjustRightInd w:val="0"/>
        <w:ind w:firstLine="709"/>
        <w:jc w:val="both"/>
        <w:rPr>
          <w:sz w:val="28"/>
          <w:szCs w:val="28"/>
        </w:rPr>
      </w:pPr>
      <w:r w:rsidRPr="00BE25CE">
        <w:rPr>
          <w:sz w:val="28"/>
          <w:szCs w:val="28"/>
        </w:rPr>
        <w:t xml:space="preserve">20. Документы, предусмотренные </w:t>
      </w:r>
      <w:hyperlink r:id="rId27" w:anchor="Par442" w:tooltip="18. Для участия в подпрограмме в целях использования социальной выплаты в соответствии с подпунктами &quot;а&quot; - &quot;д&quot; пункта 2 настоящих Правил молодая семья подает в орган местного самоуправления по месту жительства следующие документы:" w:history="1">
        <w:r w:rsidRPr="00BE25CE">
          <w:rPr>
            <w:color w:val="0000FF"/>
            <w:sz w:val="28"/>
            <w:szCs w:val="28"/>
            <w:u w:val="single"/>
          </w:rPr>
          <w:t>пунктами 18</w:t>
        </w:r>
      </w:hyperlink>
      <w:r w:rsidRPr="00BE25CE">
        <w:rPr>
          <w:sz w:val="28"/>
          <w:szCs w:val="28"/>
        </w:rPr>
        <w:t xml:space="preserve"> или </w:t>
      </w:r>
      <w:hyperlink r:id="rId28" w:anchor="Par448" w:tooltip="19. Для участия в подпрограмме в целях использования социальной выплаты в соответствии с подпунктом &quot;е&quot; пункта 2 настоящих Правил молодая семья подает в орган местного самоуправления по месту жительства следующие документы:" w:history="1">
        <w:r w:rsidRPr="00BE25CE">
          <w:rPr>
            <w:color w:val="0000FF"/>
            <w:sz w:val="28"/>
            <w:szCs w:val="28"/>
            <w:u w:val="single"/>
          </w:rPr>
          <w:t>19</w:t>
        </w:r>
      </w:hyperlink>
      <w:r w:rsidRPr="00BE25CE">
        <w:rPr>
          <w:sz w:val="28"/>
          <w:szCs w:val="28"/>
        </w:rPr>
        <w:t xml:space="preserve">, </w:t>
      </w:r>
      <w:hyperlink r:id="rId29" w:anchor="Par487" w:tooltip="31. Для получения свидетельства о праве на получение социальной выплаты молодая семья -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 w:history="1">
        <w:r w:rsidRPr="00BE25CE">
          <w:rPr>
            <w:color w:val="0000FF"/>
            <w:sz w:val="28"/>
            <w:szCs w:val="28"/>
            <w:u w:val="single"/>
          </w:rPr>
          <w:t>31</w:t>
        </w:r>
      </w:hyperlink>
      <w:r w:rsidRPr="00BE25CE">
        <w:rPr>
          <w:sz w:val="28"/>
          <w:szCs w:val="28"/>
        </w:rPr>
        <w:t xml:space="preserve"> и </w:t>
      </w:r>
      <w:hyperlink r:id="rId30" w:anchor="Par491" w:tooltip="32. В заявлении о выдаче свидетельства о праве на получение социальной выплаты молодая семья дает письменное согласие на получение социальной выплаты в порядке и на условиях, которые установлены настоящими Правилами." w:history="1">
        <w:r w:rsidRPr="00BE25CE">
          <w:rPr>
            <w:color w:val="0000FF"/>
            <w:sz w:val="28"/>
            <w:szCs w:val="28"/>
            <w:u w:val="single"/>
          </w:rPr>
          <w:t>32</w:t>
        </w:r>
      </w:hyperlink>
      <w:r w:rsidRPr="00BE25CE">
        <w:rPr>
          <w:sz w:val="28"/>
          <w:szCs w:val="28"/>
        </w:rPr>
        <w:t xml:space="preserve"> Программы, могут быть поданы от имени молодой семьи одним из ее совершеннолетних членов либо иным уполномоченным лицом при наличии надлежащим образом оформленных полномочий.</w:t>
      </w:r>
    </w:p>
    <w:p w:rsidR="00BE25CE" w:rsidRPr="00BE25CE" w:rsidRDefault="00BE25CE" w:rsidP="00BE25CE">
      <w:pPr>
        <w:ind w:firstLine="709"/>
        <w:jc w:val="both"/>
        <w:rPr>
          <w:sz w:val="28"/>
          <w:szCs w:val="28"/>
        </w:rPr>
      </w:pPr>
      <w:r w:rsidRPr="00BE25CE">
        <w:rPr>
          <w:sz w:val="28"/>
          <w:szCs w:val="28"/>
        </w:rPr>
        <w:t>21. Отдел по культуре и спорту Администрации муниципального образования «</w:t>
      </w:r>
      <w:proofErr w:type="spellStart"/>
      <w:r w:rsidRPr="00BE25CE">
        <w:rPr>
          <w:sz w:val="28"/>
          <w:szCs w:val="28"/>
        </w:rPr>
        <w:t>Шумячский</w:t>
      </w:r>
      <w:proofErr w:type="spellEnd"/>
      <w:r w:rsidRPr="00BE25CE">
        <w:rPr>
          <w:sz w:val="28"/>
          <w:szCs w:val="28"/>
        </w:rPr>
        <w:t xml:space="preserve"> район» Смоленской области организует работу по проверке сведений, содержащихся в документах, предусмотренных пунктами 18 или 19 Программы, и в 10-дневный срок со дня представления этих документов принимает решение о признании либо об отказе в признании молодой семьи участницей Программы. О принятом решении молодая семья письменно уведомляется Администрацией муниципального образования «</w:t>
      </w:r>
      <w:proofErr w:type="spellStart"/>
      <w:r w:rsidRPr="00BE25CE">
        <w:rPr>
          <w:sz w:val="28"/>
          <w:szCs w:val="28"/>
        </w:rPr>
        <w:t>Шумячский</w:t>
      </w:r>
      <w:proofErr w:type="spellEnd"/>
      <w:r w:rsidRPr="00BE25CE">
        <w:rPr>
          <w:sz w:val="28"/>
          <w:szCs w:val="28"/>
        </w:rPr>
        <w:t xml:space="preserve"> район» Смоленской области в 5-дневный срок, с даты принятия решения.</w:t>
      </w:r>
    </w:p>
    <w:p w:rsidR="00BE25CE" w:rsidRPr="00BE25CE" w:rsidRDefault="00BE25CE" w:rsidP="00BE25CE">
      <w:pPr>
        <w:ind w:firstLine="709"/>
        <w:jc w:val="both"/>
        <w:rPr>
          <w:sz w:val="28"/>
          <w:szCs w:val="28"/>
        </w:rPr>
      </w:pPr>
      <w:r w:rsidRPr="00BE25CE">
        <w:rPr>
          <w:sz w:val="28"/>
          <w:szCs w:val="28"/>
        </w:rPr>
        <w:t>22. Основаниями для отказа в признании молодой семьи участницей Государственной Программы являются:</w:t>
      </w:r>
    </w:p>
    <w:p w:rsidR="00BE25CE" w:rsidRPr="00BE25CE" w:rsidRDefault="00BE25CE" w:rsidP="00BE25CE">
      <w:pPr>
        <w:ind w:firstLine="709"/>
        <w:jc w:val="both"/>
        <w:rPr>
          <w:sz w:val="28"/>
          <w:szCs w:val="28"/>
        </w:rPr>
      </w:pPr>
      <w:r w:rsidRPr="00BE25CE">
        <w:rPr>
          <w:sz w:val="28"/>
          <w:szCs w:val="28"/>
        </w:rPr>
        <w:t>а) несоответствие молодой семьи требованиям, предусмотренным пунктом 6 Программы;</w:t>
      </w:r>
    </w:p>
    <w:p w:rsidR="00BE25CE" w:rsidRPr="00BE25CE" w:rsidRDefault="00BE25CE" w:rsidP="00BE25CE">
      <w:pPr>
        <w:ind w:firstLine="709"/>
        <w:jc w:val="both"/>
        <w:rPr>
          <w:sz w:val="28"/>
          <w:szCs w:val="28"/>
        </w:rPr>
      </w:pPr>
      <w:r w:rsidRPr="00BE25CE">
        <w:rPr>
          <w:sz w:val="28"/>
          <w:szCs w:val="28"/>
        </w:rPr>
        <w:t>б) непредставление или представление не в полном объеме документов, предусмотренных пунктами 18 или 19 Программы;</w:t>
      </w:r>
    </w:p>
    <w:p w:rsidR="00BE25CE" w:rsidRPr="00BE25CE" w:rsidRDefault="00BE25CE" w:rsidP="00BE25CE">
      <w:pPr>
        <w:ind w:firstLine="709"/>
        <w:jc w:val="both"/>
        <w:rPr>
          <w:sz w:val="28"/>
          <w:szCs w:val="28"/>
        </w:rPr>
      </w:pPr>
      <w:r w:rsidRPr="00BE25CE">
        <w:rPr>
          <w:sz w:val="28"/>
          <w:szCs w:val="28"/>
        </w:rPr>
        <w:lastRenderedPageBreak/>
        <w:t>в) недостоверность сведений, содержащихся в представленных документах;</w:t>
      </w:r>
    </w:p>
    <w:p w:rsidR="00BE25CE" w:rsidRPr="00BE25CE" w:rsidRDefault="00BE25CE" w:rsidP="00BE25CE">
      <w:pPr>
        <w:ind w:firstLine="709"/>
        <w:jc w:val="both"/>
        <w:rPr>
          <w:sz w:val="28"/>
          <w:szCs w:val="28"/>
        </w:rPr>
      </w:pPr>
      <w:r w:rsidRPr="00BE25CE">
        <w:rPr>
          <w:sz w:val="28"/>
          <w:szCs w:val="28"/>
        </w:rPr>
        <w:t>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 и (или) областного материнского (семейного) капитала.</w:t>
      </w:r>
    </w:p>
    <w:p w:rsidR="00BE25CE" w:rsidRPr="00BE25CE" w:rsidRDefault="00BE25CE" w:rsidP="00BE25CE">
      <w:pPr>
        <w:ind w:firstLine="709"/>
        <w:jc w:val="both"/>
      </w:pPr>
      <w:r w:rsidRPr="00BE25CE">
        <w:rPr>
          <w:sz w:val="28"/>
          <w:szCs w:val="28"/>
        </w:rPr>
        <w:t>23. Повторное обращение с заявлением об участии в Программе допускается после устранения оснований для отказа, предусмотренных пунктом 22 Программы.</w:t>
      </w:r>
    </w:p>
    <w:p w:rsidR="00BE25CE" w:rsidRPr="00BE25CE" w:rsidRDefault="00BE25CE" w:rsidP="00BE25CE">
      <w:pPr>
        <w:widowControl w:val="0"/>
        <w:autoSpaceDE w:val="0"/>
        <w:autoSpaceDN w:val="0"/>
        <w:adjustRightInd w:val="0"/>
        <w:ind w:firstLine="709"/>
        <w:jc w:val="both"/>
        <w:rPr>
          <w:sz w:val="28"/>
          <w:szCs w:val="28"/>
        </w:rPr>
      </w:pPr>
      <w:r w:rsidRPr="00BE25CE">
        <w:rPr>
          <w:sz w:val="28"/>
          <w:szCs w:val="28"/>
        </w:rPr>
        <w:t>24. Администрация муниципального образования «</w:t>
      </w:r>
      <w:proofErr w:type="spellStart"/>
      <w:r w:rsidRPr="00BE25CE">
        <w:rPr>
          <w:sz w:val="28"/>
          <w:szCs w:val="28"/>
        </w:rPr>
        <w:t>Шумячский</w:t>
      </w:r>
      <w:proofErr w:type="spellEnd"/>
      <w:r w:rsidRPr="00BE25CE">
        <w:rPr>
          <w:sz w:val="28"/>
          <w:szCs w:val="28"/>
        </w:rPr>
        <w:t xml:space="preserve"> район» Смоленской области до 1 июня года, предшествующего планируемому, формирует списки молодых семей - участников Государственной Программы, </w:t>
      </w:r>
      <w:r w:rsidRPr="00BE25CE">
        <w:rPr>
          <w:rFonts w:cs="Arial"/>
          <w:sz w:val="28"/>
          <w:szCs w:val="28"/>
        </w:rPr>
        <w:t xml:space="preserve">изъявивших желание получить социальную выплату в планируемом году, и представляет эти списки </w:t>
      </w:r>
      <w:r w:rsidRPr="00BE25CE">
        <w:rPr>
          <w:sz w:val="28"/>
          <w:szCs w:val="28"/>
        </w:rPr>
        <w:t>в Департамент Смоленской области по социальному развитию.</w:t>
      </w:r>
    </w:p>
    <w:p w:rsidR="00BE25CE" w:rsidRPr="00BE25CE" w:rsidRDefault="00BE25CE" w:rsidP="00BE25CE">
      <w:pPr>
        <w:widowControl w:val="0"/>
        <w:autoSpaceDE w:val="0"/>
        <w:autoSpaceDN w:val="0"/>
        <w:adjustRightInd w:val="0"/>
        <w:ind w:firstLine="709"/>
        <w:jc w:val="both"/>
        <w:rPr>
          <w:sz w:val="28"/>
          <w:szCs w:val="28"/>
        </w:rPr>
      </w:pPr>
      <w:r w:rsidRPr="00BE25CE">
        <w:rPr>
          <w:rFonts w:cs="Arial"/>
          <w:sz w:val="28"/>
          <w:szCs w:val="28"/>
        </w:rPr>
        <w:t xml:space="preserve">Порядок формирования </w:t>
      </w:r>
      <w:r w:rsidRPr="00BE25CE">
        <w:rPr>
          <w:sz w:val="28"/>
          <w:szCs w:val="28"/>
        </w:rPr>
        <w:t>Администрацией муниципального образования «</w:t>
      </w:r>
      <w:proofErr w:type="spellStart"/>
      <w:r w:rsidRPr="00BE25CE">
        <w:rPr>
          <w:sz w:val="28"/>
          <w:szCs w:val="28"/>
        </w:rPr>
        <w:t>Шумячский</w:t>
      </w:r>
      <w:proofErr w:type="spellEnd"/>
      <w:r w:rsidRPr="00BE25CE">
        <w:rPr>
          <w:sz w:val="28"/>
          <w:szCs w:val="28"/>
        </w:rPr>
        <w:t xml:space="preserve"> район» Смоленской области</w:t>
      </w:r>
      <w:r w:rsidRPr="00BE25CE">
        <w:rPr>
          <w:rFonts w:cs="Arial"/>
          <w:sz w:val="28"/>
          <w:szCs w:val="28"/>
        </w:rPr>
        <w:t xml:space="preserve"> списка молодых семей - участников </w:t>
      </w:r>
      <w:r w:rsidRPr="00BE25CE">
        <w:rPr>
          <w:sz w:val="28"/>
          <w:szCs w:val="28"/>
        </w:rPr>
        <w:t>Государственной Программы</w:t>
      </w:r>
      <w:r w:rsidRPr="00BE25CE">
        <w:rPr>
          <w:rFonts w:cs="Arial"/>
          <w:sz w:val="28"/>
          <w:szCs w:val="28"/>
        </w:rPr>
        <w:t xml:space="preserve">, изъявивших желание получить социальную выплату в планируемом году, и форма этого списка определяются </w:t>
      </w:r>
      <w:r w:rsidRPr="00BE25CE">
        <w:rPr>
          <w:sz w:val="28"/>
          <w:szCs w:val="28"/>
        </w:rPr>
        <w:t>Департаментом Смоленской области по социальному развитию</w:t>
      </w:r>
      <w:r w:rsidRPr="00BE25CE">
        <w:rPr>
          <w:rFonts w:cs="Arial"/>
          <w:sz w:val="28"/>
          <w:szCs w:val="28"/>
        </w:rPr>
        <w:t xml:space="preserve">. </w:t>
      </w:r>
    </w:p>
    <w:p w:rsidR="00BE25CE" w:rsidRPr="00BE25CE" w:rsidRDefault="00BE25CE" w:rsidP="00BE25CE">
      <w:pPr>
        <w:ind w:firstLine="709"/>
        <w:jc w:val="both"/>
        <w:rPr>
          <w:sz w:val="28"/>
          <w:szCs w:val="28"/>
        </w:rPr>
      </w:pPr>
      <w:r w:rsidRPr="00BE25CE">
        <w:rPr>
          <w:sz w:val="28"/>
          <w:szCs w:val="28"/>
        </w:rPr>
        <w:t>24. В первую очередь в указанные списки включаются молодые семьи - участники основного мероприятия, поставленные на учет в качестве нуждающихся в улучшении жилищных условий до 1 марта 2005 г., а также молодые семьи, имеющие 3 и более детей. Списки формируются в хронологической последовательности в соответствии с датой принятия решения о включении молодой семьи в список. Молодые семьи, включенные в список в один и тот же день, указываются в соответствии со временем подачи заявления.</w:t>
      </w:r>
    </w:p>
    <w:p w:rsidR="00BE25CE" w:rsidRPr="00BE25CE" w:rsidRDefault="00BE25CE" w:rsidP="00BE25CE">
      <w:pPr>
        <w:ind w:firstLine="709"/>
        <w:jc w:val="both"/>
        <w:rPr>
          <w:sz w:val="28"/>
          <w:szCs w:val="28"/>
        </w:rPr>
      </w:pPr>
      <w:r w:rsidRPr="00BE25CE">
        <w:rPr>
          <w:sz w:val="28"/>
          <w:szCs w:val="28"/>
        </w:rPr>
        <w:t>25. Департамент Смоленской области по социальному развитию на основании списков молодых семей - участников Государственной Программы, изъявивших желание получить социальную выплату в планируемом году, поступивших от Администрации муниципального образования «</w:t>
      </w:r>
      <w:proofErr w:type="spellStart"/>
      <w:r w:rsidRPr="00BE25CE">
        <w:rPr>
          <w:sz w:val="28"/>
          <w:szCs w:val="28"/>
        </w:rPr>
        <w:t>Шумячский</w:t>
      </w:r>
      <w:proofErr w:type="spellEnd"/>
      <w:r w:rsidRPr="00BE25CE">
        <w:rPr>
          <w:sz w:val="28"/>
          <w:szCs w:val="28"/>
        </w:rPr>
        <w:t xml:space="preserve"> район» Смоленской области, и с учетом средств, которые планируется выделить на </w:t>
      </w:r>
      <w:proofErr w:type="spellStart"/>
      <w:r w:rsidRPr="00BE25CE">
        <w:rPr>
          <w:sz w:val="28"/>
          <w:szCs w:val="28"/>
        </w:rPr>
        <w:t>софинансирование</w:t>
      </w:r>
      <w:proofErr w:type="spellEnd"/>
      <w:r w:rsidRPr="00BE25CE">
        <w:rPr>
          <w:sz w:val="28"/>
          <w:szCs w:val="28"/>
        </w:rPr>
        <w:t xml:space="preserve"> мероприятий Государственной Программы из бюджета Смоленской области и бюджета муниципального образования «</w:t>
      </w:r>
      <w:proofErr w:type="spellStart"/>
      <w:r w:rsidRPr="00BE25CE">
        <w:rPr>
          <w:sz w:val="28"/>
          <w:szCs w:val="28"/>
        </w:rPr>
        <w:t>Шумячский</w:t>
      </w:r>
      <w:proofErr w:type="spellEnd"/>
      <w:r w:rsidRPr="00BE25CE">
        <w:rPr>
          <w:sz w:val="28"/>
          <w:szCs w:val="28"/>
        </w:rPr>
        <w:t xml:space="preserve"> район» Смоленской области на соответствующий год, и (при наличии) средств, предоставляемых организациями, участвующими в реализации Государственной Программы, за исключением организаций, предоставляющих жилищные кредиты и займы, формирует и утверждает сводный список молодых семей - участников Государственной Программы, изъявивших желание получить социальную выплату в планируемом году, по форме, утверждаемой Министерством строительства и жилищно-коммунального хозяйства Российской Федерации. Такой сводный список представляется Департаментом Смоленской области по социальному развитию Министерству строительства и жилищно-коммунального хозяйства Российской Федерации в сроки, установленные Министерством строительства и жилищно-коммунального хозяйства Российской Федерации.</w:t>
      </w:r>
    </w:p>
    <w:p w:rsidR="00BE25CE" w:rsidRPr="00BE25CE" w:rsidRDefault="00BE25CE" w:rsidP="00BE25CE">
      <w:pPr>
        <w:ind w:firstLine="709"/>
        <w:jc w:val="both"/>
        <w:rPr>
          <w:sz w:val="28"/>
          <w:szCs w:val="28"/>
        </w:rPr>
      </w:pPr>
      <w:r w:rsidRPr="00BE25CE">
        <w:rPr>
          <w:sz w:val="28"/>
          <w:szCs w:val="28"/>
        </w:rPr>
        <w:t xml:space="preserve">26. После утверждения Правительством Российской Федерации размера субсидии, предоставляемой бюджету Смоленской области на планируемый (текущий) год, и доведения Министерством строительства и жилищно-коммунального хозяйства </w:t>
      </w:r>
      <w:r w:rsidRPr="00BE25CE">
        <w:rPr>
          <w:sz w:val="28"/>
          <w:szCs w:val="28"/>
        </w:rPr>
        <w:lastRenderedPageBreak/>
        <w:t>Российской Федерации этих сведений до органов исполнительной власти субъектов Российской Федерации Департамент Смоленской области по социальному развитию на основании сводного списка молодых семей - участников Государственной Программы, изъявивших желание получить социальную выплату в планируемом году, и с учетом объема субсидий, предоставляемых из федерального бюджета, размера бюджетных ассигнований, предусматриваемых в бюджете Смоленской области и бюджета муниципального образования «</w:t>
      </w:r>
      <w:proofErr w:type="spellStart"/>
      <w:r w:rsidRPr="00BE25CE">
        <w:rPr>
          <w:sz w:val="28"/>
          <w:szCs w:val="28"/>
        </w:rPr>
        <w:t>Шумячский</w:t>
      </w:r>
      <w:proofErr w:type="spellEnd"/>
      <w:r w:rsidRPr="00BE25CE">
        <w:rPr>
          <w:sz w:val="28"/>
          <w:szCs w:val="28"/>
        </w:rPr>
        <w:t xml:space="preserve"> район» Смоленской области на соответствующий год на </w:t>
      </w:r>
      <w:proofErr w:type="spellStart"/>
      <w:r w:rsidRPr="00BE25CE">
        <w:rPr>
          <w:sz w:val="28"/>
          <w:szCs w:val="28"/>
        </w:rPr>
        <w:t>софинансирование</w:t>
      </w:r>
      <w:proofErr w:type="spellEnd"/>
      <w:r w:rsidRPr="00BE25CE">
        <w:rPr>
          <w:sz w:val="28"/>
          <w:szCs w:val="28"/>
        </w:rPr>
        <w:t xml:space="preserve"> мероприятий Государственной Программы, и (при наличии) средств, предоставляемых организациями, участвующими в реализации Государственной Программы, за исключением организаций, предоставляющих жилищные кредиты и займы, утверждает списки молодых семей - претендентов на получение социальных выплат в соответствующем году по форме, утверждаемой Министерством строительства и жилищно-коммунального хозяйства Российской Федерации.</w:t>
      </w:r>
    </w:p>
    <w:p w:rsidR="00BE25CE" w:rsidRPr="00BE25CE" w:rsidRDefault="00BE25CE" w:rsidP="00BE25CE">
      <w:pPr>
        <w:widowControl w:val="0"/>
        <w:autoSpaceDE w:val="0"/>
        <w:autoSpaceDN w:val="0"/>
        <w:adjustRightInd w:val="0"/>
        <w:ind w:firstLine="709"/>
        <w:jc w:val="both"/>
        <w:rPr>
          <w:sz w:val="28"/>
          <w:szCs w:val="28"/>
        </w:rPr>
      </w:pPr>
      <w:r w:rsidRPr="00BE25CE">
        <w:rPr>
          <w:sz w:val="28"/>
          <w:szCs w:val="28"/>
        </w:rPr>
        <w:t xml:space="preserve">В случае если на момент формирования </w:t>
      </w:r>
      <w:proofErr w:type="gramStart"/>
      <w:r w:rsidRPr="00BE25CE">
        <w:rPr>
          <w:sz w:val="28"/>
          <w:szCs w:val="28"/>
        </w:rPr>
        <w:t>Департаментом  Смоленской</w:t>
      </w:r>
      <w:proofErr w:type="gramEnd"/>
      <w:r w:rsidRPr="00BE25CE">
        <w:rPr>
          <w:sz w:val="28"/>
          <w:szCs w:val="28"/>
        </w:rPr>
        <w:t xml:space="preserve"> области по социальному развитию списков молодых семей - претендентов на получение социальных выплат в соответствующем году возраст одного из членов молодой семьи превышает 35 лет, такая семья подлежит исключению из списка молодых семей - участников основного мероприятия в порядке, установленном Департаментом Смоленской области по социальному развитию. </w:t>
      </w:r>
    </w:p>
    <w:p w:rsidR="00BE25CE" w:rsidRPr="00BE25CE" w:rsidRDefault="00BE25CE" w:rsidP="00BE25CE">
      <w:pPr>
        <w:widowControl w:val="0"/>
        <w:autoSpaceDE w:val="0"/>
        <w:autoSpaceDN w:val="0"/>
        <w:adjustRightInd w:val="0"/>
        <w:ind w:firstLine="709"/>
        <w:jc w:val="both"/>
        <w:rPr>
          <w:sz w:val="28"/>
          <w:szCs w:val="28"/>
        </w:rPr>
      </w:pPr>
      <w:r w:rsidRPr="00BE25CE">
        <w:rPr>
          <w:sz w:val="28"/>
          <w:szCs w:val="28"/>
        </w:rPr>
        <w:t>27. Департамент Смоленской области по социальному развитию в течение 10 дней со дня утверждения списков молодых семей - претендентов на получение социальных выплат в соответствующем году доводит до Администрации муниципального образования «</w:t>
      </w:r>
      <w:proofErr w:type="spellStart"/>
      <w:r w:rsidRPr="00BE25CE">
        <w:rPr>
          <w:sz w:val="28"/>
          <w:szCs w:val="28"/>
        </w:rPr>
        <w:t>Шумячский</w:t>
      </w:r>
      <w:proofErr w:type="spellEnd"/>
      <w:r w:rsidRPr="00BE25CE">
        <w:rPr>
          <w:sz w:val="28"/>
          <w:szCs w:val="28"/>
        </w:rPr>
        <w:t xml:space="preserve"> район» Смоленской уведомление о лимитах бюджетных обязательств, предусмотренных на предоставление субсидий бюджету муниципального образования «</w:t>
      </w:r>
      <w:proofErr w:type="spellStart"/>
      <w:r w:rsidRPr="00BE25CE">
        <w:rPr>
          <w:sz w:val="28"/>
          <w:szCs w:val="28"/>
        </w:rPr>
        <w:t>Шумячский</w:t>
      </w:r>
      <w:proofErr w:type="spellEnd"/>
      <w:r w:rsidRPr="00BE25CE">
        <w:rPr>
          <w:sz w:val="28"/>
          <w:szCs w:val="28"/>
        </w:rPr>
        <w:t xml:space="preserve"> район» Смоленской из бюджета Смоленской области, и выписки из утвержденного списка молодых семей - претендентов на получение социальных выплат в соответствующем году.</w:t>
      </w:r>
    </w:p>
    <w:p w:rsidR="00BE25CE" w:rsidRPr="00BE25CE" w:rsidRDefault="00BE25CE" w:rsidP="00BE25CE">
      <w:pPr>
        <w:ind w:firstLine="709"/>
        <w:jc w:val="both"/>
        <w:rPr>
          <w:sz w:val="28"/>
          <w:szCs w:val="28"/>
        </w:rPr>
      </w:pPr>
      <w:r w:rsidRPr="00BE25CE">
        <w:rPr>
          <w:sz w:val="28"/>
          <w:szCs w:val="28"/>
        </w:rPr>
        <w:t>Администрация муниципального образования «</w:t>
      </w:r>
      <w:proofErr w:type="spellStart"/>
      <w:r w:rsidRPr="00BE25CE">
        <w:rPr>
          <w:sz w:val="28"/>
          <w:szCs w:val="28"/>
        </w:rPr>
        <w:t>Шумячский</w:t>
      </w:r>
      <w:proofErr w:type="spellEnd"/>
      <w:r w:rsidRPr="00BE25CE">
        <w:rPr>
          <w:sz w:val="28"/>
          <w:szCs w:val="28"/>
        </w:rPr>
        <w:t xml:space="preserve"> район» Смоленской области доводит до сведения молодых семей - участников Государственной Программы, изъявивших желание получить социальную выплату в соответствующем году, решение Департамента Смоленской области по социальному развитию по вопросу включения их в список молодых семей - претендентов на получение социальных выплат в соответствующем году.</w:t>
      </w:r>
    </w:p>
    <w:p w:rsidR="00BE25CE" w:rsidRPr="00BE25CE" w:rsidRDefault="00BE25CE" w:rsidP="00BE25CE">
      <w:pPr>
        <w:ind w:firstLine="709"/>
        <w:jc w:val="both"/>
        <w:rPr>
          <w:sz w:val="28"/>
          <w:szCs w:val="28"/>
        </w:rPr>
      </w:pPr>
      <w:r w:rsidRPr="00BE25CE">
        <w:rPr>
          <w:sz w:val="28"/>
          <w:szCs w:val="28"/>
        </w:rPr>
        <w:t>28. Администрация муниципального образования «</w:t>
      </w:r>
      <w:proofErr w:type="spellStart"/>
      <w:r w:rsidRPr="00BE25CE">
        <w:rPr>
          <w:sz w:val="28"/>
          <w:szCs w:val="28"/>
        </w:rPr>
        <w:t>Шумячский</w:t>
      </w:r>
      <w:proofErr w:type="spellEnd"/>
      <w:r w:rsidRPr="00BE25CE">
        <w:rPr>
          <w:sz w:val="28"/>
          <w:szCs w:val="28"/>
        </w:rPr>
        <w:t xml:space="preserve"> район» Смоленской области в течение 5 рабочих дней после получения уведомления о лимитах бюджетных обязательств, предусмотренных на предоставление субсидий из бюджета Смоленской области, предназначенных для предоставления социальных выплат, оповещает способом, позволяющим подтвердить факт и дату оповещения,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о праве на получение социальной выплаты, а также разъясняет порядок и условия получения и использования социальной выплаты, предоставляемой по этому свидетельству.</w:t>
      </w:r>
    </w:p>
    <w:p w:rsidR="00BE25CE" w:rsidRPr="00BE25CE" w:rsidRDefault="00BE25CE" w:rsidP="00BE25CE">
      <w:pPr>
        <w:ind w:firstLine="709"/>
        <w:jc w:val="both"/>
        <w:rPr>
          <w:sz w:val="28"/>
          <w:szCs w:val="28"/>
        </w:rPr>
      </w:pPr>
      <w:r w:rsidRPr="00BE25CE">
        <w:rPr>
          <w:sz w:val="28"/>
          <w:szCs w:val="28"/>
        </w:rPr>
        <w:lastRenderedPageBreak/>
        <w:t>29. В течение одного месяца после получения уведомления о лимитах бюджетных ассигнований из бюджета Смоленской области, предназначенных для предоставления социальных выплат, Администрация муниципального образования «</w:t>
      </w:r>
      <w:proofErr w:type="spellStart"/>
      <w:r w:rsidRPr="00BE25CE">
        <w:rPr>
          <w:sz w:val="28"/>
          <w:szCs w:val="28"/>
        </w:rPr>
        <w:t>Шумячский</w:t>
      </w:r>
      <w:proofErr w:type="spellEnd"/>
      <w:r w:rsidRPr="00BE25CE">
        <w:rPr>
          <w:sz w:val="28"/>
          <w:szCs w:val="28"/>
        </w:rPr>
        <w:t xml:space="preserve"> район» Смоленской области производит оформление свидетельств о праве на получение социальной выплаты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в соответствующем году, утвержденным Департаментом Смоленской области по социальному развитию.</w:t>
      </w:r>
    </w:p>
    <w:p w:rsidR="00BE25CE" w:rsidRPr="00BE25CE" w:rsidRDefault="00BE25CE" w:rsidP="00BE25CE">
      <w:pPr>
        <w:ind w:firstLine="709"/>
        <w:jc w:val="both"/>
        <w:rPr>
          <w:sz w:val="28"/>
          <w:szCs w:val="28"/>
        </w:rPr>
      </w:pPr>
      <w:r w:rsidRPr="00BE25CE">
        <w:rPr>
          <w:sz w:val="28"/>
          <w:szCs w:val="28"/>
        </w:rPr>
        <w:t>Департамент Смоленской области по социальному развитию может вносить изменения в утвержденные списки молодых семей - претендентов на получение социальных выплат в соответствующем году, в случае если молодые семьи - претенденты на получение социальной выплаты не представили необходимые документы для получения свидетельства о праве на получение социальной выплаты в установленный пунктом 30 Программы срок, или в течение срока действия свидетельства о праве на получение социальной выплаты отказались от получения социальной выплаты, или по иным причинам не смогли воспользоваться этой социальной выплатой.</w:t>
      </w:r>
    </w:p>
    <w:p w:rsidR="00BE25CE" w:rsidRPr="00BE25CE" w:rsidRDefault="00BE25CE" w:rsidP="00BE25CE">
      <w:pPr>
        <w:ind w:firstLine="709"/>
        <w:jc w:val="both"/>
        <w:rPr>
          <w:sz w:val="28"/>
          <w:szCs w:val="28"/>
        </w:rPr>
      </w:pPr>
      <w:r w:rsidRPr="00BE25CE">
        <w:rPr>
          <w:sz w:val="28"/>
          <w:szCs w:val="28"/>
        </w:rPr>
        <w:t>30. Для получения свидетельства о праве на получение социальной выплаты молодая семья - претендент на получение социальной выплаты в соответствующем году в 15 рабочих дней после получения уведомления о необходимости представления документов для получения свидетельства о праве на получение социальной выплаты направляет в Администрацию муниципального образования «</w:t>
      </w:r>
      <w:proofErr w:type="spellStart"/>
      <w:r w:rsidRPr="00BE25CE">
        <w:rPr>
          <w:sz w:val="28"/>
          <w:szCs w:val="28"/>
        </w:rPr>
        <w:t>Шумячский</w:t>
      </w:r>
      <w:proofErr w:type="spellEnd"/>
      <w:r w:rsidRPr="00BE25CE">
        <w:rPr>
          <w:sz w:val="28"/>
          <w:szCs w:val="28"/>
        </w:rPr>
        <w:t xml:space="preserve"> район» Смоленской области заявление о выдаче такого свидетельства (в произвольной форме) и документы:</w:t>
      </w:r>
    </w:p>
    <w:p w:rsidR="00BE25CE" w:rsidRPr="00BE25CE" w:rsidRDefault="00BE25CE" w:rsidP="00BE25CE">
      <w:pPr>
        <w:ind w:firstLine="709"/>
        <w:jc w:val="both"/>
        <w:rPr>
          <w:sz w:val="28"/>
          <w:szCs w:val="28"/>
        </w:rPr>
      </w:pPr>
      <w:r w:rsidRPr="00BE25CE">
        <w:rPr>
          <w:sz w:val="28"/>
          <w:szCs w:val="28"/>
        </w:rPr>
        <w:t>а) предусмотренные подпунктами «б» - «д» пункта 18 Программы, - в случае использования социальных выплат в соответствии с подпунктами «а» - «д» пункта 2 Программы;</w:t>
      </w:r>
    </w:p>
    <w:p w:rsidR="00BE25CE" w:rsidRPr="00BE25CE" w:rsidRDefault="00BE25CE" w:rsidP="00BE25CE">
      <w:pPr>
        <w:ind w:firstLine="709"/>
        <w:jc w:val="both"/>
        <w:rPr>
          <w:sz w:val="28"/>
          <w:szCs w:val="28"/>
        </w:rPr>
      </w:pPr>
      <w:r w:rsidRPr="00BE25CE">
        <w:rPr>
          <w:sz w:val="28"/>
          <w:szCs w:val="28"/>
        </w:rPr>
        <w:t>б) предусмотренные подпунктами «б» - «д» и «ж» пункта 18 Программы, - в случае использования социальных выплат в соответствии с подпунктом «е» пункта 2 Программы.</w:t>
      </w:r>
    </w:p>
    <w:p w:rsidR="00BE25CE" w:rsidRPr="00BE25CE" w:rsidRDefault="00BE25CE" w:rsidP="00BE25CE">
      <w:pPr>
        <w:ind w:firstLine="709"/>
        <w:jc w:val="both"/>
      </w:pPr>
      <w:r w:rsidRPr="00BE25CE">
        <w:rPr>
          <w:sz w:val="28"/>
          <w:szCs w:val="28"/>
        </w:rPr>
        <w:t>31. В заявлении о выдаче свидетельства о праве на получение социальной выплаты молодая семья дает письменное согласие на получение социальной выплаты на условиях, которые установлены условиями Программы.</w:t>
      </w:r>
    </w:p>
    <w:p w:rsidR="00BE25CE" w:rsidRPr="00BE25CE" w:rsidRDefault="00BE25CE" w:rsidP="00BE25CE">
      <w:pPr>
        <w:widowControl w:val="0"/>
        <w:autoSpaceDE w:val="0"/>
        <w:autoSpaceDN w:val="0"/>
        <w:adjustRightInd w:val="0"/>
        <w:ind w:firstLine="709"/>
        <w:jc w:val="both"/>
        <w:rPr>
          <w:sz w:val="28"/>
          <w:szCs w:val="28"/>
        </w:rPr>
      </w:pPr>
      <w:r w:rsidRPr="00BE25CE">
        <w:rPr>
          <w:sz w:val="28"/>
          <w:szCs w:val="28"/>
        </w:rPr>
        <w:t>32. Администрация муниципального образования «</w:t>
      </w:r>
      <w:proofErr w:type="spellStart"/>
      <w:r w:rsidRPr="00BE25CE">
        <w:rPr>
          <w:sz w:val="28"/>
          <w:szCs w:val="28"/>
        </w:rPr>
        <w:t>Шумячский</w:t>
      </w:r>
      <w:proofErr w:type="spellEnd"/>
      <w:r w:rsidRPr="00BE25CE">
        <w:rPr>
          <w:sz w:val="28"/>
          <w:szCs w:val="28"/>
        </w:rPr>
        <w:t xml:space="preserve"> район» Смоленской области организует работу по проверке сведений, содержащихся в документах, указанных в пункте 30 Программы  и в 10-дневный срок с даты представления документов принимает решение о выдаче либо об отказе в выдаче свидетельства молодой семье - участнику Государственной П</w:t>
      </w:r>
      <w:hyperlink r:id="rId31" w:history="1">
        <w:r w:rsidRPr="00BE25CE">
          <w:rPr>
            <w:color w:val="0000FF"/>
            <w:sz w:val="28"/>
            <w:szCs w:val="28"/>
            <w:u w:val="single"/>
          </w:rPr>
          <w:t>рограммы</w:t>
        </w:r>
      </w:hyperlink>
      <w:r w:rsidRPr="00BE25CE">
        <w:rPr>
          <w:sz w:val="28"/>
          <w:szCs w:val="28"/>
        </w:rPr>
        <w:t>.</w:t>
      </w:r>
    </w:p>
    <w:p w:rsidR="00BE25CE" w:rsidRPr="00BE25CE" w:rsidRDefault="00BE25CE" w:rsidP="00BE25CE">
      <w:pPr>
        <w:ind w:firstLine="709"/>
        <w:jc w:val="both"/>
        <w:rPr>
          <w:sz w:val="28"/>
          <w:szCs w:val="28"/>
        </w:rPr>
      </w:pPr>
      <w:r w:rsidRPr="00BE25CE">
        <w:rPr>
          <w:sz w:val="28"/>
          <w:szCs w:val="28"/>
        </w:rPr>
        <w:t>Основаниями для отказа в выдаче свидетельства о праве на получение социальной выплаты являются:</w:t>
      </w:r>
    </w:p>
    <w:p w:rsidR="00BE25CE" w:rsidRPr="00BE25CE" w:rsidRDefault="00BE25CE" w:rsidP="00BE25CE">
      <w:pPr>
        <w:ind w:firstLine="709"/>
        <w:jc w:val="both"/>
        <w:rPr>
          <w:sz w:val="28"/>
          <w:szCs w:val="28"/>
        </w:rPr>
      </w:pPr>
      <w:r w:rsidRPr="00BE25CE">
        <w:rPr>
          <w:sz w:val="28"/>
          <w:szCs w:val="28"/>
        </w:rPr>
        <w:t>1) нарушение установленного пунктом 30 Программы срока представления необходимых документов для получения свидетельства;</w:t>
      </w:r>
    </w:p>
    <w:p w:rsidR="00BE25CE" w:rsidRPr="00BE25CE" w:rsidRDefault="00BE25CE" w:rsidP="00BE25CE">
      <w:pPr>
        <w:ind w:firstLine="709"/>
        <w:jc w:val="both"/>
      </w:pPr>
      <w:r w:rsidRPr="00BE25CE">
        <w:rPr>
          <w:sz w:val="28"/>
          <w:szCs w:val="28"/>
        </w:rPr>
        <w:t>2) непредставление или представление не в полном объеме указанных документов;</w:t>
      </w:r>
    </w:p>
    <w:p w:rsidR="00BE25CE" w:rsidRPr="00BE25CE" w:rsidRDefault="00BE25CE" w:rsidP="00BE25CE">
      <w:pPr>
        <w:widowControl w:val="0"/>
        <w:autoSpaceDE w:val="0"/>
        <w:autoSpaceDN w:val="0"/>
        <w:adjustRightInd w:val="0"/>
        <w:ind w:firstLine="709"/>
        <w:jc w:val="both"/>
        <w:rPr>
          <w:sz w:val="28"/>
          <w:szCs w:val="28"/>
        </w:rPr>
      </w:pPr>
      <w:r w:rsidRPr="00BE25CE">
        <w:rPr>
          <w:sz w:val="28"/>
          <w:szCs w:val="28"/>
        </w:rPr>
        <w:lastRenderedPageBreak/>
        <w:t>3)  недостоверность сведений, содержащихся в представленных документах, которая проверяется путем их сопоставления с информацией, полученной от компетентных органов или организаций, выдавших документ (документы), а также полученной иными способами, разрешенными законодательством Российской Федерации;</w:t>
      </w:r>
    </w:p>
    <w:p w:rsidR="00BE25CE" w:rsidRPr="00BE25CE" w:rsidRDefault="00BE25CE" w:rsidP="00BE25CE">
      <w:pPr>
        <w:ind w:firstLine="709"/>
        <w:jc w:val="both"/>
      </w:pPr>
      <w:r w:rsidRPr="00BE25CE">
        <w:rPr>
          <w:sz w:val="28"/>
          <w:szCs w:val="28"/>
        </w:rPr>
        <w:t>4) несоответствие жилого помещения (жилого дома), приобретенного (построенного) с помощью заемных средств, требованиям пункта 37 Программы.</w:t>
      </w:r>
    </w:p>
    <w:p w:rsidR="00BE25CE" w:rsidRPr="00BE25CE" w:rsidRDefault="00BE25CE" w:rsidP="00BE25CE">
      <w:pPr>
        <w:widowControl w:val="0"/>
        <w:autoSpaceDE w:val="0"/>
        <w:autoSpaceDN w:val="0"/>
        <w:adjustRightInd w:val="0"/>
        <w:ind w:firstLine="709"/>
        <w:jc w:val="both"/>
        <w:rPr>
          <w:sz w:val="28"/>
          <w:szCs w:val="28"/>
        </w:rPr>
      </w:pPr>
      <w:r w:rsidRPr="00BE25CE">
        <w:rPr>
          <w:sz w:val="28"/>
          <w:szCs w:val="28"/>
        </w:rPr>
        <w:t>33. При возникновении у молодой семьи - участницы Государственной Программы обстоятельств, потребовавших замены выданного свидетельства о праве на получение социальной выплаты, молодая семья представляет в Администрацию муниципального образования «</w:t>
      </w:r>
      <w:proofErr w:type="spellStart"/>
      <w:r w:rsidRPr="00BE25CE">
        <w:rPr>
          <w:sz w:val="28"/>
          <w:szCs w:val="28"/>
        </w:rPr>
        <w:t>Шумячский</w:t>
      </w:r>
      <w:proofErr w:type="spellEnd"/>
      <w:r w:rsidRPr="00BE25CE">
        <w:rPr>
          <w:sz w:val="28"/>
          <w:szCs w:val="28"/>
        </w:rPr>
        <w:t xml:space="preserve"> район» Смоленской области, заявление о его замене с указанием обстоятельств, потребовавших такой замены, и приложением документов, подтверждающих эти обстоятельства. К таким обстоятельствам относятся утрата (хищение) или порча этого свидетельства и уважительные причины, не позволившие молодой семье представить его в установленный срок в банк, отобранный Департаментом Смоленской области по социальному развитию для обслуживания бюджетных средств, направляемых на социальные выплаты (далее - банк), с учетом требований, установленных нормативным правовым актом Администрации Смоленской области.</w:t>
      </w:r>
    </w:p>
    <w:p w:rsidR="00BE25CE" w:rsidRPr="00BE25CE" w:rsidRDefault="00BE25CE" w:rsidP="00BE25CE">
      <w:pPr>
        <w:ind w:firstLine="709"/>
        <w:jc w:val="both"/>
        <w:rPr>
          <w:sz w:val="28"/>
          <w:szCs w:val="28"/>
        </w:rPr>
      </w:pPr>
      <w:r w:rsidRPr="00BE25CE">
        <w:rPr>
          <w:sz w:val="28"/>
          <w:szCs w:val="28"/>
        </w:rPr>
        <w:t>В течение 30 дней со дня получения заявления о замене свидетельства о праве на получение социальной выплаты Администрация муниципального образования «</w:t>
      </w:r>
      <w:proofErr w:type="spellStart"/>
      <w:r w:rsidRPr="00BE25CE">
        <w:rPr>
          <w:sz w:val="28"/>
          <w:szCs w:val="28"/>
        </w:rPr>
        <w:t>Шумячский</w:t>
      </w:r>
      <w:proofErr w:type="spellEnd"/>
      <w:r w:rsidRPr="00BE25CE">
        <w:rPr>
          <w:sz w:val="28"/>
          <w:szCs w:val="28"/>
        </w:rPr>
        <w:t xml:space="preserve"> район» Смоленской области, выдает новое свидетельство о праве на получение социальной выплаты,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p>
    <w:p w:rsidR="00BE25CE" w:rsidRPr="00BE25CE" w:rsidRDefault="00BE25CE" w:rsidP="00BE25CE">
      <w:pPr>
        <w:widowControl w:val="0"/>
        <w:autoSpaceDE w:val="0"/>
        <w:autoSpaceDN w:val="0"/>
        <w:adjustRightInd w:val="0"/>
        <w:ind w:firstLine="709"/>
        <w:jc w:val="both"/>
        <w:rPr>
          <w:sz w:val="28"/>
          <w:szCs w:val="28"/>
        </w:rPr>
      </w:pPr>
      <w:r w:rsidRPr="00BE25CE">
        <w:rPr>
          <w:sz w:val="28"/>
          <w:szCs w:val="28"/>
        </w:rPr>
        <w:t>34. Социальная выплата предоставляется владельцу свидетельства о праве на получение социальной выплаты в безналичной форме путем зачисления соответствующих средств на его банковский счет, открытый в банке, на основании заявки банка на перечисление бюджетных средств.</w:t>
      </w:r>
    </w:p>
    <w:p w:rsidR="00BE25CE" w:rsidRPr="00BE25CE" w:rsidRDefault="00BE25CE" w:rsidP="00BE25CE">
      <w:pPr>
        <w:widowControl w:val="0"/>
        <w:autoSpaceDE w:val="0"/>
        <w:autoSpaceDN w:val="0"/>
        <w:adjustRightInd w:val="0"/>
        <w:ind w:firstLine="709"/>
        <w:jc w:val="both"/>
        <w:rPr>
          <w:sz w:val="28"/>
          <w:szCs w:val="28"/>
        </w:rPr>
      </w:pPr>
      <w:r w:rsidRPr="00BE25CE">
        <w:rPr>
          <w:sz w:val="28"/>
          <w:szCs w:val="28"/>
        </w:rPr>
        <w:t>Владелец свидетельства о праве на получение социальной выплаты в течение 1 месяца со дня его выдачи сдает это свидетельство в банк.</w:t>
      </w:r>
    </w:p>
    <w:p w:rsidR="00BE25CE" w:rsidRPr="00BE25CE" w:rsidRDefault="00BE25CE" w:rsidP="00BE25CE">
      <w:pPr>
        <w:widowControl w:val="0"/>
        <w:autoSpaceDE w:val="0"/>
        <w:autoSpaceDN w:val="0"/>
        <w:adjustRightInd w:val="0"/>
        <w:ind w:firstLine="709"/>
        <w:jc w:val="both"/>
        <w:rPr>
          <w:sz w:val="28"/>
          <w:szCs w:val="28"/>
        </w:rPr>
      </w:pPr>
      <w:r w:rsidRPr="00BE25CE">
        <w:rPr>
          <w:sz w:val="28"/>
          <w:szCs w:val="28"/>
        </w:rPr>
        <w:t xml:space="preserve">Свидетельство о праве на получение социальной выплаты, представленное в банк по истечении месячного срока со дня его выдачи, банком не принимается. По истечении этого срока владелец свидетельства о праве на получение социальной выплаты вправе обратиться в порядке, предусмотренном </w:t>
      </w:r>
      <w:hyperlink r:id="rId32" w:anchor="Par494" w:tooltip="34. При возникновении у молодой семьи - участницы основного мероприятия обстоятельств, потребовавших замены выданного свидетельства о праве на получение социальной выплаты, молодая семья представляет в орган местного самоуправления, выдавший это свидетель" w:history="1">
        <w:r w:rsidRPr="00BE25CE">
          <w:rPr>
            <w:color w:val="0000FF"/>
            <w:sz w:val="28"/>
            <w:szCs w:val="28"/>
            <w:u w:val="single"/>
          </w:rPr>
          <w:t>пунктом 33</w:t>
        </w:r>
      </w:hyperlink>
      <w:r w:rsidRPr="00BE25CE">
        <w:rPr>
          <w:sz w:val="28"/>
          <w:szCs w:val="28"/>
        </w:rPr>
        <w:t xml:space="preserve"> Программы, в орган местного самоуправления, выдавший это свидетельство, с заявлением о его замене.</w:t>
      </w:r>
    </w:p>
    <w:p w:rsidR="00BE25CE" w:rsidRPr="00BE25CE" w:rsidRDefault="00BE25CE" w:rsidP="00BE25CE">
      <w:pPr>
        <w:widowControl w:val="0"/>
        <w:autoSpaceDE w:val="0"/>
        <w:autoSpaceDN w:val="0"/>
        <w:adjustRightInd w:val="0"/>
        <w:ind w:firstLine="709"/>
        <w:jc w:val="both"/>
        <w:rPr>
          <w:sz w:val="28"/>
          <w:szCs w:val="28"/>
        </w:rPr>
      </w:pPr>
      <w:r w:rsidRPr="00BE25CE">
        <w:rPr>
          <w:sz w:val="28"/>
          <w:szCs w:val="28"/>
        </w:rPr>
        <w:t>Банк проверяет соответствие данных, указанных в свидетельстве о праве на получение социальной выплаты, данным, содержащимся в документах, удостоверяющих личность владельца этого свидетельства, а также своевременность представления указанного свидетельства в банк.</w:t>
      </w:r>
    </w:p>
    <w:p w:rsidR="00BE25CE" w:rsidRPr="00BE25CE" w:rsidRDefault="00BE25CE" w:rsidP="00BE25CE">
      <w:pPr>
        <w:widowControl w:val="0"/>
        <w:autoSpaceDE w:val="0"/>
        <w:autoSpaceDN w:val="0"/>
        <w:adjustRightInd w:val="0"/>
        <w:ind w:firstLine="709"/>
        <w:jc w:val="both"/>
        <w:rPr>
          <w:sz w:val="28"/>
          <w:szCs w:val="28"/>
        </w:rPr>
      </w:pPr>
      <w:r w:rsidRPr="00BE25CE">
        <w:rPr>
          <w:sz w:val="28"/>
          <w:szCs w:val="28"/>
        </w:rPr>
        <w:t>Банк заключает с владельцем свидетельства о праве на получение социальной выплаты договор банковского счета и открывает на его имя банковский счет для учета средств, предоставленных в качестве социальной выплаты. В случае выявления несо</w:t>
      </w:r>
      <w:r w:rsidRPr="00BE25CE">
        <w:rPr>
          <w:sz w:val="28"/>
          <w:szCs w:val="28"/>
        </w:rPr>
        <w:lastRenderedPageBreak/>
        <w:t>ответствия данных, указанных в свидетельстве о праве на получение социальной выплаты, данным, содержащимся в представленных документах, банк отказывает в заключении договора банковского счета и возвращает свидетельство о праве на получение социальной выплаты его владельцу.</w:t>
      </w:r>
    </w:p>
    <w:p w:rsidR="00BE25CE" w:rsidRPr="00BE25CE" w:rsidRDefault="00BE25CE" w:rsidP="00BE25CE">
      <w:pPr>
        <w:ind w:firstLine="709"/>
        <w:jc w:val="both"/>
        <w:rPr>
          <w:sz w:val="28"/>
          <w:szCs w:val="28"/>
        </w:rPr>
      </w:pPr>
      <w:r w:rsidRPr="00BE25CE">
        <w:rPr>
          <w:sz w:val="28"/>
          <w:szCs w:val="28"/>
        </w:rPr>
        <w:t>35. В договоре банковского счета устанавливаются условия обслуживания банковского счета, порядок взаимоотношений банка и владельца свидетельства о праве на получение социальной выплаты, на чье имя открыт банковский счет (далее - распорядитель счета), а также порядок перевода средств с банковского счета. В договоре банковского счета могут быть указаны лицо, которому доверяется распоряжаться указанным счетом, и условия перечисления поступивших на банковский счет распорядителя счета средств.</w:t>
      </w:r>
    </w:p>
    <w:p w:rsidR="00BE25CE" w:rsidRPr="00BE25CE" w:rsidRDefault="00BE25CE" w:rsidP="00BE25CE">
      <w:pPr>
        <w:ind w:firstLine="709"/>
        <w:jc w:val="both"/>
        <w:rPr>
          <w:sz w:val="28"/>
          <w:szCs w:val="28"/>
        </w:rPr>
      </w:pPr>
      <w:r w:rsidRPr="00BE25CE">
        <w:rPr>
          <w:sz w:val="28"/>
          <w:szCs w:val="28"/>
        </w:rPr>
        <w:t>Договор банковского счета заключается на срок, оставшийся до истечения срока действия свидетельства о праве на получение социальной выплаты,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выплаты) банк выдает распорядителю счета справку о расторжении договора банковского счета без перечисления средств социальной выплаты. Свидетельство о праве на получение социальной выплаты, представленное в банк, после заключения договора банковского счета владельцу не возвращается.</w:t>
      </w:r>
    </w:p>
    <w:p w:rsidR="00BE25CE" w:rsidRPr="00BE25CE" w:rsidRDefault="00BE25CE" w:rsidP="00BE25CE">
      <w:pPr>
        <w:widowControl w:val="0"/>
        <w:autoSpaceDE w:val="0"/>
        <w:autoSpaceDN w:val="0"/>
        <w:adjustRightInd w:val="0"/>
        <w:ind w:firstLine="709"/>
        <w:jc w:val="both"/>
        <w:rPr>
          <w:sz w:val="28"/>
          <w:szCs w:val="28"/>
        </w:rPr>
      </w:pPr>
      <w:r w:rsidRPr="00BE25CE">
        <w:rPr>
          <w:sz w:val="28"/>
          <w:szCs w:val="28"/>
        </w:rPr>
        <w:t>36. Банк представляет ежемесячно, до 10-го числа, в Администрацию муниципального образования «</w:t>
      </w:r>
      <w:proofErr w:type="spellStart"/>
      <w:r w:rsidRPr="00BE25CE">
        <w:rPr>
          <w:sz w:val="28"/>
          <w:szCs w:val="28"/>
        </w:rPr>
        <w:t>Шумячский</w:t>
      </w:r>
      <w:proofErr w:type="spellEnd"/>
      <w:r w:rsidRPr="00BE25CE">
        <w:rPr>
          <w:sz w:val="28"/>
          <w:szCs w:val="28"/>
        </w:rPr>
        <w:t xml:space="preserve"> район» Смоленской области информацию по состоянию на 1-е число о фактах заключения договоров банковского счета с владельцами свидетельств о праве на получение социальной выплаты, об отказе в заключении договоров,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(строительства жилого дома).</w:t>
      </w:r>
    </w:p>
    <w:p w:rsidR="00BE25CE" w:rsidRPr="00BE25CE" w:rsidRDefault="00BE25CE" w:rsidP="00BE25CE">
      <w:pPr>
        <w:widowControl w:val="0"/>
        <w:autoSpaceDE w:val="0"/>
        <w:autoSpaceDN w:val="0"/>
        <w:adjustRightInd w:val="0"/>
        <w:ind w:firstLine="709"/>
        <w:jc w:val="both"/>
        <w:rPr>
          <w:sz w:val="28"/>
          <w:szCs w:val="28"/>
        </w:rPr>
      </w:pPr>
      <w:r w:rsidRPr="00BE25CE">
        <w:rPr>
          <w:sz w:val="28"/>
          <w:szCs w:val="28"/>
        </w:rPr>
        <w:t>37. Распорядитель счета имеет право использовать социальную выплату для приобретения у любых физических и (или) юридических лиц жилого помещения как на первичном, так и на вторичном рынках жилья или для строительства жилого дома, отвечающих требованиям, установленным статьями 15 и 16 Жилищного кодекса Российской Федерации, благоустроенных применительно к условиям населенного пункта, в котором приобретается (строится) жилое помещение для постоянного проживания.</w:t>
      </w:r>
    </w:p>
    <w:p w:rsidR="00BE25CE" w:rsidRPr="00BE25CE" w:rsidRDefault="00BE25CE" w:rsidP="00BE25CE">
      <w:pPr>
        <w:ind w:firstLine="709"/>
        <w:jc w:val="both"/>
        <w:rPr>
          <w:sz w:val="28"/>
          <w:szCs w:val="28"/>
        </w:rPr>
      </w:pPr>
      <w:r w:rsidRPr="00BE25CE">
        <w:rPr>
          <w:sz w:val="28"/>
          <w:szCs w:val="28"/>
        </w:rPr>
        <w:t>Приобретаемое жилое помещение должно находиться или строительство жилого дома должно осуществляться на территории Смоленской области.</w:t>
      </w:r>
    </w:p>
    <w:p w:rsidR="00BE25CE" w:rsidRPr="00BE25CE" w:rsidRDefault="00BE25CE" w:rsidP="00BE25CE">
      <w:pPr>
        <w:ind w:firstLine="709"/>
        <w:jc w:val="both"/>
        <w:rPr>
          <w:sz w:val="28"/>
          <w:szCs w:val="28"/>
        </w:rPr>
      </w:pPr>
      <w:r w:rsidRPr="00BE25CE">
        <w:rPr>
          <w:sz w:val="28"/>
          <w:szCs w:val="28"/>
        </w:rPr>
        <w:t>Общая площадь приобретаемого жилого помещения (строящегося жилого дома)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Администрацией муниципального образования «</w:t>
      </w:r>
      <w:proofErr w:type="spellStart"/>
      <w:r w:rsidRPr="00BE25CE">
        <w:rPr>
          <w:sz w:val="28"/>
          <w:szCs w:val="28"/>
        </w:rPr>
        <w:t>Шумячский</w:t>
      </w:r>
      <w:proofErr w:type="spellEnd"/>
      <w:r w:rsidRPr="00BE25CE">
        <w:rPr>
          <w:sz w:val="28"/>
          <w:szCs w:val="28"/>
        </w:rPr>
        <w:t xml:space="preserve"> район» Смоленской области,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BE25CE" w:rsidRPr="00BE25CE" w:rsidRDefault="00BE25CE" w:rsidP="00BE25CE">
      <w:pPr>
        <w:ind w:firstLine="709"/>
        <w:jc w:val="both"/>
        <w:rPr>
          <w:sz w:val="28"/>
          <w:szCs w:val="28"/>
        </w:rPr>
      </w:pPr>
      <w:r w:rsidRPr="00BE25CE">
        <w:rPr>
          <w:sz w:val="28"/>
          <w:szCs w:val="28"/>
        </w:rPr>
        <w:lastRenderedPageBreak/>
        <w:t>Молодые семьи - участники Государственной Программы могут привлекать в целях приобретения жилого</w:t>
      </w:r>
      <w:r w:rsidRPr="00BE25CE">
        <w:rPr>
          <w:sz w:val="28"/>
          <w:szCs w:val="28"/>
        </w:rPr>
        <w:tab/>
        <w:t>помещения (строительства жилого дома) собственные средства, средства материнского (семейного) капитала, областного материнского (семейного) капитала и средства кредитов или займов, предоставляемых любыми организациями и (или) физическими лицами.</w:t>
      </w:r>
    </w:p>
    <w:p w:rsidR="00BE25CE" w:rsidRPr="00BE25CE" w:rsidRDefault="00BE25CE" w:rsidP="00BE25CE">
      <w:pPr>
        <w:ind w:firstLine="709"/>
        <w:jc w:val="both"/>
        <w:rPr>
          <w:sz w:val="28"/>
          <w:szCs w:val="28"/>
        </w:rPr>
      </w:pPr>
      <w:r w:rsidRPr="00BE25CE">
        <w:rPr>
          <w:sz w:val="28"/>
          <w:szCs w:val="28"/>
        </w:rPr>
        <w:t>38.  Для оплаты приобретаемого жилого помещения или строительства жилого дома распорядитель счета представляет в банк договор банковского счета, договор купли-продажи жилого помещения либо договор строительного подряда, выписку (выписки) из Единого государственного реестра недвижимости о правах на приобретаемое жилое помещение (построенный жилой дом) и документы, подтверждающие наличие достаточных средств для оплаты приобретаемого жилого помещения или строящегося жилого дома в части, превышающей размер предоставляемой социальной выплаты.</w:t>
      </w:r>
    </w:p>
    <w:p w:rsidR="00BE25CE" w:rsidRPr="00BE25CE" w:rsidRDefault="00BE25CE" w:rsidP="00BE25CE">
      <w:pPr>
        <w:ind w:firstLine="709"/>
        <w:jc w:val="both"/>
        <w:rPr>
          <w:sz w:val="28"/>
          <w:szCs w:val="28"/>
        </w:rPr>
      </w:pPr>
      <w:r w:rsidRPr="00BE25CE">
        <w:rPr>
          <w:sz w:val="28"/>
          <w:szCs w:val="28"/>
        </w:rPr>
        <w:t>В договоре купли-продажи жилого помещения или договоре строительного подряда указываются реквизиты свидетельства о праве на получение социальной выплаты (серия, номер, дата выдачи, орган, выдавший свидетельство) и банковского счета (банковских счетов), с которого будут осуществляться операции по оплате жилого помещения или жилого дома, приобретаемого или строящегося на основании этого договора купли-продажи жилого помещения или договора строительного подряда, а также определяется порядок уплаты суммы, превышающей размер предоставляемой социальной выплаты.</w:t>
      </w:r>
    </w:p>
    <w:p w:rsidR="00BE25CE" w:rsidRPr="00BE25CE" w:rsidRDefault="00BE25CE" w:rsidP="00BE25CE">
      <w:pPr>
        <w:widowControl w:val="0"/>
        <w:autoSpaceDE w:val="0"/>
        <w:autoSpaceDN w:val="0"/>
        <w:adjustRightInd w:val="0"/>
        <w:ind w:firstLine="709"/>
        <w:jc w:val="both"/>
        <w:rPr>
          <w:sz w:val="28"/>
          <w:szCs w:val="28"/>
        </w:rPr>
      </w:pPr>
      <w:r w:rsidRPr="00BE25CE">
        <w:rPr>
          <w:sz w:val="28"/>
          <w:szCs w:val="28"/>
        </w:rPr>
        <w:t xml:space="preserve">39. В случае приобретения жилого помещения </w:t>
      </w:r>
      <w:proofErr w:type="spellStart"/>
      <w:r w:rsidRPr="00BE25CE">
        <w:rPr>
          <w:sz w:val="28"/>
          <w:szCs w:val="28"/>
        </w:rPr>
        <w:t>экономкласса</w:t>
      </w:r>
      <w:proofErr w:type="spellEnd"/>
      <w:r w:rsidRPr="00BE25CE">
        <w:rPr>
          <w:sz w:val="28"/>
          <w:szCs w:val="28"/>
        </w:rPr>
        <w:t xml:space="preserve"> уполномоченной организацией, осуществляющей оказание услуг для молодых семей - участников основного мероприятия, распорядитель счета представляет в банк договор банковского счета и договор с вышеуказанной организацией. Условия примерного договора с уполномоченной организацией утверждаются Министерством строительства и жилищно-коммунального хозяйства Российской Федерации.</w:t>
      </w:r>
    </w:p>
    <w:p w:rsidR="00BE25CE" w:rsidRPr="00BE25CE" w:rsidRDefault="00BE25CE" w:rsidP="00BE25CE">
      <w:pPr>
        <w:widowControl w:val="0"/>
        <w:autoSpaceDE w:val="0"/>
        <w:autoSpaceDN w:val="0"/>
        <w:adjustRightInd w:val="0"/>
        <w:ind w:firstLine="709"/>
        <w:jc w:val="both"/>
        <w:rPr>
          <w:sz w:val="28"/>
          <w:szCs w:val="28"/>
        </w:rPr>
      </w:pPr>
      <w:r w:rsidRPr="00BE25CE">
        <w:rPr>
          <w:sz w:val="28"/>
          <w:szCs w:val="28"/>
        </w:rPr>
        <w:t xml:space="preserve">В договоре с уполномоченной организацией, осуществляющей оказание услуг для молодых семей - участников основного мероприятия, указываются реквизиты свидетельства о праве на получение социальной выплаты (серия, номер, дата выдачи, орган, выдавший это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w:t>
      </w:r>
      <w:proofErr w:type="spellStart"/>
      <w:r w:rsidRPr="00BE25CE">
        <w:rPr>
          <w:sz w:val="28"/>
          <w:szCs w:val="28"/>
        </w:rPr>
        <w:t>экономкласса</w:t>
      </w:r>
      <w:proofErr w:type="spellEnd"/>
      <w:r w:rsidRPr="00BE25CE">
        <w:rPr>
          <w:sz w:val="28"/>
          <w:szCs w:val="28"/>
        </w:rPr>
        <w:t xml:space="preserve"> на первичном рынке жилья.</w:t>
      </w:r>
    </w:p>
    <w:p w:rsidR="00BE25CE" w:rsidRPr="00BE25CE" w:rsidRDefault="00BE25CE" w:rsidP="00BE25CE">
      <w:pPr>
        <w:widowControl w:val="0"/>
        <w:autoSpaceDE w:val="0"/>
        <w:autoSpaceDN w:val="0"/>
        <w:adjustRightInd w:val="0"/>
        <w:ind w:firstLine="709"/>
        <w:jc w:val="both"/>
        <w:rPr>
          <w:sz w:val="28"/>
          <w:szCs w:val="28"/>
        </w:rPr>
      </w:pPr>
      <w:r w:rsidRPr="00BE25CE">
        <w:rPr>
          <w:sz w:val="28"/>
          <w:szCs w:val="28"/>
        </w:rPr>
        <w:t xml:space="preserve">40. В случае использования социальной выплаты на цель, предусмотренную </w:t>
      </w:r>
      <w:hyperlink r:id="rId33" w:anchor="Par399" w:tooltip="г)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 w:history="1">
        <w:r w:rsidRPr="00BE25CE">
          <w:rPr>
            <w:color w:val="0000FF"/>
            <w:sz w:val="28"/>
            <w:szCs w:val="28"/>
            <w:u w:val="single"/>
          </w:rPr>
          <w:t>подпунктом "г" пункта 2</w:t>
        </w:r>
      </w:hyperlink>
      <w:r w:rsidRPr="00BE25CE">
        <w:rPr>
          <w:sz w:val="28"/>
          <w:szCs w:val="28"/>
        </w:rPr>
        <w:t xml:space="preserve"> Программы, распорядитель счета представляет в банк:</w:t>
      </w:r>
    </w:p>
    <w:p w:rsidR="00BE25CE" w:rsidRPr="00BE25CE" w:rsidRDefault="00BE25CE" w:rsidP="00BE25CE">
      <w:pPr>
        <w:widowControl w:val="0"/>
        <w:autoSpaceDE w:val="0"/>
        <w:autoSpaceDN w:val="0"/>
        <w:adjustRightInd w:val="0"/>
        <w:ind w:firstLine="709"/>
        <w:jc w:val="both"/>
        <w:rPr>
          <w:sz w:val="28"/>
          <w:szCs w:val="28"/>
        </w:rPr>
      </w:pPr>
      <w:r w:rsidRPr="00BE25CE">
        <w:rPr>
          <w:sz w:val="28"/>
          <w:szCs w:val="28"/>
        </w:rPr>
        <w:t>а) договор банковского счета;</w:t>
      </w:r>
    </w:p>
    <w:p w:rsidR="00BE25CE" w:rsidRPr="00BE25CE" w:rsidRDefault="00BE25CE" w:rsidP="00BE25CE">
      <w:pPr>
        <w:widowControl w:val="0"/>
        <w:autoSpaceDE w:val="0"/>
        <w:autoSpaceDN w:val="0"/>
        <w:adjustRightInd w:val="0"/>
        <w:ind w:firstLine="709"/>
        <w:jc w:val="both"/>
        <w:rPr>
          <w:sz w:val="28"/>
          <w:szCs w:val="28"/>
        </w:rPr>
      </w:pPr>
      <w:r w:rsidRPr="00BE25CE">
        <w:rPr>
          <w:sz w:val="28"/>
          <w:szCs w:val="28"/>
        </w:rPr>
        <w:t>б) кредитный договор (договор займа);</w:t>
      </w:r>
    </w:p>
    <w:p w:rsidR="00BE25CE" w:rsidRPr="00BE25CE" w:rsidRDefault="00BE25CE" w:rsidP="00BE25CE">
      <w:pPr>
        <w:widowControl w:val="0"/>
        <w:autoSpaceDE w:val="0"/>
        <w:autoSpaceDN w:val="0"/>
        <w:adjustRightInd w:val="0"/>
        <w:ind w:firstLine="709"/>
        <w:jc w:val="both"/>
        <w:rPr>
          <w:sz w:val="28"/>
          <w:szCs w:val="28"/>
        </w:rPr>
      </w:pPr>
      <w:r w:rsidRPr="00BE25CE">
        <w:rPr>
          <w:sz w:val="28"/>
          <w:szCs w:val="28"/>
        </w:rPr>
        <w:t>в) в случае приобретения жилого помещения - договор купли-продажи жилого помещения;</w:t>
      </w:r>
    </w:p>
    <w:p w:rsidR="00BE25CE" w:rsidRPr="00BE25CE" w:rsidRDefault="00BE25CE" w:rsidP="00BE25CE">
      <w:pPr>
        <w:widowControl w:val="0"/>
        <w:autoSpaceDE w:val="0"/>
        <w:autoSpaceDN w:val="0"/>
        <w:adjustRightInd w:val="0"/>
        <w:ind w:firstLine="709"/>
        <w:jc w:val="both"/>
        <w:rPr>
          <w:sz w:val="28"/>
          <w:szCs w:val="28"/>
        </w:rPr>
      </w:pPr>
      <w:r w:rsidRPr="00BE25CE">
        <w:rPr>
          <w:sz w:val="28"/>
          <w:szCs w:val="28"/>
        </w:rPr>
        <w:t>г) в случае строительства жилого дома - договор строительного подряда.</w:t>
      </w:r>
    </w:p>
    <w:p w:rsidR="00BE25CE" w:rsidRPr="00BE25CE" w:rsidRDefault="00BE25CE" w:rsidP="00BE25CE">
      <w:pPr>
        <w:ind w:firstLine="709"/>
        <w:jc w:val="both"/>
        <w:rPr>
          <w:sz w:val="28"/>
          <w:szCs w:val="28"/>
        </w:rPr>
      </w:pPr>
      <w:r w:rsidRPr="00BE25CE">
        <w:rPr>
          <w:sz w:val="28"/>
          <w:szCs w:val="28"/>
        </w:rPr>
        <w:t>41. В случае использования</w:t>
      </w:r>
      <w:r w:rsidRPr="00BE25CE">
        <w:rPr>
          <w:sz w:val="28"/>
          <w:szCs w:val="28"/>
        </w:rPr>
        <w:tab/>
        <w:t>социальной</w:t>
      </w:r>
      <w:r w:rsidRPr="00BE25CE">
        <w:rPr>
          <w:sz w:val="28"/>
          <w:szCs w:val="28"/>
        </w:rPr>
        <w:tab/>
        <w:t xml:space="preserve"> выплаты на цель, предусмотренную подпунктом «е»</w:t>
      </w:r>
      <w:r w:rsidRPr="00BE25CE">
        <w:rPr>
          <w:sz w:val="28"/>
          <w:szCs w:val="28"/>
        </w:rPr>
        <w:tab/>
        <w:t>пункта 2 Программы, распорядитель счета представляет в банк следующие документы:</w:t>
      </w:r>
    </w:p>
    <w:p w:rsidR="00BE25CE" w:rsidRPr="00BE25CE" w:rsidRDefault="00BE25CE" w:rsidP="00BE25CE">
      <w:pPr>
        <w:widowControl w:val="0"/>
        <w:autoSpaceDE w:val="0"/>
        <w:autoSpaceDN w:val="0"/>
        <w:adjustRightInd w:val="0"/>
        <w:ind w:firstLine="709"/>
        <w:jc w:val="both"/>
        <w:rPr>
          <w:sz w:val="28"/>
          <w:szCs w:val="28"/>
        </w:rPr>
      </w:pPr>
      <w:r w:rsidRPr="00BE25CE">
        <w:rPr>
          <w:sz w:val="28"/>
          <w:szCs w:val="28"/>
        </w:rPr>
        <w:lastRenderedPageBreak/>
        <w:t>а) договор банковского счета;</w:t>
      </w:r>
    </w:p>
    <w:p w:rsidR="00BE25CE" w:rsidRPr="00BE25CE" w:rsidRDefault="00BE25CE" w:rsidP="00BE25CE">
      <w:pPr>
        <w:widowControl w:val="0"/>
        <w:autoSpaceDE w:val="0"/>
        <w:autoSpaceDN w:val="0"/>
        <w:adjustRightInd w:val="0"/>
        <w:ind w:firstLine="709"/>
        <w:jc w:val="both"/>
        <w:rPr>
          <w:sz w:val="28"/>
          <w:szCs w:val="28"/>
        </w:rPr>
      </w:pPr>
      <w:r w:rsidRPr="00BE25CE">
        <w:rPr>
          <w:sz w:val="28"/>
          <w:szCs w:val="28"/>
        </w:rPr>
        <w:t>б) кредитный договор (договор займа);</w:t>
      </w:r>
    </w:p>
    <w:p w:rsidR="00BE25CE" w:rsidRPr="00BE25CE" w:rsidRDefault="00BE25CE" w:rsidP="00BE25CE">
      <w:pPr>
        <w:widowControl w:val="0"/>
        <w:autoSpaceDE w:val="0"/>
        <w:autoSpaceDN w:val="0"/>
        <w:adjustRightInd w:val="0"/>
        <w:ind w:firstLine="709"/>
        <w:jc w:val="both"/>
        <w:rPr>
          <w:sz w:val="28"/>
          <w:szCs w:val="28"/>
        </w:rPr>
      </w:pPr>
      <w:r w:rsidRPr="00BE25CE">
        <w:rPr>
          <w:sz w:val="28"/>
          <w:szCs w:val="28"/>
        </w:rPr>
        <w:t>в) выписка (выписки) из Единого государственного реестра недвижимости о правах на приобретенное жилое помещение или документы на строительство - при незавершенном строительстве жилого дома;</w:t>
      </w:r>
    </w:p>
    <w:p w:rsidR="00BE25CE" w:rsidRPr="00BE25CE" w:rsidRDefault="00BE25CE" w:rsidP="00BE25CE">
      <w:pPr>
        <w:widowControl w:val="0"/>
        <w:autoSpaceDE w:val="0"/>
        <w:autoSpaceDN w:val="0"/>
        <w:adjustRightInd w:val="0"/>
        <w:ind w:firstLine="709"/>
        <w:jc w:val="both"/>
        <w:rPr>
          <w:sz w:val="28"/>
          <w:szCs w:val="28"/>
        </w:rPr>
      </w:pPr>
      <w:r w:rsidRPr="00BE25CE">
        <w:rPr>
          <w:sz w:val="28"/>
          <w:szCs w:val="28"/>
        </w:rPr>
        <w:t>г) справка кредитора (заимодавца) об оставшейся части основного долга и сумме задолженности по выплате процентов за пользование ипотечным жилищным кредитом (займом).</w:t>
      </w:r>
    </w:p>
    <w:p w:rsidR="00BE25CE" w:rsidRPr="00BE25CE" w:rsidRDefault="00BE25CE" w:rsidP="00BE25CE">
      <w:pPr>
        <w:ind w:firstLine="709"/>
        <w:jc w:val="both"/>
        <w:rPr>
          <w:sz w:val="28"/>
          <w:szCs w:val="28"/>
        </w:rPr>
      </w:pPr>
      <w:r w:rsidRPr="00BE25CE">
        <w:rPr>
          <w:sz w:val="28"/>
          <w:szCs w:val="28"/>
        </w:rPr>
        <w:t>В случае использования социальной выплаты для погашения долга по жилищным кредитам и процентам по жилищным кредитам свидетельство подлежит выдаче на сумму, указанную в выданной банком справке об остатке основной суммы долга и процентов, но не более расчетной стоимости социальной выплаты. Администрация муниципального образования «</w:t>
      </w:r>
      <w:proofErr w:type="spellStart"/>
      <w:r w:rsidRPr="00BE25CE">
        <w:rPr>
          <w:sz w:val="28"/>
          <w:szCs w:val="28"/>
        </w:rPr>
        <w:t>Шумячский</w:t>
      </w:r>
      <w:proofErr w:type="spellEnd"/>
      <w:r w:rsidRPr="00BE25CE">
        <w:rPr>
          <w:sz w:val="28"/>
          <w:szCs w:val="28"/>
        </w:rPr>
        <w:t xml:space="preserve"> район» Смоленской области при перечислении средств социальной выплаты необходимо соблюдать процентное </w:t>
      </w:r>
      <w:proofErr w:type="spellStart"/>
      <w:r w:rsidRPr="00BE25CE">
        <w:rPr>
          <w:sz w:val="28"/>
          <w:szCs w:val="28"/>
        </w:rPr>
        <w:t>софинансирование</w:t>
      </w:r>
      <w:proofErr w:type="spellEnd"/>
      <w:r w:rsidRPr="00BE25CE">
        <w:rPr>
          <w:sz w:val="28"/>
          <w:szCs w:val="28"/>
        </w:rPr>
        <w:t xml:space="preserve"> в связи с параметрами Государственной П</w:t>
      </w:r>
      <w:hyperlink r:id="rId34" w:history="1">
        <w:r w:rsidRPr="00BE25CE">
          <w:rPr>
            <w:color w:val="0000FF"/>
            <w:sz w:val="28"/>
            <w:szCs w:val="28"/>
            <w:u w:val="single"/>
          </w:rPr>
          <w:t>рограммы</w:t>
        </w:r>
      </w:hyperlink>
      <w:r w:rsidRPr="00BE25CE">
        <w:rPr>
          <w:sz w:val="28"/>
          <w:szCs w:val="28"/>
        </w:rPr>
        <w:t>.</w:t>
      </w:r>
    </w:p>
    <w:p w:rsidR="00BE25CE" w:rsidRPr="00BE25CE" w:rsidRDefault="00BE25CE" w:rsidP="00BE25CE">
      <w:pPr>
        <w:ind w:firstLine="709"/>
        <w:jc w:val="both"/>
        <w:rPr>
          <w:sz w:val="28"/>
          <w:szCs w:val="28"/>
        </w:rPr>
      </w:pPr>
      <w:r w:rsidRPr="00BE25CE">
        <w:rPr>
          <w:sz w:val="28"/>
          <w:szCs w:val="28"/>
        </w:rPr>
        <w:t>42. Приобретаемое жилое помещение или построенный жилой дом оформляются в общую собственность всех членов молодой семьи, указанных в свидетельстве о праве на получение социальной выплаты.</w:t>
      </w:r>
    </w:p>
    <w:p w:rsidR="00BE25CE" w:rsidRPr="00BE25CE" w:rsidRDefault="00BE25CE" w:rsidP="00BE25CE">
      <w:pPr>
        <w:widowControl w:val="0"/>
        <w:autoSpaceDE w:val="0"/>
        <w:autoSpaceDN w:val="0"/>
        <w:adjustRightInd w:val="0"/>
        <w:ind w:firstLine="709"/>
        <w:jc w:val="both"/>
        <w:rPr>
          <w:sz w:val="28"/>
          <w:szCs w:val="28"/>
        </w:rPr>
      </w:pPr>
      <w:r w:rsidRPr="00BE25CE">
        <w:rPr>
          <w:sz w:val="28"/>
          <w:szCs w:val="28"/>
        </w:rPr>
        <w:t xml:space="preserve">В случае использования средств социальной выплаты на цели, предусмотренные </w:t>
      </w:r>
      <w:hyperlink r:id="rId35" w:anchor="Par399" w:tooltip="г)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 w:history="1">
        <w:r w:rsidRPr="00BE25CE">
          <w:rPr>
            <w:color w:val="0000FF"/>
            <w:sz w:val="28"/>
            <w:szCs w:val="28"/>
            <w:u w:val="single"/>
          </w:rPr>
          <w:t>подпунктами "г"</w:t>
        </w:r>
      </w:hyperlink>
      <w:r w:rsidRPr="00BE25CE">
        <w:rPr>
          <w:sz w:val="28"/>
          <w:szCs w:val="28"/>
        </w:rPr>
        <w:t xml:space="preserve"> и </w:t>
      </w:r>
      <w:hyperlink r:id="rId36" w:anchor="Par401" w:tooltip="е)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w:history="1">
        <w:r w:rsidRPr="00BE25CE">
          <w:rPr>
            <w:color w:val="0000FF"/>
            <w:sz w:val="28"/>
            <w:szCs w:val="28"/>
            <w:u w:val="single"/>
          </w:rPr>
          <w:t>"е" пункта 2</w:t>
        </w:r>
      </w:hyperlink>
      <w:r w:rsidRPr="00BE25CE">
        <w:rPr>
          <w:sz w:val="28"/>
          <w:szCs w:val="28"/>
        </w:rPr>
        <w:t xml:space="preserve"> Программы, допускается оформление приобретенного жилого помещения или построенного жилого дома в собственность одного из супругов или обоих супругов. При этом лицо (лица), на чье имя оформлено право собственности на жилое помещение или жилой дом, представляет Администрация муниципального образования «</w:t>
      </w:r>
      <w:proofErr w:type="spellStart"/>
      <w:r w:rsidRPr="00BE25CE">
        <w:rPr>
          <w:sz w:val="28"/>
          <w:szCs w:val="28"/>
        </w:rPr>
        <w:t>Шумячский</w:t>
      </w:r>
      <w:proofErr w:type="spellEnd"/>
      <w:r w:rsidRPr="00BE25CE">
        <w:rPr>
          <w:sz w:val="28"/>
          <w:szCs w:val="28"/>
        </w:rPr>
        <w:t xml:space="preserve"> район» Смоленской области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 указанных в свидетельстве о праве на получение социальной выплаты, в течение 6 месяцев после снятия обременения с жилого помещения или жилого дома.</w:t>
      </w:r>
    </w:p>
    <w:p w:rsidR="00BE25CE" w:rsidRPr="00BE25CE" w:rsidRDefault="00BE25CE" w:rsidP="00BE25CE">
      <w:pPr>
        <w:ind w:firstLine="709"/>
        <w:jc w:val="both"/>
        <w:rPr>
          <w:sz w:val="28"/>
          <w:szCs w:val="28"/>
        </w:rPr>
      </w:pPr>
      <w:r w:rsidRPr="00BE25CE">
        <w:rPr>
          <w:sz w:val="28"/>
          <w:szCs w:val="28"/>
        </w:rPr>
        <w:t>43. В случае направления социальной выплаты на цель, предусмотренную подпунктом "в" пункта 2 Программы, распорядитель счета представляет в банк:</w:t>
      </w:r>
    </w:p>
    <w:p w:rsidR="00BE25CE" w:rsidRPr="00BE25CE" w:rsidRDefault="00BE25CE" w:rsidP="00BE25CE">
      <w:pPr>
        <w:ind w:firstLine="709"/>
        <w:jc w:val="both"/>
        <w:rPr>
          <w:sz w:val="28"/>
          <w:szCs w:val="28"/>
        </w:rPr>
      </w:pPr>
      <w:r w:rsidRPr="00BE25CE">
        <w:rPr>
          <w:sz w:val="28"/>
          <w:szCs w:val="28"/>
        </w:rPr>
        <w:t>а)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BE25CE" w:rsidRPr="00BE25CE" w:rsidRDefault="00BE25CE" w:rsidP="00BE25CE">
      <w:pPr>
        <w:ind w:firstLine="709"/>
        <w:jc w:val="both"/>
        <w:rPr>
          <w:sz w:val="28"/>
          <w:szCs w:val="28"/>
        </w:rPr>
      </w:pPr>
      <w:r w:rsidRPr="00BE25CE">
        <w:rPr>
          <w:sz w:val="28"/>
          <w:szCs w:val="28"/>
        </w:rPr>
        <w:t>б) копию устава кооператива;</w:t>
      </w:r>
    </w:p>
    <w:p w:rsidR="00BE25CE" w:rsidRPr="00BE25CE" w:rsidRDefault="00BE25CE" w:rsidP="00BE25CE">
      <w:pPr>
        <w:ind w:firstLine="709"/>
        <w:jc w:val="both"/>
        <w:rPr>
          <w:sz w:val="28"/>
          <w:szCs w:val="28"/>
        </w:rPr>
      </w:pPr>
      <w:r w:rsidRPr="00BE25CE">
        <w:rPr>
          <w:sz w:val="28"/>
          <w:szCs w:val="28"/>
        </w:rPr>
        <w:t>в) выписку из реестра членов кооператива, подтверждающую его членство в кооперативе;</w:t>
      </w:r>
    </w:p>
    <w:p w:rsidR="00BE25CE" w:rsidRPr="00BE25CE" w:rsidRDefault="00BE25CE" w:rsidP="00BE25CE">
      <w:pPr>
        <w:ind w:firstLine="709"/>
        <w:jc w:val="both"/>
        <w:rPr>
          <w:sz w:val="28"/>
          <w:szCs w:val="28"/>
        </w:rPr>
      </w:pPr>
      <w:r w:rsidRPr="00BE25CE">
        <w:rPr>
          <w:sz w:val="28"/>
          <w:szCs w:val="28"/>
        </w:rPr>
        <w:t>г) выписку (выписки) из Единого государственного реестра недвижимости о правах кооператива на жилое помещение, которое приобретено для молодой семьи - участницы основного мероприятия;</w:t>
      </w:r>
    </w:p>
    <w:p w:rsidR="00BE25CE" w:rsidRPr="00BE25CE" w:rsidRDefault="00BE25CE" w:rsidP="00BE25CE">
      <w:pPr>
        <w:ind w:firstLine="709"/>
        <w:jc w:val="both"/>
        <w:rPr>
          <w:sz w:val="28"/>
          <w:szCs w:val="28"/>
        </w:rPr>
      </w:pPr>
      <w:r w:rsidRPr="00BE25CE">
        <w:rPr>
          <w:sz w:val="28"/>
          <w:szCs w:val="28"/>
        </w:rPr>
        <w:t>д) копию решения о передаче жилого помещения в пользование члена кооператива.</w:t>
      </w:r>
    </w:p>
    <w:p w:rsidR="00BE25CE" w:rsidRPr="00BE25CE" w:rsidRDefault="00BE25CE" w:rsidP="00BE25CE">
      <w:pPr>
        <w:ind w:firstLine="709"/>
        <w:jc w:val="both"/>
        <w:rPr>
          <w:sz w:val="28"/>
          <w:szCs w:val="28"/>
        </w:rPr>
      </w:pPr>
      <w:r w:rsidRPr="00BE25CE">
        <w:rPr>
          <w:sz w:val="28"/>
          <w:szCs w:val="28"/>
        </w:rPr>
        <w:t>44. В случае направления социальной выплаты на цель, предусмотренную подпунктом «б» пункта 2 Программы, распорядитель счета представляет в банк:</w:t>
      </w:r>
    </w:p>
    <w:p w:rsidR="00BE25CE" w:rsidRPr="00BE25CE" w:rsidRDefault="00BE25CE" w:rsidP="00BE25CE">
      <w:pPr>
        <w:widowControl w:val="0"/>
        <w:autoSpaceDE w:val="0"/>
        <w:autoSpaceDN w:val="0"/>
        <w:adjustRightInd w:val="0"/>
        <w:ind w:firstLine="709"/>
        <w:jc w:val="both"/>
        <w:rPr>
          <w:sz w:val="28"/>
          <w:szCs w:val="28"/>
        </w:rPr>
      </w:pPr>
      <w:r w:rsidRPr="00BE25CE">
        <w:rPr>
          <w:sz w:val="28"/>
          <w:szCs w:val="28"/>
        </w:rPr>
        <w:lastRenderedPageBreak/>
        <w:t>а)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BE25CE" w:rsidRPr="00BE25CE" w:rsidRDefault="00BE25CE" w:rsidP="00BE25CE">
      <w:pPr>
        <w:widowControl w:val="0"/>
        <w:autoSpaceDE w:val="0"/>
        <w:autoSpaceDN w:val="0"/>
        <w:adjustRightInd w:val="0"/>
        <w:ind w:firstLine="709"/>
        <w:jc w:val="both"/>
        <w:rPr>
          <w:sz w:val="28"/>
          <w:szCs w:val="28"/>
        </w:rPr>
      </w:pPr>
      <w:bookmarkStart w:id="13" w:name="Par545"/>
      <w:bookmarkEnd w:id="13"/>
      <w:r w:rsidRPr="00BE25CE">
        <w:rPr>
          <w:sz w:val="28"/>
          <w:szCs w:val="28"/>
        </w:rPr>
        <w:t>б) разрешение на строительство, выданное одному из членов молодой семьи;</w:t>
      </w:r>
    </w:p>
    <w:p w:rsidR="00BE25CE" w:rsidRPr="00BE25CE" w:rsidRDefault="00BE25CE" w:rsidP="00BE25CE">
      <w:pPr>
        <w:widowControl w:val="0"/>
        <w:autoSpaceDE w:val="0"/>
        <w:autoSpaceDN w:val="0"/>
        <w:adjustRightInd w:val="0"/>
        <w:ind w:firstLine="709"/>
        <w:jc w:val="both"/>
        <w:rPr>
          <w:sz w:val="28"/>
          <w:szCs w:val="28"/>
        </w:rPr>
      </w:pPr>
      <w:r w:rsidRPr="00BE25CE">
        <w:rPr>
          <w:sz w:val="28"/>
          <w:szCs w:val="28"/>
        </w:rPr>
        <w:t>в)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p>
    <w:p w:rsidR="00BE25CE" w:rsidRPr="00BE25CE" w:rsidRDefault="00BE25CE" w:rsidP="00BE25CE">
      <w:pPr>
        <w:ind w:firstLine="709"/>
        <w:jc w:val="both"/>
        <w:rPr>
          <w:sz w:val="28"/>
          <w:szCs w:val="28"/>
        </w:rPr>
      </w:pPr>
      <w:r w:rsidRPr="00BE25CE">
        <w:rPr>
          <w:sz w:val="28"/>
          <w:szCs w:val="28"/>
        </w:rPr>
        <w:t xml:space="preserve">45. В случае использования при оплате договора купли-продажи жилого помещения средств (части средств) материнского (семейного) капитала и  (или) областного материнского (семейного) капитала, выделенного на ребенка, не указанного в свидетельстве о праве на получение социальной выплаты, приобретаемое жилое помещение оформляется в общую собственность лица, получившего сертификат </w:t>
      </w:r>
      <w:r w:rsidRPr="00BE25CE">
        <w:rPr>
          <w:sz w:val="28"/>
          <w:szCs w:val="28"/>
          <w:shd w:val="clear" w:color="auto" w:fill="FFFFFF"/>
        </w:rPr>
        <w:t xml:space="preserve">на материнский (семейный) капитал </w:t>
      </w:r>
      <w:r w:rsidRPr="00BE25CE">
        <w:rPr>
          <w:sz w:val="28"/>
          <w:szCs w:val="28"/>
        </w:rPr>
        <w:t>и  (или) областной материнский (семейный) капитал, его супруга, детей (в том числе первого, второго, третьего ребенка и последующих детей) с определением размера долей по соглашению.</w:t>
      </w:r>
    </w:p>
    <w:p w:rsidR="00BE25CE" w:rsidRPr="00BE25CE" w:rsidRDefault="00BE25CE" w:rsidP="00BE25CE">
      <w:pPr>
        <w:ind w:firstLine="709"/>
        <w:jc w:val="both"/>
        <w:rPr>
          <w:sz w:val="28"/>
          <w:szCs w:val="28"/>
        </w:rPr>
      </w:pPr>
      <w:r w:rsidRPr="00BE25CE">
        <w:rPr>
          <w:sz w:val="28"/>
          <w:szCs w:val="28"/>
        </w:rPr>
        <w:t xml:space="preserve">В договоре купли-продажи жилого помещения указывается, что доля членов молодой семьи, указанных в свидетельстве о праве на получение социальной выплаты, оплачивается с использованием средств социальной выплаты и собственных (привлеченных) средств молодой семьи, а доля ребенка, не указанного в свидетельстве о праве на получение социальной выплаты, оплачивается из средств материнского (семейного) капитала и  (или) областного материнского (семейного) капитала и собственных (привлеченных) средств молодой семьи. </w:t>
      </w:r>
    </w:p>
    <w:p w:rsidR="00BE25CE" w:rsidRPr="00BE25CE" w:rsidRDefault="00BE25CE" w:rsidP="00BE25CE">
      <w:pPr>
        <w:ind w:firstLine="709"/>
        <w:jc w:val="both"/>
        <w:rPr>
          <w:sz w:val="28"/>
          <w:szCs w:val="28"/>
        </w:rPr>
      </w:pPr>
      <w:r w:rsidRPr="00BE25CE">
        <w:rPr>
          <w:sz w:val="28"/>
          <w:szCs w:val="28"/>
        </w:rPr>
        <w:t>46. Банк в течение 5 рабочих дней со дня получения документов, предусмотренных пунктами 38 - 41, 43 и подпунктами «а» и «б» пункта 44 Программы, осуществляет проверку содержащихся в них сведений.</w:t>
      </w:r>
    </w:p>
    <w:p w:rsidR="00BE25CE" w:rsidRPr="00BE25CE" w:rsidRDefault="00BE25CE" w:rsidP="00BE25CE">
      <w:pPr>
        <w:ind w:firstLine="709"/>
        <w:jc w:val="both"/>
        <w:rPr>
          <w:sz w:val="28"/>
          <w:szCs w:val="28"/>
        </w:rPr>
      </w:pPr>
      <w:r w:rsidRPr="00BE25CE">
        <w:rPr>
          <w:sz w:val="28"/>
          <w:szCs w:val="28"/>
        </w:rPr>
        <w:t>В случае вынесения банком решения об отказе в принятии договора купли-продажи жилого помещения, документов на строительство и документов, предусмотренных пунктами 40, 41, 43 и подпунктами «а» и «б» пункта 44 Программы, либо об отказе в оплате расходов на основании этих документов или уплате оставшейся части паевого взноса распорядителю счета вручается в течение 5 рабочих дней со дня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BE25CE" w:rsidRPr="00BE25CE" w:rsidRDefault="00BE25CE" w:rsidP="00BE25CE">
      <w:pPr>
        <w:ind w:firstLine="709"/>
        <w:jc w:val="both"/>
        <w:rPr>
          <w:sz w:val="28"/>
          <w:szCs w:val="28"/>
        </w:rPr>
      </w:pPr>
      <w:r w:rsidRPr="00BE25CE">
        <w:rPr>
          <w:sz w:val="28"/>
          <w:szCs w:val="28"/>
        </w:rPr>
        <w:t>Оригиналы договора купли-продажи жилого помещения, документов на строительство и документов, предусмотренных пунктами 40, 41, 43 и подпунктами «а» и «б» пункта 44 Программы, хранятся в банке до перечисления средств указанному в них лицу или до отказа в таком перечислении и затем возвращаются распорядителю счета.</w:t>
      </w:r>
    </w:p>
    <w:p w:rsidR="00BE25CE" w:rsidRPr="00BE25CE" w:rsidRDefault="00BE25CE" w:rsidP="00BE25CE">
      <w:pPr>
        <w:ind w:firstLine="709"/>
        <w:jc w:val="both"/>
        <w:rPr>
          <w:sz w:val="28"/>
          <w:szCs w:val="28"/>
        </w:rPr>
      </w:pPr>
      <w:r w:rsidRPr="00BE25CE">
        <w:rPr>
          <w:sz w:val="28"/>
          <w:szCs w:val="28"/>
        </w:rPr>
        <w:t>Банк в течение одного рабочего дня после вынесения решения о принятии договора купли-продажи жилого помещения, документов на строительство и документов, предусмотренных пунктами 40, 41, 43 и подпунктами «а» и «б» пункта 44 Программы, направляет в Администрацию муниципального образования «</w:t>
      </w:r>
      <w:proofErr w:type="spellStart"/>
      <w:r w:rsidRPr="00BE25CE">
        <w:rPr>
          <w:sz w:val="28"/>
          <w:szCs w:val="28"/>
        </w:rPr>
        <w:t>Шумячский</w:t>
      </w:r>
      <w:proofErr w:type="spellEnd"/>
      <w:r w:rsidRPr="00BE25CE">
        <w:rPr>
          <w:sz w:val="28"/>
          <w:szCs w:val="28"/>
        </w:rPr>
        <w:t xml:space="preserve"> район» Смоленской области заявку на перечисление бюджетных средств в счет оплаты расходов на основании указанных документов.</w:t>
      </w:r>
    </w:p>
    <w:p w:rsidR="00BE25CE" w:rsidRPr="00BE25CE" w:rsidRDefault="00BE25CE" w:rsidP="00BE25CE">
      <w:pPr>
        <w:widowControl w:val="0"/>
        <w:autoSpaceDE w:val="0"/>
        <w:autoSpaceDN w:val="0"/>
        <w:adjustRightInd w:val="0"/>
        <w:ind w:firstLine="709"/>
        <w:jc w:val="both"/>
        <w:rPr>
          <w:sz w:val="28"/>
          <w:szCs w:val="28"/>
        </w:rPr>
      </w:pPr>
      <w:r w:rsidRPr="00BE25CE">
        <w:rPr>
          <w:sz w:val="28"/>
          <w:szCs w:val="28"/>
        </w:rPr>
        <w:lastRenderedPageBreak/>
        <w:t>47. Администрация муниципального образования «</w:t>
      </w:r>
      <w:proofErr w:type="spellStart"/>
      <w:r w:rsidRPr="00BE25CE">
        <w:rPr>
          <w:sz w:val="28"/>
          <w:szCs w:val="28"/>
        </w:rPr>
        <w:t>Шумячский</w:t>
      </w:r>
      <w:proofErr w:type="spellEnd"/>
      <w:r w:rsidRPr="00BE25CE">
        <w:rPr>
          <w:sz w:val="28"/>
          <w:szCs w:val="28"/>
        </w:rPr>
        <w:t xml:space="preserve"> район» Смоленской области в течение 10 рабочих дней со дня получения от банка заявки на перечисление средств из местного бюджета на банковский счет проверяет ее на соответствие данным о выданных свидетельствах о праве на получение социальной выплаты и при их соответствии перечисляет банку средства, предоставляемые в качестве социальной выплаты, при условии соответствия представленных документов настоящим Правилам. При несоответствии заявки данным о выданных свидетельствах о праве на получение социальной выплаты либо при несоответствии представленных документов настоящей Программы перечисление указанных средств не производится, о чем Администрацию муниципального образования «</w:t>
      </w:r>
      <w:proofErr w:type="spellStart"/>
      <w:r w:rsidRPr="00BE25CE">
        <w:rPr>
          <w:sz w:val="28"/>
          <w:szCs w:val="28"/>
        </w:rPr>
        <w:t>Шумячский</w:t>
      </w:r>
      <w:proofErr w:type="spellEnd"/>
      <w:r w:rsidRPr="00BE25CE">
        <w:rPr>
          <w:sz w:val="28"/>
          <w:szCs w:val="28"/>
        </w:rPr>
        <w:t xml:space="preserve"> район» Смоленской области в указанный срок письменно уведомляет банк.</w:t>
      </w:r>
    </w:p>
    <w:p w:rsidR="00BE25CE" w:rsidRPr="00BE25CE" w:rsidRDefault="00BE25CE" w:rsidP="00BE25CE">
      <w:pPr>
        <w:ind w:firstLine="709"/>
        <w:jc w:val="both"/>
        <w:rPr>
          <w:sz w:val="28"/>
          <w:szCs w:val="28"/>
        </w:rPr>
      </w:pPr>
      <w:r w:rsidRPr="00BE25CE">
        <w:rPr>
          <w:sz w:val="28"/>
          <w:szCs w:val="28"/>
        </w:rPr>
        <w:t>48. Перечисление средств с банковского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бюджета муниципального образования «</w:t>
      </w:r>
      <w:proofErr w:type="spellStart"/>
      <w:r w:rsidRPr="00BE25CE">
        <w:rPr>
          <w:sz w:val="28"/>
          <w:szCs w:val="28"/>
        </w:rPr>
        <w:t>Шумячский</w:t>
      </w:r>
      <w:proofErr w:type="spellEnd"/>
      <w:r w:rsidRPr="00BE25CE">
        <w:rPr>
          <w:sz w:val="28"/>
          <w:szCs w:val="28"/>
        </w:rPr>
        <w:t xml:space="preserve"> район» Смоленской области для предоставления социальной выплаты на банковский счет.</w:t>
      </w:r>
    </w:p>
    <w:p w:rsidR="00BE25CE" w:rsidRPr="00BE25CE" w:rsidRDefault="00BE25CE" w:rsidP="00BE25CE">
      <w:pPr>
        <w:ind w:firstLine="709"/>
        <w:jc w:val="both"/>
        <w:rPr>
          <w:sz w:val="28"/>
          <w:szCs w:val="28"/>
        </w:rPr>
      </w:pPr>
      <w:r w:rsidRPr="00BE25CE">
        <w:rPr>
          <w:sz w:val="28"/>
          <w:szCs w:val="28"/>
        </w:rPr>
        <w:t>49. По соглашению сторон договор банковского счета может быть продлен, если:</w:t>
      </w:r>
    </w:p>
    <w:p w:rsidR="00BE25CE" w:rsidRPr="00BE25CE" w:rsidRDefault="00BE25CE" w:rsidP="00BE25CE">
      <w:pPr>
        <w:ind w:firstLine="709"/>
        <w:jc w:val="both"/>
        <w:rPr>
          <w:sz w:val="28"/>
          <w:szCs w:val="28"/>
        </w:rPr>
      </w:pPr>
      <w:r w:rsidRPr="00BE25CE">
        <w:rPr>
          <w:sz w:val="28"/>
          <w:szCs w:val="28"/>
        </w:rPr>
        <w:t>а) до истечения срока действия договора банковского счета банк принял договор купли-продажи жилого помещения, документы на строительство и документы, предусмотренные пунктами 40, 41, 43 и подпунктами «а» и «б» пункта 44 Программы, но оплата не произведена;</w:t>
      </w:r>
    </w:p>
    <w:p w:rsidR="00BE25CE" w:rsidRPr="00BE25CE" w:rsidRDefault="00BE25CE" w:rsidP="00BE25CE">
      <w:pPr>
        <w:ind w:firstLine="709"/>
        <w:jc w:val="both"/>
        <w:rPr>
          <w:sz w:val="28"/>
          <w:szCs w:val="28"/>
        </w:rPr>
      </w:pPr>
      <w:r w:rsidRPr="00BE25CE">
        <w:rPr>
          <w:sz w:val="28"/>
          <w:szCs w:val="28"/>
        </w:rPr>
        <w:t>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права собственности на приобретенное жилое помещение или построенный жилой дом с указанием срока оформления государственной регистрации указанного права. В этом случае документ, являющийся основанием для государственной регистрации права собственности на приобретенное жилое помещение или построенный жилой дом, и правоустанавливающие документы на жилое помещение или жилой дом представляются в банк не позднее 2 рабочих дней после окончания срока, предусмотренного в расписке указанного органа, а принятие банком договора купли-продажи жилого помещения для оплаты осуществляется в порядке, установленном пунктом 46 Программы.</w:t>
      </w:r>
    </w:p>
    <w:p w:rsidR="00BE25CE" w:rsidRPr="00BE25CE" w:rsidRDefault="00BE25CE" w:rsidP="00BE25CE">
      <w:pPr>
        <w:ind w:firstLine="709"/>
        <w:jc w:val="both"/>
        <w:rPr>
          <w:sz w:val="28"/>
          <w:szCs w:val="28"/>
        </w:rPr>
      </w:pPr>
      <w:r w:rsidRPr="00BE25CE">
        <w:rPr>
          <w:sz w:val="28"/>
          <w:szCs w:val="28"/>
        </w:rPr>
        <w:t>50. Социальная выплата считается предоставленной участнику Программы со дня исполнения банком распоряжения распорядителя счета о перечислении банком зачисленных на банковский счет распорядителя счета средств на цели, предусмотренные пунктом 2 Программы.</w:t>
      </w:r>
    </w:p>
    <w:p w:rsidR="00BE25CE" w:rsidRPr="00BE25CE" w:rsidRDefault="00BE25CE" w:rsidP="00BE25CE">
      <w:pPr>
        <w:ind w:firstLine="709"/>
        <w:jc w:val="both"/>
        <w:rPr>
          <w:sz w:val="28"/>
          <w:szCs w:val="28"/>
        </w:rPr>
      </w:pPr>
      <w:r w:rsidRPr="00BE25CE">
        <w:rPr>
          <w:sz w:val="28"/>
          <w:szCs w:val="28"/>
        </w:rPr>
        <w:t>51. Свидетельства о праве на получение социальной выплаты, находящиеся в банке, погашаются банком в устанавливаемом им порядке. Погашенные свидетельства подлежат хранению в течение 3 лет. Свидетельства о праве на получение социальной выплаты, не предъявленные в банк в порядке и сроки, которые установлены Программой, считаются недействительными.</w:t>
      </w:r>
    </w:p>
    <w:p w:rsidR="00BE25CE" w:rsidRPr="00BE25CE" w:rsidRDefault="00BE25CE" w:rsidP="00BE25CE">
      <w:pPr>
        <w:ind w:firstLine="709"/>
        <w:jc w:val="both"/>
      </w:pPr>
      <w:r w:rsidRPr="00BE25CE">
        <w:rPr>
          <w:sz w:val="28"/>
          <w:szCs w:val="28"/>
        </w:rPr>
        <w:lastRenderedPageBreak/>
        <w:t>52. В случае если владелец свидетельства о праве на получение социальной выплаты по какой-либо причине не смог в установленный срок действия этого свидетельства воспользоваться правом на получение выделенной ему социальной выплаты, он представляет в Администрацию муниципального образования «</w:t>
      </w:r>
      <w:proofErr w:type="spellStart"/>
      <w:r w:rsidRPr="00BE25CE">
        <w:rPr>
          <w:sz w:val="28"/>
          <w:szCs w:val="28"/>
        </w:rPr>
        <w:t>Шумячский</w:t>
      </w:r>
      <w:proofErr w:type="spellEnd"/>
      <w:r w:rsidRPr="00BE25CE">
        <w:rPr>
          <w:sz w:val="28"/>
          <w:szCs w:val="28"/>
        </w:rPr>
        <w:t xml:space="preserve"> район» Смоленской области,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Государственной Программе на общих основаниях.</w:t>
      </w:r>
    </w:p>
    <w:p w:rsidR="00BE25CE" w:rsidRPr="00BE25CE" w:rsidRDefault="00BE25CE" w:rsidP="00BE25CE">
      <w:pPr>
        <w:widowControl w:val="0"/>
        <w:autoSpaceDE w:val="0"/>
        <w:autoSpaceDN w:val="0"/>
        <w:adjustRightInd w:val="0"/>
        <w:ind w:firstLine="709"/>
        <w:jc w:val="both"/>
        <w:rPr>
          <w:sz w:val="28"/>
          <w:szCs w:val="28"/>
        </w:rPr>
      </w:pPr>
      <w:r w:rsidRPr="00BE25CE">
        <w:rPr>
          <w:sz w:val="28"/>
          <w:szCs w:val="28"/>
        </w:rPr>
        <w:t>53. Молодой семье - участнику Государственной П</w:t>
      </w:r>
      <w:hyperlink r:id="rId37" w:history="1">
        <w:r w:rsidRPr="00BE25CE">
          <w:rPr>
            <w:color w:val="0000FF"/>
            <w:sz w:val="28"/>
            <w:szCs w:val="28"/>
            <w:u w:val="single"/>
          </w:rPr>
          <w:t>рограммы</w:t>
        </w:r>
      </w:hyperlink>
      <w:r w:rsidRPr="00BE25CE">
        <w:rPr>
          <w:sz w:val="28"/>
          <w:szCs w:val="28"/>
        </w:rPr>
        <w:t xml:space="preserve">  при рождении (усыновлении) одного ребенка, </w:t>
      </w:r>
      <w:r w:rsidRPr="00BE25CE">
        <w:rPr>
          <w:sz w:val="28"/>
          <w:szCs w:val="28"/>
          <w:shd w:val="clear" w:color="auto" w:fill="FFFFFF"/>
        </w:rPr>
        <w:t xml:space="preserve">до окончания срока действия выданного свидетельства </w:t>
      </w:r>
      <w:r w:rsidRPr="00BE25CE">
        <w:rPr>
          <w:sz w:val="28"/>
          <w:szCs w:val="28"/>
        </w:rPr>
        <w:t>о праве на получение социальной выплаты</w:t>
      </w:r>
      <w:r w:rsidRPr="00BE25CE">
        <w:rPr>
          <w:sz w:val="28"/>
          <w:szCs w:val="28"/>
          <w:shd w:val="clear" w:color="auto" w:fill="FFFFFF"/>
        </w:rPr>
        <w:t xml:space="preserve">, </w:t>
      </w:r>
      <w:r w:rsidRPr="00BE25CE">
        <w:rPr>
          <w:sz w:val="28"/>
          <w:szCs w:val="28"/>
        </w:rPr>
        <w:t>предоставляется дополнительная социальная выплата за счет средств бюджета Смоленской области.</w:t>
      </w:r>
    </w:p>
    <w:p w:rsidR="00BE25CE" w:rsidRPr="00BE25CE" w:rsidRDefault="00BE25CE" w:rsidP="00BE25CE">
      <w:pPr>
        <w:ind w:firstLine="709"/>
        <w:jc w:val="both"/>
        <w:rPr>
          <w:sz w:val="28"/>
          <w:szCs w:val="28"/>
        </w:rPr>
      </w:pPr>
      <w:r w:rsidRPr="00BE25CE">
        <w:rPr>
          <w:sz w:val="28"/>
          <w:szCs w:val="28"/>
        </w:rPr>
        <w:t xml:space="preserve">54. </w:t>
      </w:r>
      <w:proofErr w:type="gramStart"/>
      <w:r w:rsidRPr="00BE25CE">
        <w:rPr>
          <w:sz w:val="28"/>
          <w:szCs w:val="28"/>
        </w:rPr>
        <w:t>Порядок  предоставления</w:t>
      </w:r>
      <w:proofErr w:type="gramEnd"/>
      <w:r w:rsidRPr="00BE25CE">
        <w:rPr>
          <w:sz w:val="28"/>
          <w:szCs w:val="28"/>
        </w:rPr>
        <w:t xml:space="preserve"> дополнительной социальной выплаты молодым семьям - участникам Государственной Программы </w:t>
      </w:r>
      <w:r w:rsidRPr="00BE25CE">
        <w:rPr>
          <w:color w:val="0000FF"/>
          <w:sz w:val="28"/>
          <w:szCs w:val="28"/>
          <w:u w:val="single"/>
        </w:rPr>
        <w:t xml:space="preserve"> утверждается Администрацией Смоленской области.</w:t>
      </w:r>
    </w:p>
    <w:p w:rsidR="00BE25CE" w:rsidRPr="00BE25CE" w:rsidRDefault="00BE25CE" w:rsidP="00BE25CE">
      <w:pPr>
        <w:ind w:firstLine="709"/>
        <w:jc w:val="both"/>
        <w:rPr>
          <w:sz w:val="28"/>
          <w:szCs w:val="28"/>
        </w:rPr>
      </w:pPr>
      <w:r w:rsidRPr="00BE25CE">
        <w:rPr>
          <w:sz w:val="28"/>
          <w:szCs w:val="28"/>
        </w:rPr>
        <w:t>55. Изготовление бланков свидетельств осуществляется типографским способом за счет средств бюджета Смоленской области, предусматриваемых на финансирование мероприятий Государственной Программы на соответствующий финансовый год.</w:t>
      </w:r>
    </w:p>
    <w:p w:rsidR="00BE25CE" w:rsidRPr="00BE25CE" w:rsidRDefault="00BE25CE" w:rsidP="00BE25CE">
      <w:pPr>
        <w:ind w:firstLine="709"/>
        <w:jc w:val="both"/>
        <w:rPr>
          <w:sz w:val="28"/>
          <w:szCs w:val="28"/>
        </w:rPr>
      </w:pPr>
      <w:r w:rsidRPr="00BE25CE">
        <w:rPr>
          <w:sz w:val="28"/>
          <w:szCs w:val="28"/>
        </w:rPr>
        <w:t>56. Заказ на изготовление бланков свидетельств и их получение от изготовителя осуществляются Департаментом Смоленской области по социальному развитию.</w:t>
      </w:r>
    </w:p>
    <w:p w:rsidR="00BE25CE" w:rsidRPr="00BE25CE" w:rsidRDefault="00BE25CE" w:rsidP="00BE25CE">
      <w:pPr>
        <w:ind w:firstLine="709"/>
        <w:jc w:val="both"/>
        <w:rPr>
          <w:sz w:val="28"/>
          <w:szCs w:val="28"/>
        </w:rPr>
      </w:pPr>
      <w:r w:rsidRPr="00BE25CE">
        <w:rPr>
          <w:sz w:val="28"/>
          <w:szCs w:val="28"/>
        </w:rPr>
        <w:t>57. Передача бланков свидетельств Администрации муниципального образования «</w:t>
      </w:r>
      <w:proofErr w:type="spellStart"/>
      <w:r w:rsidRPr="00BE25CE">
        <w:rPr>
          <w:sz w:val="28"/>
          <w:szCs w:val="28"/>
        </w:rPr>
        <w:t>Шумячский</w:t>
      </w:r>
      <w:proofErr w:type="spellEnd"/>
      <w:r w:rsidRPr="00BE25CE">
        <w:rPr>
          <w:sz w:val="28"/>
          <w:szCs w:val="28"/>
        </w:rPr>
        <w:t xml:space="preserve"> район» Смоленской области осуществляется по накладным Департаментом Смоленской области по социальному развитию.</w:t>
      </w:r>
    </w:p>
    <w:p w:rsidR="00BE25CE" w:rsidRPr="00BE25CE" w:rsidRDefault="00BE25CE" w:rsidP="00BE25CE">
      <w:pPr>
        <w:ind w:firstLine="709"/>
        <w:jc w:val="both"/>
        <w:rPr>
          <w:sz w:val="28"/>
          <w:szCs w:val="28"/>
        </w:rPr>
      </w:pPr>
      <w:r w:rsidRPr="00BE25CE">
        <w:rPr>
          <w:sz w:val="28"/>
          <w:szCs w:val="28"/>
        </w:rPr>
        <w:t>58. Департамент Смоленской области по социальному развитию обеспечивает хранение бланков свидетельств до передачи их Администрации муниципального образования «</w:t>
      </w:r>
      <w:proofErr w:type="spellStart"/>
      <w:r w:rsidRPr="00BE25CE">
        <w:rPr>
          <w:sz w:val="28"/>
          <w:szCs w:val="28"/>
        </w:rPr>
        <w:t>Шумячский</w:t>
      </w:r>
      <w:proofErr w:type="spellEnd"/>
      <w:r w:rsidRPr="00BE25CE">
        <w:rPr>
          <w:sz w:val="28"/>
          <w:szCs w:val="28"/>
        </w:rPr>
        <w:t xml:space="preserve"> район» Смоленской области.</w:t>
      </w:r>
    </w:p>
    <w:p w:rsidR="00BE25CE" w:rsidRPr="00BE25CE" w:rsidRDefault="00BE25CE" w:rsidP="00BE25CE">
      <w:pPr>
        <w:ind w:firstLine="709"/>
        <w:jc w:val="both"/>
        <w:rPr>
          <w:sz w:val="28"/>
          <w:szCs w:val="28"/>
        </w:rPr>
      </w:pPr>
      <w:r w:rsidRPr="00BE25CE">
        <w:rPr>
          <w:sz w:val="28"/>
          <w:szCs w:val="28"/>
        </w:rPr>
        <w:t>59. Администрация муниципального образования «</w:t>
      </w:r>
      <w:proofErr w:type="spellStart"/>
      <w:r w:rsidRPr="00BE25CE">
        <w:rPr>
          <w:sz w:val="28"/>
          <w:szCs w:val="28"/>
        </w:rPr>
        <w:t>Шумячский</w:t>
      </w:r>
      <w:proofErr w:type="spellEnd"/>
      <w:r w:rsidRPr="00BE25CE">
        <w:rPr>
          <w:sz w:val="28"/>
          <w:szCs w:val="28"/>
        </w:rPr>
        <w:t xml:space="preserve"> район» Смоленской области, осуществляющая выдачу свидетельств молодым семьям - участникам Государственной Программы, ведет </w:t>
      </w:r>
      <w:hyperlink r:id="rId38" w:history="1">
        <w:r w:rsidRPr="00BE25CE">
          <w:rPr>
            <w:color w:val="0000FF"/>
            <w:sz w:val="28"/>
            <w:szCs w:val="28"/>
            <w:u w:val="single"/>
          </w:rPr>
          <w:t>реестр</w:t>
        </w:r>
      </w:hyperlink>
      <w:r w:rsidRPr="00BE25CE">
        <w:rPr>
          <w:sz w:val="28"/>
          <w:szCs w:val="28"/>
        </w:rPr>
        <w:t xml:space="preserve"> выданных и оплаченных свидетельств на получение социальной выплаты на приобретение жилья или строительство индивидуального жилого дома по форме согласно приложению № 5 к Порядку, утвержденному постановлением Администрации Смоленской области от 26.03.2014 № 213.</w:t>
      </w:r>
    </w:p>
    <w:p w:rsidR="00BE25CE" w:rsidRPr="00BE25CE" w:rsidRDefault="00BE25CE" w:rsidP="00BE25CE">
      <w:pPr>
        <w:ind w:firstLine="709"/>
        <w:jc w:val="both"/>
        <w:rPr>
          <w:sz w:val="28"/>
          <w:szCs w:val="28"/>
        </w:rPr>
      </w:pPr>
      <w:r w:rsidRPr="00BE25CE">
        <w:rPr>
          <w:sz w:val="28"/>
          <w:szCs w:val="28"/>
        </w:rPr>
        <w:t xml:space="preserve">60. Копии свидетельств, врученных молодым семьям - участникам Государственной Программы, хранятся в учетных делах вместе с документами, послужившими основанием для выдачи свидетельства. </w:t>
      </w:r>
    </w:p>
    <w:p w:rsidR="00BE25CE" w:rsidRPr="00BE25CE" w:rsidRDefault="00BE25CE" w:rsidP="00BE25CE">
      <w:pPr>
        <w:ind w:firstLine="709"/>
        <w:jc w:val="both"/>
      </w:pPr>
      <w:r w:rsidRPr="00BE25CE">
        <w:rPr>
          <w:sz w:val="28"/>
          <w:szCs w:val="28"/>
        </w:rPr>
        <w:t>61. Организация учета бланков свидетельств осуществляется по принципу номерного учета.</w:t>
      </w:r>
    </w:p>
    <w:p w:rsidR="00BE25CE" w:rsidRPr="00BE25CE" w:rsidRDefault="00BE25CE" w:rsidP="00BE25CE">
      <w:pPr>
        <w:widowControl w:val="0"/>
        <w:autoSpaceDE w:val="0"/>
        <w:autoSpaceDN w:val="0"/>
        <w:adjustRightInd w:val="0"/>
        <w:ind w:firstLine="709"/>
        <w:jc w:val="both"/>
        <w:rPr>
          <w:sz w:val="28"/>
          <w:szCs w:val="28"/>
        </w:rPr>
      </w:pPr>
      <w:r w:rsidRPr="00BE25CE">
        <w:rPr>
          <w:sz w:val="28"/>
          <w:szCs w:val="28"/>
        </w:rPr>
        <w:t>62. Администрация муниципального образования «</w:t>
      </w:r>
      <w:proofErr w:type="spellStart"/>
      <w:r w:rsidRPr="00BE25CE">
        <w:rPr>
          <w:sz w:val="28"/>
          <w:szCs w:val="28"/>
        </w:rPr>
        <w:t>Шумячский</w:t>
      </w:r>
      <w:proofErr w:type="spellEnd"/>
      <w:r w:rsidRPr="00BE25CE">
        <w:rPr>
          <w:sz w:val="28"/>
          <w:szCs w:val="28"/>
        </w:rPr>
        <w:t xml:space="preserve"> район» Смоленской области, осуществляющая вручение свидетельств молодым семьям - участникам Государственной Программы, ведет книгу учета выданных свидетельств согласно приложению № 6 к Порядку, утвержденному постановлением Администрации Смоленской области от 26.03.2014 № 213.</w:t>
      </w:r>
    </w:p>
    <w:p w:rsidR="00BE25CE" w:rsidRPr="00BE25CE" w:rsidRDefault="00BE25CE" w:rsidP="00BE25CE">
      <w:pPr>
        <w:ind w:firstLine="709"/>
        <w:jc w:val="both"/>
        <w:rPr>
          <w:sz w:val="28"/>
          <w:szCs w:val="28"/>
        </w:rPr>
      </w:pPr>
      <w:r w:rsidRPr="00BE25CE">
        <w:rPr>
          <w:sz w:val="28"/>
          <w:szCs w:val="28"/>
        </w:rPr>
        <w:lastRenderedPageBreak/>
        <w:t>63. Заполнение бланка свидетельства производится рукописным способом (шариковой ручкой) либо с использованием технических средств (пишущих машин, компьютеров).</w:t>
      </w:r>
    </w:p>
    <w:p w:rsidR="00BE25CE" w:rsidRPr="00BE25CE" w:rsidRDefault="00BE25CE" w:rsidP="00BE25CE">
      <w:pPr>
        <w:ind w:firstLine="709"/>
        <w:jc w:val="both"/>
        <w:rPr>
          <w:sz w:val="28"/>
          <w:szCs w:val="28"/>
        </w:rPr>
      </w:pPr>
      <w:r w:rsidRPr="00BE25CE">
        <w:rPr>
          <w:sz w:val="28"/>
          <w:szCs w:val="28"/>
        </w:rPr>
        <w:t>При заполнении свидетельства рукописным способом запись производится разборчивым почерком шариковой ручкой с использованием пасты синего или черного цвета. В случае применения технических средств - краситель или порошок должен быть черного цвета.</w:t>
      </w:r>
    </w:p>
    <w:p w:rsidR="00BE25CE" w:rsidRPr="00BE25CE" w:rsidRDefault="00BE25CE" w:rsidP="00BE25CE">
      <w:pPr>
        <w:ind w:firstLine="709"/>
        <w:jc w:val="both"/>
        <w:rPr>
          <w:sz w:val="28"/>
          <w:szCs w:val="28"/>
        </w:rPr>
      </w:pPr>
      <w:r w:rsidRPr="00BE25CE">
        <w:rPr>
          <w:sz w:val="28"/>
          <w:szCs w:val="28"/>
        </w:rPr>
        <w:t>Помарки, подчистки и исправления не допускаются.</w:t>
      </w:r>
    </w:p>
    <w:p w:rsidR="00BE25CE" w:rsidRPr="00BE25CE" w:rsidRDefault="00BE25CE" w:rsidP="00BE25CE">
      <w:pPr>
        <w:ind w:firstLine="709"/>
        <w:jc w:val="both"/>
        <w:rPr>
          <w:sz w:val="28"/>
          <w:szCs w:val="28"/>
        </w:rPr>
      </w:pPr>
      <w:r w:rsidRPr="00BE25CE">
        <w:rPr>
          <w:sz w:val="28"/>
          <w:szCs w:val="28"/>
        </w:rPr>
        <w:t>64. Департамент Смоленской области по социальному развитию выдает бланки свидетельств Администрации муниципального образования «</w:t>
      </w:r>
      <w:proofErr w:type="spellStart"/>
      <w:r w:rsidRPr="00BE25CE">
        <w:rPr>
          <w:sz w:val="28"/>
          <w:szCs w:val="28"/>
        </w:rPr>
        <w:t>Шумячский</w:t>
      </w:r>
      <w:proofErr w:type="spellEnd"/>
      <w:r w:rsidRPr="00BE25CE">
        <w:rPr>
          <w:sz w:val="28"/>
          <w:szCs w:val="28"/>
        </w:rPr>
        <w:t xml:space="preserve"> район» Смоленской области и списывает их с учета либо в случае непригодности бланков оформляет акт об их уничтожении.</w:t>
      </w:r>
    </w:p>
    <w:p w:rsidR="00BE25CE" w:rsidRPr="00BE25CE" w:rsidRDefault="00BE25CE" w:rsidP="00BE25CE">
      <w:pPr>
        <w:ind w:firstLine="709"/>
        <w:jc w:val="both"/>
        <w:rPr>
          <w:sz w:val="28"/>
          <w:szCs w:val="28"/>
        </w:rPr>
      </w:pPr>
      <w:r w:rsidRPr="00BE25CE">
        <w:rPr>
          <w:sz w:val="28"/>
          <w:szCs w:val="28"/>
        </w:rPr>
        <w:t xml:space="preserve">65. Испорченные бланки свидетельств подлежат уничтожению органами, допустившими </w:t>
      </w:r>
      <w:proofErr w:type="gramStart"/>
      <w:r w:rsidRPr="00BE25CE">
        <w:rPr>
          <w:sz w:val="28"/>
          <w:szCs w:val="28"/>
        </w:rPr>
        <w:t>их</w:t>
      </w:r>
      <w:proofErr w:type="gramEnd"/>
      <w:r w:rsidRPr="00BE25CE">
        <w:rPr>
          <w:sz w:val="28"/>
          <w:szCs w:val="28"/>
        </w:rPr>
        <w:t xml:space="preserve"> порчу, методом сожжения или механического измельчения.</w:t>
      </w:r>
    </w:p>
    <w:p w:rsidR="00BE25CE" w:rsidRPr="00BE25CE" w:rsidRDefault="00BE25CE" w:rsidP="00BE25CE">
      <w:pPr>
        <w:ind w:firstLine="709"/>
        <w:jc w:val="both"/>
        <w:rPr>
          <w:sz w:val="28"/>
          <w:szCs w:val="28"/>
        </w:rPr>
      </w:pPr>
      <w:r w:rsidRPr="00BE25CE">
        <w:rPr>
          <w:sz w:val="28"/>
          <w:szCs w:val="28"/>
        </w:rPr>
        <w:t>66. Уничтожению подлежат бланки свидетельств, которые не могут быть использованы для вручения молодым семьям - участникам Государственной Программы.</w:t>
      </w:r>
    </w:p>
    <w:p w:rsidR="00BE25CE" w:rsidRPr="00BE25CE" w:rsidRDefault="00BE25CE" w:rsidP="00BE25CE">
      <w:pPr>
        <w:ind w:firstLine="709"/>
        <w:jc w:val="both"/>
        <w:rPr>
          <w:sz w:val="28"/>
          <w:szCs w:val="28"/>
        </w:rPr>
      </w:pPr>
      <w:r w:rsidRPr="00BE25CE">
        <w:rPr>
          <w:sz w:val="28"/>
          <w:szCs w:val="28"/>
        </w:rPr>
        <w:t xml:space="preserve">Уничтожение бланков свидетельств осуществляется на дату закрытия реестров выданных свидетельств. </w:t>
      </w:r>
    </w:p>
    <w:p w:rsidR="00BE25CE" w:rsidRPr="00BE25CE" w:rsidRDefault="00BE25CE" w:rsidP="00BE25CE">
      <w:pPr>
        <w:ind w:left="142" w:firstLine="567"/>
        <w:jc w:val="both"/>
        <w:rPr>
          <w:sz w:val="28"/>
          <w:szCs w:val="28"/>
        </w:rPr>
      </w:pPr>
    </w:p>
    <w:p w:rsidR="00BE25CE" w:rsidRPr="00BE25CE" w:rsidRDefault="00BE25CE" w:rsidP="00BE25CE">
      <w:pPr>
        <w:autoSpaceDE w:val="0"/>
        <w:autoSpaceDN w:val="0"/>
        <w:adjustRightInd w:val="0"/>
        <w:ind w:left="-142" w:firstLine="567"/>
        <w:jc w:val="center"/>
        <w:rPr>
          <w:b/>
          <w:sz w:val="28"/>
          <w:szCs w:val="24"/>
        </w:rPr>
      </w:pPr>
      <w:r w:rsidRPr="00BE25CE">
        <w:rPr>
          <w:b/>
          <w:sz w:val="28"/>
          <w:szCs w:val="24"/>
        </w:rPr>
        <w:t>4. Обоснование ресурсного обеспечения муниципальной программы</w:t>
      </w:r>
    </w:p>
    <w:p w:rsidR="00BE25CE" w:rsidRPr="00BE25CE" w:rsidRDefault="00BE25CE" w:rsidP="00BE25CE">
      <w:pPr>
        <w:autoSpaceDE w:val="0"/>
        <w:autoSpaceDN w:val="0"/>
        <w:adjustRightInd w:val="0"/>
        <w:ind w:left="-142" w:firstLine="567"/>
        <w:jc w:val="center"/>
        <w:rPr>
          <w:sz w:val="18"/>
          <w:szCs w:val="18"/>
        </w:rPr>
      </w:pPr>
    </w:p>
    <w:p w:rsidR="00BE25CE" w:rsidRPr="00BE25CE" w:rsidRDefault="00BE25CE" w:rsidP="00BE25CE">
      <w:pPr>
        <w:autoSpaceDE w:val="0"/>
        <w:autoSpaceDN w:val="0"/>
        <w:adjustRightInd w:val="0"/>
        <w:ind w:firstLine="709"/>
        <w:jc w:val="both"/>
        <w:rPr>
          <w:sz w:val="28"/>
          <w:szCs w:val="28"/>
        </w:rPr>
      </w:pPr>
      <w:r w:rsidRPr="00BE25CE">
        <w:rPr>
          <w:sz w:val="28"/>
          <w:szCs w:val="28"/>
        </w:rPr>
        <w:t>Мероприятия Программы реализуются за счёт средств бюджета муниципального образования и привлекаемых средств.</w:t>
      </w:r>
    </w:p>
    <w:p w:rsidR="00BE25CE" w:rsidRPr="00BE25CE" w:rsidRDefault="00BE25CE" w:rsidP="00BE25CE">
      <w:pPr>
        <w:autoSpaceDE w:val="0"/>
        <w:autoSpaceDN w:val="0"/>
        <w:adjustRightInd w:val="0"/>
        <w:ind w:firstLine="709"/>
        <w:jc w:val="both"/>
        <w:rPr>
          <w:b/>
          <w:color w:val="FF0000"/>
          <w:sz w:val="28"/>
          <w:szCs w:val="28"/>
        </w:rPr>
      </w:pPr>
      <w:r w:rsidRPr="00BE25CE">
        <w:rPr>
          <w:sz w:val="28"/>
          <w:szCs w:val="28"/>
        </w:rPr>
        <w:t>Общий объем финансирования Программы составляет 4 701 096, рублей 17 копеек:</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1843"/>
        <w:gridCol w:w="5386"/>
      </w:tblGrid>
      <w:tr w:rsidR="00BE25CE" w:rsidRPr="00BE25CE" w:rsidTr="00BE25CE">
        <w:tc>
          <w:tcPr>
            <w:tcW w:w="2126" w:type="dxa"/>
            <w:tcBorders>
              <w:top w:val="single" w:sz="4" w:space="0" w:color="auto"/>
              <w:left w:val="single" w:sz="4" w:space="0" w:color="auto"/>
              <w:bottom w:val="single" w:sz="4" w:space="0" w:color="auto"/>
              <w:right w:val="single" w:sz="4" w:space="0" w:color="auto"/>
            </w:tcBorders>
            <w:hideMark/>
          </w:tcPr>
          <w:p w:rsidR="00BE25CE" w:rsidRPr="00BE25CE" w:rsidRDefault="00BE25CE" w:rsidP="00BE25CE">
            <w:pPr>
              <w:autoSpaceDE w:val="0"/>
              <w:autoSpaceDN w:val="0"/>
              <w:adjustRightInd w:val="0"/>
              <w:ind w:left="-142"/>
              <w:jc w:val="center"/>
              <w:rPr>
                <w:sz w:val="28"/>
                <w:szCs w:val="28"/>
              </w:rPr>
            </w:pPr>
            <w:r w:rsidRPr="00BE25CE">
              <w:rPr>
                <w:sz w:val="28"/>
                <w:szCs w:val="28"/>
              </w:rPr>
              <w:t>в 2014 году –</w:t>
            </w:r>
          </w:p>
        </w:tc>
        <w:tc>
          <w:tcPr>
            <w:tcW w:w="1843" w:type="dxa"/>
            <w:tcBorders>
              <w:top w:val="single" w:sz="4" w:space="0" w:color="auto"/>
              <w:left w:val="single" w:sz="4" w:space="0" w:color="auto"/>
              <w:bottom w:val="single" w:sz="4" w:space="0" w:color="auto"/>
              <w:right w:val="single" w:sz="4" w:space="0" w:color="auto"/>
            </w:tcBorders>
            <w:hideMark/>
          </w:tcPr>
          <w:p w:rsidR="00BE25CE" w:rsidRPr="00BE25CE" w:rsidRDefault="00BE25CE" w:rsidP="00BE25CE">
            <w:pPr>
              <w:autoSpaceDE w:val="0"/>
              <w:autoSpaceDN w:val="0"/>
              <w:adjustRightInd w:val="0"/>
              <w:ind w:left="-142"/>
              <w:jc w:val="center"/>
              <w:rPr>
                <w:sz w:val="28"/>
                <w:szCs w:val="28"/>
              </w:rPr>
            </w:pPr>
            <w:r w:rsidRPr="00BE25CE">
              <w:rPr>
                <w:sz w:val="28"/>
                <w:szCs w:val="28"/>
              </w:rPr>
              <w:t xml:space="preserve">          0</w:t>
            </w:r>
          </w:p>
        </w:tc>
        <w:tc>
          <w:tcPr>
            <w:tcW w:w="5386" w:type="dxa"/>
            <w:tcBorders>
              <w:top w:val="single" w:sz="4" w:space="0" w:color="auto"/>
              <w:left w:val="single" w:sz="4" w:space="0" w:color="auto"/>
              <w:bottom w:val="single" w:sz="4" w:space="0" w:color="auto"/>
              <w:right w:val="single" w:sz="4" w:space="0" w:color="auto"/>
            </w:tcBorders>
            <w:hideMark/>
          </w:tcPr>
          <w:p w:rsidR="00BE25CE" w:rsidRPr="00BE25CE" w:rsidRDefault="00BE25CE" w:rsidP="00BE25CE">
            <w:pPr>
              <w:autoSpaceDE w:val="0"/>
              <w:autoSpaceDN w:val="0"/>
              <w:adjustRightInd w:val="0"/>
              <w:ind w:left="-142"/>
              <w:rPr>
                <w:sz w:val="28"/>
                <w:szCs w:val="28"/>
              </w:rPr>
            </w:pPr>
            <w:r w:rsidRPr="00BE25CE">
              <w:rPr>
                <w:sz w:val="28"/>
                <w:szCs w:val="28"/>
              </w:rPr>
              <w:t>рублей</w:t>
            </w:r>
          </w:p>
        </w:tc>
      </w:tr>
      <w:tr w:rsidR="00BE25CE" w:rsidRPr="00BE25CE" w:rsidTr="00BE25CE">
        <w:tc>
          <w:tcPr>
            <w:tcW w:w="2126" w:type="dxa"/>
            <w:tcBorders>
              <w:top w:val="single" w:sz="4" w:space="0" w:color="auto"/>
              <w:left w:val="single" w:sz="4" w:space="0" w:color="auto"/>
              <w:bottom w:val="single" w:sz="4" w:space="0" w:color="auto"/>
              <w:right w:val="single" w:sz="4" w:space="0" w:color="auto"/>
            </w:tcBorders>
            <w:hideMark/>
          </w:tcPr>
          <w:p w:rsidR="00BE25CE" w:rsidRPr="00BE25CE" w:rsidRDefault="00BE25CE" w:rsidP="00BE25CE">
            <w:pPr>
              <w:autoSpaceDE w:val="0"/>
              <w:autoSpaceDN w:val="0"/>
              <w:adjustRightInd w:val="0"/>
              <w:ind w:left="-142"/>
              <w:jc w:val="center"/>
              <w:rPr>
                <w:sz w:val="28"/>
                <w:szCs w:val="28"/>
              </w:rPr>
            </w:pPr>
            <w:r w:rsidRPr="00BE25CE">
              <w:rPr>
                <w:sz w:val="28"/>
                <w:szCs w:val="28"/>
              </w:rPr>
              <w:t>в 2015 году –</w:t>
            </w:r>
          </w:p>
        </w:tc>
        <w:tc>
          <w:tcPr>
            <w:tcW w:w="1843" w:type="dxa"/>
            <w:tcBorders>
              <w:top w:val="single" w:sz="4" w:space="0" w:color="auto"/>
              <w:left w:val="single" w:sz="4" w:space="0" w:color="auto"/>
              <w:bottom w:val="single" w:sz="4" w:space="0" w:color="auto"/>
              <w:right w:val="single" w:sz="4" w:space="0" w:color="auto"/>
            </w:tcBorders>
            <w:hideMark/>
          </w:tcPr>
          <w:p w:rsidR="00BE25CE" w:rsidRPr="00BE25CE" w:rsidRDefault="00BE25CE" w:rsidP="00BE25CE">
            <w:pPr>
              <w:autoSpaceDE w:val="0"/>
              <w:autoSpaceDN w:val="0"/>
              <w:adjustRightInd w:val="0"/>
              <w:ind w:left="-142"/>
              <w:jc w:val="center"/>
              <w:rPr>
                <w:sz w:val="28"/>
                <w:szCs w:val="28"/>
                <w:lang w:val="en-US"/>
              </w:rPr>
            </w:pPr>
            <w:r w:rsidRPr="00BE25CE">
              <w:rPr>
                <w:sz w:val="28"/>
                <w:szCs w:val="28"/>
              </w:rPr>
              <w:t>980 9</w:t>
            </w:r>
            <w:r w:rsidRPr="00BE25CE">
              <w:rPr>
                <w:sz w:val="28"/>
                <w:szCs w:val="28"/>
                <w:lang w:val="en-US"/>
              </w:rPr>
              <w:t>10</w:t>
            </w:r>
          </w:p>
        </w:tc>
        <w:tc>
          <w:tcPr>
            <w:tcW w:w="5386" w:type="dxa"/>
            <w:tcBorders>
              <w:top w:val="single" w:sz="4" w:space="0" w:color="auto"/>
              <w:left w:val="single" w:sz="4" w:space="0" w:color="auto"/>
              <w:bottom w:val="single" w:sz="4" w:space="0" w:color="auto"/>
              <w:right w:val="single" w:sz="4" w:space="0" w:color="auto"/>
            </w:tcBorders>
            <w:hideMark/>
          </w:tcPr>
          <w:p w:rsidR="00BE25CE" w:rsidRPr="00BE25CE" w:rsidRDefault="00BE25CE" w:rsidP="00BE25CE">
            <w:pPr>
              <w:autoSpaceDE w:val="0"/>
              <w:autoSpaceDN w:val="0"/>
              <w:adjustRightInd w:val="0"/>
              <w:ind w:left="-142"/>
              <w:rPr>
                <w:sz w:val="28"/>
                <w:szCs w:val="28"/>
              </w:rPr>
            </w:pPr>
            <w:r w:rsidRPr="00BE25CE">
              <w:rPr>
                <w:sz w:val="28"/>
                <w:szCs w:val="28"/>
              </w:rPr>
              <w:t>рублей (в том числе сертификат 2014г. в   размере 490455 рублей, сертификат 2015г. в размере 490455 рублей)</w:t>
            </w:r>
          </w:p>
        </w:tc>
      </w:tr>
      <w:tr w:rsidR="00BE25CE" w:rsidRPr="00BE25CE" w:rsidTr="00BE25CE">
        <w:tc>
          <w:tcPr>
            <w:tcW w:w="2126" w:type="dxa"/>
            <w:tcBorders>
              <w:top w:val="single" w:sz="4" w:space="0" w:color="auto"/>
              <w:left w:val="single" w:sz="4" w:space="0" w:color="auto"/>
              <w:bottom w:val="single" w:sz="4" w:space="0" w:color="auto"/>
              <w:right w:val="single" w:sz="4" w:space="0" w:color="auto"/>
            </w:tcBorders>
            <w:hideMark/>
          </w:tcPr>
          <w:p w:rsidR="00BE25CE" w:rsidRPr="00BE25CE" w:rsidRDefault="00BE25CE" w:rsidP="00BE25CE">
            <w:pPr>
              <w:autoSpaceDE w:val="0"/>
              <w:autoSpaceDN w:val="0"/>
              <w:adjustRightInd w:val="0"/>
              <w:ind w:left="-142"/>
              <w:jc w:val="center"/>
              <w:rPr>
                <w:b/>
                <w:color w:val="FF0000"/>
                <w:sz w:val="28"/>
                <w:szCs w:val="28"/>
              </w:rPr>
            </w:pPr>
            <w:r w:rsidRPr="00BE25CE">
              <w:rPr>
                <w:sz w:val="28"/>
                <w:szCs w:val="28"/>
              </w:rPr>
              <w:t>в 2016 году –</w:t>
            </w:r>
          </w:p>
        </w:tc>
        <w:tc>
          <w:tcPr>
            <w:tcW w:w="1843" w:type="dxa"/>
            <w:tcBorders>
              <w:top w:val="single" w:sz="4" w:space="0" w:color="auto"/>
              <w:left w:val="single" w:sz="4" w:space="0" w:color="auto"/>
              <w:bottom w:val="single" w:sz="4" w:space="0" w:color="auto"/>
              <w:right w:val="single" w:sz="4" w:space="0" w:color="auto"/>
            </w:tcBorders>
            <w:hideMark/>
          </w:tcPr>
          <w:p w:rsidR="00BE25CE" w:rsidRPr="00BE25CE" w:rsidRDefault="00BE25CE" w:rsidP="00BE25CE">
            <w:pPr>
              <w:autoSpaceDE w:val="0"/>
              <w:autoSpaceDN w:val="0"/>
              <w:adjustRightInd w:val="0"/>
              <w:ind w:left="-142"/>
              <w:jc w:val="center"/>
              <w:rPr>
                <w:sz w:val="28"/>
                <w:szCs w:val="28"/>
              </w:rPr>
            </w:pPr>
            <w:r w:rsidRPr="00BE25CE">
              <w:rPr>
                <w:sz w:val="28"/>
                <w:szCs w:val="28"/>
              </w:rPr>
              <w:t>0</w:t>
            </w:r>
          </w:p>
        </w:tc>
        <w:tc>
          <w:tcPr>
            <w:tcW w:w="5386" w:type="dxa"/>
            <w:tcBorders>
              <w:top w:val="single" w:sz="4" w:space="0" w:color="auto"/>
              <w:left w:val="single" w:sz="4" w:space="0" w:color="auto"/>
              <w:bottom w:val="single" w:sz="4" w:space="0" w:color="auto"/>
              <w:right w:val="single" w:sz="4" w:space="0" w:color="auto"/>
            </w:tcBorders>
            <w:hideMark/>
          </w:tcPr>
          <w:p w:rsidR="00BE25CE" w:rsidRPr="00BE25CE" w:rsidRDefault="00BE25CE" w:rsidP="00BE25CE">
            <w:pPr>
              <w:autoSpaceDE w:val="0"/>
              <w:autoSpaceDN w:val="0"/>
              <w:adjustRightInd w:val="0"/>
              <w:ind w:left="-142"/>
              <w:rPr>
                <w:sz w:val="28"/>
                <w:szCs w:val="28"/>
              </w:rPr>
            </w:pPr>
            <w:r w:rsidRPr="00BE25CE">
              <w:rPr>
                <w:sz w:val="28"/>
                <w:szCs w:val="28"/>
              </w:rPr>
              <w:t>рублей</w:t>
            </w:r>
          </w:p>
        </w:tc>
      </w:tr>
      <w:tr w:rsidR="00BE25CE" w:rsidRPr="00BE25CE" w:rsidTr="00BE25CE">
        <w:tc>
          <w:tcPr>
            <w:tcW w:w="2126" w:type="dxa"/>
            <w:tcBorders>
              <w:top w:val="single" w:sz="4" w:space="0" w:color="auto"/>
              <w:left w:val="single" w:sz="4" w:space="0" w:color="auto"/>
              <w:bottom w:val="single" w:sz="4" w:space="0" w:color="auto"/>
              <w:right w:val="single" w:sz="4" w:space="0" w:color="auto"/>
            </w:tcBorders>
            <w:hideMark/>
          </w:tcPr>
          <w:p w:rsidR="00BE25CE" w:rsidRPr="00BE25CE" w:rsidRDefault="00BE25CE" w:rsidP="00BE25CE">
            <w:pPr>
              <w:ind w:left="-142"/>
              <w:jc w:val="center"/>
              <w:rPr>
                <w:sz w:val="20"/>
              </w:rPr>
            </w:pPr>
            <w:r w:rsidRPr="00BE25CE">
              <w:rPr>
                <w:sz w:val="28"/>
                <w:szCs w:val="28"/>
              </w:rPr>
              <w:t>в 2017 году  –</w:t>
            </w:r>
          </w:p>
        </w:tc>
        <w:tc>
          <w:tcPr>
            <w:tcW w:w="1843" w:type="dxa"/>
            <w:tcBorders>
              <w:top w:val="single" w:sz="4" w:space="0" w:color="auto"/>
              <w:left w:val="single" w:sz="4" w:space="0" w:color="auto"/>
              <w:bottom w:val="single" w:sz="4" w:space="0" w:color="auto"/>
              <w:right w:val="single" w:sz="4" w:space="0" w:color="auto"/>
            </w:tcBorders>
            <w:hideMark/>
          </w:tcPr>
          <w:p w:rsidR="00BE25CE" w:rsidRPr="00BE25CE" w:rsidRDefault="00BE25CE" w:rsidP="00BE25CE">
            <w:pPr>
              <w:autoSpaceDE w:val="0"/>
              <w:autoSpaceDN w:val="0"/>
              <w:adjustRightInd w:val="0"/>
              <w:ind w:left="-142"/>
              <w:jc w:val="center"/>
              <w:rPr>
                <w:sz w:val="28"/>
                <w:szCs w:val="28"/>
              </w:rPr>
            </w:pPr>
            <w:r w:rsidRPr="00BE25CE">
              <w:rPr>
                <w:sz w:val="28"/>
                <w:szCs w:val="28"/>
              </w:rPr>
              <w:t>575 505</w:t>
            </w:r>
          </w:p>
        </w:tc>
        <w:tc>
          <w:tcPr>
            <w:tcW w:w="5386" w:type="dxa"/>
            <w:tcBorders>
              <w:top w:val="single" w:sz="4" w:space="0" w:color="auto"/>
              <w:left w:val="single" w:sz="4" w:space="0" w:color="auto"/>
              <w:bottom w:val="single" w:sz="4" w:space="0" w:color="auto"/>
              <w:right w:val="single" w:sz="4" w:space="0" w:color="auto"/>
            </w:tcBorders>
            <w:hideMark/>
          </w:tcPr>
          <w:p w:rsidR="00BE25CE" w:rsidRPr="00BE25CE" w:rsidRDefault="00BE25CE" w:rsidP="00BE25CE">
            <w:pPr>
              <w:autoSpaceDE w:val="0"/>
              <w:autoSpaceDN w:val="0"/>
              <w:adjustRightInd w:val="0"/>
              <w:ind w:left="-142"/>
              <w:rPr>
                <w:sz w:val="28"/>
                <w:szCs w:val="28"/>
              </w:rPr>
            </w:pPr>
            <w:r w:rsidRPr="00BE25CE">
              <w:rPr>
                <w:sz w:val="28"/>
                <w:szCs w:val="28"/>
              </w:rPr>
              <w:t>рублей</w:t>
            </w:r>
          </w:p>
        </w:tc>
      </w:tr>
      <w:tr w:rsidR="00BE25CE" w:rsidRPr="00BE25CE" w:rsidTr="00BE25CE">
        <w:tc>
          <w:tcPr>
            <w:tcW w:w="2126" w:type="dxa"/>
            <w:tcBorders>
              <w:top w:val="single" w:sz="4" w:space="0" w:color="auto"/>
              <w:left w:val="single" w:sz="4" w:space="0" w:color="auto"/>
              <w:bottom w:val="single" w:sz="4" w:space="0" w:color="auto"/>
              <w:right w:val="single" w:sz="4" w:space="0" w:color="auto"/>
            </w:tcBorders>
            <w:hideMark/>
          </w:tcPr>
          <w:p w:rsidR="00BE25CE" w:rsidRPr="00BE25CE" w:rsidRDefault="00BE25CE" w:rsidP="00BE25CE">
            <w:pPr>
              <w:ind w:left="-142"/>
              <w:jc w:val="center"/>
              <w:rPr>
                <w:sz w:val="20"/>
              </w:rPr>
            </w:pPr>
            <w:r w:rsidRPr="00BE25CE">
              <w:rPr>
                <w:sz w:val="28"/>
                <w:szCs w:val="28"/>
              </w:rPr>
              <w:t>в 2018 году  –</w:t>
            </w:r>
          </w:p>
        </w:tc>
        <w:tc>
          <w:tcPr>
            <w:tcW w:w="1843" w:type="dxa"/>
            <w:tcBorders>
              <w:top w:val="single" w:sz="4" w:space="0" w:color="auto"/>
              <w:left w:val="single" w:sz="4" w:space="0" w:color="auto"/>
              <w:bottom w:val="single" w:sz="4" w:space="0" w:color="auto"/>
              <w:right w:val="single" w:sz="4" w:space="0" w:color="auto"/>
            </w:tcBorders>
            <w:hideMark/>
          </w:tcPr>
          <w:p w:rsidR="00BE25CE" w:rsidRPr="00BE25CE" w:rsidRDefault="00BE25CE" w:rsidP="00BE25CE">
            <w:pPr>
              <w:autoSpaceDE w:val="0"/>
              <w:autoSpaceDN w:val="0"/>
              <w:adjustRightInd w:val="0"/>
              <w:ind w:left="-142"/>
              <w:jc w:val="center"/>
              <w:rPr>
                <w:sz w:val="28"/>
                <w:szCs w:val="28"/>
              </w:rPr>
            </w:pPr>
            <w:r w:rsidRPr="00BE25CE">
              <w:rPr>
                <w:sz w:val="28"/>
                <w:szCs w:val="28"/>
              </w:rPr>
              <w:t>767 340</w:t>
            </w:r>
          </w:p>
        </w:tc>
        <w:tc>
          <w:tcPr>
            <w:tcW w:w="5386" w:type="dxa"/>
            <w:tcBorders>
              <w:top w:val="single" w:sz="4" w:space="0" w:color="auto"/>
              <w:left w:val="single" w:sz="4" w:space="0" w:color="auto"/>
              <w:bottom w:val="single" w:sz="4" w:space="0" w:color="auto"/>
              <w:right w:val="single" w:sz="4" w:space="0" w:color="auto"/>
            </w:tcBorders>
            <w:hideMark/>
          </w:tcPr>
          <w:p w:rsidR="00BE25CE" w:rsidRPr="00BE25CE" w:rsidRDefault="00BE25CE" w:rsidP="00BE25CE">
            <w:pPr>
              <w:autoSpaceDE w:val="0"/>
              <w:autoSpaceDN w:val="0"/>
              <w:adjustRightInd w:val="0"/>
              <w:ind w:left="-142"/>
              <w:rPr>
                <w:sz w:val="28"/>
                <w:szCs w:val="28"/>
              </w:rPr>
            </w:pPr>
            <w:r w:rsidRPr="00BE25CE">
              <w:rPr>
                <w:sz w:val="28"/>
                <w:szCs w:val="28"/>
              </w:rPr>
              <w:t>рублей</w:t>
            </w:r>
          </w:p>
        </w:tc>
      </w:tr>
      <w:tr w:rsidR="00BE25CE" w:rsidRPr="00BE25CE" w:rsidTr="00BE25CE">
        <w:tc>
          <w:tcPr>
            <w:tcW w:w="2126" w:type="dxa"/>
            <w:tcBorders>
              <w:top w:val="single" w:sz="4" w:space="0" w:color="auto"/>
              <w:left w:val="single" w:sz="4" w:space="0" w:color="auto"/>
              <w:bottom w:val="single" w:sz="4" w:space="0" w:color="auto"/>
              <w:right w:val="single" w:sz="4" w:space="0" w:color="auto"/>
            </w:tcBorders>
            <w:hideMark/>
          </w:tcPr>
          <w:p w:rsidR="00BE25CE" w:rsidRPr="00BE25CE" w:rsidRDefault="00BE25CE" w:rsidP="00BE25CE">
            <w:pPr>
              <w:ind w:left="-142"/>
              <w:jc w:val="center"/>
              <w:rPr>
                <w:sz w:val="20"/>
              </w:rPr>
            </w:pPr>
            <w:r w:rsidRPr="00BE25CE">
              <w:rPr>
                <w:sz w:val="28"/>
                <w:szCs w:val="28"/>
              </w:rPr>
              <w:t>в 2019 году  –</w:t>
            </w:r>
          </w:p>
        </w:tc>
        <w:tc>
          <w:tcPr>
            <w:tcW w:w="1843" w:type="dxa"/>
            <w:tcBorders>
              <w:top w:val="single" w:sz="4" w:space="0" w:color="auto"/>
              <w:left w:val="single" w:sz="4" w:space="0" w:color="auto"/>
              <w:bottom w:val="single" w:sz="4" w:space="0" w:color="auto"/>
              <w:right w:val="single" w:sz="4" w:space="0" w:color="auto"/>
            </w:tcBorders>
            <w:hideMark/>
          </w:tcPr>
          <w:p w:rsidR="00BE25CE" w:rsidRPr="00BE25CE" w:rsidRDefault="00BE25CE" w:rsidP="00BE25CE">
            <w:pPr>
              <w:autoSpaceDE w:val="0"/>
              <w:autoSpaceDN w:val="0"/>
              <w:adjustRightInd w:val="0"/>
              <w:ind w:left="-142"/>
              <w:jc w:val="center"/>
              <w:rPr>
                <w:sz w:val="28"/>
                <w:szCs w:val="28"/>
              </w:rPr>
            </w:pPr>
            <w:r w:rsidRPr="00BE25CE">
              <w:rPr>
                <w:sz w:val="28"/>
                <w:szCs w:val="28"/>
              </w:rPr>
              <w:t>1 450 001,17</w:t>
            </w:r>
          </w:p>
        </w:tc>
        <w:tc>
          <w:tcPr>
            <w:tcW w:w="5386" w:type="dxa"/>
            <w:tcBorders>
              <w:top w:val="single" w:sz="4" w:space="0" w:color="auto"/>
              <w:left w:val="single" w:sz="4" w:space="0" w:color="auto"/>
              <w:bottom w:val="single" w:sz="4" w:space="0" w:color="auto"/>
              <w:right w:val="single" w:sz="4" w:space="0" w:color="auto"/>
            </w:tcBorders>
            <w:hideMark/>
          </w:tcPr>
          <w:p w:rsidR="00BE25CE" w:rsidRPr="00BE25CE" w:rsidRDefault="00BE25CE" w:rsidP="00BE25CE">
            <w:pPr>
              <w:autoSpaceDE w:val="0"/>
              <w:autoSpaceDN w:val="0"/>
              <w:adjustRightInd w:val="0"/>
              <w:ind w:left="-142"/>
              <w:rPr>
                <w:sz w:val="28"/>
                <w:szCs w:val="28"/>
              </w:rPr>
            </w:pPr>
            <w:r w:rsidRPr="00BE25CE">
              <w:rPr>
                <w:sz w:val="28"/>
                <w:szCs w:val="28"/>
              </w:rPr>
              <w:t>рублей</w:t>
            </w:r>
          </w:p>
        </w:tc>
      </w:tr>
      <w:tr w:rsidR="00BE25CE" w:rsidRPr="00BE25CE" w:rsidTr="00BE25CE">
        <w:trPr>
          <w:trHeight w:val="385"/>
        </w:trPr>
        <w:tc>
          <w:tcPr>
            <w:tcW w:w="2126" w:type="dxa"/>
            <w:tcBorders>
              <w:top w:val="single" w:sz="4" w:space="0" w:color="auto"/>
              <w:left w:val="single" w:sz="4" w:space="0" w:color="auto"/>
              <w:bottom w:val="single" w:sz="4" w:space="0" w:color="auto"/>
              <w:right w:val="single" w:sz="4" w:space="0" w:color="auto"/>
            </w:tcBorders>
            <w:hideMark/>
          </w:tcPr>
          <w:p w:rsidR="00BE25CE" w:rsidRPr="00BE25CE" w:rsidRDefault="00BE25CE" w:rsidP="00BE25CE">
            <w:pPr>
              <w:ind w:left="-142"/>
              <w:jc w:val="center"/>
              <w:rPr>
                <w:sz w:val="20"/>
              </w:rPr>
            </w:pPr>
            <w:r w:rsidRPr="00BE25CE">
              <w:rPr>
                <w:sz w:val="28"/>
                <w:szCs w:val="28"/>
              </w:rPr>
              <w:t>в 2020 году  –</w:t>
            </w:r>
          </w:p>
        </w:tc>
        <w:tc>
          <w:tcPr>
            <w:tcW w:w="1843" w:type="dxa"/>
            <w:tcBorders>
              <w:top w:val="single" w:sz="4" w:space="0" w:color="auto"/>
              <w:left w:val="single" w:sz="4" w:space="0" w:color="auto"/>
              <w:bottom w:val="single" w:sz="4" w:space="0" w:color="auto"/>
              <w:right w:val="single" w:sz="4" w:space="0" w:color="auto"/>
            </w:tcBorders>
            <w:hideMark/>
          </w:tcPr>
          <w:p w:rsidR="00BE25CE" w:rsidRPr="00BE25CE" w:rsidRDefault="00BE25CE" w:rsidP="00BE25CE">
            <w:pPr>
              <w:autoSpaceDE w:val="0"/>
              <w:autoSpaceDN w:val="0"/>
              <w:adjustRightInd w:val="0"/>
              <w:ind w:left="-142"/>
              <w:jc w:val="center"/>
              <w:rPr>
                <w:sz w:val="28"/>
                <w:szCs w:val="28"/>
              </w:rPr>
            </w:pPr>
            <w:r w:rsidRPr="00BE25CE">
              <w:rPr>
                <w:sz w:val="28"/>
                <w:szCs w:val="28"/>
              </w:rPr>
              <w:t>767 340</w:t>
            </w:r>
          </w:p>
        </w:tc>
        <w:tc>
          <w:tcPr>
            <w:tcW w:w="5386" w:type="dxa"/>
            <w:tcBorders>
              <w:top w:val="single" w:sz="4" w:space="0" w:color="auto"/>
              <w:left w:val="single" w:sz="4" w:space="0" w:color="auto"/>
              <w:bottom w:val="single" w:sz="4" w:space="0" w:color="auto"/>
              <w:right w:val="single" w:sz="4" w:space="0" w:color="auto"/>
            </w:tcBorders>
            <w:hideMark/>
          </w:tcPr>
          <w:p w:rsidR="00BE25CE" w:rsidRPr="00BE25CE" w:rsidRDefault="00BE25CE" w:rsidP="00BE25CE">
            <w:pPr>
              <w:widowControl w:val="0"/>
              <w:autoSpaceDE w:val="0"/>
              <w:autoSpaceDN w:val="0"/>
              <w:adjustRightInd w:val="0"/>
              <w:ind w:left="-108"/>
              <w:rPr>
                <w:sz w:val="28"/>
                <w:szCs w:val="28"/>
              </w:rPr>
            </w:pPr>
            <w:r w:rsidRPr="00BE25CE">
              <w:rPr>
                <w:sz w:val="28"/>
                <w:szCs w:val="28"/>
              </w:rPr>
              <w:t>рублей</w:t>
            </w:r>
          </w:p>
        </w:tc>
      </w:tr>
      <w:tr w:rsidR="00BE25CE" w:rsidRPr="00BE25CE" w:rsidTr="00BE25CE">
        <w:trPr>
          <w:trHeight w:val="296"/>
        </w:trPr>
        <w:tc>
          <w:tcPr>
            <w:tcW w:w="2126" w:type="dxa"/>
            <w:tcBorders>
              <w:top w:val="single" w:sz="4" w:space="0" w:color="auto"/>
              <w:left w:val="single" w:sz="4" w:space="0" w:color="auto"/>
              <w:bottom w:val="single" w:sz="4" w:space="0" w:color="auto"/>
              <w:right w:val="single" w:sz="4" w:space="0" w:color="auto"/>
            </w:tcBorders>
            <w:hideMark/>
          </w:tcPr>
          <w:p w:rsidR="00BE25CE" w:rsidRPr="00BE25CE" w:rsidRDefault="00BE25CE" w:rsidP="00BE25CE">
            <w:pPr>
              <w:ind w:left="-142"/>
              <w:jc w:val="center"/>
              <w:rPr>
                <w:sz w:val="20"/>
              </w:rPr>
            </w:pPr>
            <w:r w:rsidRPr="00BE25CE">
              <w:rPr>
                <w:sz w:val="28"/>
                <w:szCs w:val="28"/>
              </w:rPr>
              <w:t>в 2021 году  –</w:t>
            </w:r>
          </w:p>
        </w:tc>
        <w:tc>
          <w:tcPr>
            <w:tcW w:w="1843" w:type="dxa"/>
            <w:tcBorders>
              <w:top w:val="single" w:sz="4" w:space="0" w:color="auto"/>
              <w:left w:val="single" w:sz="4" w:space="0" w:color="auto"/>
              <w:bottom w:val="single" w:sz="4" w:space="0" w:color="auto"/>
              <w:right w:val="single" w:sz="4" w:space="0" w:color="auto"/>
            </w:tcBorders>
            <w:hideMark/>
          </w:tcPr>
          <w:p w:rsidR="00BE25CE" w:rsidRPr="00BE25CE" w:rsidRDefault="00BE25CE" w:rsidP="00BE25CE">
            <w:pPr>
              <w:autoSpaceDE w:val="0"/>
              <w:autoSpaceDN w:val="0"/>
              <w:adjustRightInd w:val="0"/>
              <w:ind w:left="-142"/>
              <w:jc w:val="center"/>
              <w:rPr>
                <w:sz w:val="28"/>
                <w:szCs w:val="28"/>
              </w:rPr>
            </w:pPr>
            <w:r w:rsidRPr="00BE25CE">
              <w:rPr>
                <w:sz w:val="28"/>
                <w:szCs w:val="28"/>
              </w:rPr>
              <w:t>160 000</w:t>
            </w:r>
          </w:p>
        </w:tc>
        <w:tc>
          <w:tcPr>
            <w:tcW w:w="5386" w:type="dxa"/>
            <w:tcBorders>
              <w:top w:val="single" w:sz="4" w:space="0" w:color="auto"/>
              <w:left w:val="single" w:sz="4" w:space="0" w:color="auto"/>
              <w:bottom w:val="single" w:sz="4" w:space="0" w:color="auto"/>
              <w:right w:val="single" w:sz="4" w:space="0" w:color="auto"/>
            </w:tcBorders>
            <w:hideMark/>
          </w:tcPr>
          <w:p w:rsidR="00BE25CE" w:rsidRPr="00BE25CE" w:rsidRDefault="00BE25CE" w:rsidP="00BE25CE">
            <w:pPr>
              <w:widowControl w:val="0"/>
              <w:autoSpaceDE w:val="0"/>
              <w:autoSpaceDN w:val="0"/>
              <w:adjustRightInd w:val="0"/>
              <w:ind w:left="-108"/>
              <w:rPr>
                <w:sz w:val="28"/>
                <w:szCs w:val="28"/>
              </w:rPr>
            </w:pPr>
            <w:r w:rsidRPr="00BE25CE">
              <w:rPr>
                <w:sz w:val="28"/>
                <w:szCs w:val="28"/>
              </w:rPr>
              <w:t>рублей</w:t>
            </w:r>
          </w:p>
        </w:tc>
      </w:tr>
      <w:tr w:rsidR="00BE25CE" w:rsidRPr="00BE25CE" w:rsidTr="00BE25CE">
        <w:trPr>
          <w:trHeight w:val="296"/>
        </w:trPr>
        <w:tc>
          <w:tcPr>
            <w:tcW w:w="2126" w:type="dxa"/>
            <w:tcBorders>
              <w:top w:val="single" w:sz="4" w:space="0" w:color="auto"/>
              <w:left w:val="single" w:sz="4" w:space="0" w:color="auto"/>
              <w:bottom w:val="single" w:sz="4" w:space="0" w:color="auto"/>
              <w:right w:val="single" w:sz="4" w:space="0" w:color="auto"/>
            </w:tcBorders>
            <w:hideMark/>
          </w:tcPr>
          <w:p w:rsidR="00BE25CE" w:rsidRPr="00BE25CE" w:rsidRDefault="00BE25CE" w:rsidP="00BE25CE">
            <w:pPr>
              <w:ind w:left="-142"/>
              <w:jc w:val="center"/>
              <w:rPr>
                <w:sz w:val="20"/>
              </w:rPr>
            </w:pPr>
            <w:r w:rsidRPr="00BE25CE">
              <w:rPr>
                <w:sz w:val="28"/>
                <w:szCs w:val="28"/>
              </w:rPr>
              <w:t>в 2022 году  –</w:t>
            </w:r>
          </w:p>
        </w:tc>
        <w:tc>
          <w:tcPr>
            <w:tcW w:w="1843" w:type="dxa"/>
            <w:tcBorders>
              <w:top w:val="single" w:sz="4" w:space="0" w:color="auto"/>
              <w:left w:val="single" w:sz="4" w:space="0" w:color="auto"/>
              <w:bottom w:val="single" w:sz="4" w:space="0" w:color="auto"/>
              <w:right w:val="single" w:sz="4" w:space="0" w:color="auto"/>
            </w:tcBorders>
            <w:hideMark/>
          </w:tcPr>
          <w:p w:rsidR="00BE25CE" w:rsidRPr="00BE25CE" w:rsidRDefault="00BE25CE" w:rsidP="00BE25CE">
            <w:pPr>
              <w:autoSpaceDE w:val="0"/>
              <w:autoSpaceDN w:val="0"/>
              <w:adjustRightInd w:val="0"/>
              <w:ind w:left="-142"/>
              <w:jc w:val="center"/>
              <w:rPr>
                <w:sz w:val="28"/>
                <w:szCs w:val="28"/>
              </w:rPr>
            </w:pPr>
            <w:r w:rsidRPr="00BE25CE">
              <w:rPr>
                <w:sz w:val="28"/>
                <w:szCs w:val="28"/>
              </w:rPr>
              <w:t>0</w:t>
            </w:r>
          </w:p>
        </w:tc>
        <w:tc>
          <w:tcPr>
            <w:tcW w:w="5386" w:type="dxa"/>
            <w:tcBorders>
              <w:top w:val="single" w:sz="4" w:space="0" w:color="auto"/>
              <w:left w:val="single" w:sz="4" w:space="0" w:color="auto"/>
              <w:bottom w:val="single" w:sz="4" w:space="0" w:color="auto"/>
              <w:right w:val="single" w:sz="4" w:space="0" w:color="auto"/>
            </w:tcBorders>
            <w:hideMark/>
          </w:tcPr>
          <w:p w:rsidR="00BE25CE" w:rsidRPr="00BE25CE" w:rsidRDefault="00BE25CE" w:rsidP="00BE25CE">
            <w:pPr>
              <w:widowControl w:val="0"/>
              <w:autoSpaceDE w:val="0"/>
              <w:autoSpaceDN w:val="0"/>
              <w:adjustRightInd w:val="0"/>
              <w:ind w:left="-108"/>
              <w:rPr>
                <w:sz w:val="28"/>
                <w:szCs w:val="28"/>
              </w:rPr>
            </w:pPr>
            <w:r w:rsidRPr="00BE25CE">
              <w:rPr>
                <w:sz w:val="28"/>
                <w:szCs w:val="28"/>
              </w:rPr>
              <w:t>рублей</w:t>
            </w:r>
          </w:p>
        </w:tc>
      </w:tr>
      <w:tr w:rsidR="00BE25CE" w:rsidRPr="00BE25CE" w:rsidTr="00BE25CE">
        <w:trPr>
          <w:trHeight w:val="296"/>
        </w:trPr>
        <w:tc>
          <w:tcPr>
            <w:tcW w:w="2126" w:type="dxa"/>
            <w:tcBorders>
              <w:top w:val="single" w:sz="4" w:space="0" w:color="auto"/>
              <w:left w:val="single" w:sz="4" w:space="0" w:color="auto"/>
              <w:bottom w:val="single" w:sz="4" w:space="0" w:color="auto"/>
              <w:right w:val="single" w:sz="4" w:space="0" w:color="auto"/>
            </w:tcBorders>
            <w:hideMark/>
          </w:tcPr>
          <w:p w:rsidR="00BE25CE" w:rsidRPr="00BE25CE" w:rsidRDefault="00BE25CE" w:rsidP="00BE25CE">
            <w:pPr>
              <w:ind w:left="-142"/>
              <w:jc w:val="center"/>
              <w:rPr>
                <w:sz w:val="20"/>
              </w:rPr>
            </w:pPr>
            <w:r w:rsidRPr="00BE25CE">
              <w:rPr>
                <w:sz w:val="28"/>
                <w:szCs w:val="28"/>
              </w:rPr>
              <w:t>в 2023 году  –</w:t>
            </w:r>
          </w:p>
        </w:tc>
        <w:tc>
          <w:tcPr>
            <w:tcW w:w="1843" w:type="dxa"/>
            <w:tcBorders>
              <w:top w:val="single" w:sz="4" w:space="0" w:color="auto"/>
              <w:left w:val="single" w:sz="4" w:space="0" w:color="auto"/>
              <w:bottom w:val="single" w:sz="4" w:space="0" w:color="auto"/>
              <w:right w:val="single" w:sz="4" w:space="0" w:color="auto"/>
            </w:tcBorders>
            <w:hideMark/>
          </w:tcPr>
          <w:p w:rsidR="00BE25CE" w:rsidRPr="00BE25CE" w:rsidRDefault="00BE25CE" w:rsidP="00BE25CE">
            <w:pPr>
              <w:autoSpaceDE w:val="0"/>
              <w:autoSpaceDN w:val="0"/>
              <w:adjustRightInd w:val="0"/>
              <w:ind w:left="-142"/>
              <w:jc w:val="center"/>
              <w:rPr>
                <w:sz w:val="28"/>
                <w:szCs w:val="28"/>
              </w:rPr>
            </w:pPr>
            <w:r w:rsidRPr="00BE25CE">
              <w:rPr>
                <w:sz w:val="28"/>
                <w:szCs w:val="28"/>
              </w:rPr>
              <w:t>0</w:t>
            </w:r>
          </w:p>
        </w:tc>
        <w:tc>
          <w:tcPr>
            <w:tcW w:w="5386" w:type="dxa"/>
            <w:tcBorders>
              <w:top w:val="single" w:sz="4" w:space="0" w:color="auto"/>
              <w:left w:val="single" w:sz="4" w:space="0" w:color="auto"/>
              <w:bottom w:val="single" w:sz="4" w:space="0" w:color="auto"/>
              <w:right w:val="single" w:sz="4" w:space="0" w:color="auto"/>
            </w:tcBorders>
            <w:hideMark/>
          </w:tcPr>
          <w:p w:rsidR="00BE25CE" w:rsidRPr="00BE25CE" w:rsidRDefault="00BE25CE" w:rsidP="00BE25CE">
            <w:pPr>
              <w:widowControl w:val="0"/>
              <w:autoSpaceDE w:val="0"/>
              <w:autoSpaceDN w:val="0"/>
              <w:adjustRightInd w:val="0"/>
              <w:ind w:left="-108"/>
              <w:rPr>
                <w:sz w:val="28"/>
                <w:szCs w:val="28"/>
              </w:rPr>
            </w:pPr>
            <w:r w:rsidRPr="00BE25CE">
              <w:rPr>
                <w:sz w:val="28"/>
                <w:szCs w:val="28"/>
              </w:rPr>
              <w:t>рублей</w:t>
            </w:r>
          </w:p>
        </w:tc>
      </w:tr>
    </w:tbl>
    <w:p w:rsidR="00BE25CE" w:rsidRPr="00BE25CE" w:rsidRDefault="00BE25CE" w:rsidP="00BE25CE">
      <w:pPr>
        <w:autoSpaceDE w:val="0"/>
        <w:autoSpaceDN w:val="0"/>
        <w:adjustRightInd w:val="0"/>
        <w:ind w:left="-142"/>
        <w:jc w:val="both"/>
        <w:rPr>
          <w:b/>
          <w:color w:val="FF0000"/>
          <w:sz w:val="28"/>
          <w:szCs w:val="28"/>
        </w:rPr>
      </w:pPr>
    </w:p>
    <w:p w:rsidR="00BE25CE" w:rsidRPr="00BE25CE" w:rsidRDefault="00BE25CE" w:rsidP="00BE25CE">
      <w:pPr>
        <w:autoSpaceDE w:val="0"/>
        <w:autoSpaceDN w:val="0"/>
        <w:adjustRightInd w:val="0"/>
        <w:ind w:left="-142"/>
        <w:jc w:val="both"/>
        <w:rPr>
          <w:b/>
          <w:color w:val="FF0000"/>
          <w:sz w:val="28"/>
          <w:szCs w:val="28"/>
        </w:rPr>
      </w:pPr>
    </w:p>
    <w:p w:rsidR="00BE25CE" w:rsidRPr="00BE25CE" w:rsidRDefault="00BE25CE" w:rsidP="00BE25CE">
      <w:pPr>
        <w:autoSpaceDE w:val="0"/>
        <w:autoSpaceDN w:val="0"/>
        <w:adjustRightInd w:val="0"/>
        <w:ind w:firstLine="709"/>
        <w:jc w:val="both"/>
        <w:rPr>
          <w:sz w:val="28"/>
          <w:szCs w:val="28"/>
        </w:rPr>
      </w:pPr>
      <w:r w:rsidRPr="00BE25CE">
        <w:rPr>
          <w:sz w:val="28"/>
          <w:szCs w:val="28"/>
        </w:rPr>
        <w:t>в том числе средства местного бюджета -  808 728 рублей 02 копейки:</w:t>
      </w:r>
    </w:p>
    <w:p w:rsidR="00BE25CE" w:rsidRPr="00BE25CE" w:rsidRDefault="00BE25CE" w:rsidP="00BE25CE">
      <w:pPr>
        <w:autoSpaceDE w:val="0"/>
        <w:autoSpaceDN w:val="0"/>
        <w:adjustRightInd w:val="0"/>
        <w:ind w:left="-142"/>
        <w:jc w:val="both"/>
        <w:rPr>
          <w:sz w:val="28"/>
          <w:szCs w:val="28"/>
        </w:rPr>
      </w:pPr>
    </w:p>
    <w:tbl>
      <w:tblPr>
        <w:tblW w:w="0" w:type="auto"/>
        <w:tblInd w:w="567" w:type="dxa"/>
        <w:tblLook w:val="04A0" w:firstRow="1" w:lastRow="0" w:firstColumn="1" w:lastColumn="0" w:noHBand="0" w:noVBand="1"/>
      </w:tblPr>
      <w:tblGrid>
        <w:gridCol w:w="2017"/>
        <w:gridCol w:w="2062"/>
        <w:gridCol w:w="5559"/>
      </w:tblGrid>
      <w:tr w:rsidR="00BE25CE" w:rsidRPr="00BE25CE" w:rsidTr="00BE25CE">
        <w:trPr>
          <w:trHeight w:val="246"/>
        </w:trPr>
        <w:tc>
          <w:tcPr>
            <w:tcW w:w="2035" w:type="dxa"/>
            <w:hideMark/>
          </w:tcPr>
          <w:p w:rsidR="00BE25CE" w:rsidRPr="00BE25CE" w:rsidRDefault="00BE25CE" w:rsidP="00BE25CE">
            <w:pPr>
              <w:autoSpaceDE w:val="0"/>
              <w:autoSpaceDN w:val="0"/>
              <w:adjustRightInd w:val="0"/>
              <w:ind w:left="-142"/>
              <w:jc w:val="center"/>
              <w:rPr>
                <w:sz w:val="28"/>
                <w:szCs w:val="28"/>
              </w:rPr>
            </w:pPr>
            <w:r w:rsidRPr="00BE25CE">
              <w:rPr>
                <w:sz w:val="28"/>
                <w:szCs w:val="28"/>
              </w:rPr>
              <w:t>в 2014 году –</w:t>
            </w:r>
          </w:p>
        </w:tc>
        <w:tc>
          <w:tcPr>
            <w:tcW w:w="2071" w:type="dxa"/>
            <w:hideMark/>
          </w:tcPr>
          <w:p w:rsidR="00BE25CE" w:rsidRPr="00BE25CE" w:rsidRDefault="00BE25CE" w:rsidP="00BE25CE">
            <w:pPr>
              <w:autoSpaceDE w:val="0"/>
              <w:autoSpaceDN w:val="0"/>
              <w:adjustRightInd w:val="0"/>
              <w:ind w:left="-142"/>
              <w:jc w:val="center"/>
              <w:rPr>
                <w:sz w:val="28"/>
                <w:szCs w:val="28"/>
              </w:rPr>
            </w:pPr>
            <w:r w:rsidRPr="00BE25CE">
              <w:rPr>
                <w:sz w:val="28"/>
                <w:szCs w:val="28"/>
              </w:rPr>
              <w:t>0</w:t>
            </w:r>
          </w:p>
        </w:tc>
        <w:tc>
          <w:tcPr>
            <w:tcW w:w="5620" w:type="dxa"/>
            <w:hideMark/>
          </w:tcPr>
          <w:p w:rsidR="00BE25CE" w:rsidRPr="00BE25CE" w:rsidRDefault="00BE25CE" w:rsidP="00BE25CE">
            <w:pPr>
              <w:autoSpaceDE w:val="0"/>
              <w:autoSpaceDN w:val="0"/>
              <w:adjustRightInd w:val="0"/>
              <w:ind w:left="-142"/>
              <w:rPr>
                <w:sz w:val="28"/>
                <w:szCs w:val="28"/>
              </w:rPr>
            </w:pPr>
            <w:r w:rsidRPr="00BE25CE">
              <w:rPr>
                <w:sz w:val="28"/>
                <w:szCs w:val="28"/>
              </w:rPr>
              <w:t xml:space="preserve"> рублей</w:t>
            </w:r>
          </w:p>
        </w:tc>
      </w:tr>
      <w:tr w:rsidR="00BE25CE" w:rsidRPr="00BE25CE" w:rsidTr="00BE25CE">
        <w:trPr>
          <w:trHeight w:val="762"/>
        </w:trPr>
        <w:tc>
          <w:tcPr>
            <w:tcW w:w="2035" w:type="dxa"/>
            <w:hideMark/>
          </w:tcPr>
          <w:p w:rsidR="00BE25CE" w:rsidRPr="00BE25CE" w:rsidRDefault="00BE25CE" w:rsidP="00BE25CE">
            <w:pPr>
              <w:autoSpaceDE w:val="0"/>
              <w:autoSpaceDN w:val="0"/>
              <w:adjustRightInd w:val="0"/>
              <w:ind w:left="-142"/>
              <w:jc w:val="center"/>
              <w:rPr>
                <w:sz w:val="28"/>
                <w:szCs w:val="28"/>
              </w:rPr>
            </w:pPr>
            <w:r w:rsidRPr="00BE25CE">
              <w:rPr>
                <w:sz w:val="28"/>
                <w:szCs w:val="28"/>
              </w:rPr>
              <w:lastRenderedPageBreak/>
              <w:t>в 2015 году –</w:t>
            </w:r>
          </w:p>
        </w:tc>
        <w:tc>
          <w:tcPr>
            <w:tcW w:w="2071" w:type="dxa"/>
            <w:hideMark/>
          </w:tcPr>
          <w:p w:rsidR="00BE25CE" w:rsidRPr="00BE25CE" w:rsidRDefault="00BE25CE" w:rsidP="00BE25CE">
            <w:pPr>
              <w:autoSpaceDE w:val="0"/>
              <w:autoSpaceDN w:val="0"/>
              <w:adjustRightInd w:val="0"/>
              <w:ind w:left="-142"/>
              <w:jc w:val="center"/>
              <w:rPr>
                <w:sz w:val="28"/>
                <w:szCs w:val="28"/>
                <w:lang w:val="en-US"/>
              </w:rPr>
            </w:pPr>
            <w:r w:rsidRPr="00BE25CE">
              <w:rPr>
                <w:sz w:val="28"/>
                <w:szCs w:val="28"/>
              </w:rPr>
              <w:t>140 1</w:t>
            </w:r>
            <w:r w:rsidRPr="00BE25CE">
              <w:rPr>
                <w:sz w:val="28"/>
                <w:szCs w:val="28"/>
                <w:lang w:val="en-US"/>
              </w:rPr>
              <w:t>30</w:t>
            </w:r>
          </w:p>
        </w:tc>
        <w:tc>
          <w:tcPr>
            <w:tcW w:w="5620" w:type="dxa"/>
            <w:hideMark/>
          </w:tcPr>
          <w:p w:rsidR="00BE25CE" w:rsidRPr="00BE25CE" w:rsidRDefault="00BE25CE" w:rsidP="00BE25CE">
            <w:pPr>
              <w:autoSpaceDE w:val="0"/>
              <w:autoSpaceDN w:val="0"/>
              <w:adjustRightInd w:val="0"/>
              <w:ind w:left="-142"/>
              <w:jc w:val="both"/>
              <w:rPr>
                <w:sz w:val="28"/>
                <w:szCs w:val="28"/>
              </w:rPr>
            </w:pPr>
            <w:r w:rsidRPr="00BE25CE">
              <w:rPr>
                <w:sz w:val="28"/>
                <w:szCs w:val="28"/>
              </w:rPr>
              <w:t xml:space="preserve"> рублей (в том числе сертификат 2014г. в  размере 70 065 рублей, сертификат 2015г. в размере 70 065 рублей)</w:t>
            </w:r>
          </w:p>
        </w:tc>
      </w:tr>
      <w:tr w:rsidR="00BE25CE" w:rsidRPr="00BE25CE" w:rsidTr="00BE25CE">
        <w:trPr>
          <w:trHeight w:val="246"/>
        </w:trPr>
        <w:tc>
          <w:tcPr>
            <w:tcW w:w="2035" w:type="dxa"/>
            <w:hideMark/>
          </w:tcPr>
          <w:p w:rsidR="00BE25CE" w:rsidRPr="00BE25CE" w:rsidRDefault="00BE25CE" w:rsidP="00BE25CE">
            <w:pPr>
              <w:autoSpaceDE w:val="0"/>
              <w:autoSpaceDN w:val="0"/>
              <w:adjustRightInd w:val="0"/>
              <w:ind w:left="-142"/>
              <w:jc w:val="center"/>
              <w:rPr>
                <w:b/>
                <w:color w:val="FF0000"/>
                <w:sz w:val="28"/>
                <w:szCs w:val="28"/>
              </w:rPr>
            </w:pPr>
            <w:r w:rsidRPr="00BE25CE">
              <w:rPr>
                <w:sz w:val="28"/>
                <w:szCs w:val="28"/>
              </w:rPr>
              <w:t>в 2016 году –</w:t>
            </w:r>
          </w:p>
        </w:tc>
        <w:tc>
          <w:tcPr>
            <w:tcW w:w="2071" w:type="dxa"/>
            <w:hideMark/>
          </w:tcPr>
          <w:p w:rsidR="00BE25CE" w:rsidRPr="00BE25CE" w:rsidRDefault="00BE25CE" w:rsidP="00BE25CE">
            <w:pPr>
              <w:autoSpaceDE w:val="0"/>
              <w:autoSpaceDN w:val="0"/>
              <w:adjustRightInd w:val="0"/>
              <w:ind w:left="-142"/>
              <w:jc w:val="center"/>
              <w:rPr>
                <w:sz w:val="28"/>
                <w:szCs w:val="28"/>
              </w:rPr>
            </w:pPr>
            <w:r w:rsidRPr="00BE25CE">
              <w:rPr>
                <w:sz w:val="28"/>
                <w:szCs w:val="28"/>
              </w:rPr>
              <w:t>0</w:t>
            </w:r>
          </w:p>
        </w:tc>
        <w:tc>
          <w:tcPr>
            <w:tcW w:w="5620" w:type="dxa"/>
            <w:hideMark/>
          </w:tcPr>
          <w:p w:rsidR="00BE25CE" w:rsidRPr="00BE25CE" w:rsidRDefault="00BE25CE" w:rsidP="00BE25CE">
            <w:pPr>
              <w:autoSpaceDE w:val="0"/>
              <w:autoSpaceDN w:val="0"/>
              <w:adjustRightInd w:val="0"/>
              <w:ind w:left="-142"/>
              <w:rPr>
                <w:sz w:val="28"/>
                <w:szCs w:val="28"/>
              </w:rPr>
            </w:pPr>
            <w:r w:rsidRPr="00BE25CE">
              <w:rPr>
                <w:sz w:val="28"/>
                <w:szCs w:val="28"/>
              </w:rPr>
              <w:t xml:space="preserve"> рублей</w:t>
            </w:r>
          </w:p>
        </w:tc>
      </w:tr>
      <w:tr w:rsidR="00BE25CE" w:rsidRPr="00BE25CE" w:rsidTr="00BE25CE">
        <w:trPr>
          <w:trHeight w:val="258"/>
        </w:trPr>
        <w:tc>
          <w:tcPr>
            <w:tcW w:w="2035" w:type="dxa"/>
            <w:hideMark/>
          </w:tcPr>
          <w:p w:rsidR="00BE25CE" w:rsidRPr="00BE25CE" w:rsidRDefault="00BE25CE" w:rsidP="00BE25CE">
            <w:pPr>
              <w:ind w:left="-142"/>
              <w:jc w:val="center"/>
              <w:rPr>
                <w:sz w:val="20"/>
              </w:rPr>
            </w:pPr>
            <w:r w:rsidRPr="00BE25CE">
              <w:rPr>
                <w:sz w:val="28"/>
                <w:szCs w:val="28"/>
              </w:rPr>
              <w:t>в 2017 году  –</w:t>
            </w:r>
          </w:p>
        </w:tc>
        <w:tc>
          <w:tcPr>
            <w:tcW w:w="2071" w:type="dxa"/>
            <w:hideMark/>
          </w:tcPr>
          <w:p w:rsidR="00BE25CE" w:rsidRPr="00BE25CE" w:rsidRDefault="00BE25CE" w:rsidP="00BE25CE">
            <w:pPr>
              <w:autoSpaceDE w:val="0"/>
              <w:autoSpaceDN w:val="0"/>
              <w:adjustRightInd w:val="0"/>
              <w:ind w:left="-142"/>
              <w:jc w:val="center"/>
              <w:rPr>
                <w:sz w:val="28"/>
                <w:szCs w:val="28"/>
              </w:rPr>
            </w:pPr>
            <w:r w:rsidRPr="00BE25CE">
              <w:rPr>
                <w:sz w:val="28"/>
                <w:szCs w:val="28"/>
              </w:rPr>
              <w:t>82 215</w:t>
            </w:r>
          </w:p>
        </w:tc>
        <w:tc>
          <w:tcPr>
            <w:tcW w:w="5620" w:type="dxa"/>
            <w:hideMark/>
          </w:tcPr>
          <w:p w:rsidR="00BE25CE" w:rsidRPr="00BE25CE" w:rsidRDefault="00BE25CE" w:rsidP="00BE25CE">
            <w:pPr>
              <w:autoSpaceDE w:val="0"/>
              <w:autoSpaceDN w:val="0"/>
              <w:adjustRightInd w:val="0"/>
              <w:ind w:left="-142"/>
              <w:rPr>
                <w:sz w:val="28"/>
                <w:szCs w:val="28"/>
              </w:rPr>
            </w:pPr>
            <w:r w:rsidRPr="00BE25CE">
              <w:rPr>
                <w:sz w:val="28"/>
                <w:szCs w:val="28"/>
              </w:rPr>
              <w:t xml:space="preserve"> рублей</w:t>
            </w:r>
          </w:p>
        </w:tc>
      </w:tr>
      <w:tr w:rsidR="00BE25CE" w:rsidRPr="00BE25CE" w:rsidTr="00BE25CE">
        <w:trPr>
          <w:trHeight w:val="246"/>
        </w:trPr>
        <w:tc>
          <w:tcPr>
            <w:tcW w:w="2035" w:type="dxa"/>
            <w:hideMark/>
          </w:tcPr>
          <w:p w:rsidR="00BE25CE" w:rsidRPr="00BE25CE" w:rsidRDefault="00BE25CE" w:rsidP="00BE25CE">
            <w:pPr>
              <w:ind w:left="-142"/>
              <w:jc w:val="center"/>
              <w:rPr>
                <w:sz w:val="20"/>
              </w:rPr>
            </w:pPr>
            <w:r w:rsidRPr="00BE25CE">
              <w:rPr>
                <w:sz w:val="28"/>
                <w:szCs w:val="28"/>
              </w:rPr>
              <w:t>в 2018 году  –</w:t>
            </w:r>
          </w:p>
        </w:tc>
        <w:tc>
          <w:tcPr>
            <w:tcW w:w="2071" w:type="dxa"/>
            <w:hideMark/>
          </w:tcPr>
          <w:p w:rsidR="00BE25CE" w:rsidRPr="00BE25CE" w:rsidRDefault="00BE25CE" w:rsidP="00BE25CE">
            <w:pPr>
              <w:autoSpaceDE w:val="0"/>
              <w:autoSpaceDN w:val="0"/>
              <w:adjustRightInd w:val="0"/>
              <w:ind w:left="-142"/>
              <w:jc w:val="center"/>
              <w:rPr>
                <w:sz w:val="28"/>
                <w:szCs w:val="28"/>
              </w:rPr>
            </w:pPr>
            <w:r w:rsidRPr="00BE25CE">
              <w:rPr>
                <w:sz w:val="28"/>
                <w:szCs w:val="28"/>
              </w:rPr>
              <w:t>109 620</w:t>
            </w:r>
          </w:p>
        </w:tc>
        <w:tc>
          <w:tcPr>
            <w:tcW w:w="5620" w:type="dxa"/>
            <w:hideMark/>
          </w:tcPr>
          <w:p w:rsidR="00BE25CE" w:rsidRPr="00BE25CE" w:rsidRDefault="00BE25CE" w:rsidP="00BE25CE">
            <w:pPr>
              <w:autoSpaceDE w:val="0"/>
              <w:autoSpaceDN w:val="0"/>
              <w:adjustRightInd w:val="0"/>
              <w:ind w:left="-142"/>
              <w:rPr>
                <w:sz w:val="28"/>
                <w:szCs w:val="28"/>
              </w:rPr>
            </w:pPr>
            <w:r w:rsidRPr="00BE25CE">
              <w:rPr>
                <w:sz w:val="28"/>
                <w:szCs w:val="28"/>
              </w:rPr>
              <w:t xml:space="preserve"> рублей</w:t>
            </w:r>
          </w:p>
        </w:tc>
      </w:tr>
      <w:tr w:rsidR="00BE25CE" w:rsidRPr="00BE25CE" w:rsidTr="00BE25CE">
        <w:trPr>
          <w:trHeight w:val="258"/>
        </w:trPr>
        <w:tc>
          <w:tcPr>
            <w:tcW w:w="2035" w:type="dxa"/>
            <w:hideMark/>
          </w:tcPr>
          <w:p w:rsidR="00BE25CE" w:rsidRPr="00BE25CE" w:rsidRDefault="00BE25CE" w:rsidP="00BE25CE">
            <w:pPr>
              <w:ind w:left="-142"/>
              <w:jc w:val="center"/>
              <w:rPr>
                <w:sz w:val="20"/>
              </w:rPr>
            </w:pPr>
            <w:r w:rsidRPr="00BE25CE">
              <w:rPr>
                <w:sz w:val="28"/>
                <w:szCs w:val="28"/>
              </w:rPr>
              <w:t>в 2019 году  –</w:t>
            </w:r>
          </w:p>
        </w:tc>
        <w:tc>
          <w:tcPr>
            <w:tcW w:w="2071" w:type="dxa"/>
            <w:hideMark/>
          </w:tcPr>
          <w:p w:rsidR="00BE25CE" w:rsidRPr="00BE25CE" w:rsidRDefault="00BE25CE" w:rsidP="00BE25CE">
            <w:pPr>
              <w:autoSpaceDE w:val="0"/>
              <w:autoSpaceDN w:val="0"/>
              <w:adjustRightInd w:val="0"/>
              <w:ind w:left="-142"/>
              <w:jc w:val="center"/>
              <w:rPr>
                <w:sz w:val="28"/>
                <w:szCs w:val="28"/>
              </w:rPr>
            </w:pPr>
            <w:r w:rsidRPr="00BE25CE">
              <w:rPr>
                <w:sz w:val="28"/>
                <w:szCs w:val="28"/>
              </w:rPr>
              <w:t>207 143,02</w:t>
            </w:r>
          </w:p>
        </w:tc>
        <w:tc>
          <w:tcPr>
            <w:tcW w:w="5620" w:type="dxa"/>
            <w:hideMark/>
          </w:tcPr>
          <w:p w:rsidR="00BE25CE" w:rsidRPr="00BE25CE" w:rsidRDefault="00BE25CE" w:rsidP="00BE25CE">
            <w:pPr>
              <w:autoSpaceDE w:val="0"/>
              <w:autoSpaceDN w:val="0"/>
              <w:adjustRightInd w:val="0"/>
              <w:ind w:left="-142"/>
              <w:rPr>
                <w:sz w:val="28"/>
                <w:szCs w:val="28"/>
              </w:rPr>
            </w:pPr>
            <w:r w:rsidRPr="00BE25CE">
              <w:rPr>
                <w:sz w:val="28"/>
                <w:szCs w:val="28"/>
              </w:rPr>
              <w:t xml:space="preserve"> рублей</w:t>
            </w:r>
          </w:p>
        </w:tc>
      </w:tr>
      <w:tr w:rsidR="00BE25CE" w:rsidRPr="00BE25CE" w:rsidTr="00BE25CE">
        <w:trPr>
          <w:trHeight w:val="246"/>
        </w:trPr>
        <w:tc>
          <w:tcPr>
            <w:tcW w:w="2035" w:type="dxa"/>
            <w:hideMark/>
          </w:tcPr>
          <w:p w:rsidR="00BE25CE" w:rsidRPr="00BE25CE" w:rsidRDefault="00BE25CE" w:rsidP="00BE25CE">
            <w:pPr>
              <w:ind w:left="-142"/>
              <w:jc w:val="center"/>
              <w:rPr>
                <w:sz w:val="20"/>
              </w:rPr>
            </w:pPr>
            <w:r w:rsidRPr="00BE25CE">
              <w:rPr>
                <w:sz w:val="28"/>
                <w:szCs w:val="28"/>
              </w:rPr>
              <w:t>в 2020 году  –</w:t>
            </w:r>
          </w:p>
        </w:tc>
        <w:tc>
          <w:tcPr>
            <w:tcW w:w="2071" w:type="dxa"/>
            <w:hideMark/>
          </w:tcPr>
          <w:p w:rsidR="00BE25CE" w:rsidRPr="00BE25CE" w:rsidRDefault="00BE25CE" w:rsidP="00BE25CE">
            <w:pPr>
              <w:autoSpaceDE w:val="0"/>
              <w:autoSpaceDN w:val="0"/>
              <w:adjustRightInd w:val="0"/>
              <w:ind w:left="-142"/>
              <w:jc w:val="center"/>
              <w:rPr>
                <w:sz w:val="28"/>
                <w:szCs w:val="28"/>
              </w:rPr>
            </w:pPr>
            <w:r w:rsidRPr="00BE25CE">
              <w:rPr>
                <w:sz w:val="28"/>
                <w:szCs w:val="28"/>
              </w:rPr>
              <w:t>109 620</w:t>
            </w:r>
          </w:p>
        </w:tc>
        <w:tc>
          <w:tcPr>
            <w:tcW w:w="5620" w:type="dxa"/>
            <w:hideMark/>
          </w:tcPr>
          <w:p w:rsidR="00BE25CE" w:rsidRPr="00BE25CE" w:rsidRDefault="00BE25CE" w:rsidP="00BE25CE">
            <w:pPr>
              <w:autoSpaceDE w:val="0"/>
              <w:autoSpaceDN w:val="0"/>
              <w:adjustRightInd w:val="0"/>
              <w:ind w:left="-142"/>
              <w:rPr>
                <w:sz w:val="28"/>
                <w:szCs w:val="28"/>
              </w:rPr>
            </w:pPr>
            <w:r w:rsidRPr="00BE25CE">
              <w:rPr>
                <w:sz w:val="28"/>
                <w:szCs w:val="28"/>
              </w:rPr>
              <w:t xml:space="preserve"> рублей</w:t>
            </w:r>
          </w:p>
        </w:tc>
      </w:tr>
      <w:tr w:rsidR="00BE25CE" w:rsidRPr="00BE25CE" w:rsidTr="00BE25CE">
        <w:trPr>
          <w:trHeight w:val="381"/>
        </w:trPr>
        <w:tc>
          <w:tcPr>
            <w:tcW w:w="2035" w:type="dxa"/>
            <w:hideMark/>
          </w:tcPr>
          <w:p w:rsidR="00BE25CE" w:rsidRPr="00BE25CE" w:rsidRDefault="00BE25CE" w:rsidP="00BE25CE">
            <w:pPr>
              <w:ind w:left="-142"/>
              <w:jc w:val="center"/>
              <w:rPr>
                <w:sz w:val="28"/>
                <w:szCs w:val="28"/>
              </w:rPr>
            </w:pPr>
            <w:r w:rsidRPr="00BE25CE">
              <w:rPr>
                <w:sz w:val="28"/>
                <w:szCs w:val="28"/>
              </w:rPr>
              <w:t>в 2021 году  –</w:t>
            </w:r>
          </w:p>
        </w:tc>
        <w:tc>
          <w:tcPr>
            <w:tcW w:w="2071" w:type="dxa"/>
            <w:hideMark/>
          </w:tcPr>
          <w:p w:rsidR="00BE25CE" w:rsidRPr="00BE25CE" w:rsidRDefault="00BE25CE" w:rsidP="00BE25CE">
            <w:pPr>
              <w:autoSpaceDE w:val="0"/>
              <w:autoSpaceDN w:val="0"/>
              <w:adjustRightInd w:val="0"/>
              <w:ind w:left="-142"/>
              <w:jc w:val="center"/>
              <w:rPr>
                <w:rFonts w:ascii="Arial" w:hAnsi="Arial" w:cs="Arial"/>
                <w:sz w:val="28"/>
                <w:szCs w:val="28"/>
              </w:rPr>
            </w:pPr>
            <w:r w:rsidRPr="00BE25CE">
              <w:rPr>
                <w:sz w:val="28"/>
                <w:szCs w:val="28"/>
              </w:rPr>
              <w:t>160 000</w:t>
            </w:r>
          </w:p>
        </w:tc>
        <w:tc>
          <w:tcPr>
            <w:tcW w:w="5620" w:type="dxa"/>
            <w:hideMark/>
          </w:tcPr>
          <w:p w:rsidR="00BE25CE" w:rsidRPr="00BE25CE" w:rsidRDefault="00BE25CE" w:rsidP="00BE25CE">
            <w:pPr>
              <w:autoSpaceDE w:val="0"/>
              <w:autoSpaceDN w:val="0"/>
              <w:adjustRightInd w:val="0"/>
              <w:ind w:left="-142"/>
              <w:rPr>
                <w:sz w:val="28"/>
                <w:szCs w:val="28"/>
              </w:rPr>
            </w:pPr>
            <w:r w:rsidRPr="00BE25CE">
              <w:rPr>
                <w:sz w:val="28"/>
                <w:szCs w:val="28"/>
              </w:rPr>
              <w:t xml:space="preserve"> рублей</w:t>
            </w:r>
          </w:p>
        </w:tc>
      </w:tr>
      <w:tr w:rsidR="00BE25CE" w:rsidRPr="00BE25CE" w:rsidTr="00BE25CE">
        <w:trPr>
          <w:trHeight w:val="273"/>
        </w:trPr>
        <w:tc>
          <w:tcPr>
            <w:tcW w:w="2035" w:type="dxa"/>
            <w:hideMark/>
          </w:tcPr>
          <w:p w:rsidR="00BE25CE" w:rsidRPr="00BE25CE" w:rsidRDefault="00BE25CE" w:rsidP="00BE25CE">
            <w:pPr>
              <w:ind w:left="-142"/>
              <w:jc w:val="center"/>
              <w:rPr>
                <w:sz w:val="28"/>
                <w:szCs w:val="28"/>
              </w:rPr>
            </w:pPr>
            <w:r w:rsidRPr="00BE25CE">
              <w:rPr>
                <w:sz w:val="28"/>
                <w:szCs w:val="28"/>
              </w:rPr>
              <w:t>в 2022 году -</w:t>
            </w:r>
          </w:p>
        </w:tc>
        <w:tc>
          <w:tcPr>
            <w:tcW w:w="2071" w:type="dxa"/>
            <w:hideMark/>
          </w:tcPr>
          <w:p w:rsidR="00BE25CE" w:rsidRPr="00BE25CE" w:rsidRDefault="00BE25CE" w:rsidP="00BE25CE">
            <w:pPr>
              <w:autoSpaceDE w:val="0"/>
              <w:autoSpaceDN w:val="0"/>
              <w:adjustRightInd w:val="0"/>
              <w:ind w:left="-142"/>
              <w:jc w:val="center"/>
              <w:rPr>
                <w:sz w:val="28"/>
                <w:szCs w:val="28"/>
              </w:rPr>
            </w:pPr>
            <w:r w:rsidRPr="00BE25CE">
              <w:rPr>
                <w:sz w:val="28"/>
                <w:szCs w:val="28"/>
              </w:rPr>
              <w:t>0</w:t>
            </w:r>
          </w:p>
        </w:tc>
        <w:tc>
          <w:tcPr>
            <w:tcW w:w="5620" w:type="dxa"/>
            <w:hideMark/>
          </w:tcPr>
          <w:p w:rsidR="00BE25CE" w:rsidRPr="00BE25CE" w:rsidRDefault="00BE25CE" w:rsidP="00BE25CE">
            <w:pPr>
              <w:autoSpaceDE w:val="0"/>
              <w:autoSpaceDN w:val="0"/>
              <w:adjustRightInd w:val="0"/>
              <w:ind w:left="-142"/>
              <w:rPr>
                <w:sz w:val="28"/>
                <w:szCs w:val="28"/>
              </w:rPr>
            </w:pPr>
            <w:r w:rsidRPr="00BE25CE">
              <w:rPr>
                <w:sz w:val="28"/>
                <w:szCs w:val="28"/>
              </w:rPr>
              <w:t>рублей</w:t>
            </w:r>
          </w:p>
        </w:tc>
      </w:tr>
      <w:tr w:rsidR="00BE25CE" w:rsidRPr="00BE25CE" w:rsidTr="00BE25CE">
        <w:trPr>
          <w:trHeight w:val="273"/>
        </w:trPr>
        <w:tc>
          <w:tcPr>
            <w:tcW w:w="2035" w:type="dxa"/>
            <w:hideMark/>
          </w:tcPr>
          <w:p w:rsidR="00BE25CE" w:rsidRPr="00BE25CE" w:rsidRDefault="00BE25CE" w:rsidP="00BE25CE">
            <w:pPr>
              <w:ind w:left="-142"/>
              <w:jc w:val="center"/>
              <w:rPr>
                <w:sz w:val="28"/>
                <w:szCs w:val="28"/>
              </w:rPr>
            </w:pPr>
            <w:r w:rsidRPr="00BE25CE">
              <w:rPr>
                <w:sz w:val="28"/>
                <w:szCs w:val="28"/>
              </w:rPr>
              <w:t>в 2023 году -</w:t>
            </w:r>
          </w:p>
        </w:tc>
        <w:tc>
          <w:tcPr>
            <w:tcW w:w="2071" w:type="dxa"/>
            <w:hideMark/>
          </w:tcPr>
          <w:p w:rsidR="00BE25CE" w:rsidRPr="00BE25CE" w:rsidRDefault="00BE25CE" w:rsidP="00BE25CE">
            <w:pPr>
              <w:autoSpaceDE w:val="0"/>
              <w:autoSpaceDN w:val="0"/>
              <w:adjustRightInd w:val="0"/>
              <w:ind w:left="-142"/>
              <w:jc w:val="center"/>
              <w:rPr>
                <w:sz w:val="28"/>
                <w:szCs w:val="28"/>
              </w:rPr>
            </w:pPr>
            <w:r w:rsidRPr="00BE25CE">
              <w:rPr>
                <w:sz w:val="28"/>
                <w:szCs w:val="28"/>
              </w:rPr>
              <w:t>0</w:t>
            </w:r>
          </w:p>
        </w:tc>
        <w:tc>
          <w:tcPr>
            <w:tcW w:w="5620" w:type="dxa"/>
            <w:hideMark/>
          </w:tcPr>
          <w:p w:rsidR="00BE25CE" w:rsidRPr="00BE25CE" w:rsidRDefault="00BE25CE" w:rsidP="00BE25CE">
            <w:pPr>
              <w:autoSpaceDE w:val="0"/>
              <w:autoSpaceDN w:val="0"/>
              <w:adjustRightInd w:val="0"/>
              <w:ind w:left="-142"/>
              <w:rPr>
                <w:sz w:val="28"/>
                <w:szCs w:val="28"/>
              </w:rPr>
            </w:pPr>
            <w:r w:rsidRPr="00BE25CE">
              <w:rPr>
                <w:sz w:val="28"/>
                <w:szCs w:val="28"/>
              </w:rPr>
              <w:t>рублей</w:t>
            </w:r>
          </w:p>
        </w:tc>
      </w:tr>
    </w:tbl>
    <w:p w:rsidR="00BE25CE" w:rsidRPr="00BE25CE" w:rsidRDefault="00BE25CE" w:rsidP="00BE25CE">
      <w:pPr>
        <w:autoSpaceDE w:val="0"/>
        <w:autoSpaceDN w:val="0"/>
        <w:adjustRightInd w:val="0"/>
        <w:ind w:left="-142" w:firstLine="567"/>
        <w:jc w:val="both"/>
        <w:rPr>
          <w:sz w:val="28"/>
          <w:szCs w:val="24"/>
        </w:rPr>
      </w:pPr>
    </w:p>
    <w:p w:rsidR="00BE25CE" w:rsidRPr="00BE25CE" w:rsidRDefault="00BE25CE" w:rsidP="00BE25CE">
      <w:pPr>
        <w:autoSpaceDE w:val="0"/>
        <w:autoSpaceDN w:val="0"/>
        <w:adjustRightInd w:val="0"/>
        <w:ind w:firstLine="709"/>
        <w:jc w:val="both"/>
        <w:rPr>
          <w:sz w:val="28"/>
          <w:szCs w:val="28"/>
        </w:rPr>
      </w:pPr>
      <w:r w:rsidRPr="00BE25CE">
        <w:rPr>
          <w:sz w:val="28"/>
          <w:szCs w:val="28"/>
        </w:rPr>
        <w:t>Предполагается привлечение средств федерального и областного бюджетов и внебюджетных средств. Общий объем привлекаемых средств составит 3 892 368 рублей 15 копеек, в том числе:</w:t>
      </w:r>
    </w:p>
    <w:p w:rsidR="00BE25CE" w:rsidRPr="00BE25CE" w:rsidRDefault="00BE25CE" w:rsidP="00BE25CE">
      <w:pPr>
        <w:autoSpaceDE w:val="0"/>
        <w:autoSpaceDN w:val="0"/>
        <w:adjustRightInd w:val="0"/>
        <w:ind w:firstLine="709"/>
        <w:jc w:val="both"/>
        <w:rPr>
          <w:sz w:val="28"/>
          <w:szCs w:val="28"/>
        </w:rPr>
      </w:pPr>
    </w:p>
    <w:p w:rsidR="00BE25CE" w:rsidRPr="00BE25CE" w:rsidRDefault="00BE25CE" w:rsidP="00BE25CE">
      <w:pPr>
        <w:autoSpaceDE w:val="0"/>
        <w:autoSpaceDN w:val="0"/>
        <w:adjustRightInd w:val="0"/>
        <w:ind w:left="-142" w:firstLine="567"/>
        <w:jc w:val="both"/>
        <w:rPr>
          <w:sz w:val="28"/>
          <w:szCs w:val="28"/>
        </w:rPr>
      </w:pPr>
      <w:r w:rsidRPr="00BE25CE">
        <w:rPr>
          <w:sz w:val="28"/>
          <w:szCs w:val="28"/>
        </w:rPr>
        <w:t>средства областного бюджета 2 379 173 рублей 13 копеек:</w:t>
      </w:r>
    </w:p>
    <w:p w:rsidR="00BE25CE" w:rsidRPr="00BE25CE" w:rsidRDefault="00BE25CE" w:rsidP="00BE25CE">
      <w:pPr>
        <w:autoSpaceDE w:val="0"/>
        <w:autoSpaceDN w:val="0"/>
        <w:adjustRightInd w:val="0"/>
        <w:ind w:left="-142" w:firstLine="567"/>
        <w:jc w:val="both"/>
        <w:rPr>
          <w:sz w:val="28"/>
          <w:szCs w:val="28"/>
        </w:rPr>
      </w:pPr>
      <w:r w:rsidRPr="00BE25CE">
        <w:rPr>
          <w:sz w:val="28"/>
          <w:szCs w:val="28"/>
        </w:rPr>
        <w:t>в 2014 году – 0 рублей</w:t>
      </w:r>
    </w:p>
    <w:p w:rsidR="00BE25CE" w:rsidRPr="00BE25CE" w:rsidRDefault="00BE25CE" w:rsidP="00BE25CE">
      <w:pPr>
        <w:autoSpaceDE w:val="0"/>
        <w:autoSpaceDN w:val="0"/>
        <w:adjustRightInd w:val="0"/>
        <w:ind w:left="-142" w:firstLine="567"/>
        <w:jc w:val="both"/>
        <w:rPr>
          <w:sz w:val="28"/>
          <w:szCs w:val="28"/>
        </w:rPr>
      </w:pPr>
      <w:r w:rsidRPr="00BE25CE">
        <w:rPr>
          <w:sz w:val="28"/>
          <w:szCs w:val="28"/>
        </w:rPr>
        <w:t>в 2015 году – 840 780 рублей (в том числе сертификат 2014г. в размере 420390 рублей, сертификат 2015г. в размере 420390 рублей)</w:t>
      </w:r>
    </w:p>
    <w:p w:rsidR="00BE25CE" w:rsidRPr="00BE25CE" w:rsidRDefault="00BE25CE" w:rsidP="00BE25CE">
      <w:pPr>
        <w:autoSpaceDE w:val="0"/>
        <w:autoSpaceDN w:val="0"/>
        <w:adjustRightInd w:val="0"/>
        <w:ind w:left="-142" w:firstLine="567"/>
        <w:jc w:val="both"/>
        <w:rPr>
          <w:sz w:val="28"/>
          <w:szCs w:val="28"/>
        </w:rPr>
      </w:pPr>
      <w:r w:rsidRPr="00BE25CE">
        <w:rPr>
          <w:sz w:val="28"/>
          <w:szCs w:val="28"/>
        </w:rPr>
        <w:t>в 2016 году – 0 рублей;</w:t>
      </w:r>
    </w:p>
    <w:p w:rsidR="00BE25CE" w:rsidRPr="00BE25CE" w:rsidRDefault="00BE25CE" w:rsidP="00BE25CE">
      <w:pPr>
        <w:autoSpaceDE w:val="0"/>
        <w:autoSpaceDN w:val="0"/>
        <w:adjustRightInd w:val="0"/>
        <w:ind w:left="-142" w:firstLine="567"/>
        <w:jc w:val="both"/>
        <w:rPr>
          <w:sz w:val="28"/>
          <w:szCs w:val="28"/>
        </w:rPr>
      </w:pPr>
      <w:r w:rsidRPr="00BE25CE">
        <w:rPr>
          <w:sz w:val="28"/>
          <w:szCs w:val="28"/>
        </w:rPr>
        <w:t>в 2017 году – 112 914 рублей 08 копеек;</w:t>
      </w:r>
    </w:p>
    <w:p w:rsidR="00BE25CE" w:rsidRPr="00BE25CE" w:rsidRDefault="00BE25CE" w:rsidP="00BE25CE">
      <w:pPr>
        <w:autoSpaceDE w:val="0"/>
        <w:autoSpaceDN w:val="0"/>
        <w:adjustRightInd w:val="0"/>
        <w:ind w:left="-142" w:firstLine="567"/>
        <w:jc w:val="both"/>
        <w:rPr>
          <w:sz w:val="28"/>
          <w:szCs w:val="28"/>
        </w:rPr>
      </w:pPr>
      <w:r w:rsidRPr="00BE25CE">
        <w:rPr>
          <w:sz w:val="28"/>
          <w:szCs w:val="28"/>
        </w:rPr>
        <w:t>в 2018 году – 356 850 рублей 71 копейка;</w:t>
      </w:r>
    </w:p>
    <w:p w:rsidR="00BE25CE" w:rsidRPr="00BE25CE" w:rsidRDefault="00BE25CE" w:rsidP="00BE25CE">
      <w:pPr>
        <w:autoSpaceDE w:val="0"/>
        <w:autoSpaceDN w:val="0"/>
        <w:adjustRightInd w:val="0"/>
        <w:ind w:left="-142" w:firstLine="567"/>
        <w:jc w:val="both"/>
        <w:rPr>
          <w:sz w:val="28"/>
          <w:szCs w:val="28"/>
        </w:rPr>
      </w:pPr>
      <w:r w:rsidRPr="00BE25CE">
        <w:rPr>
          <w:sz w:val="28"/>
          <w:szCs w:val="28"/>
        </w:rPr>
        <w:t>в 2019 году – 555 304 рублей 50 копеек;</w:t>
      </w:r>
    </w:p>
    <w:p w:rsidR="00BE25CE" w:rsidRPr="00BE25CE" w:rsidRDefault="00BE25CE" w:rsidP="00BE25CE">
      <w:pPr>
        <w:autoSpaceDE w:val="0"/>
        <w:autoSpaceDN w:val="0"/>
        <w:adjustRightInd w:val="0"/>
        <w:ind w:left="-142" w:firstLine="567"/>
        <w:jc w:val="both"/>
        <w:rPr>
          <w:sz w:val="28"/>
          <w:szCs w:val="28"/>
        </w:rPr>
      </w:pPr>
      <w:r w:rsidRPr="00BE25CE">
        <w:rPr>
          <w:sz w:val="28"/>
          <w:szCs w:val="28"/>
        </w:rPr>
        <w:t>в 2020 году – 513 323 рублей 84 копейки;</w:t>
      </w:r>
    </w:p>
    <w:p w:rsidR="00BE25CE" w:rsidRPr="00BE25CE" w:rsidRDefault="00BE25CE" w:rsidP="00BE25CE">
      <w:pPr>
        <w:autoSpaceDE w:val="0"/>
        <w:autoSpaceDN w:val="0"/>
        <w:adjustRightInd w:val="0"/>
        <w:ind w:left="-142" w:firstLine="567"/>
        <w:jc w:val="both"/>
        <w:rPr>
          <w:sz w:val="28"/>
          <w:szCs w:val="28"/>
        </w:rPr>
      </w:pPr>
      <w:r w:rsidRPr="00BE25CE">
        <w:rPr>
          <w:sz w:val="28"/>
          <w:szCs w:val="28"/>
        </w:rPr>
        <w:t>в 2021 году – 0 рублей;</w:t>
      </w:r>
    </w:p>
    <w:p w:rsidR="00BE25CE" w:rsidRPr="00BE25CE" w:rsidRDefault="00BE25CE" w:rsidP="00BE25CE">
      <w:pPr>
        <w:autoSpaceDE w:val="0"/>
        <w:autoSpaceDN w:val="0"/>
        <w:adjustRightInd w:val="0"/>
        <w:ind w:left="-142" w:firstLine="567"/>
        <w:jc w:val="both"/>
        <w:rPr>
          <w:sz w:val="28"/>
          <w:szCs w:val="28"/>
        </w:rPr>
      </w:pPr>
      <w:r w:rsidRPr="00BE25CE">
        <w:rPr>
          <w:sz w:val="28"/>
          <w:szCs w:val="28"/>
        </w:rPr>
        <w:t>в 2022 году – 0 рублей;</w:t>
      </w:r>
    </w:p>
    <w:p w:rsidR="00BE25CE" w:rsidRPr="00BE25CE" w:rsidRDefault="00BE25CE" w:rsidP="00BE25CE">
      <w:pPr>
        <w:autoSpaceDE w:val="0"/>
        <w:autoSpaceDN w:val="0"/>
        <w:adjustRightInd w:val="0"/>
        <w:ind w:left="-142" w:firstLine="567"/>
        <w:jc w:val="both"/>
        <w:rPr>
          <w:sz w:val="28"/>
          <w:szCs w:val="28"/>
        </w:rPr>
      </w:pPr>
      <w:r w:rsidRPr="00BE25CE">
        <w:rPr>
          <w:sz w:val="28"/>
          <w:szCs w:val="28"/>
        </w:rPr>
        <w:t>в 2023 году – 0 рублей;</w:t>
      </w:r>
    </w:p>
    <w:p w:rsidR="00BE25CE" w:rsidRPr="00BE25CE" w:rsidRDefault="00BE25CE" w:rsidP="00BE25CE">
      <w:pPr>
        <w:autoSpaceDE w:val="0"/>
        <w:autoSpaceDN w:val="0"/>
        <w:adjustRightInd w:val="0"/>
        <w:jc w:val="both"/>
        <w:rPr>
          <w:sz w:val="16"/>
          <w:szCs w:val="16"/>
        </w:rPr>
      </w:pPr>
    </w:p>
    <w:p w:rsidR="00BE25CE" w:rsidRPr="00BE25CE" w:rsidRDefault="00BE25CE" w:rsidP="00BE25CE">
      <w:pPr>
        <w:autoSpaceDE w:val="0"/>
        <w:autoSpaceDN w:val="0"/>
        <w:adjustRightInd w:val="0"/>
        <w:ind w:left="-142" w:firstLine="567"/>
        <w:jc w:val="both"/>
        <w:rPr>
          <w:sz w:val="28"/>
          <w:szCs w:val="28"/>
        </w:rPr>
      </w:pPr>
      <w:r w:rsidRPr="00BE25CE">
        <w:rPr>
          <w:sz w:val="28"/>
          <w:szCs w:val="28"/>
        </w:rPr>
        <w:t>средства федерального бюджета 1 513 195 рублей 02 копейки:</w:t>
      </w:r>
    </w:p>
    <w:p w:rsidR="00BE25CE" w:rsidRPr="00BE25CE" w:rsidRDefault="00BE25CE" w:rsidP="00BE25CE">
      <w:pPr>
        <w:autoSpaceDE w:val="0"/>
        <w:autoSpaceDN w:val="0"/>
        <w:adjustRightInd w:val="0"/>
        <w:ind w:left="-142" w:firstLine="567"/>
        <w:jc w:val="both"/>
        <w:rPr>
          <w:sz w:val="28"/>
          <w:szCs w:val="28"/>
        </w:rPr>
      </w:pPr>
      <w:r w:rsidRPr="00BE25CE">
        <w:rPr>
          <w:sz w:val="28"/>
          <w:szCs w:val="28"/>
        </w:rPr>
        <w:t>в 2014 году – 0 рублей</w:t>
      </w:r>
    </w:p>
    <w:p w:rsidR="00BE25CE" w:rsidRPr="00BE25CE" w:rsidRDefault="00BE25CE" w:rsidP="00BE25CE">
      <w:pPr>
        <w:autoSpaceDE w:val="0"/>
        <w:autoSpaceDN w:val="0"/>
        <w:adjustRightInd w:val="0"/>
        <w:ind w:left="-142" w:firstLine="567"/>
        <w:jc w:val="both"/>
        <w:rPr>
          <w:sz w:val="28"/>
          <w:szCs w:val="28"/>
        </w:rPr>
      </w:pPr>
      <w:r w:rsidRPr="00BE25CE">
        <w:rPr>
          <w:sz w:val="28"/>
          <w:szCs w:val="28"/>
        </w:rPr>
        <w:t>в 2015 году – 0 рублей;</w:t>
      </w:r>
    </w:p>
    <w:p w:rsidR="00BE25CE" w:rsidRPr="00BE25CE" w:rsidRDefault="00BE25CE" w:rsidP="00BE25CE">
      <w:pPr>
        <w:autoSpaceDE w:val="0"/>
        <w:autoSpaceDN w:val="0"/>
        <w:adjustRightInd w:val="0"/>
        <w:ind w:left="-142" w:firstLine="567"/>
        <w:jc w:val="both"/>
        <w:rPr>
          <w:sz w:val="28"/>
          <w:szCs w:val="28"/>
        </w:rPr>
      </w:pPr>
      <w:r w:rsidRPr="00BE25CE">
        <w:rPr>
          <w:sz w:val="28"/>
          <w:szCs w:val="28"/>
        </w:rPr>
        <w:t>в 2016 году – 0 рублей;</w:t>
      </w:r>
    </w:p>
    <w:p w:rsidR="00BE25CE" w:rsidRPr="00BE25CE" w:rsidRDefault="00BE25CE" w:rsidP="00BE25CE">
      <w:pPr>
        <w:autoSpaceDE w:val="0"/>
        <w:autoSpaceDN w:val="0"/>
        <w:adjustRightInd w:val="0"/>
        <w:ind w:left="-142" w:firstLine="567"/>
        <w:jc w:val="both"/>
        <w:rPr>
          <w:sz w:val="28"/>
          <w:szCs w:val="28"/>
        </w:rPr>
      </w:pPr>
      <w:r w:rsidRPr="00BE25CE">
        <w:rPr>
          <w:sz w:val="28"/>
          <w:szCs w:val="28"/>
        </w:rPr>
        <w:t>в 2017 году – 380 375 рублей 92 копейки;</w:t>
      </w:r>
    </w:p>
    <w:p w:rsidR="00BE25CE" w:rsidRPr="00BE25CE" w:rsidRDefault="00BE25CE" w:rsidP="00BE25CE">
      <w:pPr>
        <w:autoSpaceDE w:val="0"/>
        <w:autoSpaceDN w:val="0"/>
        <w:adjustRightInd w:val="0"/>
        <w:ind w:left="-142" w:firstLine="567"/>
        <w:jc w:val="both"/>
        <w:rPr>
          <w:sz w:val="28"/>
          <w:szCs w:val="28"/>
        </w:rPr>
      </w:pPr>
      <w:r w:rsidRPr="00BE25CE">
        <w:rPr>
          <w:sz w:val="28"/>
          <w:szCs w:val="28"/>
        </w:rPr>
        <w:t>в 2018 году – 300 869 рублей 29 копеек;</w:t>
      </w:r>
    </w:p>
    <w:p w:rsidR="00BE25CE" w:rsidRPr="00BE25CE" w:rsidRDefault="00BE25CE" w:rsidP="00BE25CE">
      <w:pPr>
        <w:autoSpaceDE w:val="0"/>
        <w:autoSpaceDN w:val="0"/>
        <w:adjustRightInd w:val="0"/>
        <w:ind w:left="-142" w:firstLine="567"/>
        <w:jc w:val="both"/>
        <w:rPr>
          <w:sz w:val="28"/>
          <w:szCs w:val="28"/>
        </w:rPr>
      </w:pPr>
      <w:r w:rsidRPr="00BE25CE">
        <w:rPr>
          <w:sz w:val="28"/>
          <w:szCs w:val="28"/>
        </w:rPr>
        <w:t>в 2019 году – 687 553 рублей 65 копеек;</w:t>
      </w:r>
    </w:p>
    <w:p w:rsidR="00BE25CE" w:rsidRPr="00BE25CE" w:rsidRDefault="00BE25CE" w:rsidP="00BE25CE">
      <w:pPr>
        <w:autoSpaceDE w:val="0"/>
        <w:autoSpaceDN w:val="0"/>
        <w:adjustRightInd w:val="0"/>
        <w:ind w:left="-142" w:firstLine="567"/>
        <w:jc w:val="both"/>
        <w:rPr>
          <w:sz w:val="28"/>
          <w:szCs w:val="28"/>
        </w:rPr>
      </w:pPr>
      <w:r w:rsidRPr="00BE25CE">
        <w:rPr>
          <w:sz w:val="28"/>
          <w:szCs w:val="28"/>
        </w:rPr>
        <w:t>в 2020 году – 144 396 рублей 16 копеек;</w:t>
      </w:r>
    </w:p>
    <w:p w:rsidR="00BE25CE" w:rsidRPr="00BE25CE" w:rsidRDefault="00BE25CE" w:rsidP="00BE25CE">
      <w:pPr>
        <w:autoSpaceDE w:val="0"/>
        <w:autoSpaceDN w:val="0"/>
        <w:adjustRightInd w:val="0"/>
        <w:ind w:left="-142" w:firstLine="567"/>
        <w:jc w:val="both"/>
        <w:rPr>
          <w:sz w:val="28"/>
          <w:szCs w:val="28"/>
        </w:rPr>
      </w:pPr>
      <w:r w:rsidRPr="00BE25CE">
        <w:rPr>
          <w:sz w:val="28"/>
          <w:szCs w:val="28"/>
        </w:rPr>
        <w:t>в 2021 году – 0 рублей;</w:t>
      </w:r>
    </w:p>
    <w:p w:rsidR="00BE25CE" w:rsidRPr="00BE25CE" w:rsidRDefault="00BE25CE" w:rsidP="00BE25CE">
      <w:pPr>
        <w:autoSpaceDE w:val="0"/>
        <w:autoSpaceDN w:val="0"/>
        <w:adjustRightInd w:val="0"/>
        <w:ind w:left="-142" w:firstLine="567"/>
        <w:jc w:val="both"/>
        <w:rPr>
          <w:sz w:val="28"/>
          <w:szCs w:val="28"/>
        </w:rPr>
      </w:pPr>
      <w:r w:rsidRPr="00BE25CE">
        <w:rPr>
          <w:sz w:val="28"/>
          <w:szCs w:val="28"/>
        </w:rPr>
        <w:t>в 2022 году – 0 рублей</w:t>
      </w:r>
    </w:p>
    <w:p w:rsidR="00BE25CE" w:rsidRPr="00BE25CE" w:rsidRDefault="00BE25CE" w:rsidP="00BE25CE">
      <w:pPr>
        <w:autoSpaceDE w:val="0"/>
        <w:autoSpaceDN w:val="0"/>
        <w:adjustRightInd w:val="0"/>
        <w:ind w:left="-142" w:firstLine="567"/>
        <w:jc w:val="both"/>
        <w:rPr>
          <w:sz w:val="28"/>
          <w:szCs w:val="28"/>
        </w:rPr>
      </w:pPr>
      <w:r w:rsidRPr="00BE25CE">
        <w:rPr>
          <w:sz w:val="28"/>
          <w:szCs w:val="28"/>
        </w:rPr>
        <w:t xml:space="preserve">в 2022 году – 0 </w:t>
      </w:r>
      <w:proofErr w:type="gramStart"/>
      <w:r w:rsidRPr="00BE25CE">
        <w:rPr>
          <w:sz w:val="28"/>
          <w:szCs w:val="28"/>
        </w:rPr>
        <w:t>рублей;.</w:t>
      </w:r>
      <w:proofErr w:type="gramEnd"/>
    </w:p>
    <w:p w:rsidR="00BE25CE" w:rsidRPr="00BE25CE" w:rsidRDefault="00BE25CE" w:rsidP="00BE25CE">
      <w:pPr>
        <w:autoSpaceDE w:val="0"/>
        <w:autoSpaceDN w:val="0"/>
        <w:adjustRightInd w:val="0"/>
        <w:ind w:left="-142" w:firstLine="567"/>
        <w:jc w:val="both"/>
        <w:rPr>
          <w:sz w:val="28"/>
          <w:szCs w:val="28"/>
        </w:rPr>
      </w:pPr>
    </w:p>
    <w:p w:rsidR="00BE25CE" w:rsidRPr="00BE25CE" w:rsidRDefault="00BE25CE" w:rsidP="00BE25CE">
      <w:pPr>
        <w:autoSpaceDE w:val="0"/>
        <w:autoSpaceDN w:val="0"/>
        <w:adjustRightInd w:val="0"/>
        <w:ind w:left="-142" w:firstLine="567"/>
        <w:jc w:val="center"/>
        <w:rPr>
          <w:b/>
          <w:sz w:val="28"/>
          <w:szCs w:val="28"/>
        </w:rPr>
      </w:pPr>
      <w:r w:rsidRPr="00BE25CE">
        <w:rPr>
          <w:b/>
          <w:sz w:val="28"/>
          <w:szCs w:val="28"/>
        </w:rPr>
        <w:t xml:space="preserve">5. Основные меры правового регулирования в сфере реализации </w:t>
      </w:r>
    </w:p>
    <w:p w:rsidR="00BE25CE" w:rsidRPr="00BE25CE" w:rsidRDefault="00BE25CE" w:rsidP="00BE25CE">
      <w:pPr>
        <w:autoSpaceDE w:val="0"/>
        <w:autoSpaceDN w:val="0"/>
        <w:adjustRightInd w:val="0"/>
        <w:ind w:left="-142" w:firstLine="567"/>
        <w:jc w:val="center"/>
        <w:rPr>
          <w:b/>
          <w:sz w:val="28"/>
          <w:szCs w:val="28"/>
        </w:rPr>
      </w:pPr>
      <w:r w:rsidRPr="00BE25CE">
        <w:rPr>
          <w:b/>
          <w:sz w:val="28"/>
          <w:szCs w:val="28"/>
        </w:rPr>
        <w:t>муниципальной программы</w:t>
      </w:r>
    </w:p>
    <w:p w:rsidR="00BE25CE" w:rsidRPr="00BE25CE" w:rsidRDefault="00BE25CE" w:rsidP="00BE25CE">
      <w:pPr>
        <w:autoSpaceDE w:val="0"/>
        <w:autoSpaceDN w:val="0"/>
        <w:adjustRightInd w:val="0"/>
        <w:ind w:left="-142" w:firstLine="567"/>
        <w:jc w:val="center"/>
        <w:rPr>
          <w:b/>
          <w:sz w:val="28"/>
          <w:szCs w:val="28"/>
        </w:rPr>
      </w:pPr>
    </w:p>
    <w:p w:rsidR="00BE25CE" w:rsidRPr="00BE25CE" w:rsidRDefault="00BE25CE" w:rsidP="00BE25CE">
      <w:pPr>
        <w:autoSpaceDE w:val="0"/>
        <w:autoSpaceDN w:val="0"/>
        <w:adjustRightInd w:val="0"/>
        <w:ind w:firstLine="709"/>
        <w:rPr>
          <w:sz w:val="28"/>
          <w:szCs w:val="28"/>
        </w:rPr>
      </w:pPr>
      <w:r w:rsidRPr="00BE25CE">
        <w:rPr>
          <w:sz w:val="28"/>
          <w:szCs w:val="28"/>
        </w:rPr>
        <w:t xml:space="preserve">Основой для правового регулирования муниципальной программы является: </w:t>
      </w:r>
    </w:p>
    <w:p w:rsidR="00BE25CE" w:rsidRPr="00BE25CE" w:rsidRDefault="00BE25CE" w:rsidP="00BE25CE">
      <w:pPr>
        <w:numPr>
          <w:ilvl w:val="0"/>
          <w:numId w:val="38"/>
        </w:numPr>
        <w:ind w:left="0" w:firstLine="709"/>
        <w:contextualSpacing/>
        <w:jc w:val="both"/>
        <w:outlineLvl w:val="0"/>
        <w:rPr>
          <w:kern w:val="36"/>
          <w:sz w:val="28"/>
          <w:szCs w:val="28"/>
        </w:rPr>
      </w:pPr>
      <w:r w:rsidRPr="00BE25CE">
        <w:rPr>
          <w:sz w:val="28"/>
          <w:szCs w:val="28"/>
        </w:rPr>
        <w:lastRenderedPageBreak/>
        <w:t>постановлением Правительства Российской Федерации от 30 декабря 2017 г.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BE25CE" w:rsidRPr="00BE25CE" w:rsidRDefault="00BE25CE" w:rsidP="00BE25CE">
      <w:pPr>
        <w:numPr>
          <w:ilvl w:val="0"/>
          <w:numId w:val="38"/>
        </w:numPr>
        <w:ind w:left="0" w:firstLine="709"/>
        <w:contextualSpacing/>
        <w:jc w:val="both"/>
        <w:outlineLvl w:val="0"/>
        <w:rPr>
          <w:kern w:val="36"/>
          <w:sz w:val="28"/>
          <w:szCs w:val="28"/>
        </w:rPr>
      </w:pPr>
      <w:r w:rsidRPr="00BE25CE">
        <w:rPr>
          <w:kern w:val="36"/>
          <w:sz w:val="28"/>
          <w:szCs w:val="28"/>
        </w:rPr>
        <w:t xml:space="preserve">постановление Администрации Смоленской области от 28.11.2013 № 974 «Об </w:t>
      </w:r>
      <w:proofErr w:type="gramStart"/>
      <w:r w:rsidRPr="00BE25CE">
        <w:rPr>
          <w:kern w:val="36"/>
          <w:sz w:val="28"/>
          <w:szCs w:val="28"/>
        </w:rPr>
        <w:t>утверждении  областной</w:t>
      </w:r>
      <w:proofErr w:type="gramEnd"/>
      <w:r w:rsidRPr="00BE25CE">
        <w:rPr>
          <w:kern w:val="36"/>
          <w:sz w:val="28"/>
          <w:szCs w:val="28"/>
        </w:rPr>
        <w:t xml:space="preserve">  государственной программы «Социальная поддержка граждан, проживающих на территории Смоленской области» на 2014-2016 годы»;</w:t>
      </w:r>
    </w:p>
    <w:p w:rsidR="00BE25CE" w:rsidRPr="00BE25CE" w:rsidRDefault="00BE25CE" w:rsidP="00BE25CE">
      <w:pPr>
        <w:numPr>
          <w:ilvl w:val="0"/>
          <w:numId w:val="38"/>
        </w:numPr>
        <w:ind w:left="0" w:firstLine="709"/>
        <w:contextualSpacing/>
        <w:jc w:val="both"/>
        <w:outlineLvl w:val="0"/>
        <w:rPr>
          <w:kern w:val="36"/>
          <w:sz w:val="28"/>
          <w:szCs w:val="28"/>
        </w:rPr>
      </w:pPr>
      <w:r w:rsidRPr="00BE25CE">
        <w:rPr>
          <w:sz w:val="28"/>
          <w:szCs w:val="28"/>
        </w:rPr>
        <w:t>постановление Администрации Смоленской области от 26.03.2014 № 213</w:t>
      </w:r>
      <w:r w:rsidRPr="00BE25CE">
        <w:rPr>
          <w:rFonts w:ascii="Calibri" w:hAnsi="Calibri" w:cs="Calibri"/>
          <w:sz w:val="22"/>
          <w:szCs w:val="22"/>
        </w:rPr>
        <w:t xml:space="preserve"> </w:t>
      </w:r>
      <w:r w:rsidRPr="00BE25CE">
        <w:rPr>
          <w:sz w:val="28"/>
          <w:szCs w:val="28"/>
        </w:rPr>
        <w:t>"Об утверждении Порядка организации работы по улучшению жилищных условий молодых семей";</w:t>
      </w:r>
    </w:p>
    <w:p w:rsidR="00BE25CE" w:rsidRPr="00BE25CE" w:rsidRDefault="00BE25CE" w:rsidP="00BE25CE">
      <w:pPr>
        <w:numPr>
          <w:ilvl w:val="0"/>
          <w:numId w:val="38"/>
        </w:numPr>
        <w:ind w:left="0" w:firstLine="709"/>
        <w:contextualSpacing/>
        <w:jc w:val="both"/>
        <w:outlineLvl w:val="0"/>
        <w:rPr>
          <w:kern w:val="36"/>
          <w:sz w:val="28"/>
          <w:szCs w:val="28"/>
        </w:rPr>
      </w:pPr>
      <w:r w:rsidRPr="00BE25CE">
        <w:rPr>
          <w:kern w:val="36"/>
          <w:sz w:val="28"/>
          <w:szCs w:val="28"/>
        </w:rPr>
        <w:t>постановление Правительства Российской Федерации от 17 декабря 2010 г. № 1050</w:t>
      </w:r>
      <w:r w:rsidRPr="00BE25CE">
        <w:rPr>
          <w:rFonts w:ascii="Calibri" w:hAnsi="Calibri" w:cs="Calibri"/>
          <w:sz w:val="22"/>
          <w:szCs w:val="22"/>
        </w:rPr>
        <w:t xml:space="preserve"> </w:t>
      </w:r>
      <w:r w:rsidRPr="00BE25CE">
        <w:rPr>
          <w:sz w:val="28"/>
          <w:szCs w:val="28"/>
        </w:rPr>
        <w:t>«О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BE25CE" w:rsidRPr="00BE25CE" w:rsidRDefault="00BE25CE" w:rsidP="00BE25CE">
      <w:pPr>
        <w:numPr>
          <w:ilvl w:val="0"/>
          <w:numId w:val="38"/>
        </w:numPr>
        <w:ind w:left="0" w:firstLine="709"/>
        <w:contextualSpacing/>
        <w:jc w:val="both"/>
        <w:outlineLvl w:val="0"/>
        <w:rPr>
          <w:kern w:val="36"/>
          <w:sz w:val="28"/>
          <w:szCs w:val="28"/>
        </w:rPr>
      </w:pPr>
      <w:r w:rsidRPr="00BE25CE">
        <w:rPr>
          <w:kern w:val="36"/>
          <w:sz w:val="28"/>
          <w:szCs w:val="28"/>
        </w:rPr>
        <w:t>постановление Администрации муниципального образования «</w:t>
      </w:r>
      <w:proofErr w:type="spellStart"/>
      <w:r w:rsidRPr="00BE25CE">
        <w:rPr>
          <w:kern w:val="36"/>
          <w:sz w:val="28"/>
          <w:szCs w:val="28"/>
        </w:rPr>
        <w:t>Шумячский</w:t>
      </w:r>
      <w:proofErr w:type="spellEnd"/>
      <w:r w:rsidRPr="00BE25CE">
        <w:rPr>
          <w:kern w:val="36"/>
          <w:sz w:val="28"/>
          <w:szCs w:val="28"/>
        </w:rPr>
        <w:t xml:space="preserve"> район» Смоленской области от 16.10.2013 № 469 «Об утверждении Порядка принятия решений о разработке муниципальных программ, их формирования и реализации».</w:t>
      </w:r>
    </w:p>
    <w:p w:rsidR="00BE25CE" w:rsidRPr="00BE25CE" w:rsidRDefault="00BE25CE" w:rsidP="00BE25CE">
      <w:pPr>
        <w:shd w:val="clear" w:color="auto" w:fill="FFFFFF"/>
        <w:ind w:firstLine="709"/>
        <w:jc w:val="both"/>
        <w:rPr>
          <w:sz w:val="28"/>
          <w:szCs w:val="28"/>
        </w:rPr>
      </w:pPr>
      <w:r w:rsidRPr="00BE25CE">
        <w:rPr>
          <w:sz w:val="28"/>
          <w:szCs w:val="28"/>
        </w:rPr>
        <w:t>Сведения об основных мерах правового регулирования в сфере реализации муниципальной программы, представлены в приложении №3 к муниципальной программе.</w:t>
      </w:r>
    </w:p>
    <w:p w:rsidR="00BE25CE" w:rsidRPr="00BE25CE" w:rsidRDefault="00BE25CE" w:rsidP="00BE25CE">
      <w:pPr>
        <w:shd w:val="clear" w:color="auto" w:fill="FFFFFF"/>
        <w:ind w:firstLine="709"/>
        <w:jc w:val="both"/>
        <w:rPr>
          <w:sz w:val="28"/>
          <w:szCs w:val="28"/>
        </w:rPr>
      </w:pPr>
    </w:p>
    <w:p w:rsidR="00BE25CE" w:rsidRPr="00BE25CE" w:rsidRDefault="00BE25CE" w:rsidP="00BE25CE">
      <w:pPr>
        <w:shd w:val="clear" w:color="auto" w:fill="FFFFFF"/>
        <w:ind w:firstLine="709"/>
        <w:jc w:val="both"/>
        <w:rPr>
          <w:sz w:val="28"/>
          <w:szCs w:val="28"/>
        </w:rPr>
      </w:pPr>
    </w:p>
    <w:p w:rsidR="00BE25CE" w:rsidRPr="00BE25CE" w:rsidRDefault="00BE25CE" w:rsidP="00BE25CE">
      <w:pPr>
        <w:shd w:val="clear" w:color="auto" w:fill="FFFFFF"/>
        <w:ind w:firstLine="709"/>
        <w:jc w:val="both"/>
        <w:rPr>
          <w:sz w:val="28"/>
          <w:szCs w:val="28"/>
        </w:rPr>
      </w:pPr>
    </w:p>
    <w:p w:rsidR="00BE25CE" w:rsidRPr="00BE25CE" w:rsidRDefault="00BE25CE" w:rsidP="00BE25CE">
      <w:pPr>
        <w:shd w:val="clear" w:color="auto" w:fill="FFFFFF"/>
        <w:ind w:firstLine="709"/>
        <w:jc w:val="both"/>
        <w:rPr>
          <w:sz w:val="28"/>
          <w:szCs w:val="28"/>
        </w:rPr>
      </w:pPr>
    </w:p>
    <w:p w:rsidR="00BE25CE" w:rsidRPr="00BE25CE" w:rsidRDefault="00BE25CE" w:rsidP="00BE25CE">
      <w:pPr>
        <w:shd w:val="clear" w:color="auto" w:fill="FFFFFF"/>
        <w:ind w:firstLine="709"/>
        <w:jc w:val="both"/>
        <w:rPr>
          <w:sz w:val="28"/>
          <w:szCs w:val="28"/>
        </w:rPr>
      </w:pPr>
    </w:p>
    <w:p w:rsidR="00BE25CE" w:rsidRPr="00BE25CE" w:rsidRDefault="00BE25CE" w:rsidP="00BE25CE">
      <w:pPr>
        <w:shd w:val="clear" w:color="auto" w:fill="FFFFFF"/>
        <w:ind w:firstLine="709"/>
        <w:jc w:val="both"/>
        <w:rPr>
          <w:sz w:val="28"/>
          <w:szCs w:val="28"/>
        </w:rPr>
      </w:pPr>
    </w:p>
    <w:p w:rsidR="00BE25CE" w:rsidRPr="00BE25CE" w:rsidRDefault="00BE25CE" w:rsidP="00BE25CE">
      <w:pPr>
        <w:shd w:val="clear" w:color="auto" w:fill="FFFFFF"/>
        <w:ind w:firstLine="709"/>
        <w:jc w:val="both"/>
        <w:rPr>
          <w:sz w:val="28"/>
          <w:szCs w:val="28"/>
        </w:rPr>
      </w:pPr>
    </w:p>
    <w:p w:rsidR="00BE25CE" w:rsidRPr="00BE25CE" w:rsidRDefault="00BE25CE" w:rsidP="00BE25CE">
      <w:pPr>
        <w:shd w:val="clear" w:color="auto" w:fill="FFFFFF"/>
        <w:ind w:firstLine="709"/>
        <w:jc w:val="both"/>
        <w:rPr>
          <w:sz w:val="28"/>
          <w:szCs w:val="28"/>
        </w:rPr>
      </w:pPr>
    </w:p>
    <w:p w:rsidR="00BE25CE" w:rsidRPr="00BE25CE" w:rsidRDefault="00BE25CE" w:rsidP="00BE25CE">
      <w:pPr>
        <w:shd w:val="clear" w:color="auto" w:fill="FFFFFF"/>
        <w:ind w:firstLine="709"/>
        <w:jc w:val="both"/>
        <w:rPr>
          <w:sz w:val="28"/>
          <w:szCs w:val="28"/>
        </w:rPr>
      </w:pPr>
    </w:p>
    <w:p w:rsidR="00BE25CE" w:rsidRPr="00BE25CE" w:rsidRDefault="00BE25CE" w:rsidP="00BE25CE">
      <w:pPr>
        <w:shd w:val="clear" w:color="auto" w:fill="FFFFFF"/>
        <w:ind w:firstLine="709"/>
        <w:jc w:val="both"/>
        <w:rPr>
          <w:sz w:val="28"/>
          <w:szCs w:val="28"/>
        </w:rPr>
      </w:pPr>
    </w:p>
    <w:p w:rsidR="00BE25CE" w:rsidRPr="00BE25CE" w:rsidRDefault="00BE25CE" w:rsidP="00BE25CE">
      <w:pPr>
        <w:shd w:val="clear" w:color="auto" w:fill="FFFFFF"/>
        <w:ind w:firstLine="709"/>
        <w:jc w:val="both"/>
        <w:rPr>
          <w:sz w:val="28"/>
          <w:szCs w:val="28"/>
        </w:rPr>
      </w:pPr>
    </w:p>
    <w:p w:rsidR="00BE25CE" w:rsidRPr="00BE25CE" w:rsidRDefault="00BE25CE" w:rsidP="00BE25CE">
      <w:pPr>
        <w:shd w:val="clear" w:color="auto" w:fill="FFFFFF"/>
        <w:ind w:firstLine="709"/>
        <w:jc w:val="both"/>
        <w:rPr>
          <w:sz w:val="28"/>
          <w:szCs w:val="28"/>
        </w:rPr>
      </w:pPr>
    </w:p>
    <w:p w:rsidR="00BE25CE" w:rsidRPr="00BE25CE" w:rsidRDefault="00BE25CE" w:rsidP="00BE25CE">
      <w:pPr>
        <w:shd w:val="clear" w:color="auto" w:fill="FFFFFF"/>
        <w:ind w:firstLine="709"/>
        <w:jc w:val="both"/>
        <w:rPr>
          <w:sz w:val="28"/>
          <w:szCs w:val="28"/>
        </w:rPr>
      </w:pPr>
    </w:p>
    <w:p w:rsidR="00BE25CE" w:rsidRPr="00BE25CE" w:rsidRDefault="00BE25CE" w:rsidP="00BE25CE">
      <w:pPr>
        <w:shd w:val="clear" w:color="auto" w:fill="FFFFFF"/>
        <w:ind w:firstLine="709"/>
        <w:jc w:val="both"/>
        <w:rPr>
          <w:sz w:val="28"/>
          <w:szCs w:val="28"/>
        </w:rPr>
      </w:pPr>
    </w:p>
    <w:p w:rsidR="00BE25CE" w:rsidRPr="00BE25CE" w:rsidRDefault="00BE25CE" w:rsidP="00BE25CE">
      <w:pPr>
        <w:shd w:val="clear" w:color="auto" w:fill="FFFFFF"/>
        <w:ind w:firstLine="709"/>
        <w:jc w:val="both"/>
        <w:rPr>
          <w:sz w:val="28"/>
          <w:szCs w:val="28"/>
        </w:rPr>
      </w:pPr>
    </w:p>
    <w:p w:rsidR="00BE25CE" w:rsidRPr="00BE25CE" w:rsidRDefault="00BE25CE" w:rsidP="00BE25CE">
      <w:pPr>
        <w:shd w:val="clear" w:color="auto" w:fill="FFFFFF"/>
        <w:ind w:firstLine="709"/>
        <w:jc w:val="both"/>
        <w:rPr>
          <w:sz w:val="28"/>
          <w:szCs w:val="28"/>
        </w:rPr>
      </w:pPr>
    </w:p>
    <w:p w:rsidR="00BE25CE" w:rsidRPr="00BE25CE" w:rsidRDefault="00BE25CE" w:rsidP="00BE25CE">
      <w:pPr>
        <w:shd w:val="clear" w:color="auto" w:fill="FFFFFF"/>
        <w:ind w:firstLine="709"/>
        <w:jc w:val="both"/>
        <w:rPr>
          <w:sz w:val="28"/>
          <w:szCs w:val="28"/>
        </w:rPr>
      </w:pPr>
    </w:p>
    <w:p w:rsidR="00BE25CE" w:rsidRPr="00BE25CE" w:rsidRDefault="00BE25CE" w:rsidP="00BE25CE">
      <w:pPr>
        <w:shd w:val="clear" w:color="auto" w:fill="FFFFFF"/>
        <w:ind w:firstLine="709"/>
        <w:jc w:val="both"/>
        <w:rPr>
          <w:sz w:val="28"/>
          <w:szCs w:val="28"/>
        </w:rPr>
      </w:pPr>
    </w:p>
    <w:p w:rsidR="00BE25CE" w:rsidRPr="00BE25CE" w:rsidRDefault="00BE25CE" w:rsidP="00BE25CE">
      <w:pPr>
        <w:shd w:val="clear" w:color="auto" w:fill="FFFFFF"/>
        <w:ind w:firstLine="709"/>
        <w:jc w:val="both"/>
        <w:rPr>
          <w:sz w:val="28"/>
          <w:szCs w:val="28"/>
        </w:rPr>
      </w:pPr>
    </w:p>
    <w:p w:rsidR="00BE25CE" w:rsidRPr="00BE25CE" w:rsidRDefault="00BE25CE" w:rsidP="00BE25CE">
      <w:pPr>
        <w:shd w:val="clear" w:color="auto" w:fill="FFFFFF"/>
        <w:ind w:firstLine="709"/>
        <w:jc w:val="both"/>
        <w:rPr>
          <w:sz w:val="28"/>
          <w:szCs w:val="28"/>
        </w:rPr>
      </w:pPr>
    </w:p>
    <w:p w:rsidR="00BE25CE" w:rsidRPr="00BE25CE" w:rsidRDefault="00BE25CE" w:rsidP="00BE25CE">
      <w:pPr>
        <w:shd w:val="clear" w:color="auto" w:fill="FFFFFF"/>
        <w:ind w:firstLine="709"/>
        <w:jc w:val="both"/>
        <w:rPr>
          <w:sz w:val="28"/>
          <w:szCs w:val="28"/>
        </w:rPr>
      </w:pPr>
    </w:p>
    <w:p w:rsidR="00BE25CE" w:rsidRPr="00BE25CE" w:rsidRDefault="00BE25CE" w:rsidP="00BE25CE">
      <w:pPr>
        <w:rPr>
          <w:color w:val="000000"/>
          <w:sz w:val="28"/>
          <w:szCs w:val="28"/>
        </w:rPr>
        <w:sectPr w:rsidR="00BE25CE" w:rsidRPr="00BE25CE">
          <w:headerReference w:type="default" r:id="rId39"/>
          <w:pgSz w:w="11906" w:h="16838"/>
          <w:pgMar w:top="1134" w:right="567" w:bottom="1134" w:left="1134"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gridCol w:w="4048"/>
      </w:tblGrid>
      <w:tr w:rsidR="00BE25CE" w:rsidRPr="00BE25CE" w:rsidTr="00BE25CE">
        <w:tc>
          <w:tcPr>
            <w:tcW w:w="10456" w:type="dxa"/>
            <w:tcBorders>
              <w:top w:val="nil"/>
              <w:left w:val="nil"/>
              <w:bottom w:val="nil"/>
              <w:right w:val="nil"/>
            </w:tcBorders>
            <w:hideMark/>
          </w:tcPr>
          <w:p w:rsidR="00BE25CE" w:rsidRPr="00BE25CE" w:rsidRDefault="00BE25CE" w:rsidP="00BE25CE">
            <w:pPr>
              <w:widowControl w:val="0"/>
              <w:autoSpaceDE w:val="0"/>
              <w:autoSpaceDN w:val="0"/>
              <w:adjustRightInd w:val="0"/>
              <w:rPr>
                <w:sz w:val="28"/>
                <w:szCs w:val="28"/>
              </w:rPr>
            </w:pPr>
            <w:r w:rsidRPr="00BE25CE">
              <w:rPr>
                <w:sz w:val="28"/>
                <w:szCs w:val="28"/>
              </w:rPr>
              <w:lastRenderedPageBreak/>
              <w:t xml:space="preserve">                                      </w:t>
            </w:r>
          </w:p>
        </w:tc>
        <w:tc>
          <w:tcPr>
            <w:tcW w:w="4048" w:type="dxa"/>
            <w:tcBorders>
              <w:top w:val="nil"/>
              <w:left w:val="nil"/>
              <w:bottom w:val="nil"/>
              <w:right w:val="nil"/>
            </w:tcBorders>
            <w:hideMark/>
          </w:tcPr>
          <w:p w:rsidR="00BE25CE" w:rsidRPr="00BE25CE" w:rsidRDefault="00BE25CE" w:rsidP="00BE25CE">
            <w:pPr>
              <w:widowControl w:val="0"/>
              <w:autoSpaceDE w:val="0"/>
              <w:autoSpaceDN w:val="0"/>
              <w:adjustRightInd w:val="0"/>
              <w:jc w:val="center"/>
              <w:rPr>
                <w:sz w:val="28"/>
                <w:szCs w:val="28"/>
              </w:rPr>
            </w:pPr>
            <w:r w:rsidRPr="00BE25CE">
              <w:rPr>
                <w:sz w:val="28"/>
                <w:szCs w:val="28"/>
              </w:rPr>
              <w:t>Приложение №1</w:t>
            </w:r>
          </w:p>
          <w:p w:rsidR="00BE25CE" w:rsidRPr="00BE25CE" w:rsidRDefault="00BE25CE" w:rsidP="00BE25CE">
            <w:pPr>
              <w:widowControl w:val="0"/>
              <w:autoSpaceDE w:val="0"/>
              <w:autoSpaceDN w:val="0"/>
              <w:adjustRightInd w:val="0"/>
              <w:jc w:val="both"/>
              <w:rPr>
                <w:sz w:val="28"/>
                <w:szCs w:val="28"/>
              </w:rPr>
            </w:pPr>
            <w:r w:rsidRPr="00BE25CE">
              <w:rPr>
                <w:sz w:val="28"/>
                <w:szCs w:val="28"/>
              </w:rPr>
              <w:t>к муниципальной программе «Обеспечение жильем молодых семей  муниципального образования «</w:t>
            </w:r>
            <w:proofErr w:type="spellStart"/>
            <w:r w:rsidRPr="00BE25CE">
              <w:rPr>
                <w:sz w:val="28"/>
                <w:szCs w:val="28"/>
              </w:rPr>
              <w:t>Шумячский</w:t>
            </w:r>
            <w:proofErr w:type="spellEnd"/>
            <w:r w:rsidRPr="00BE25CE">
              <w:rPr>
                <w:sz w:val="28"/>
                <w:szCs w:val="28"/>
              </w:rPr>
              <w:t xml:space="preserve"> район» Смоленской области»</w:t>
            </w:r>
          </w:p>
        </w:tc>
      </w:tr>
    </w:tbl>
    <w:p w:rsidR="00BE25CE" w:rsidRPr="00BE25CE" w:rsidRDefault="00BE25CE" w:rsidP="00BE25CE">
      <w:pPr>
        <w:widowControl w:val="0"/>
        <w:autoSpaceDE w:val="0"/>
        <w:autoSpaceDN w:val="0"/>
        <w:adjustRightInd w:val="0"/>
        <w:rPr>
          <w:sz w:val="28"/>
          <w:szCs w:val="28"/>
        </w:rPr>
      </w:pPr>
    </w:p>
    <w:p w:rsidR="00BE25CE" w:rsidRPr="00BE25CE" w:rsidRDefault="00BE25CE" w:rsidP="00BE25CE">
      <w:pPr>
        <w:widowControl w:val="0"/>
        <w:autoSpaceDE w:val="0"/>
        <w:autoSpaceDN w:val="0"/>
        <w:adjustRightInd w:val="0"/>
        <w:jc w:val="center"/>
        <w:rPr>
          <w:b/>
          <w:sz w:val="28"/>
          <w:szCs w:val="28"/>
        </w:rPr>
      </w:pPr>
      <w:r w:rsidRPr="00BE25CE">
        <w:rPr>
          <w:b/>
          <w:sz w:val="28"/>
          <w:szCs w:val="28"/>
        </w:rPr>
        <w:t>ЦЕЛЕВЫЕ ПОКАЗАТЕЛИ</w:t>
      </w:r>
    </w:p>
    <w:p w:rsidR="00BE25CE" w:rsidRPr="00BE25CE" w:rsidRDefault="00BE25CE" w:rsidP="00BE25CE">
      <w:pPr>
        <w:widowControl w:val="0"/>
        <w:tabs>
          <w:tab w:val="left" w:pos="2281"/>
          <w:tab w:val="left" w:pos="4395"/>
          <w:tab w:val="center" w:pos="5173"/>
        </w:tabs>
        <w:autoSpaceDE w:val="0"/>
        <w:autoSpaceDN w:val="0"/>
        <w:adjustRightInd w:val="0"/>
        <w:jc w:val="center"/>
        <w:rPr>
          <w:b/>
          <w:sz w:val="28"/>
          <w:szCs w:val="28"/>
        </w:rPr>
      </w:pPr>
      <w:r w:rsidRPr="00BE25CE">
        <w:rPr>
          <w:b/>
          <w:sz w:val="28"/>
          <w:szCs w:val="28"/>
        </w:rPr>
        <w:t>реализации муниципальной программы</w:t>
      </w:r>
    </w:p>
    <w:p w:rsidR="00BE25CE" w:rsidRPr="00BE25CE" w:rsidRDefault="00BE25CE" w:rsidP="00BE25CE">
      <w:pPr>
        <w:widowControl w:val="0"/>
        <w:autoSpaceDE w:val="0"/>
        <w:autoSpaceDN w:val="0"/>
        <w:adjustRightInd w:val="0"/>
        <w:jc w:val="center"/>
        <w:rPr>
          <w:b/>
          <w:sz w:val="28"/>
          <w:szCs w:val="28"/>
        </w:rPr>
      </w:pPr>
      <w:r w:rsidRPr="00BE25CE">
        <w:rPr>
          <w:b/>
          <w:sz w:val="28"/>
          <w:szCs w:val="28"/>
        </w:rPr>
        <w:t>«Обеспечение жильем молодых семей муниципального образования «</w:t>
      </w:r>
      <w:proofErr w:type="spellStart"/>
      <w:r w:rsidRPr="00BE25CE">
        <w:rPr>
          <w:b/>
          <w:sz w:val="28"/>
          <w:szCs w:val="28"/>
        </w:rPr>
        <w:t>Шумячский</w:t>
      </w:r>
      <w:proofErr w:type="spellEnd"/>
      <w:r w:rsidRPr="00BE25CE">
        <w:rPr>
          <w:b/>
          <w:sz w:val="28"/>
          <w:szCs w:val="28"/>
        </w:rPr>
        <w:t xml:space="preserve"> район» </w:t>
      </w:r>
    </w:p>
    <w:p w:rsidR="00BE25CE" w:rsidRPr="00BE25CE" w:rsidRDefault="00BE25CE" w:rsidP="00BE25CE">
      <w:pPr>
        <w:widowControl w:val="0"/>
        <w:autoSpaceDE w:val="0"/>
        <w:autoSpaceDN w:val="0"/>
        <w:adjustRightInd w:val="0"/>
        <w:jc w:val="center"/>
        <w:rPr>
          <w:b/>
          <w:szCs w:val="24"/>
        </w:rPr>
      </w:pPr>
      <w:r w:rsidRPr="00BE25CE">
        <w:rPr>
          <w:b/>
          <w:sz w:val="28"/>
          <w:szCs w:val="28"/>
        </w:rPr>
        <w:t>Смоленской области»</w:t>
      </w:r>
    </w:p>
    <w:p w:rsidR="00BE25CE" w:rsidRPr="00BE25CE" w:rsidRDefault="00BE25CE" w:rsidP="00BE25CE">
      <w:pPr>
        <w:widowControl w:val="0"/>
        <w:autoSpaceDE w:val="0"/>
        <w:autoSpaceDN w:val="0"/>
        <w:adjustRightInd w:val="0"/>
        <w:jc w:val="center"/>
        <w:rPr>
          <w:b/>
          <w:szCs w:val="24"/>
        </w:rPr>
      </w:pPr>
    </w:p>
    <w:tbl>
      <w:tblPr>
        <w:tblW w:w="16290" w:type="dxa"/>
        <w:tblInd w:w="-710" w:type="dxa"/>
        <w:tblLayout w:type="fixed"/>
        <w:tblCellMar>
          <w:left w:w="75" w:type="dxa"/>
          <w:right w:w="75" w:type="dxa"/>
        </w:tblCellMar>
        <w:tblLook w:val="04A0" w:firstRow="1" w:lastRow="0" w:firstColumn="1" w:lastColumn="0" w:noHBand="0" w:noVBand="1"/>
      </w:tblPr>
      <w:tblGrid>
        <w:gridCol w:w="568"/>
        <w:gridCol w:w="2838"/>
        <w:gridCol w:w="709"/>
        <w:gridCol w:w="639"/>
        <w:gridCol w:w="709"/>
        <w:gridCol w:w="992"/>
        <w:gridCol w:w="993"/>
        <w:gridCol w:w="1134"/>
        <w:gridCol w:w="850"/>
        <w:gridCol w:w="851"/>
        <w:gridCol w:w="992"/>
        <w:gridCol w:w="992"/>
        <w:gridCol w:w="1559"/>
        <w:gridCol w:w="1276"/>
        <w:gridCol w:w="1188"/>
      </w:tblGrid>
      <w:tr w:rsidR="00BE25CE" w:rsidRPr="00BE25CE" w:rsidTr="00BE25CE">
        <w:trPr>
          <w:trHeight w:val="677"/>
        </w:trPr>
        <w:tc>
          <w:tcPr>
            <w:tcW w:w="568" w:type="dxa"/>
            <w:vMerge w:val="restart"/>
            <w:tcBorders>
              <w:top w:val="single" w:sz="4" w:space="0" w:color="auto"/>
              <w:left w:val="single" w:sz="4" w:space="0" w:color="auto"/>
              <w:bottom w:val="single" w:sz="4" w:space="0" w:color="auto"/>
              <w:right w:val="single" w:sz="4" w:space="0" w:color="auto"/>
            </w:tcBorders>
            <w:hideMark/>
          </w:tcPr>
          <w:p w:rsidR="00BE25CE" w:rsidRPr="00BE25CE" w:rsidRDefault="00BE25CE" w:rsidP="00BE25CE">
            <w:pPr>
              <w:widowControl w:val="0"/>
              <w:autoSpaceDE w:val="0"/>
              <w:autoSpaceDN w:val="0"/>
              <w:adjustRightInd w:val="0"/>
              <w:jc w:val="center"/>
              <w:rPr>
                <w:szCs w:val="24"/>
              </w:rPr>
            </w:pPr>
            <w:r w:rsidRPr="00BE25CE">
              <w:rPr>
                <w:szCs w:val="24"/>
              </w:rPr>
              <w:t>№ п/п</w:t>
            </w:r>
          </w:p>
        </w:tc>
        <w:tc>
          <w:tcPr>
            <w:tcW w:w="2838" w:type="dxa"/>
            <w:vMerge w:val="restart"/>
            <w:tcBorders>
              <w:top w:val="single" w:sz="4" w:space="0" w:color="auto"/>
              <w:left w:val="single" w:sz="4" w:space="0" w:color="auto"/>
              <w:bottom w:val="single" w:sz="4" w:space="0" w:color="auto"/>
              <w:right w:val="single" w:sz="4" w:space="0" w:color="auto"/>
            </w:tcBorders>
            <w:hideMark/>
          </w:tcPr>
          <w:p w:rsidR="00BE25CE" w:rsidRPr="00BE25CE" w:rsidRDefault="00BE25CE" w:rsidP="00BE25CE">
            <w:pPr>
              <w:widowControl w:val="0"/>
              <w:autoSpaceDE w:val="0"/>
              <w:autoSpaceDN w:val="0"/>
              <w:adjustRightInd w:val="0"/>
              <w:jc w:val="center"/>
              <w:rPr>
                <w:szCs w:val="24"/>
              </w:rPr>
            </w:pPr>
            <w:r w:rsidRPr="00BE25CE">
              <w:rPr>
                <w:szCs w:val="24"/>
              </w:rPr>
              <w:t xml:space="preserve">Наименование </w:t>
            </w:r>
          </w:p>
          <w:p w:rsidR="00BE25CE" w:rsidRPr="00BE25CE" w:rsidRDefault="00BE25CE" w:rsidP="00BE25CE">
            <w:pPr>
              <w:widowControl w:val="0"/>
              <w:autoSpaceDE w:val="0"/>
              <w:autoSpaceDN w:val="0"/>
              <w:adjustRightInd w:val="0"/>
              <w:jc w:val="center"/>
              <w:rPr>
                <w:szCs w:val="24"/>
              </w:rPr>
            </w:pPr>
            <w:r w:rsidRPr="00BE25CE">
              <w:rPr>
                <w:szCs w:val="24"/>
              </w:rPr>
              <w:t>показателя</w:t>
            </w:r>
          </w:p>
        </w:tc>
        <w:tc>
          <w:tcPr>
            <w:tcW w:w="709" w:type="dxa"/>
            <w:vMerge w:val="restart"/>
            <w:tcBorders>
              <w:top w:val="single" w:sz="4" w:space="0" w:color="auto"/>
              <w:left w:val="single" w:sz="4" w:space="0" w:color="auto"/>
              <w:bottom w:val="single" w:sz="4" w:space="0" w:color="auto"/>
              <w:right w:val="single" w:sz="4" w:space="0" w:color="auto"/>
            </w:tcBorders>
            <w:hideMark/>
          </w:tcPr>
          <w:p w:rsidR="00BE25CE" w:rsidRPr="00BE25CE" w:rsidRDefault="00BE25CE" w:rsidP="00BE25CE">
            <w:pPr>
              <w:widowControl w:val="0"/>
              <w:autoSpaceDE w:val="0"/>
              <w:autoSpaceDN w:val="0"/>
              <w:adjustRightInd w:val="0"/>
              <w:jc w:val="center"/>
              <w:rPr>
                <w:szCs w:val="24"/>
              </w:rPr>
            </w:pPr>
            <w:r w:rsidRPr="00BE25CE">
              <w:rPr>
                <w:szCs w:val="24"/>
              </w:rPr>
              <w:t>Единица измерения</w:t>
            </w:r>
          </w:p>
        </w:tc>
        <w:tc>
          <w:tcPr>
            <w:tcW w:w="8152" w:type="dxa"/>
            <w:gridSpan w:val="9"/>
            <w:tcBorders>
              <w:top w:val="single" w:sz="4" w:space="0" w:color="auto"/>
              <w:left w:val="single" w:sz="4" w:space="0" w:color="auto"/>
              <w:bottom w:val="single" w:sz="4" w:space="0" w:color="auto"/>
              <w:right w:val="single" w:sz="4" w:space="0" w:color="auto"/>
            </w:tcBorders>
            <w:hideMark/>
          </w:tcPr>
          <w:p w:rsidR="00BE25CE" w:rsidRPr="00BE25CE" w:rsidRDefault="00BE25CE" w:rsidP="00BE25CE">
            <w:pPr>
              <w:widowControl w:val="0"/>
              <w:autoSpaceDE w:val="0"/>
              <w:autoSpaceDN w:val="0"/>
              <w:adjustRightInd w:val="0"/>
              <w:jc w:val="center"/>
              <w:rPr>
                <w:szCs w:val="24"/>
              </w:rPr>
            </w:pPr>
            <w:r w:rsidRPr="00BE25CE">
              <w:rPr>
                <w:szCs w:val="24"/>
              </w:rPr>
              <w:t>Базовое значение</w:t>
            </w:r>
          </w:p>
          <w:p w:rsidR="00BE25CE" w:rsidRPr="00BE25CE" w:rsidRDefault="00BE25CE" w:rsidP="00BE25CE">
            <w:pPr>
              <w:widowControl w:val="0"/>
              <w:autoSpaceDE w:val="0"/>
              <w:autoSpaceDN w:val="0"/>
              <w:adjustRightInd w:val="0"/>
              <w:jc w:val="center"/>
              <w:rPr>
                <w:szCs w:val="24"/>
              </w:rPr>
            </w:pPr>
            <w:r w:rsidRPr="00BE25CE">
              <w:rPr>
                <w:szCs w:val="24"/>
              </w:rPr>
              <w:t xml:space="preserve"> показателей по годам</w:t>
            </w:r>
          </w:p>
        </w:tc>
        <w:tc>
          <w:tcPr>
            <w:tcW w:w="4023" w:type="dxa"/>
            <w:gridSpan w:val="3"/>
            <w:tcBorders>
              <w:top w:val="single" w:sz="4" w:space="0" w:color="auto"/>
              <w:left w:val="single" w:sz="4" w:space="0" w:color="auto"/>
              <w:bottom w:val="single" w:sz="4" w:space="0" w:color="auto"/>
              <w:right w:val="single" w:sz="4" w:space="0" w:color="auto"/>
            </w:tcBorders>
            <w:hideMark/>
          </w:tcPr>
          <w:p w:rsidR="00BE25CE" w:rsidRPr="00BE25CE" w:rsidRDefault="00BE25CE" w:rsidP="00BE25CE">
            <w:r w:rsidRPr="00BE25CE">
              <w:t>Планируемое значение показателей</w:t>
            </w:r>
          </w:p>
          <w:p w:rsidR="00BE25CE" w:rsidRPr="00BE25CE" w:rsidRDefault="00BE25CE" w:rsidP="00BE25CE">
            <w:r w:rsidRPr="00BE25CE">
              <w:t>(на очередной финансовый год и плановый период)</w:t>
            </w:r>
          </w:p>
        </w:tc>
      </w:tr>
      <w:tr w:rsidR="00BE25CE" w:rsidRPr="00BE25CE" w:rsidTr="00BE25CE">
        <w:trPr>
          <w:trHeight w:val="1582"/>
        </w:trPr>
        <w:tc>
          <w:tcPr>
            <w:tcW w:w="568" w:type="dxa"/>
            <w:vMerge/>
            <w:tcBorders>
              <w:top w:val="single" w:sz="4" w:space="0" w:color="auto"/>
              <w:left w:val="single" w:sz="4" w:space="0" w:color="auto"/>
              <w:bottom w:val="single" w:sz="4" w:space="0" w:color="auto"/>
              <w:right w:val="single" w:sz="4" w:space="0" w:color="auto"/>
            </w:tcBorders>
            <w:vAlign w:val="center"/>
            <w:hideMark/>
          </w:tcPr>
          <w:p w:rsidR="00BE25CE" w:rsidRPr="00BE25CE" w:rsidRDefault="00BE25CE" w:rsidP="00BE25CE">
            <w:pPr>
              <w:rPr>
                <w:szCs w:val="24"/>
              </w:rPr>
            </w:pPr>
          </w:p>
        </w:tc>
        <w:tc>
          <w:tcPr>
            <w:tcW w:w="2838" w:type="dxa"/>
            <w:vMerge/>
            <w:tcBorders>
              <w:top w:val="single" w:sz="4" w:space="0" w:color="auto"/>
              <w:left w:val="single" w:sz="4" w:space="0" w:color="auto"/>
              <w:bottom w:val="single" w:sz="4" w:space="0" w:color="auto"/>
              <w:right w:val="single" w:sz="4" w:space="0" w:color="auto"/>
            </w:tcBorders>
            <w:vAlign w:val="center"/>
            <w:hideMark/>
          </w:tcPr>
          <w:p w:rsidR="00BE25CE" w:rsidRPr="00BE25CE" w:rsidRDefault="00BE25CE" w:rsidP="00BE25CE">
            <w:pPr>
              <w:rPr>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E25CE" w:rsidRPr="00BE25CE" w:rsidRDefault="00BE25CE" w:rsidP="00BE25CE">
            <w:pPr>
              <w:rPr>
                <w:szCs w:val="24"/>
              </w:rPr>
            </w:pPr>
          </w:p>
        </w:tc>
        <w:tc>
          <w:tcPr>
            <w:tcW w:w="639" w:type="dxa"/>
            <w:tcBorders>
              <w:top w:val="single" w:sz="4" w:space="0" w:color="auto"/>
              <w:left w:val="single" w:sz="4" w:space="0" w:color="auto"/>
              <w:bottom w:val="single" w:sz="4" w:space="0" w:color="auto"/>
              <w:right w:val="single" w:sz="4" w:space="0" w:color="auto"/>
            </w:tcBorders>
            <w:hideMark/>
          </w:tcPr>
          <w:p w:rsidR="00BE25CE" w:rsidRPr="00BE25CE" w:rsidRDefault="00BE25CE" w:rsidP="00BE25CE">
            <w:pPr>
              <w:widowControl w:val="0"/>
              <w:autoSpaceDE w:val="0"/>
              <w:autoSpaceDN w:val="0"/>
              <w:adjustRightInd w:val="0"/>
              <w:ind w:left="-101" w:right="-75"/>
              <w:jc w:val="center"/>
              <w:rPr>
                <w:szCs w:val="24"/>
              </w:rPr>
            </w:pPr>
            <w:r w:rsidRPr="00BE25CE">
              <w:rPr>
                <w:szCs w:val="24"/>
              </w:rPr>
              <w:t>2012</w:t>
            </w:r>
          </w:p>
        </w:tc>
        <w:tc>
          <w:tcPr>
            <w:tcW w:w="709" w:type="dxa"/>
            <w:tcBorders>
              <w:top w:val="single" w:sz="4" w:space="0" w:color="auto"/>
              <w:left w:val="single" w:sz="4" w:space="0" w:color="auto"/>
              <w:bottom w:val="single" w:sz="4" w:space="0" w:color="auto"/>
              <w:right w:val="single" w:sz="4" w:space="0" w:color="auto"/>
            </w:tcBorders>
            <w:hideMark/>
          </w:tcPr>
          <w:p w:rsidR="00BE25CE" w:rsidRPr="00BE25CE" w:rsidRDefault="00BE25CE" w:rsidP="00BE25CE">
            <w:pPr>
              <w:widowControl w:val="0"/>
              <w:autoSpaceDE w:val="0"/>
              <w:autoSpaceDN w:val="0"/>
              <w:adjustRightInd w:val="0"/>
              <w:jc w:val="center"/>
              <w:rPr>
                <w:szCs w:val="24"/>
              </w:rPr>
            </w:pPr>
            <w:r w:rsidRPr="00BE25CE">
              <w:rPr>
                <w:szCs w:val="24"/>
              </w:rPr>
              <w:t>2013</w:t>
            </w:r>
          </w:p>
        </w:tc>
        <w:tc>
          <w:tcPr>
            <w:tcW w:w="992" w:type="dxa"/>
            <w:tcBorders>
              <w:top w:val="single" w:sz="4" w:space="0" w:color="auto"/>
              <w:left w:val="single" w:sz="4" w:space="0" w:color="auto"/>
              <w:bottom w:val="single" w:sz="4" w:space="0" w:color="auto"/>
              <w:right w:val="single" w:sz="4" w:space="0" w:color="auto"/>
            </w:tcBorders>
            <w:hideMark/>
          </w:tcPr>
          <w:p w:rsidR="00BE25CE" w:rsidRPr="00BE25CE" w:rsidRDefault="00BE25CE" w:rsidP="00BE25CE">
            <w:pPr>
              <w:widowControl w:val="0"/>
              <w:autoSpaceDE w:val="0"/>
              <w:autoSpaceDN w:val="0"/>
              <w:adjustRightInd w:val="0"/>
              <w:jc w:val="center"/>
              <w:rPr>
                <w:szCs w:val="24"/>
              </w:rPr>
            </w:pPr>
            <w:r w:rsidRPr="00BE25CE">
              <w:rPr>
                <w:szCs w:val="24"/>
              </w:rPr>
              <w:t>2014</w:t>
            </w:r>
          </w:p>
        </w:tc>
        <w:tc>
          <w:tcPr>
            <w:tcW w:w="993" w:type="dxa"/>
            <w:tcBorders>
              <w:top w:val="single" w:sz="4" w:space="0" w:color="auto"/>
              <w:left w:val="single" w:sz="4" w:space="0" w:color="auto"/>
              <w:bottom w:val="single" w:sz="4" w:space="0" w:color="auto"/>
              <w:right w:val="single" w:sz="4" w:space="0" w:color="auto"/>
            </w:tcBorders>
            <w:noWrap/>
            <w:hideMark/>
          </w:tcPr>
          <w:p w:rsidR="00BE25CE" w:rsidRPr="00BE25CE" w:rsidRDefault="00BE25CE" w:rsidP="00BE25CE">
            <w:pPr>
              <w:jc w:val="center"/>
              <w:rPr>
                <w:szCs w:val="24"/>
              </w:rPr>
            </w:pPr>
            <w:r w:rsidRPr="00BE25CE">
              <w:rPr>
                <w:szCs w:val="24"/>
              </w:rPr>
              <w:t>2015</w:t>
            </w:r>
          </w:p>
        </w:tc>
        <w:tc>
          <w:tcPr>
            <w:tcW w:w="1134" w:type="dxa"/>
            <w:tcBorders>
              <w:top w:val="single" w:sz="4" w:space="0" w:color="auto"/>
              <w:left w:val="single" w:sz="4" w:space="0" w:color="auto"/>
              <w:bottom w:val="single" w:sz="4" w:space="0" w:color="auto"/>
              <w:right w:val="single" w:sz="4" w:space="0" w:color="auto"/>
            </w:tcBorders>
            <w:hideMark/>
          </w:tcPr>
          <w:p w:rsidR="00BE25CE" w:rsidRPr="00BE25CE" w:rsidRDefault="00BE25CE" w:rsidP="00BE25CE">
            <w:pPr>
              <w:widowControl w:val="0"/>
              <w:autoSpaceDE w:val="0"/>
              <w:autoSpaceDN w:val="0"/>
              <w:adjustRightInd w:val="0"/>
              <w:jc w:val="center"/>
              <w:rPr>
                <w:szCs w:val="24"/>
              </w:rPr>
            </w:pPr>
            <w:r w:rsidRPr="00BE25CE">
              <w:rPr>
                <w:szCs w:val="24"/>
              </w:rPr>
              <w:t>2016</w:t>
            </w:r>
          </w:p>
        </w:tc>
        <w:tc>
          <w:tcPr>
            <w:tcW w:w="850" w:type="dxa"/>
            <w:tcBorders>
              <w:top w:val="single" w:sz="4" w:space="0" w:color="auto"/>
              <w:left w:val="single" w:sz="4" w:space="0" w:color="auto"/>
              <w:bottom w:val="single" w:sz="4" w:space="0" w:color="auto"/>
              <w:right w:val="single" w:sz="4" w:space="0" w:color="auto"/>
            </w:tcBorders>
            <w:hideMark/>
          </w:tcPr>
          <w:p w:rsidR="00BE25CE" w:rsidRPr="00BE25CE" w:rsidRDefault="00BE25CE" w:rsidP="00BE25CE">
            <w:pPr>
              <w:widowControl w:val="0"/>
              <w:autoSpaceDE w:val="0"/>
              <w:autoSpaceDN w:val="0"/>
              <w:adjustRightInd w:val="0"/>
              <w:jc w:val="center"/>
              <w:rPr>
                <w:szCs w:val="24"/>
              </w:rPr>
            </w:pPr>
            <w:r w:rsidRPr="00BE25CE">
              <w:rPr>
                <w:szCs w:val="24"/>
              </w:rPr>
              <w:t>2017</w:t>
            </w:r>
          </w:p>
        </w:tc>
        <w:tc>
          <w:tcPr>
            <w:tcW w:w="851" w:type="dxa"/>
            <w:tcBorders>
              <w:top w:val="single" w:sz="4" w:space="0" w:color="auto"/>
              <w:left w:val="single" w:sz="4" w:space="0" w:color="auto"/>
              <w:bottom w:val="single" w:sz="4" w:space="0" w:color="auto"/>
              <w:right w:val="single" w:sz="4" w:space="0" w:color="auto"/>
            </w:tcBorders>
            <w:hideMark/>
          </w:tcPr>
          <w:p w:rsidR="00BE25CE" w:rsidRPr="00BE25CE" w:rsidRDefault="00BE25CE" w:rsidP="00BE25CE">
            <w:pPr>
              <w:widowControl w:val="0"/>
              <w:autoSpaceDE w:val="0"/>
              <w:autoSpaceDN w:val="0"/>
              <w:adjustRightInd w:val="0"/>
              <w:jc w:val="center"/>
              <w:rPr>
                <w:szCs w:val="24"/>
              </w:rPr>
            </w:pPr>
            <w:r w:rsidRPr="00BE25CE">
              <w:rPr>
                <w:szCs w:val="24"/>
              </w:rPr>
              <w:t>2018</w:t>
            </w:r>
          </w:p>
        </w:tc>
        <w:tc>
          <w:tcPr>
            <w:tcW w:w="992" w:type="dxa"/>
            <w:tcBorders>
              <w:top w:val="single" w:sz="4" w:space="0" w:color="auto"/>
              <w:left w:val="single" w:sz="4" w:space="0" w:color="auto"/>
              <w:bottom w:val="single" w:sz="4" w:space="0" w:color="auto"/>
              <w:right w:val="single" w:sz="4" w:space="0" w:color="auto"/>
            </w:tcBorders>
            <w:hideMark/>
          </w:tcPr>
          <w:p w:rsidR="00BE25CE" w:rsidRPr="00BE25CE" w:rsidRDefault="00BE25CE" w:rsidP="00BE25CE">
            <w:pPr>
              <w:widowControl w:val="0"/>
              <w:autoSpaceDE w:val="0"/>
              <w:autoSpaceDN w:val="0"/>
              <w:adjustRightInd w:val="0"/>
              <w:jc w:val="center"/>
              <w:rPr>
                <w:szCs w:val="24"/>
              </w:rPr>
            </w:pPr>
            <w:r w:rsidRPr="00BE25CE">
              <w:rPr>
                <w:szCs w:val="24"/>
              </w:rPr>
              <w:t>2019</w:t>
            </w:r>
          </w:p>
        </w:tc>
        <w:tc>
          <w:tcPr>
            <w:tcW w:w="992" w:type="dxa"/>
            <w:tcBorders>
              <w:top w:val="single" w:sz="4" w:space="0" w:color="auto"/>
              <w:left w:val="single" w:sz="4" w:space="0" w:color="auto"/>
              <w:bottom w:val="single" w:sz="4" w:space="0" w:color="auto"/>
              <w:right w:val="single" w:sz="4" w:space="0" w:color="auto"/>
            </w:tcBorders>
            <w:hideMark/>
          </w:tcPr>
          <w:p w:rsidR="00BE25CE" w:rsidRPr="00BE25CE" w:rsidRDefault="00BE25CE" w:rsidP="00BE25CE">
            <w:pPr>
              <w:widowControl w:val="0"/>
              <w:autoSpaceDE w:val="0"/>
              <w:autoSpaceDN w:val="0"/>
              <w:adjustRightInd w:val="0"/>
              <w:jc w:val="center"/>
              <w:rPr>
                <w:szCs w:val="24"/>
              </w:rPr>
            </w:pPr>
            <w:r w:rsidRPr="00BE25CE">
              <w:rPr>
                <w:szCs w:val="24"/>
              </w:rPr>
              <w:t>2020</w:t>
            </w:r>
          </w:p>
        </w:tc>
        <w:tc>
          <w:tcPr>
            <w:tcW w:w="1559" w:type="dxa"/>
            <w:tcBorders>
              <w:top w:val="single" w:sz="4" w:space="0" w:color="auto"/>
              <w:left w:val="single" w:sz="4" w:space="0" w:color="auto"/>
              <w:bottom w:val="single" w:sz="4" w:space="0" w:color="auto"/>
              <w:right w:val="single" w:sz="4" w:space="0" w:color="auto"/>
            </w:tcBorders>
            <w:hideMark/>
          </w:tcPr>
          <w:p w:rsidR="00BE25CE" w:rsidRPr="00BE25CE" w:rsidRDefault="00BE25CE" w:rsidP="00BE25CE">
            <w:pPr>
              <w:widowControl w:val="0"/>
              <w:autoSpaceDE w:val="0"/>
              <w:autoSpaceDN w:val="0"/>
              <w:adjustRightInd w:val="0"/>
              <w:jc w:val="center"/>
              <w:rPr>
                <w:szCs w:val="24"/>
              </w:rPr>
            </w:pPr>
            <w:r w:rsidRPr="00BE25CE">
              <w:rPr>
                <w:szCs w:val="24"/>
              </w:rPr>
              <w:t>2021</w:t>
            </w:r>
          </w:p>
        </w:tc>
        <w:tc>
          <w:tcPr>
            <w:tcW w:w="1276" w:type="dxa"/>
            <w:tcBorders>
              <w:top w:val="single" w:sz="4" w:space="0" w:color="auto"/>
              <w:left w:val="nil"/>
              <w:bottom w:val="single" w:sz="4" w:space="0" w:color="auto"/>
              <w:right w:val="single" w:sz="4" w:space="0" w:color="auto"/>
            </w:tcBorders>
            <w:hideMark/>
          </w:tcPr>
          <w:p w:rsidR="00BE25CE" w:rsidRPr="00BE25CE" w:rsidRDefault="00BE25CE" w:rsidP="00BE25CE">
            <w:r w:rsidRPr="00BE25CE">
              <w:t>2022</w:t>
            </w:r>
          </w:p>
        </w:tc>
        <w:tc>
          <w:tcPr>
            <w:tcW w:w="1188" w:type="dxa"/>
            <w:tcBorders>
              <w:top w:val="single" w:sz="4" w:space="0" w:color="auto"/>
              <w:left w:val="nil"/>
              <w:bottom w:val="single" w:sz="4" w:space="0" w:color="auto"/>
              <w:right w:val="single" w:sz="4" w:space="0" w:color="auto"/>
            </w:tcBorders>
            <w:hideMark/>
          </w:tcPr>
          <w:p w:rsidR="00BE25CE" w:rsidRPr="00BE25CE" w:rsidRDefault="00BE25CE" w:rsidP="00BE25CE">
            <w:r w:rsidRPr="00BE25CE">
              <w:t>2023</w:t>
            </w:r>
          </w:p>
        </w:tc>
      </w:tr>
    </w:tbl>
    <w:p w:rsidR="00BE25CE" w:rsidRPr="00BE25CE" w:rsidRDefault="00BE25CE" w:rsidP="00BE25CE">
      <w:pPr>
        <w:tabs>
          <w:tab w:val="left" w:pos="709"/>
        </w:tabs>
        <w:ind w:left="709" w:hanging="709"/>
        <w:rPr>
          <w:rFonts w:ascii="Calibri" w:eastAsia="Calibri" w:hAnsi="Calibri"/>
          <w:sz w:val="2"/>
          <w:szCs w:val="2"/>
          <w:lang w:eastAsia="en-US"/>
        </w:rPr>
      </w:pPr>
      <w:r w:rsidRPr="00BE25CE">
        <w:rPr>
          <w:rFonts w:ascii="Calibri" w:eastAsia="Calibri" w:hAnsi="Calibri"/>
          <w:sz w:val="36"/>
          <w:szCs w:val="36"/>
          <w:lang w:eastAsia="en-US"/>
        </w:rPr>
        <w:tab/>
      </w:r>
    </w:p>
    <w:tbl>
      <w:tblPr>
        <w:tblW w:w="16290" w:type="dxa"/>
        <w:tblInd w:w="-718" w:type="dxa"/>
        <w:tblLayout w:type="fixed"/>
        <w:tblCellMar>
          <w:left w:w="75" w:type="dxa"/>
          <w:right w:w="75" w:type="dxa"/>
        </w:tblCellMar>
        <w:tblLook w:val="04A0" w:firstRow="1" w:lastRow="0" w:firstColumn="1" w:lastColumn="0" w:noHBand="0" w:noVBand="1"/>
      </w:tblPr>
      <w:tblGrid>
        <w:gridCol w:w="566"/>
        <w:gridCol w:w="2834"/>
        <w:gridCol w:w="707"/>
        <w:gridCol w:w="655"/>
        <w:gridCol w:w="709"/>
        <w:gridCol w:w="992"/>
        <w:gridCol w:w="993"/>
        <w:gridCol w:w="1134"/>
        <w:gridCol w:w="850"/>
        <w:gridCol w:w="851"/>
        <w:gridCol w:w="992"/>
        <w:gridCol w:w="992"/>
        <w:gridCol w:w="1559"/>
        <w:gridCol w:w="1276"/>
        <w:gridCol w:w="1180"/>
      </w:tblGrid>
      <w:tr w:rsidR="00BE25CE" w:rsidRPr="00BE25CE" w:rsidTr="00BE25CE">
        <w:trPr>
          <w:trHeight w:val="250"/>
          <w:tblHeader/>
        </w:trPr>
        <w:tc>
          <w:tcPr>
            <w:tcW w:w="566" w:type="dxa"/>
            <w:tcBorders>
              <w:top w:val="single" w:sz="4" w:space="0" w:color="auto"/>
              <w:left w:val="single" w:sz="4" w:space="0" w:color="auto"/>
              <w:bottom w:val="single" w:sz="4" w:space="0" w:color="auto"/>
              <w:right w:val="single" w:sz="4" w:space="0" w:color="auto"/>
            </w:tcBorders>
            <w:vAlign w:val="center"/>
            <w:hideMark/>
          </w:tcPr>
          <w:p w:rsidR="00BE25CE" w:rsidRPr="00BE25CE" w:rsidRDefault="00BE25CE" w:rsidP="00BE25CE">
            <w:pPr>
              <w:widowControl w:val="0"/>
              <w:autoSpaceDE w:val="0"/>
              <w:autoSpaceDN w:val="0"/>
              <w:adjustRightInd w:val="0"/>
              <w:ind w:left="113"/>
              <w:jc w:val="center"/>
              <w:rPr>
                <w:sz w:val="20"/>
                <w:lang w:val="en-US"/>
              </w:rPr>
            </w:pPr>
            <w:r w:rsidRPr="00BE25CE">
              <w:rPr>
                <w:sz w:val="20"/>
                <w:lang w:val="en-US"/>
              </w:rPr>
              <w:t>1</w:t>
            </w:r>
          </w:p>
        </w:tc>
        <w:tc>
          <w:tcPr>
            <w:tcW w:w="2834" w:type="dxa"/>
            <w:tcBorders>
              <w:top w:val="single" w:sz="4" w:space="0" w:color="auto"/>
              <w:left w:val="single" w:sz="4" w:space="0" w:color="auto"/>
              <w:bottom w:val="single" w:sz="4" w:space="0" w:color="auto"/>
              <w:right w:val="single" w:sz="4" w:space="0" w:color="auto"/>
            </w:tcBorders>
            <w:vAlign w:val="center"/>
            <w:hideMark/>
          </w:tcPr>
          <w:p w:rsidR="00BE25CE" w:rsidRPr="00BE25CE" w:rsidRDefault="00BE25CE" w:rsidP="00BE25CE">
            <w:pPr>
              <w:widowControl w:val="0"/>
              <w:autoSpaceDE w:val="0"/>
              <w:autoSpaceDN w:val="0"/>
              <w:adjustRightInd w:val="0"/>
              <w:jc w:val="center"/>
              <w:rPr>
                <w:sz w:val="20"/>
                <w:lang w:val="en-US"/>
              </w:rPr>
            </w:pPr>
            <w:r w:rsidRPr="00BE25CE">
              <w:rPr>
                <w:sz w:val="20"/>
                <w:lang w:val="en-US"/>
              </w:rPr>
              <w:t>2</w:t>
            </w:r>
          </w:p>
        </w:tc>
        <w:tc>
          <w:tcPr>
            <w:tcW w:w="707" w:type="dxa"/>
            <w:tcBorders>
              <w:top w:val="single" w:sz="4" w:space="0" w:color="auto"/>
              <w:left w:val="single" w:sz="4" w:space="0" w:color="auto"/>
              <w:bottom w:val="single" w:sz="4" w:space="0" w:color="auto"/>
              <w:right w:val="single" w:sz="4" w:space="0" w:color="auto"/>
            </w:tcBorders>
            <w:vAlign w:val="center"/>
            <w:hideMark/>
          </w:tcPr>
          <w:p w:rsidR="00BE25CE" w:rsidRPr="00BE25CE" w:rsidRDefault="00BE25CE" w:rsidP="00BE25CE">
            <w:pPr>
              <w:widowControl w:val="0"/>
              <w:autoSpaceDE w:val="0"/>
              <w:autoSpaceDN w:val="0"/>
              <w:adjustRightInd w:val="0"/>
              <w:jc w:val="center"/>
              <w:rPr>
                <w:sz w:val="20"/>
                <w:lang w:val="en-US"/>
              </w:rPr>
            </w:pPr>
            <w:r w:rsidRPr="00BE25CE">
              <w:rPr>
                <w:sz w:val="20"/>
                <w:lang w:val="en-US"/>
              </w:rPr>
              <w:t>3</w:t>
            </w:r>
          </w:p>
        </w:tc>
        <w:tc>
          <w:tcPr>
            <w:tcW w:w="655" w:type="dxa"/>
            <w:tcBorders>
              <w:top w:val="single" w:sz="4" w:space="0" w:color="auto"/>
              <w:left w:val="single" w:sz="4" w:space="0" w:color="auto"/>
              <w:bottom w:val="single" w:sz="4" w:space="0" w:color="auto"/>
              <w:right w:val="single" w:sz="4" w:space="0" w:color="auto"/>
            </w:tcBorders>
            <w:vAlign w:val="center"/>
            <w:hideMark/>
          </w:tcPr>
          <w:p w:rsidR="00BE25CE" w:rsidRPr="00BE25CE" w:rsidRDefault="00BE25CE" w:rsidP="00BE25CE">
            <w:pPr>
              <w:widowControl w:val="0"/>
              <w:autoSpaceDE w:val="0"/>
              <w:autoSpaceDN w:val="0"/>
              <w:adjustRightInd w:val="0"/>
              <w:ind w:left="-101" w:right="-75"/>
              <w:jc w:val="center"/>
              <w:rPr>
                <w:sz w:val="20"/>
                <w:lang w:val="en-US"/>
              </w:rPr>
            </w:pPr>
            <w:r w:rsidRPr="00BE25CE">
              <w:rPr>
                <w:sz w:val="20"/>
                <w:lang w:val="en-US"/>
              </w:rPr>
              <w:t>4</w:t>
            </w:r>
          </w:p>
        </w:tc>
        <w:tc>
          <w:tcPr>
            <w:tcW w:w="709" w:type="dxa"/>
            <w:tcBorders>
              <w:top w:val="single" w:sz="4" w:space="0" w:color="auto"/>
              <w:left w:val="single" w:sz="4" w:space="0" w:color="auto"/>
              <w:bottom w:val="single" w:sz="4" w:space="0" w:color="auto"/>
              <w:right w:val="single" w:sz="4" w:space="0" w:color="auto"/>
            </w:tcBorders>
            <w:vAlign w:val="center"/>
            <w:hideMark/>
          </w:tcPr>
          <w:p w:rsidR="00BE25CE" w:rsidRPr="00BE25CE" w:rsidRDefault="00BE25CE" w:rsidP="00BE25CE">
            <w:pPr>
              <w:widowControl w:val="0"/>
              <w:autoSpaceDE w:val="0"/>
              <w:autoSpaceDN w:val="0"/>
              <w:adjustRightInd w:val="0"/>
              <w:jc w:val="center"/>
              <w:rPr>
                <w:sz w:val="20"/>
                <w:lang w:val="en-US"/>
              </w:rPr>
            </w:pPr>
            <w:r w:rsidRPr="00BE25CE">
              <w:rPr>
                <w:sz w:val="20"/>
                <w:lang w:val="en-US"/>
              </w:rPr>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BE25CE" w:rsidRPr="00BE25CE" w:rsidRDefault="00BE25CE" w:rsidP="00BE25CE">
            <w:pPr>
              <w:widowControl w:val="0"/>
              <w:autoSpaceDE w:val="0"/>
              <w:autoSpaceDN w:val="0"/>
              <w:adjustRightInd w:val="0"/>
              <w:jc w:val="center"/>
              <w:rPr>
                <w:sz w:val="20"/>
                <w:lang w:val="en-US"/>
              </w:rPr>
            </w:pPr>
            <w:r w:rsidRPr="00BE25CE">
              <w:rPr>
                <w:sz w:val="20"/>
                <w:lang w:val="en-US"/>
              </w:rPr>
              <w:t>6</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E25CE" w:rsidRPr="00BE25CE" w:rsidRDefault="00BE25CE" w:rsidP="00BE25CE">
            <w:pPr>
              <w:widowControl w:val="0"/>
              <w:autoSpaceDE w:val="0"/>
              <w:autoSpaceDN w:val="0"/>
              <w:adjustRightInd w:val="0"/>
              <w:jc w:val="center"/>
              <w:rPr>
                <w:sz w:val="20"/>
                <w:lang w:val="en-US"/>
              </w:rPr>
            </w:pPr>
            <w:r w:rsidRPr="00BE25CE">
              <w:rPr>
                <w:sz w:val="20"/>
                <w:lang w:val="en-US"/>
              </w:rPr>
              <w:t>7</w:t>
            </w:r>
          </w:p>
        </w:tc>
        <w:tc>
          <w:tcPr>
            <w:tcW w:w="1134" w:type="dxa"/>
            <w:tcBorders>
              <w:top w:val="single" w:sz="4" w:space="0" w:color="auto"/>
              <w:left w:val="single" w:sz="4" w:space="0" w:color="auto"/>
              <w:bottom w:val="single" w:sz="4" w:space="0" w:color="auto"/>
              <w:right w:val="single" w:sz="4" w:space="0" w:color="auto"/>
            </w:tcBorders>
            <w:vAlign w:val="center"/>
            <w:hideMark/>
          </w:tcPr>
          <w:p w:rsidR="00BE25CE" w:rsidRPr="00BE25CE" w:rsidRDefault="00BE25CE" w:rsidP="00BE25CE">
            <w:pPr>
              <w:widowControl w:val="0"/>
              <w:autoSpaceDE w:val="0"/>
              <w:autoSpaceDN w:val="0"/>
              <w:adjustRightInd w:val="0"/>
              <w:jc w:val="center"/>
              <w:rPr>
                <w:sz w:val="20"/>
                <w:lang w:val="en-US"/>
              </w:rPr>
            </w:pPr>
            <w:r w:rsidRPr="00BE25CE">
              <w:rPr>
                <w:sz w:val="20"/>
                <w:lang w:val="en-US"/>
              </w:rPr>
              <w:t>8</w:t>
            </w:r>
          </w:p>
        </w:tc>
        <w:tc>
          <w:tcPr>
            <w:tcW w:w="850" w:type="dxa"/>
            <w:tcBorders>
              <w:top w:val="single" w:sz="4" w:space="0" w:color="auto"/>
              <w:left w:val="single" w:sz="4" w:space="0" w:color="auto"/>
              <w:bottom w:val="single" w:sz="4" w:space="0" w:color="auto"/>
              <w:right w:val="single" w:sz="4" w:space="0" w:color="auto"/>
            </w:tcBorders>
            <w:vAlign w:val="center"/>
            <w:hideMark/>
          </w:tcPr>
          <w:p w:rsidR="00BE25CE" w:rsidRPr="00BE25CE" w:rsidRDefault="00BE25CE" w:rsidP="00BE25CE">
            <w:pPr>
              <w:widowControl w:val="0"/>
              <w:autoSpaceDE w:val="0"/>
              <w:autoSpaceDN w:val="0"/>
              <w:adjustRightInd w:val="0"/>
              <w:jc w:val="center"/>
              <w:rPr>
                <w:sz w:val="20"/>
              </w:rPr>
            </w:pPr>
            <w:r w:rsidRPr="00BE25CE">
              <w:rPr>
                <w:sz w:val="20"/>
              </w:rPr>
              <w:t>9</w:t>
            </w:r>
          </w:p>
        </w:tc>
        <w:tc>
          <w:tcPr>
            <w:tcW w:w="851" w:type="dxa"/>
            <w:tcBorders>
              <w:top w:val="single" w:sz="4" w:space="0" w:color="auto"/>
              <w:left w:val="single" w:sz="4" w:space="0" w:color="auto"/>
              <w:bottom w:val="single" w:sz="4" w:space="0" w:color="auto"/>
              <w:right w:val="single" w:sz="4" w:space="0" w:color="auto"/>
            </w:tcBorders>
            <w:vAlign w:val="center"/>
            <w:hideMark/>
          </w:tcPr>
          <w:p w:rsidR="00BE25CE" w:rsidRPr="00BE25CE" w:rsidRDefault="00BE25CE" w:rsidP="00BE25CE">
            <w:pPr>
              <w:widowControl w:val="0"/>
              <w:autoSpaceDE w:val="0"/>
              <w:autoSpaceDN w:val="0"/>
              <w:adjustRightInd w:val="0"/>
              <w:jc w:val="center"/>
              <w:rPr>
                <w:sz w:val="20"/>
              </w:rPr>
            </w:pPr>
            <w:r w:rsidRPr="00BE25CE">
              <w:rPr>
                <w:sz w:val="20"/>
              </w:rPr>
              <w:t>10</w:t>
            </w:r>
          </w:p>
        </w:tc>
        <w:tc>
          <w:tcPr>
            <w:tcW w:w="992" w:type="dxa"/>
            <w:tcBorders>
              <w:top w:val="single" w:sz="4" w:space="0" w:color="auto"/>
              <w:left w:val="single" w:sz="4" w:space="0" w:color="auto"/>
              <w:bottom w:val="single" w:sz="4" w:space="0" w:color="auto"/>
              <w:right w:val="single" w:sz="4" w:space="0" w:color="auto"/>
            </w:tcBorders>
            <w:vAlign w:val="center"/>
            <w:hideMark/>
          </w:tcPr>
          <w:p w:rsidR="00BE25CE" w:rsidRPr="00BE25CE" w:rsidRDefault="00BE25CE" w:rsidP="00BE25CE">
            <w:pPr>
              <w:widowControl w:val="0"/>
              <w:autoSpaceDE w:val="0"/>
              <w:autoSpaceDN w:val="0"/>
              <w:adjustRightInd w:val="0"/>
              <w:jc w:val="center"/>
              <w:rPr>
                <w:sz w:val="20"/>
              </w:rPr>
            </w:pPr>
            <w:r w:rsidRPr="00BE25CE">
              <w:rPr>
                <w:sz w:val="20"/>
              </w:rPr>
              <w:t>11</w:t>
            </w:r>
          </w:p>
        </w:tc>
        <w:tc>
          <w:tcPr>
            <w:tcW w:w="992" w:type="dxa"/>
            <w:tcBorders>
              <w:top w:val="single" w:sz="4" w:space="0" w:color="auto"/>
              <w:left w:val="single" w:sz="4" w:space="0" w:color="auto"/>
              <w:bottom w:val="single" w:sz="4" w:space="0" w:color="auto"/>
              <w:right w:val="single" w:sz="4" w:space="0" w:color="auto"/>
            </w:tcBorders>
            <w:vAlign w:val="center"/>
            <w:hideMark/>
          </w:tcPr>
          <w:p w:rsidR="00BE25CE" w:rsidRPr="00BE25CE" w:rsidRDefault="00BE25CE" w:rsidP="00BE25CE">
            <w:pPr>
              <w:widowControl w:val="0"/>
              <w:autoSpaceDE w:val="0"/>
              <w:autoSpaceDN w:val="0"/>
              <w:adjustRightInd w:val="0"/>
              <w:jc w:val="center"/>
              <w:rPr>
                <w:sz w:val="20"/>
              </w:rPr>
            </w:pPr>
            <w:r w:rsidRPr="00BE25CE">
              <w:rPr>
                <w:sz w:val="20"/>
              </w:rPr>
              <w:t>12</w:t>
            </w:r>
          </w:p>
        </w:tc>
        <w:tc>
          <w:tcPr>
            <w:tcW w:w="1559" w:type="dxa"/>
            <w:tcBorders>
              <w:top w:val="single" w:sz="4" w:space="0" w:color="auto"/>
              <w:left w:val="single" w:sz="4" w:space="0" w:color="auto"/>
              <w:bottom w:val="single" w:sz="4" w:space="0" w:color="auto"/>
              <w:right w:val="single" w:sz="4" w:space="0" w:color="auto"/>
            </w:tcBorders>
            <w:vAlign w:val="center"/>
            <w:hideMark/>
          </w:tcPr>
          <w:p w:rsidR="00BE25CE" w:rsidRPr="00BE25CE" w:rsidRDefault="00BE25CE" w:rsidP="00BE25CE">
            <w:pPr>
              <w:widowControl w:val="0"/>
              <w:autoSpaceDE w:val="0"/>
              <w:autoSpaceDN w:val="0"/>
              <w:adjustRightInd w:val="0"/>
              <w:jc w:val="center"/>
              <w:rPr>
                <w:sz w:val="20"/>
              </w:rPr>
            </w:pPr>
            <w:r w:rsidRPr="00BE25CE">
              <w:rPr>
                <w:sz w:val="20"/>
              </w:rPr>
              <w:t>13</w:t>
            </w:r>
          </w:p>
        </w:tc>
        <w:tc>
          <w:tcPr>
            <w:tcW w:w="1276" w:type="dxa"/>
            <w:tcBorders>
              <w:top w:val="single" w:sz="4" w:space="0" w:color="auto"/>
              <w:left w:val="nil"/>
              <w:bottom w:val="single" w:sz="4" w:space="0" w:color="auto"/>
              <w:right w:val="single" w:sz="4" w:space="0" w:color="auto"/>
            </w:tcBorders>
            <w:vAlign w:val="center"/>
            <w:hideMark/>
          </w:tcPr>
          <w:p w:rsidR="00BE25CE" w:rsidRPr="00BE25CE" w:rsidRDefault="00BE25CE" w:rsidP="00BE25CE">
            <w:pPr>
              <w:jc w:val="center"/>
              <w:rPr>
                <w:sz w:val="20"/>
              </w:rPr>
            </w:pPr>
            <w:r w:rsidRPr="00BE25CE">
              <w:rPr>
                <w:sz w:val="20"/>
              </w:rPr>
              <w:t>14</w:t>
            </w:r>
          </w:p>
        </w:tc>
        <w:tc>
          <w:tcPr>
            <w:tcW w:w="1180" w:type="dxa"/>
            <w:tcBorders>
              <w:top w:val="single" w:sz="4" w:space="0" w:color="auto"/>
              <w:left w:val="nil"/>
              <w:bottom w:val="single" w:sz="4" w:space="0" w:color="auto"/>
              <w:right w:val="single" w:sz="4" w:space="0" w:color="auto"/>
            </w:tcBorders>
            <w:vAlign w:val="center"/>
            <w:hideMark/>
          </w:tcPr>
          <w:p w:rsidR="00BE25CE" w:rsidRPr="00BE25CE" w:rsidRDefault="00BE25CE" w:rsidP="00BE25CE">
            <w:pPr>
              <w:jc w:val="center"/>
              <w:rPr>
                <w:sz w:val="20"/>
              </w:rPr>
            </w:pPr>
            <w:r w:rsidRPr="00BE25CE">
              <w:rPr>
                <w:sz w:val="20"/>
              </w:rPr>
              <w:t>15</w:t>
            </w:r>
          </w:p>
        </w:tc>
      </w:tr>
      <w:tr w:rsidR="00BE25CE" w:rsidRPr="00BE25CE" w:rsidTr="00BE25CE">
        <w:trPr>
          <w:trHeight w:val="352"/>
        </w:trPr>
        <w:tc>
          <w:tcPr>
            <w:tcW w:w="16290" w:type="dxa"/>
            <w:gridSpan w:val="15"/>
            <w:tcBorders>
              <w:top w:val="nil"/>
              <w:left w:val="single" w:sz="4" w:space="0" w:color="auto"/>
              <w:bottom w:val="single" w:sz="4" w:space="0" w:color="auto"/>
              <w:right w:val="single" w:sz="4" w:space="0" w:color="auto"/>
            </w:tcBorders>
            <w:vAlign w:val="center"/>
            <w:hideMark/>
          </w:tcPr>
          <w:p w:rsidR="00BE25CE" w:rsidRPr="00BE25CE" w:rsidRDefault="00BE25CE" w:rsidP="00BE25CE">
            <w:r w:rsidRPr="00BE25CE">
              <w:rPr>
                <w:sz w:val="28"/>
                <w:szCs w:val="28"/>
              </w:rPr>
              <w:t>Цель  Программы - поддержка органами местного самоуправления МО "</w:t>
            </w:r>
            <w:proofErr w:type="spellStart"/>
            <w:r w:rsidRPr="00BE25CE">
              <w:rPr>
                <w:sz w:val="28"/>
                <w:szCs w:val="28"/>
              </w:rPr>
              <w:t>Шумячский</w:t>
            </w:r>
            <w:proofErr w:type="spellEnd"/>
            <w:r w:rsidRPr="00BE25CE">
              <w:rPr>
                <w:sz w:val="28"/>
                <w:szCs w:val="28"/>
              </w:rPr>
              <w:t xml:space="preserve"> район" Смоленской области решения жилищной проблемы молодых семей, проживающих на территории МО, признанных нуждающимися в улучшении жилищных условий</w:t>
            </w:r>
          </w:p>
        </w:tc>
      </w:tr>
      <w:tr w:rsidR="00BE25CE" w:rsidRPr="00BE25CE" w:rsidTr="00BE25CE">
        <w:tc>
          <w:tcPr>
            <w:tcW w:w="566" w:type="dxa"/>
            <w:tcBorders>
              <w:top w:val="nil"/>
              <w:left w:val="single" w:sz="4" w:space="0" w:color="auto"/>
              <w:bottom w:val="single" w:sz="4" w:space="0" w:color="auto"/>
              <w:right w:val="single" w:sz="4" w:space="0" w:color="auto"/>
            </w:tcBorders>
            <w:vAlign w:val="center"/>
            <w:hideMark/>
          </w:tcPr>
          <w:p w:rsidR="00BE25CE" w:rsidRPr="00BE25CE" w:rsidRDefault="00BE25CE" w:rsidP="00BE25CE">
            <w:pPr>
              <w:widowControl w:val="0"/>
              <w:autoSpaceDE w:val="0"/>
              <w:autoSpaceDN w:val="0"/>
              <w:adjustRightInd w:val="0"/>
              <w:ind w:left="113" w:firstLine="44"/>
              <w:jc w:val="center"/>
              <w:rPr>
                <w:szCs w:val="24"/>
              </w:rPr>
            </w:pPr>
            <w:r w:rsidRPr="00BE25CE">
              <w:rPr>
                <w:szCs w:val="24"/>
              </w:rPr>
              <w:t>1.</w:t>
            </w:r>
          </w:p>
        </w:tc>
        <w:tc>
          <w:tcPr>
            <w:tcW w:w="2834" w:type="dxa"/>
            <w:tcBorders>
              <w:top w:val="nil"/>
              <w:left w:val="single" w:sz="4" w:space="0" w:color="auto"/>
              <w:bottom w:val="single" w:sz="4" w:space="0" w:color="auto"/>
              <w:right w:val="single" w:sz="4" w:space="0" w:color="auto"/>
            </w:tcBorders>
            <w:vAlign w:val="center"/>
            <w:hideMark/>
          </w:tcPr>
          <w:p w:rsidR="00BE25CE" w:rsidRPr="00BE25CE" w:rsidRDefault="00BE25CE" w:rsidP="00BE25CE">
            <w:pPr>
              <w:widowControl w:val="0"/>
              <w:autoSpaceDE w:val="0"/>
              <w:autoSpaceDN w:val="0"/>
              <w:adjustRightInd w:val="0"/>
              <w:rPr>
                <w:sz w:val="28"/>
                <w:szCs w:val="28"/>
              </w:rPr>
            </w:pPr>
            <w:r w:rsidRPr="00BE25CE">
              <w:rPr>
                <w:sz w:val="28"/>
                <w:szCs w:val="28"/>
              </w:rPr>
              <w:t xml:space="preserve">Количество      молодых семей, улучшивших жилищные условия    </w:t>
            </w:r>
          </w:p>
        </w:tc>
        <w:tc>
          <w:tcPr>
            <w:tcW w:w="707" w:type="dxa"/>
            <w:tcBorders>
              <w:top w:val="nil"/>
              <w:left w:val="single" w:sz="4" w:space="0" w:color="auto"/>
              <w:bottom w:val="single" w:sz="4" w:space="0" w:color="auto"/>
              <w:right w:val="single" w:sz="4" w:space="0" w:color="auto"/>
            </w:tcBorders>
            <w:vAlign w:val="center"/>
            <w:hideMark/>
          </w:tcPr>
          <w:p w:rsidR="00BE25CE" w:rsidRPr="00BE25CE" w:rsidRDefault="00BE25CE" w:rsidP="00BE25CE">
            <w:pPr>
              <w:widowControl w:val="0"/>
              <w:autoSpaceDE w:val="0"/>
              <w:autoSpaceDN w:val="0"/>
              <w:adjustRightInd w:val="0"/>
              <w:jc w:val="center"/>
              <w:rPr>
                <w:szCs w:val="24"/>
              </w:rPr>
            </w:pPr>
            <w:r w:rsidRPr="00BE25CE">
              <w:rPr>
                <w:szCs w:val="24"/>
              </w:rPr>
              <w:t>Ед.</w:t>
            </w:r>
          </w:p>
        </w:tc>
        <w:tc>
          <w:tcPr>
            <w:tcW w:w="655" w:type="dxa"/>
            <w:tcBorders>
              <w:top w:val="nil"/>
              <w:left w:val="single" w:sz="4" w:space="0" w:color="auto"/>
              <w:bottom w:val="single" w:sz="4" w:space="0" w:color="auto"/>
              <w:right w:val="single" w:sz="4" w:space="0" w:color="auto"/>
            </w:tcBorders>
            <w:vAlign w:val="center"/>
            <w:hideMark/>
          </w:tcPr>
          <w:p w:rsidR="00BE25CE" w:rsidRPr="00BE25CE" w:rsidRDefault="00BE25CE" w:rsidP="00BE25CE">
            <w:pPr>
              <w:widowControl w:val="0"/>
              <w:autoSpaceDE w:val="0"/>
              <w:autoSpaceDN w:val="0"/>
              <w:adjustRightInd w:val="0"/>
              <w:jc w:val="center"/>
              <w:rPr>
                <w:szCs w:val="24"/>
              </w:rPr>
            </w:pPr>
            <w:r w:rsidRPr="00BE25CE">
              <w:rPr>
                <w:szCs w:val="24"/>
              </w:rPr>
              <w:t>1</w:t>
            </w:r>
          </w:p>
        </w:tc>
        <w:tc>
          <w:tcPr>
            <w:tcW w:w="709" w:type="dxa"/>
            <w:tcBorders>
              <w:top w:val="nil"/>
              <w:left w:val="single" w:sz="4" w:space="0" w:color="auto"/>
              <w:bottom w:val="single" w:sz="4" w:space="0" w:color="auto"/>
              <w:right w:val="single" w:sz="4" w:space="0" w:color="auto"/>
            </w:tcBorders>
            <w:vAlign w:val="center"/>
            <w:hideMark/>
          </w:tcPr>
          <w:p w:rsidR="00BE25CE" w:rsidRPr="00BE25CE" w:rsidRDefault="00BE25CE" w:rsidP="00BE25CE">
            <w:pPr>
              <w:widowControl w:val="0"/>
              <w:autoSpaceDE w:val="0"/>
              <w:autoSpaceDN w:val="0"/>
              <w:adjustRightInd w:val="0"/>
              <w:jc w:val="center"/>
              <w:rPr>
                <w:szCs w:val="24"/>
              </w:rPr>
            </w:pPr>
            <w:r w:rsidRPr="00BE25CE">
              <w:rPr>
                <w:szCs w:val="24"/>
              </w:rPr>
              <w:t>1</w:t>
            </w:r>
          </w:p>
        </w:tc>
        <w:tc>
          <w:tcPr>
            <w:tcW w:w="992" w:type="dxa"/>
            <w:tcBorders>
              <w:top w:val="nil"/>
              <w:left w:val="single" w:sz="4" w:space="0" w:color="auto"/>
              <w:bottom w:val="single" w:sz="4" w:space="0" w:color="auto"/>
              <w:right w:val="single" w:sz="4" w:space="0" w:color="auto"/>
            </w:tcBorders>
            <w:vAlign w:val="center"/>
            <w:hideMark/>
          </w:tcPr>
          <w:p w:rsidR="00BE25CE" w:rsidRPr="00BE25CE" w:rsidRDefault="00BE25CE" w:rsidP="00BE25CE">
            <w:pPr>
              <w:widowControl w:val="0"/>
              <w:autoSpaceDE w:val="0"/>
              <w:autoSpaceDN w:val="0"/>
              <w:adjustRightInd w:val="0"/>
              <w:jc w:val="center"/>
              <w:rPr>
                <w:sz w:val="28"/>
                <w:szCs w:val="28"/>
              </w:rPr>
            </w:pPr>
            <w:r w:rsidRPr="00BE25CE">
              <w:rPr>
                <w:sz w:val="28"/>
                <w:szCs w:val="28"/>
              </w:rPr>
              <w:t>1</w:t>
            </w:r>
          </w:p>
        </w:tc>
        <w:tc>
          <w:tcPr>
            <w:tcW w:w="993" w:type="dxa"/>
            <w:tcBorders>
              <w:top w:val="nil"/>
              <w:left w:val="single" w:sz="4" w:space="0" w:color="auto"/>
              <w:bottom w:val="single" w:sz="4" w:space="0" w:color="auto"/>
              <w:right w:val="single" w:sz="4" w:space="0" w:color="auto"/>
            </w:tcBorders>
            <w:vAlign w:val="center"/>
            <w:hideMark/>
          </w:tcPr>
          <w:p w:rsidR="00BE25CE" w:rsidRPr="00BE25CE" w:rsidRDefault="00BE25CE" w:rsidP="00BE25CE">
            <w:pPr>
              <w:widowControl w:val="0"/>
              <w:autoSpaceDE w:val="0"/>
              <w:autoSpaceDN w:val="0"/>
              <w:adjustRightInd w:val="0"/>
              <w:jc w:val="center"/>
              <w:rPr>
                <w:sz w:val="28"/>
                <w:szCs w:val="28"/>
              </w:rPr>
            </w:pPr>
            <w:r w:rsidRPr="00BE25CE">
              <w:rPr>
                <w:sz w:val="28"/>
                <w:szCs w:val="28"/>
              </w:rPr>
              <w:t>1</w:t>
            </w:r>
          </w:p>
        </w:tc>
        <w:tc>
          <w:tcPr>
            <w:tcW w:w="1134" w:type="dxa"/>
            <w:tcBorders>
              <w:top w:val="nil"/>
              <w:left w:val="single" w:sz="4" w:space="0" w:color="auto"/>
              <w:bottom w:val="single" w:sz="4" w:space="0" w:color="auto"/>
              <w:right w:val="single" w:sz="4" w:space="0" w:color="auto"/>
            </w:tcBorders>
            <w:vAlign w:val="center"/>
            <w:hideMark/>
          </w:tcPr>
          <w:p w:rsidR="00BE25CE" w:rsidRPr="00BE25CE" w:rsidRDefault="00BE25CE" w:rsidP="00BE25CE">
            <w:pPr>
              <w:widowControl w:val="0"/>
              <w:autoSpaceDE w:val="0"/>
              <w:autoSpaceDN w:val="0"/>
              <w:adjustRightInd w:val="0"/>
              <w:jc w:val="center"/>
              <w:rPr>
                <w:sz w:val="28"/>
                <w:szCs w:val="28"/>
              </w:rPr>
            </w:pPr>
            <w:r w:rsidRPr="00BE25CE">
              <w:rPr>
                <w:sz w:val="28"/>
                <w:szCs w:val="28"/>
              </w:rPr>
              <w:t>1</w:t>
            </w:r>
          </w:p>
        </w:tc>
        <w:tc>
          <w:tcPr>
            <w:tcW w:w="850" w:type="dxa"/>
            <w:tcBorders>
              <w:top w:val="nil"/>
              <w:left w:val="single" w:sz="4" w:space="0" w:color="auto"/>
              <w:bottom w:val="single" w:sz="4" w:space="0" w:color="auto"/>
              <w:right w:val="single" w:sz="4" w:space="0" w:color="auto"/>
            </w:tcBorders>
            <w:vAlign w:val="center"/>
            <w:hideMark/>
          </w:tcPr>
          <w:p w:rsidR="00BE25CE" w:rsidRPr="00BE25CE" w:rsidRDefault="00BE25CE" w:rsidP="00BE25CE">
            <w:pPr>
              <w:widowControl w:val="0"/>
              <w:autoSpaceDE w:val="0"/>
              <w:autoSpaceDN w:val="0"/>
              <w:adjustRightInd w:val="0"/>
              <w:jc w:val="center"/>
              <w:rPr>
                <w:sz w:val="28"/>
                <w:szCs w:val="28"/>
              </w:rPr>
            </w:pPr>
            <w:r w:rsidRPr="00BE25CE">
              <w:rPr>
                <w:sz w:val="28"/>
                <w:szCs w:val="28"/>
              </w:rPr>
              <w:t>1</w:t>
            </w:r>
          </w:p>
        </w:tc>
        <w:tc>
          <w:tcPr>
            <w:tcW w:w="851" w:type="dxa"/>
            <w:tcBorders>
              <w:top w:val="nil"/>
              <w:left w:val="single" w:sz="4" w:space="0" w:color="auto"/>
              <w:bottom w:val="single" w:sz="4" w:space="0" w:color="auto"/>
              <w:right w:val="single" w:sz="4" w:space="0" w:color="auto"/>
            </w:tcBorders>
            <w:vAlign w:val="center"/>
            <w:hideMark/>
          </w:tcPr>
          <w:p w:rsidR="00BE25CE" w:rsidRPr="00BE25CE" w:rsidRDefault="00BE25CE" w:rsidP="00BE25CE">
            <w:pPr>
              <w:widowControl w:val="0"/>
              <w:autoSpaceDE w:val="0"/>
              <w:autoSpaceDN w:val="0"/>
              <w:adjustRightInd w:val="0"/>
              <w:jc w:val="center"/>
              <w:rPr>
                <w:sz w:val="28"/>
                <w:szCs w:val="28"/>
              </w:rPr>
            </w:pPr>
            <w:r w:rsidRPr="00BE25CE">
              <w:rPr>
                <w:sz w:val="28"/>
                <w:szCs w:val="28"/>
              </w:rPr>
              <w:t>1</w:t>
            </w:r>
          </w:p>
        </w:tc>
        <w:tc>
          <w:tcPr>
            <w:tcW w:w="992" w:type="dxa"/>
            <w:tcBorders>
              <w:top w:val="nil"/>
              <w:left w:val="single" w:sz="4" w:space="0" w:color="auto"/>
              <w:bottom w:val="single" w:sz="4" w:space="0" w:color="auto"/>
              <w:right w:val="single" w:sz="4" w:space="0" w:color="auto"/>
            </w:tcBorders>
            <w:vAlign w:val="center"/>
            <w:hideMark/>
          </w:tcPr>
          <w:p w:rsidR="00BE25CE" w:rsidRPr="00BE25CE" w:rsidRDefault="00BE25CE" w:rsidP="00BE25CE">
            <w:pPr>
              <w:widowControl w:val="0"/>
              <w:autoSpaceDE w:val="0"/>
              <w:autoSpaceDN w:val="0"/>
              <w:adjustRightInd w:val="0"/>
              <w:jc w:val="center"/>
              <w:rPr>
                <w:sz w:val="28"/>
                <w:szCs w:val="28"/>
              </w:rPr>
            </w:pPr>
            <w:r w:rsidRPr="00BE25CE">
              <w:rPr>
                <w:sz w:val="28"/>
                <w:szCs w:val="28"/>
              </w:rPr>
              <w:t>2</w:t>
            </w:r>
          </w:p>
        </w:tc>
        <w:tc>
          <w:tcPr>
            <w:tcW w:w="992" w:type="dxa"/>
            <w:tcBorders>
              <w:top w:val="nil"/>
              <w:left w:val="single" w:sz="4" w:space="0" w:color="auto"/>
              <w:bottom w:val="single" w:sz="4" w:space="0" w:color="auto"/>
              <w:right w:val="single" w:sz="4" w:space="0" w:color="auto"/>
            </w:tcBorders>
            <w:vAlign w:val="center"/>
            <w:hideMark/>
          </w:tcPr>
          <w:p w:rsidR="00BE25CE" w:rsidRPr="00BE25CE" w:rsidRDefault="00BE25CE" w:rsidP="00BE25CE">
            <w:pPr>
              <w:widowControl w:val="0"/>
              <w:autoSpaceDE w:val="0"/>
              <w:autoSpaceDN w:val="0"/>
              <w:adjustRightInd w:val="0"/>
              <w:jc w:val="center"/>
              <w:rPr>
                <w:sz w:val="28"/>
                <w:szCs w:val="28"/>
              </w:rPr>
            </w:pPr>
            <w:r w:rsidRPr="00BE25CE">
              <w:rPr>
                <w:sz w:val="28"/>
                <w:szCs w:val="28"/>
              </w:rPr>
              <w:t>1</w:t>
            </w:r>
          </w:p>
        </w:tc>
        <w:tc>
          <w:tcPr>
            <w:tcW w:w="1559" w:type="dxa"/>
            <w:tcBorders>
              <w:top w:val="nil"/>
              <w:left w:val="single" w:sz="4" w:space="0" w:color="auto"/>
              <w:bottom w:val="single" w:sz="4" w:space="0" w:color="auto"/>
              <w:right w:val="single" w:sz="4" w:space="0" w:color="auto"/>
            </w:tcBorders>
            <w:vAlign w:val="center"/>
            <w:hideMark/>
          </w:tcPr>
          <w:p w:rsidR="00BE25CE" w:rsidRPr="00BE25CE" w:rsidRDefault="00BE25CE" w:rsidP="00BE25CE">
            <w:pPr>
              <w:widowControl w:val="0"/>
              <w:autoSpaceDE w:val="0"/>
              <w:autoSpaceDN w:val="0"/>
              <w:adjustRightInd w:val="0"/>
              <w:jc w:val="center"/>
              <w:rPr>
                <w:sz w:val="28"/>
                <w:szCs w:val="28"/>
              </w:rPr>
            </w:pPr>
            <w:r w:rsidRPr="00BE25CE">
              <w:rPr>
                <w:sz w:val="28"/>
                <w:szCs w:val="28"/>
              </w:rPr>
              <w:t>1</w:t>
            </w:r>
          </w:p>
        </w:tc>
        <w:tc>
          <w:tcPr>
            <w:tcW w:w="1276" w:type="dxa"/>
            <w:tcBorders>
              <w:top w:val="single" w:sz="4" w:space="0" w:color="auto"/>
              <w:left w:val="nil"/>
              <w:bottom w:val="single" w:sz="4" w:space="0" w:color="auto"/>
              <w:right w:val="single" w:sz="4" w:space="0" w:color="auto"/>
            </w:tcBorders>
            <w:vAlign w:val="center"/>
          </w:tcPr>
          <w:p w:rsidR="00BE25CE" w:rsidRPr="00BE25CE" w:rsidRDefault="00BE25CE" w:rsidP="00BE25CE">
            <w:pPr>
              <w:jc w:val="center"/>
            </w:pPr>
          </w:p>
          <w:p w:rsidR="00BE25CE" w:rsidRPr="00BE25CE" w:rsidRDefault="00BE25CE" w:rsidP="00BE25CE">
            <w:pPr>
              <w:jc w:val="center"/>
            </w:pPr>
            <w:r w:rsidRPr="00BE25CE">
              <w:t>1</w:t>
            </w:r>
          </w:p>
        </w:tc>
        <w:tc>
          <w:tcPr>
            <w:tcW w:w="1180" w:type="dxa"/>
            <w:tcBorders>
              <w:top w:val="single" w:sz="4" w:space="0" w:color="auto"/>
              <w:left w:val="nil"/>
              <w:bottom w:val="single" w:sz="4" w:space="0" w:color="auto"/>
              <w:right w:val="single" w:sz="4" w:space="0" w:color="auto"/>
            </w:tcBorders>
            <w:vAlign w:val="center"/>
            <w:hideMark/>
          </w:tcPr>
          <w:p w:rsidR="00BE25CE" w:rsidRPr="00BE25CE" w:rsidRDefault="00BE25CE" w:rsidP="00BE25CE">
            <w:pPr>
              <w:jc w:val="center"/>
              <w:rPr>
                <w:sz w:val="28"/>
                <w:szCs w:val="28"/>
              </w:rPr>
            </w:pPr>
            <w:r w:rsidRPr="00BE25CE">
              <w:rPr>
                <w:sz w:val="28"/>
                <w:szCs w:val="28"/>
              </w:rPr>
              <w:t>1</w:t>
            </w:r>
          </w:p>
        </w:tc>
      </w:tr>
    </w:tbl>
    <w:p w:rsidR="00BE25CE" w:rsidRPr="00BE25CE" w:rsidRDefault="00BE25CE" w:rsidP="00BE25CE">
      <w:pPr>
        <w:widowControl w:val="0"/>
        <w:autoSpaceDE w:val="0"/>
        <w:autoSpaceDN w:val="0"/>
        <w:adjustRightInd w:val="0"/>
        <w:jc w:val="right"/>
        <w:rPr>
          <w:sz w:val="28"/>
          <w:szCs w:val="28"/>
        </w:rPr>
      </w:pPr>
    </w:p>
    <w:p w:rsidR="00BE25CE" w:rsidRPr="00BE25CE" w:rsidRDefault="00BE25CE" w:rsidP="00BE25CE">
      <w:pPr>
        <w:rPr>
          <w:sz w:val="28"/>
        </w:rPr>
      </w:pPr>
    </w:p>
    <w:p w:rsidR="00BE25CE" w:rsidRPr="00BE25CE" w:rsidRDefault="00BE25CE" w:rsidP="00BE25CE">
      <w:pPr>
        <w:rPr>
          <w:sz w:val="28"/>
        </w:rPr>
      </w:pPr>
    </w:p>
    <w:p w:rsidR="00BE25CE" w:rsidRPr="00BE25CE" w:rsidRDefault="00BE25CE" w:rsidP="00BE25CE">
      <w:pPr>
        <w:rPr>
          <w:sz w:val="28"/>
        </w:rPr>
      </w:pPr>
    </w:p>
    <w:tbl>
      <w:tblPr>
        <w:tblpPr w:leftFromText="180" w:rightFromText="180" w:vertAnchor="text" w:horzAnchor="margin" w:tblpXSpec="right" w:tblpY="-122"/>
        <w:tblW w:w="4644" w:type="dxa"/>
        <w:tblLook w:val="04A0" w:firstRow="1" w:lastRow="0" w:firstColumn="1" w:lastColumn="0" w:noHBand="0" w:noVBand="1"/>
      </w:tblPr>
      <w:tblGrid>
        <w:gridCol w:w="4644"/>
      </w:tblGrid>
      <w:tr w:rsidR="00BE25CE" w:rsidRPr="00BE25CE" w:rsidTr="00BE25CE">
        <w:tc>
          <w:tcPr>
            <w:tcW w:w="4644" w:type="dxa"/>
            <w:vAlign w:val="center"/>
            <w:hideMark/>
          </w:tcPr>
          <w:p w:rsidR="00BE25CE" w:rsidRPr="00BE25CE" w:rsidRDefault="00BE25CE" w:rsidP="00BE25CE">
            <w:pPr>
              <w:widowControl w:val="0"/>
              <w:autoSpaceDE w:val="0"/>
              <w:autoSpaceDN w:val="0"/>
              <w:adjustRightInd w:val="0"/>
              <w:ind w:right="-250"/>
              <w:jc w:val="center"/>
              <w:rPr>
                <w:szCs w:val="24"/>
              </w:rPr>
            </w:pPr>
            <w:r w:rsidRPr="00BE25CE">
              <w:rPr>
                <w:szCs w:val="24"/>
              </w:rPr>
              <w:lastRenderedPageBreak/>
              <w:t>Приложение № 2</w:t>
            </w:r>
          </w:p>
          <w:p w:rsidR="00BE25CE" w:rsidRPr="00BE25CE" w:rsidRDefault="00BE25CE" w:rsidP="00BE25CE">
            <w:pPr>
              <w:autoSpaceDE w:val="0"/>
              <w:autoSpaceDN w:val="0"/>
              <w:adjustRightInd w:val="0"/>
              <w:ind w:right="-108"/>
              <w:jc w:val="both"/>
              <w:rPr>
                <w:bCs/>
                <w:sz w:val="26"/>
                <w:szCs w:val="26"/>
              </w:rPr>
            </w:pPr>
            <w:r w:rsidRPr="00BE25CE">
              <w:rPr>
                <w:bCs/>
                <w:szCs w:val="24"/>
              </w:rPr>
              <w:t>к муниципальной программе</w:t>
            </w:r>
            <w:r w:rsidRPr="00BE25CE">
              <w:rPr>
                <w:b/>
                <w:bCs/>
                <w:szCs w:val="24"/>
              </w:rPr>
              <w:t xml:space="preserve"> </w:t>
            </w:r>
            <w:r w:rsidRPr="00BE25CE">
              <w:rPr>
                <w:bCs/>
                <w:szCs w:val="24"/>
              </w:rPr>
              <w:t>«Обеспечение жильем молодых семей муниципального образования «</w:t>
            </w:r>
            <w:proofErr w:type="spellStart"/>
            <w:r w:rsidRPr="00BE25CE">
              <w:rPr>
                <w:bCs/>
                <w:szCs w:val="24"/>
              </w:rPr>
              <w:t>Шумячский</w:t>
            </w:r>
            <w:proofErr w:type="spellEnd"/>
            <w:r w:rsidRPr="00BE25CE">
              <w:rPr>
                <w:bCs/>
                <w:szCs w:val="24"/>
              </w:rPr>
              <w:t xml:space="preserve"> район» Смоленской области»</w:t>
            </w:r>
          </w:p>
        </w:tc>
      </w:tr>
    </w:tbl>
    <w:p w:rsidR="00BE25CE" w:rsidRPr="00BE25CE" w:rsidRDefault="00BE25CE" w:rsidP="00BE25CE">
      <w:pPr>
        <w:widowControl w:val="0"/>
        <w:autoSpaceDE w:val="0"/>
        <w:autoSpaceDN w:val="0"/>
        <w:adjustRightInd w:val="0"/>
        <w:rPr>
          <w:b/>
          <w:bCs/>
          <w:sz w:val="28"/>
          <w:szCs w:val="28"/>
        </w:rPr>
      </w:pPr>
    </w:p>
    <w:p w:rsidR="00BE25CE" w:rsidRPr="00BE25CE" w:rsidRDefault="00BE25CE" w:rsidP="00BE25CE">
      <w:pPr>
        <w:widowControl w:val="0"/>
        <w:autoSpaceDE w:val="0"/>
        <w:autoSpaceDN w:val="0"/>
        <w:adjustRightInd w:val="0"/>
        <w:jc w:val="center"/>
        <w:rPr>
          <w:b/>
          <w:bCs/>
          <w:sz w:val="28"/>
          <w:szCs w:val="28"/>
        </w:rPr>
      </w:pPr>
    </w:p>
    <w:p w:rsidR="00BE25CE" w:rsidRPr="00BE25CE" w:rsidRDefault="00BE25CE" w:rsidP="00BE25CE">
      <w:pPr>
        <w:widowControl w:val="0"/>
        <w:autoSpaceDE w:val="0"/>
        <w:autoSpaceDN w:val="0"/>
        <w:adjustRightInd w:val="0"/>
        <w:jc w:val="center"/>
        <w:rPr>
          <w:b/>
          <w:bCs/>
          <w:sz w:val="28"/>
          <w:szCs w:val="28"/>
        </w:rPr>
      </w:pPr>
    </w:p>
    <w:p w:rsidR="00BE25CE" w:rsidRPr="00BE25CE" w:rsidRDefault="00BE25CE" w:rsidP="00BE25CE">
      <w:pPr>
        <w:widowControl w:val="0"/>
        <w:autoSpaceDE w:val="0"/>
        <w:autoSpaceDN w:val="0"/>
        <w:adjustRightInd w:val="0"/>
        <w:jc w:val="center"/>
        <w:rPr>
          <w:b/>
          <w:bCs/>
          <w:sz w:val="28"/>
          <w:szCs w:val="28"/>
        </w:rPr>
      </w:pPr>
    </w:p>
    <w:p w:rsidR="00BE25CE" w:rsidRPr="00BE25CE" w:rsidRDefault="00BE25CE" w:rsidP="00BE25CE">
      <w:pPr>
        <w:widowControl w:val="0"/>
        <w:autoSpaceDE w:val="0"/>
        <w:autoSpaceDN w:val="0"/>
        <w:adjustRightInd w:val="0"/>
        <w:jc w:val="center"/>
        <w:rPr>
          <w:b/>
          <w:bCs/>
          <w:sz w:val="28"/>
          <w:szCs w:val="28"/>
        </w:rPr>
      </w:pPr>
    </w:p>
    <w:p w:rsidR="00BE25CE" w:rsidRPr="00BE25CE" w:rsidRDefault="00BE25CE" w:rsidP="00BE25CE">
      <w:pPr>
        <w:widowControl w:val="0"/>
        <w:autoSpaceDE w:val="0"/>
        <w:autoSpaceDN w:val="0"/>
        <w:adjustRightInd w:val="0"/>
        <w:jc w:val="center"/>
        <w:rPr>
          <w:b/>
          <w:bCs/>
          <w:sz w:val="28"/>
          <w:szCs w:val="28"/>
        </w:rPr>
      </w:pPr>
      <w:r w:rsidRPr="00BE25CE">
        <w:rPr>
          <w:b/>
          <w:bCs/>
          <w:sz w:val="28"/>
          <w:szCs w:val="28"/>
        </w:rPr>
        <w:t>ПЛАН</w:t>
      </w:r>
    </w:p>
    <w:p w:rsidR="00BE25CE" w:rsidRPr="00BE25CE" w:rsidRDefault="00BE25CE" w:rsidP="00BE25CE">
      <w:pPr>
        <w:widowControl w:val="0"/>
        <w:autoSpaceDE w:val="0"/>
        <w:autoSpaceDN w:val="0"/>
        <w:adjustRightInd w:val="0"/>
        <w:jc w:val="center"/>
        <w:rPr>
          <w:b/>
          <w:bCs/>
          <w:sz w:val="28"/>
          <w:szCs w:val="28"/>
        </w:rPr>
      </w:pPr>
      <w:r w:rsidRPr="00BE25CE">
        <w:rPr>
          <w:b/>
          <w:bCs/>
          <w:sz w:val="28"/>
          <w:szCs w:val="28"/>
        </w:rPr>
        <w:t xml:space="preserve"> реализации муниципальной программы «Обеспечение жильем молодых семей» муниципального образования</w:t>
      </w:r>
    </w:p>
    <w:p w:rsidR="00BE25CE" w:rsidRPr="00BE25CE" w:rsidRDefault="00BE25CE" w:rsidP="00BE25CE">
      <w:pPr>
        <w:widowControl w:val="0"/>
        <w:autoSpaceDE w:val="0"/>
        <w:autoSpaceDN w:val="0"/>
        <w:adjustRightInd w:val="0"/>
        <w:jc w:val="center"/>
        <w:rPr>
          <w:b/>
          <w:bCs/>
          <w:sz w:val="28"/>
          <w:szCs w:val="28"/>
        </w:rPr>
      </w:pPr>
      <w:r w:rsidRPr="00BE25CE">
        <w:rPr>
          <w:b/>
          <w:bCs/>
          <w:sz w:val="28"/>
          <w:szCs w:val="28"/>
        </w:rPr>
        <w:t xml:space="preserve"> «</w:t>
      </w:r>
      <w:proofErr w:type="spellStart"/>
      <w:r w:rsidRPr="00BE25CE">
        <w:rPr>
          <w:b/>
          <w:bCs/>
          <w:sz w:val="28"/>
          <w:szCs w:val="28"/>
        </w:rPr>
        <w:t>Шумячский</w:t>
      </w:r>
      <w:proofErr w:type="spellEnd"/>
      <w:r w:rsidRPr="00BE25CE">
        <w:rPr>
          <w:b/>
          <w:bCs/>
          <w:sz w:val="28"/>
          <w:szCs w:val="28"/>
        </w:rPr>
        <w:t xml:space="preserve"> район» Смоленской области»</w:t>
      </w:r>
    </w:p>
    <w:p w:rsidR="00BE25CE" w:rsidRPr="00BE25CE" w:rsidRDefault="00BE25CE" w:rsidP="00BE25CE">
      <w:pPr>
        <w:widowControl w:val="0"/>
        <w:autoSpaceDE w:val="0"/>
        <w:autoSpaceDN w:val="0"/>
        <w:adjustRightInd w:val="0"/>
        <w:ind w:left="-709"/>
        <w:rPr>
          <w:bCs/>
          <w:sz w:val="8"/>
          <w:szCs w:val="8"/>
        </w:rPr>
      </w:pPr>
    </w:p>
    <w:p w:rsidR="00BE25CE" w:rsidRPr="00BE25CE" w:rsidRDefault="00BE25CE" w:rsidP="00BE25CE">
      <w:pPr>
        <w:widowControl w:val="0"/>
        <w:autoSpaceDE w:val="0"/>
        <w:autoSpaceDN w:val="0"/>
        <w:adjustRightInd w:val="0"/>
        <w:ind w:left="-709"/>
        <w:rPr>
          <w:bCs/>
          <w:sz w:val="8"/>
          <w:szCs w:val="8"/>
        </w:rPr>
      </w:pPr>
    </w:p>
    <w:p w:rsidR="00BE25CE" w:rsidRPr="00BE25CE" w:rsidRDefault="00BE25CE" w:rsidP="00BE25CE">
      <w:pPr>
        <w:widowControl w:val="0"/>
        <w:tabs>
          <w:tab w:val="left" w:pos="8683"/>
        </w:tabs>
        <w:autoSpaceDE w:val="0"/>
        <w:autoSpaceDN w:val="0"/>
        <w:adjustRightInd w:val="0"/>
        <w:ind w:left="-709"/>
        <w:rPr>
          <w:bCs/>
          <w:sz w:val="8"/>
          <w:szCs w:val="8"/>
        </w:rPr>
      </w:pPr>
    </w:p>
    <w:p w:rsidR="00BE25CE" w:rsidRPr="00BE25CE" w:rsidRDefault="00BE25CE" w:rsidP="00BE25CE">
      <w:pPr>
        <w:widowControl w:val="0"/>
        <w:tabs>
          <w:tab w:val="left" w:pos="8683"/>
        </w:tabs>
        <w:autoSpaceDE w:val="0"/>
        <w:autoSpaceDN w:val="0"/>
        <w:adjustRightInd w:val="0"/>
        <w:ind w:left="-709"/>
        <w:rPr>
          <w:bCs/>
          <w:sz w:val="8"/>
          <w:szCs w:val="8"/>
        </w:rPr>
      </w:pPr>
    </w:p>
    <w:tbl>
      <w:tblPr>
        <w:tblpPr w:leftFromText="180" w:rightFromText="180" w:vertAnchor="text" w:horzAnchor="margin" w:tblpXSpec="center" w:tblpY="-51"/>
        <w:tblOverlap w:val="never"/>
        <w:tblW w:w="15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458"/>
        <w:gridCol w:w="31"/>
        <w:gridCol w:w="1689"/>
        <w:gridCol w:w="1552"/>
        <w:gridCol w:w="1556"/>
        <w:gridCol w:w="438"/>
        <w:gridCol w:w="438"/>
        <w:gridCol w:w="567"/>
        <w:gridCol w:w="425"/>
        <w:gridCol w:w="425"/>
        <w:gridCol w:w="425"/>
        <w:gridCol w:w="567"/>
        <w:gridCol w:w="567"/>
        <w:gridCol w:w="436"/>
        <w:gridCol w:w="427"/>
        <w:gridCol w:w="416"/>
        <w:gridCol w:w="23"/>
        <w:gridCol w:w="544"/>
        <w:gridCol w:w="23"/>
        <w:gridCol w:w="544"/>
        <w:gridCol w:w="23"/>
        <w:gridCol w:w="544"/>
        <w:gridCol w:w="23"/>
        <w:gridCol w:w="544"/>
        <w:gridCol w:w="23"/>
        <w:gridCol w:w="544"/>
        <w:gridCol w:w="23"/>
        <w:gridCol w:w="544"/>
        <w:gridCol w:w="23"/>
        <w:gridCol w:w="544"/>
        <w:gridCol w:w="23"/>
        <w:gridCol w:w="368"/>
        <w:gridCol w:w="23"/>
        <w:gridCol w:w="436"/>
        <w:gridCol w:w="23"/>
        <w:gridCol w:w="436"/>
        <w:gridCol w:w="23"/>
        <w:gridCol w:w="47"/>
      </w:tblGrid>
      <w:tr w:rsidR="00BE25CE" w:rsidRPr="00BE25CE" w:rsidTr="00BE25CE">
        <w:trPr>
          <w:gridAfter w:val="1"/>
          <w:wAfter w:w="47" w:type="dxa"/>
          <w:trHeight w:val="873"/>
        </w:trPr>
        <w:tc>
          <w:tcPr>
            <w:tcW w:w="491" w:type="dxa"/>
            <w:gridSpan w:val="2"/>
            <w:vMerge w:val="restart"/>
            <w:tcBorders>
              <w:top w:val="single" w:sz="4" w:space="0" w:color="auto"/>
              <w:left w:val="single" w:sz="4" w:space="0" w:color="auto"/>
              <w:bottom w:val="single" w:sz="4" w:space="0" w:color="auto"/>
              <w:right w:val="single" w:sz="4" w:space="0" w:color="auto"/>
            </w:tcBorders>
            <w:hideMark/>
          </w:tcPr>
          <w:p w:rsidR="00BE25CE" w:rsidRPr="00BE25CE" w:rsidRDefault="00BE25CE" w:rsidP="00BE25CE">
            <w:pPr>
              <w:widowControl w:val="0"/>
              <w:autoSpaceDE w:val="0"/>
              <w:autoSpaceDN w:val="0"/>
              <w:adjustRightInd w:val="0"/>
              <w:jc w:val="center"/>
              <w:rPr>
                <w:szCs w:val="24"/>
              </w:rPr>
            </w:pPr>
            <w:r w:rsidRPr="00BE25CE">
              <w:rPr>
                <w:szCs w:val="24"/>
              </w:rPr>
              <w:t>№ п</w:t>
            </w:r>
            <w:r w:rsidRPr="00BE25CE">
              <w:rPr>
                <w:szCs w:val="24"/>
                <w:lang w:val="en-US"/>
              </w:rPr>
              <w:t>/</w:t>
            </w:r>
            <w:r w:rsidRPr="00BE25CE">
              <w:rPr>
                <w:szCs w:val="24"/>
              </w:rPr>
              <w:t>п</w:t>
            </w:r>
          </w:p>
        </w:tc>
        <w:tc>
          <w:tcPr>
            <w:tcW w:w="1691" w:type="dxa"/>
            <w:vMerge w:val="restart"/>
            <w:tcBorders>
              <w:top w:val="single" w:sz="4" w:space="0" w:color="auto"/>
              <w:left w:val="single" w:sz="4" w:space="0" w:color="auto"/>
              <w:bottom w:val="single" w:sz="4" w:space="0" w:color="auto"/>
              <w:right w:val="single" w:sz="4" w:space="0" w:color="auto"/>
            </w:tcBorders>
            <w:hideMark/>
          </w:tcPr>
          <w:p w:rsidR="00BE25CE" w:rsidRPr="00BE25CE" w:rsidRDefault="00BE25CE" w:rsidP="00BE25CE">
            <w:pPr>
              <w:widowControl w:val="0"/>
              <w:autoSpaceDE w:val="0"/>
              <w:autoSpaceDN w:val="0"/>
              <w:adjustRightInd w:val="0"/>
              <w:jc w:val="center"/>
              <w:rPr>
                <w:szCs w:val="24"/>
              </w:rPr>
            </w:pPr>
            <w:r w:rsidRPr="00BE25CE">
              <w:rPr>
                <w:szCs w:val="24"/>
              </w:rPr>
              <w:t xml:space="preserve">Наименование </w:t>
            </w:r>
          </w:p>
        </w:tc>
        <w:tc>
          <w:tcPr>
            <w:tcW w:w="1553" w:type="dxa"/>
            <w:vMerge w:val="restart"/>
            <w:tcBorders>
              <w:top w:val="single" w:sz="4" w:space="0" w:color="auto"/>
              <w:left w:val="single" w:sz="4" w:space="0" w:color="auto"/>
              <w:bottom w:val="single" w:sz="4" w:space="0" w:color="auto"/>
              <w:right w:val="single" w:sz="4" w:space="0" w:color="auto"/>
            </w:tcBorders>
            <w:hideMark/>
          </w:tcPr>
          <w:p w:rsidR="00BE25CE" w:rsidRPr="00BE25CE" w:rsidRDefault="00BE25CE" w:rsidP="00BE25CE">
            <w:pPr>
              <w:widowControl w:val="0"/>
              <w:autoSpaceDE w:val="0"/>
              <w:autoSpaceDN w:val="0"/>
              <w:adjustRightInd w:val="0"/>
              <w:ind w:left="78"/>
              <w:jc w:val="center"/>
              <w:rPr>
                <w:szCs w:val="24"/>
              </w:rPr>
            </w:pPr>
            <w:r w:rsidRPr="00BE25CE">
              <w:rPr>
                <w:szCs w:val="24"/>
              </w:rPr>
              <w:t>Исполнитель</w:t>
            </w:r>
          </w:p>
          <w:p w:rsidR="00BE25CE" w:rsidRPr="00BE25CE" w:rsidRDefault="00BE25CE" w:rsidP="00BE25CE">
            <w:pPr>
              <w:widowControl w:val="0"/>
              <w:autoSpaceDE w:val="0"/>
              <w:autoSpaceDN w:val="0"/>
              <w:adjustRightInd w:val="0"/>
              <w:ind w:left="78"/>
              <w:jc w:val="center"/>
              <w:rPr>
                <w:szCs w:val="24"/>
              </w:rPr>
            </w:pPr>
            <w:r w:rsidRPr="00BE25CE">
              <w:rPr>
                <w:szCs w:val="24"/>
              </w:rPr>
              <w:t xml:space="preserve">мероприятия    </w:t>
            </w:r>
            <w:r w:rsidRPr="00BE25CE">
              <w:rPr>
                <w:szCs w:val="24"/>
              </w:rPr>
              <w:br/>
            </w:r>
          </w:p>
        </w:tc>
        <w:tc>
          <w:tcPr>
            <w:tcW w:w="1557" w:type="dxa"/>
            <w:vMerge w:val="restart"/>
            <w:tcBorders>
              <w:top w:val="single" w:sz="4" w:space="0" w:color="auto"/>
              <w:left w:val="single" w:sz="4" w:space="0" w:color="auto"/>
              <w:bottom w:val="single" w:sz="4" w:space="0" w:color="auto"/>
              <w:right w:val="single" w:sz="4" w:space="0" w:color="auto"/>
            </w:tcBorders>
            <w:hideMark/>
          </w:tcPr>
          <w:p w:rsidR="00BE25CE" w:rsidRPr="00BE25CE" w:rsidRDefault="00BE25CE" w:rsidP="00BE25CE">
            <w:pPr>
              <w:widowControl w:val="0"/>
              <w:autoSpaceDE w:val="0"/>
              <w:autoSpaceDN w:val="0"/>
              <w:adjustRightInd w:val="0"/>
              <w:jc w:val="center"/>
              <w:rPr>
                <w:szCs w:val="24"/>
              </w:rPr>
            </w:pPr>
            <w:r w:rsidRPr="00BE25CE">
              <w:rPr>
                <w:szCs w:val="24"/>
              </w:rPr>
              <w:t>Источник финансового   обеспечения (расшифровать)</w:t>
            </w:r>
          </w:p>
        </w:tc>
        <w:tc>
          <w:tcPr>
            <w:tcW w:w="5154" w:type="dxa"/>
            <w:gridSpan w:val="12"/>
            <w:tcBorders>
              <w:top w:val="single" w:sz="4" w:space="0" w:color="auto"/>
              <w:left w:val="single" w:sz="4" w:space="0" w:color="auto"/>
              <w:bottom w:val="single" w:sz="4" w:space="0" w:color="auto"/>
              <w:right w:val="single" w:sz="4" w:space="0" w:color="auto"/>
            </w:tcBorders>
            <w:hideMark/>
          </w:tcPr>
          <w:p w:rsidR="00BE25CE" w:rsidRPr="00BE25CE" w:rsidRDefault="00BE25CE" w:rsidP="00BE25CE">
            <w:pPr>
              <w:widowControl w:val="0"/>
              <w:autoSpaceDE w:val="0"/>
              <w:autoSpaceDN w:val="0"/>
              <w:adjustRightInd w:val="0"/>
              <w:jc w:val="center"/>
              <w:rPr>
                <w:szCs w:val="24"/>
              </w:rPr>
            </w:pPr>
            <w:r w:rsidRPr="00BE25CE">
              <w:rPr>
                <w:szCs w:val="24"/>
              </w:rPr>
              <w:t>Объем средств на реализацию муниципальной программы на очередной финансовый год и плановый период  (рублей)</w:t>
            </w:r>
          </w:p>
        </w:tc>
        <w:tc>
          <w:tcPr>
            <w:tcW w:w="4819" w:type="dxa"/>
            <w:gridSpan w:val="18"/>
            <w:tcBorders>
              <w:top w:val="single" w:sz="4" w:space="0" w:color="auto"/>
              <w:left w:val="single" w:sz="4" w:space="0" w:color="auto"/>
              <w:bottom w:val="single" w:sz="4" w:space="0" w:color="auto"/>
              <w:right w:val="single" w:sz="4" w:space="0" w:color="auto"/>
            </w:tcBorders>
            <w:hideMark/>
          </w:tcPr>
          <w:p w:rsidR="00BE25CE" w:rsidRPr="00BE25CE" w:rsidRDefault="00BE25CE" w:rsidP="00BE25CE">
            <w:pPr>
              <w:widowControl w:val="0"/>
              <w:autoSpaceDE w:val="0"/>
              <w:autoSpaceDN w:val="0"/>
              <w:adjustRightInd w:val="0"/>
              <w:jc w:val="center"/>
              <w:rPr>
                <w:szCs w:val="24"/>
              </w:rPr>
            </w:pPr>
            <w:r w:rsidRPr="00BE25CE">
              <w:rPr>
                <w:szCs w:val="24"/>
              </w:rPr>
              <w:t>Планируемое значение показателя реализации муниципальной программы на очередной финансовый  год и плановый период</w:t>
            </w:r>
          </w:p>
        </w:tc>
        <w:tc>
          <w:tcPr>
            <w:tcW w:w="459" w:type="dxa"/>
            <w:gridSpan w:val="2"/>
            <w:tcBorders>
              <w:top w:val="single" w:sz="4" w:space="0" w:color="auto"/>
              <w:left w:val="single" w:sz="4" w:space="0" w:color="auto"/>
              <w:bottom w:val="single" w:sz="4" w:space="0" w:color="auto"/>
              <w:right w:val="single" w:sz="4" w:space="0" w:color="auto"/>
            </w:tcBorders>
          </w:tcPr>
          <w:p w:rsidR="00BE25CE" w:rsidRPr="00BE25CE" w:rsidRDefault="00BE25CE" w:rsidP="00BE25CE">
            <w:pPr>
              <w:widowControl w:val="0"/>
              <w:autoSpaceDE w:val="0"/>
              <w:autoSpaceDN w:val="0"/>
              <w:adjustRightInd w:val="0"/>
              <w:jc w:val="center"/>
              <w:rPr>
                <w:szCs w:val="24"/>
              </w:rPr>
            </w:pPr>
          </w:p>
        </w:tc>
      </w:tr>
      <w:tr w:rsidR="00BE25CE" w:rsidRPr="00BE25CE" w:rsidTr="00BE25CE">
        <w:trPr>
          <w:gridAfter w:val="1"/>
          <w:wAfter w:w="47" w:type="dxa"/>
          <w:cantSplit/>
          <w:trHeight w:val="1994"/>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BE25CE" w:rsidRPr="00BE25CE" w:rsidRDefault="00BE25CE" w:rsidP="00BE25CE">
            <w:pPr>
              <w:rPr>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E25CE" w:rsidRPr="00BE25CE" w:rsidRDefault="00BE25CE" w:rsidP="00BE25CE">
            <w:pPr>
              <w:rPr>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E25CE" w:rsidRPr="00BE25CE" w:rsidRDefault="00BE25CE" w:rsidP="00BE25CE">
            <w:pPr>
              <w:rPr>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E25CE" w:rsidRPr="00BE25CE" w:rsidRDefault="00BE25CE" w:rsidP="00BE25CE">
            <w:pPr>
              <w:rPr>
                <w:szCs w:val="24"/>
              </w:rPr>
            </w:pPr>
          </w:p>
        </w:tc>
        <w:tc>
          <w:tcPr>
            <w:tcW w:w="438" w:type="dxa"/>
            <w:tcBorders>
              <w:top w:val="single" w:sz="4" w:space="0" w:color="auto"/>
              <w:left w:val="single" w:sz="4" w:space="0" w:color="auto"/>
              <w:bottom w:val="single" w:sz="4" w:space="0" w:color="auto"/>
              <w:right w:val="single" w:sz="4" w:space="0" w:color="auto"/>
            </w:tcBorders>
            <w:textDirection w:val="btLr"/>
            <w:vAlign w:val="center"/>
            <w:hideMark/>
          </w:tcPr>
          <w:p w:rsidR="00BE25CE" w:rsidRPr="00BE25CE" w:rsidRDefault="00BE25CE" w:rsidP="00BE25CE">
            <w:pPr>
              <w:widowControl w:val="0"/>
              <w:autoSpaceDE w:val="0"/>
              <w:autoSpaceDN w:val="0"/>
              <w:adjustRightInd w:val="0"/>
              <w:ind w:left="113" w:right="113"/>
              <w:jc w:val="center"/>
              <w:rPr>
                <w:szCs w:val="24"/>
              </w:rPr>
            </w:pPr>
            <w:r w:rsidRPr="00BE25CE">
              <w:rPr>
                <w:szCs w:val="24"/>
              </w:rPr>
              <w:t>всего</w:t>
            </w:r>
          </w:p>
        </w:tc>
        <w:tc>
          <w:tcPr>
            <w:tcW w:w="438" w:type="dxa"/>
            <w:tcBorders>
              <w:top w:val="single" w:sz="4" w:space="0" w:color="auto"/>
              <w:left w:val="single" w:sz="4" w:space="0" w:color="auto"/>
              <w:bottom w:val="single" w:sz="4" w:space="0" w:color="auto"/>
              <w:right w:val="single" w:sz="4" w:space="0" w:color="auto"/>
            </w:tcBorders>
            <w:textDirection w:val="btLr"/>
            <w:vAlign w:val="center"/>
            <w:hideMark/>
          </w:tcPr>
          <w:p w:rsidR="00BE25CE" w:rsidRPr="00BE25CE" w:rsidRDefault="00BE25CE" w:rsidP="00BE25CE">
            <w:pPr>
              <w:widowControl w:val="0"/>
              <w:autoSpaceDE w:val="0"/>
              <w:autoSpaceDN w:val="0"/>
              <w:adjustRightInd w:val="0"/>
              <w:ind w:left="113" w:right="113"/>
              <w:jc w:val="center"/>
            </w:pPr>
            <w:r w:rsidRPr="00BE25CE">
              <w:t>2014</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BE25CE" w:rsidRPr="00BE25CE" w:rsidRDefault="00BE25CE" w:rsidP="00BE25CE">
            <w:pPr>
              <w:widowControl w:val="0"/>
              <w:autoSpaceDE w:val="0"/>
              <w:autoSpaceDN w:val="0"/>
              <w:adjustRightInd w:val="0"/>
              <w:ind w:left="113" w:right="113"/>
              <w:jc w:val="center"/>
            </w:pPr>
            <w:r w:rsidRPr="00BE25CE">
              <w:t>2015</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BE25CE" w:rsidRPr="00BE25CE" w:rsidRDefault="00BE25CE" w:rsidP="00BE25CE">
            <w:pPr>
              <w:widowControl w:val="0"/>
              <w:autoSpaceDE w:val="0"/>
              <w:autoSpaceDN w:val="0"/>
              <w:adjustRightInd w:val="0"/>
              <w:ind w:left="113" w:right="113"/>
              <w:jc w:val="center"/>
            </w:pPr>
            <w:r w:rsidRPr="00BE25CE">
              <w:t>2016</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BE25CE" w:rsidRPr="00BE25CE" w:rsidRDefault="00BE25CE" w:rsidP="00BE25CE">
            <w:pPr>
              <w:widowControl w:val="0"/>
              <w:autoSpaceDE w:val="0"/>
              <w:autoSpaceDN w:val="0"/>
              <w:adjustRightInd w:val="0"/>
              <w:ind w:left="113" w:right="113"/>
              <w:jc w:val="center"/>
            </w:pPr>
            <w:r w:rsidRPr="00BE25CE">
              <w:t>2017</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BE25CE" w:rsidRPr="00BE25CE" w:rsidRDefault="00BE25CE" w:rsidP="00BE25CE">
            <w:pPr>
              <w:widowControl w:val="0"/>
              <w:autoSpaceDE w:val="0"/>
              <w:autoSpaceDN w:val="0"/>
              <w:adjustRightInd w:val="0"/>
              <w:ind w:left="113" w:right="113"/>
              <w:jc w:val="center"/>
            </w:pPr>
            <w:r w:rsidRPr="00BE25CE">
              <w:t>2018</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BE25CE" w:rsidRPr="00BE25CE" w:rsidRDefault="00BE25CE" w:rsidP="00BE25CE">
            <w:pPr>
              <w:widowControl w:val="0"/>
              <w:autoSpaceDE w:val="0"/>
              <w:autoSpaceDN w:val="0"/>
              <w:adjustRightInd w:val="0"/>
              <w:ind w:left="113" w:right="113"/>
              <w:jc w:val="center"/>
            </w:pPr>
            <w:r w:rsidRPr="00BE25CE">
              <w:t>2019</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BE25CE" w:rsidRPr="00BE25CE" w:rsidRDefault="00BE25CE" w:rsidP="00BE25CE">
            <w:pPr>
              <w:widowControl w:val="0"/>
              <w:autoSpaceDE w:val="0"/>
              <w:autoSpaceDN w:val="0"/>
              <w:adjustRightInd w:val="0"/>
              <w:ind w:left="113" w:right="113"/>
              <w:jc w:val="center"/>
            </w:pPr>
            <w:r w:rsidRPr="00BE25CE">
              <w:t>2020</w:t>
            </w:r>
          </w:p>
        </w:tc>
        <w:tc>
          <w:tcPr>
            <w:tcW w:w="436" w:type="dxa"/>
            <w:tcBorders>
              <w:top w:val="single" w:sz="4" w:space="0" w:color="auto"/>
              <w:left w:val="single" w:sz="4" w:space="0" w:color="auto"/>
              <w:bottom w:val="single" w:sz="4" w:space="0" w:color="auto"/>
              <w:right w:val="single" w:sz="4" w:space="0" w:color="auto"/>
            </w:tcBorders>
            <w:textDirection w:val="btLr"/>
            <w:vAlign w:val="center"/>
            <w:hideMark/>
          </w:tcPr>
          <w:p w:rsidR="00BE25CE" w:rsidRPr="00BE25CE" w:rsidRDefault="00BE25CE" w:rsidP="00BE25CE">
            <w:pPr>
              <w:widowControl w:val="0"/>
              <w:autoSpaceDE w:val="0"/>
              <w:autoSpaceDN w:val="0"/>
              <w:adjustRightInd w:val="0"/>
              <w:ind w:left="113" w:right="113"/>
              <w:jc w:val="center"/>
            </w:pPr>
            <w:r w:rsidRPr="00BE25CE">
              <w:t>2021</w:t>
            </w:r>
          </w:p>
        </w:tc>
        <w:tc>
          <w:tcPr>
            <w:tcW w:w="427" w:type="dxa"/>
            <w:tcBorders>
              <w:top w:val="single" w:sz="4" w:space="0" w:color="auto"/>
              <w:left w:val="single" w:sz="4" w:space="0" w:color="auto"/>
              <w:bottom w:val="single" w:sz="4" w:space="0" w:color="auto"/>
              <w:right w:val="single" w:sz="4" w:space="0" w:color="auto"/>
            </w:tcBorders>
            <w:textDirection w:val="btLr"/>
            <w:vAlign w:val="center"/>
            <w:hideMark/>
          </w:tcPr>
          <w:p w:rsidR="00BE25CE" w:rsidRPr="00BE25CE" w:rsidRDefault="00BE25CE" w:rsidP="00BE25CE">
            <w:pPr>
              <w:widowControl w:val="0"/>
              <w:autoSpaceDE w:val="0"/>
              <w:autoSpaceDN w:val="0"/>
              <w:adjustRightInd w:val="0"/>
              <w:ind w:left="113" w:right="113"/>
              <w:jc w:val="center"/>
            </w:pPr>
            <w:r w:rsidRPr="00BE25CE">
              <w:t>2022</w:t>
            </w:r>
          </w:p>
        </w:tc>
        <w:tc>
          <w:tcPr>
            <w:tcW w:w="439"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BE25CE" w:rsidRPr="00BE25CE" w:rsidRDefault="00BE25CE" w:rsidP="00BE25CE">
            <w:pPr>
              <w:widowControl w:val="0"/>
              <w:autoSpaceDE w:val="0"/>
              <w:autoSpaceDN w:val="0"/>
              <w:adjustRightInd w:val="0"/>
              <w:ind w:left="113" w:right="113"/>
              <w:jc w:val="center"/>
            </w:pPr>
            <w:r w:rsidRPr="00BE25CE">
              <w:t>2023</w:t>
            </w:r>
          </w:p>
        </w:tc>
        <w:tc>
          <w:tcPr>
            <w:tcW w:w="567"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BE25CE" w:rsidRPr="00BE25CE" w:rsidRDefault="00BE25CE" w:rsidP="00BE25CE">
            <w:pPr>
              <w:widowControl w:val="0"/>
              <w:autoSpaceDE w:val="0"/>
              <w:autoSpaceDN w:val="0"/>
              <w:adjustRightInd w:val="0"/>
              <w:ind w:left="113" w:right="113"/>
              <w:jc w:val="center"/>
            </w:pPr>
            <w:r w:rsidRPr="00BE25CE">
              <w:t>2014</w:t>
            </w:r>
          </w:p>
        </w:tc>
        <w:tc>
          <w:tcPr>
            <w:tcW w:w="567"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BE25CE" w:rsidRPr="00BE25CE" w:rsidRDefault="00BE25CE" w:rsidP="00BE25CE">
            <w:pPr>
              <w:widowControl w:val="0"/>
              <w:autoSpaceDE w:val="0"/>
              <w:autoSpaceDN w:val="0"/>
              <w:adjustRightInd w:val="0"/>
              <w:ind w:left="113" w:right="113"/>
              <w:jc w:val="center"/>
            </w:pPr>
            <w:r w:rsidRPr="00BE25CE">
              <w:t>2015</w:t>
            </w:r>
          </w:p>
        </w:tc>
        <w:tc>
          <w:tcPr>
            <w:tcW w:w="567"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BE25CE" w:rsidRPr="00BE25CE" w:rsidRDefault="00BE25CE" w:rsidP="00BE25CE">
            <w:pPr>
              <w:widowControl w:val="0"/>
              <w:autoSpaceDE w:val="0"/>
              <w:autoSpaceDN w:val="0"/>
              <w:adjustRightInd w:val="0"/>
              <w:ind w:left="113" w:right="113"/>
              <w:jc w:val="center"/>
            </w:pPr>
            <w:r w:rsidRPr="00BE25CE">
              <w:t>2016</w:t>
            </w:r>
          </w:p>
        </w:tc>
        <w:tc>
          <w:tcPr>
            <w:tcW w:w="567"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BE25CE" w:rsidRPr="00BE25CE" w:rsidRDefault="00BE25CE" w:rsidP="00BE25CE">
            <w:pPr>
              <w:widowControl w:val="0"/>
              <w:autoSpaceDE w:val="0"/>
              <w:autoSpaceDN w:val="0"/>
              <w:adjustRightInd w:val="0"/>
              <w:ind w:left="113" w:right="113"/>
              <w:jc w:val="center"/>
              <w:rPr>
                <w:szCs w:val="24"/>
              </w:rPr>
            </w:pPr>
            <w:r w:rsidRPr="00BE25CE">
              <w:rPr>
                <w:szCs w:val="24"/>
              </w:rPr>
              <w:t>2017</w:t>
            </w:r>
          </w:p>
        </w:tc>
        <w:tc>
          <w:tcPr>
            <w:tcW w:w="567"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BE25CE" w:rsidRPr="00BE25CE" w:rsidRDefault="00BE25CE" w:rsidP="00BE25CE">
            <w:pPr>
              <w:widowControl w:val="0"/>
              <w:autoSpaceDE w:val="0"/>
              <w:autoSpaceDN w:val="0"/>
              <w:adjustRightInd w:val="0"/>
              <w:ind w:left="113" w:right="113"/>
              <w:jc w:val="center"/>
              <w:rPr>
                <w:szCs w:val="24"/>
              </w:rPr>
            </w:pPr>
            <w:r w:rsidRPr="00BE25CE">
              <w:rPr>
                <w:szCs w:val="24"/>
              </w:rPr>
              <w:t>2018</w:t>
            </w:r>
          </w:p>
        </w:tc>
        <w:tc>
          <w:tcPr>
            <w:tcW w:w="567"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BE25CE" w:rsidRPr="00BE25CE" w:rsidRDefault="00BE25CE" w:rsidP="00BE25CE">
            <w:pPr>
              <w:widowControl w:val="0"/>
              <w:autoSpaceDE w:val="0"/>
              <w:autoSpaceDN w:val="0"/>
              <w:adjustRightInd w:val="0"/>
              <w:ind w:left="113" w:right="113"/>
              <w:jc w:val="center"/>
              <w:rPr>
                <w:szCs w:val="24"/>
              </w:rPr>
            </w:pPr>
            <w:r w:rsidRPr="00BE25CE">
              <w:rPr>
                <w:szCs w:val="24"/>
              </w:rPr>
              <w:t>2019</w:t>
            </w:r>
          </w:p>
        </w:tc>
        <w:tc>
          <w:tcPr>
            <w:tcW w:w="567"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BE25CE" w:rsidRPr="00BE25CE" w:rsidRDefault="00BE25CE" w:rsidP="00BE25CE">
            <w:pPr>
              <w:widowControl w:val="0"/>
              <w:autoSpaceDE w:val="0"/>
              <w:autoSpaceDN w:val="0"/>
              <w:adjustRightInd w:val="0"/>
              <w:ind w:left="113" w:right="113"/>
              <w:jc w:val="center"/>
              <w:rPr>
                <w:szCs w:val="24"/>
              </w:rPr>
            </w:pPr>
            <w:r w:rsidRPr="00BE25CE">
              <w:rPr>
                <w:szCs w:val="24"/>
              </w:rPr>
              <w:t>2020</w:t>
            </w:r>
          </w:p>
        </w:tc>
        <w:tc>
          <w:tcPr>
            <w:tcW w:w="391"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BE25CE" w:rsidRPr="00BE25CE" w:rsidRDefault="00BE25CE" w:rsidP="00BE25CE">
            <w:pPr>
              <w:widowControl w:val="0"/>
              <w:autoSpaceDE w:val="0"/>
              <w:autoSpaceDN w:val="0"/>
              <w:adjustRightInd w:val="0"/>
              <w:ind w:left="113" w:right="113"/>
              <w:jc w:val="center"/>
              <w:rPr>
                <w:szCs w:val="24"/>
              </w:rPr>
            </w:pPr>
            <w:r w:rsidRPr="00BE25CE">
              <w:rPr>
                <w:szCs w:val="24"/>
              </w:rPr>
              <w:t>2021</w:t>
            </w:r>
          </w:p>
        </w:tc>
        <w:tc>
          <w:tcPr>
            <w:tcW w:w="459"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BE25CE" w:rsidRPr="00BE25CE" w:rsidRDefault="00BE25CE" w:rsidP="00BE25CE">
            <w:pPr>
              <w:widowControl w:val="0"/>
              <w:autoSpaceDE w:val="0"/>
              <w:autoSpaceDN w:val="0"/>
              <w:adjustRightInd w:val="0"/>
              <w:ind w:left="113" w:right="113"/>
              <w:jc w:val="center"/>
              <w:rPr>
                <w:szCs w:val="24"/>
              </w:rPr>
            </w:pPr>
            <w:r w:rsidRPr="00BE25CE">
              <w:rPr>
                <w:szCs w:val="24"/>
              </w:rPr>
              <w:t>2022</w:t>
            </w:r>
          </w:p>
        </w:tc>
        <w:tc>
          <w:tcPr>
            <w:tcW w:w="459" w:type="dxa"/>
            <w:gridSpan w:val="2"/>
            <w:tcBorders>
              <w:top w:val="single" w:sz="4" w:space="0" w:color="auto"/>
              <w:left w:val="single" w:sz="4" w:space="0" w:color="auto"/>
              <w:bottom w:val="single" w:sz="4" w:space="0" w:color="auto"/>
              <w:right w:val="single" w:sz="4" w:space="0" w:color="auto"/>
            </w:tcBorders>
            <w:textDirection w:val="btLr"/>
            <w:hideMark/>
          </w:tcPr>
          <w:p w:rsidR="00BE25CE" w:rsidRPr="00BE25CE" w:rsidRDefault="00BE25CE" w:rsidP="00BE25CE">
            <w:pPr>
              <w:widowControl w:val="0"/>
              <w:autoSpaceDE w:val="0"/>
              <w:autoSpaceDN w:val="0"/>
              <w:adjustRightInd w:val="0"/>
              <w:ind w:left="113" w:right="113"/>
              <w:jc w:val="center"/>
              <w:rPr>
                <w:szCs w:val="24"/>
              </w:rPr>
            </w:pPr>
            <w:r w:rsidRPr="00BE25CE">
              <w:rPr>
                <w:szCs w:val="24"/>
              </w:rPr>
              <w:t>2023</w:t>
            </w:r>
          </w:p>
        </w:tc>
      </w:tr>
      <w:tr w:rsidR="00BE25CE" w:rsidRPr="00BE25CE" w:rsidTr="00BE25CE">
        <w:trPr>
          <w:gridAfter w:val="2"/>
          <w:wAfter w:w="70" w:type="dxa"/>
          <w:trHeight w:val="307"/>
        </w:trPr>
        <w:tc>
          <w:tcPr>
            <w:tcW w:w="491" w:type="dxa"/>
            <w:gridSpan w:val="2"/>
            <w:tcBorders>
              <w:top w:val="single" w:sz="4" w:space="0" w:color="auto"/>
              <w:left w:val="single" w:sz="4" w:space="0" w:color="auto"/>
              <w:bottom w:val="single" w:sz="4" w:space="0" w:color="auto"/>
              <w:right w:val="single" w:sz="4" w:space="0" w:color="auto"/>
            </w:tcBorders>
            <w:hideMark/>
          </w:tcPr>
          <w:p w:rsidR="00BE25CE" w:rsidRPr="00BE25CE" w:rsidRDefault="00BE25CE" w:rsidP="00BE25CE">
            <w:pPr>
              <w:widowControl w:val="0"/>
              <w:autoSpaceDE w:val="0"/>
              <w:autoSpaceDN w:val="0"/>
              <w:adjustRightInd w:val="0"/>
              <w:jc w:val="center"/>
              <w:rPr>
                <w:szCs w:val="24"/>
              </w:rPr>
            </w:pPr>
            <w:r w:rsidRPr="00BE25CE">
              <w:rPr>
                <w:szCs w:val="24"/>
              </w:rPr>
              <w:t>1</w:t>
            </w:r>
          </w:p>
        </w:tc>
        <w:tc>
          <w:tcPr>
            <w:tcW w:w="1691" w:type="dxa"/>
            <w:tcBorders>
              <w:top w:val="single" w:sz="4" w:space="0" w:color="auto"/>
              <w:left w:val="single" w:sz="4" w:space="0" w:color="auto"/>
              <w:bottom w:val="single" w:sz="4" w:space="0" w:color="auto"/>
              <w:right w:val="single" w:sz="4" w:space="0" w:color="auto"/>
            </w:tcBorders>
            <w:hideMark/>
          </w:tcPr>
          <w:p w:rsidR="00BE25CE" w:rsidRPr="00BE25CE" w:rsidRDefault="00BE25CE" w:rsidP="00BE25CE">
            <w:pPr>
              <w:widowControl w:val="0"/>
              <w:autoSpaceDE w:val="0"/>
              <w:autoSpaceDN w:val="0"/>
              <w:adjustRightInd w:val="0"/>
              <w:jc w:val="center"/>
              <w:rPr>
                <w:szCs w:val="24"/>
              </w:rPr>
            </w:pPr>
            <w:r w:rsidRPr="00BE25CE">
              <w:rPr>
                <w:szCs w:val="24"/>
              </w:rPr>
              <w:t>2</w:t>
            </w:r>
          </w:p>
        </w:tc>
        <w:tc>
          <w:tcPr>
            <w:tcW w:w="1553" w:type="dxa"/>
            <w:tcBorders>
              <w:top w:val="single" w:sz="4" w:space="0" w:color="auto"/>
              <w:left w:val="single" w:sz="4" w:space="0" w:color="auto"/>
              <w:bottom w:val="single" w:sz="4" w:space="0" w:color="auto"/>
              <w:right w:val="single" w:sz="4" w:space="0" w:color="auto"/>
            </w:tcBorders>
            <w:hideMark/>
          </w:tcPr>
          <w:p w:rsidR="00BE25CE" w:rsidRPr="00BE25CE" w:rsidRDefault="00BE25CE" w:rsidP="00BE25CE">
            <w:pPr>
              <w:widowControl w:val="0"/>
              <w:autoSpaceDE w:val="0"/>
              <w:autoSpaceDN w:val="0"/>
              <w:adjustRightInd w:val="0"/>
              <w:ind w:left="-75" w:right="-76"/>
              <w:jc w:val="center"/>
              <w:rPr>
                <w:szCs w:val="24"/>
              </w:rPr>
            </w:pPr>
            <w:r w:rsidRPr="00BE25CE">
              <w:rPr>
                <w:szCs w:val="24"/>
              </w:rPr>
              <w:t>3</w:t>
            </w:r>
          </w:p>
        </w:tc>
        <w:tc>
          <w:tcPr>
            <w:tcW w:w="1557" w:type="dxa"/>
            <w:tcBorders>
              <w:top w:val="single" w:sz="4" w:space="0" w:color="auto"/>
              <w:left w:val="single" w:sz="4" w:space="0" w:color="auto"/>
              <w:bottom w:val="single" w:sz="4" w:space="0" w:color="auto"/>
              <w:right w:val="single" w:sz="4" w:space="0" w:color="auto"/>
            </w:tcBorders>
            <w:hideMark/>
          </w:tcPr>
          <w:p w:rsidR="00BE25CE" w:rsidRPr="00BE25CE" w:rsidRDefault="00BE25CE" w:rsidP="00BE25CE">
            <w:pPr>
              <w:widowControl w:val="0"/>
              <w:autoSpaceDE w:val="0"/>
              <w:autoSpaceDN w:val="0"/>
              <w:adjustRightInd w:val="0"/>
              <w:jc w:val="center"/>
              <w:rPr>
                <w:szCs w:val="24"/>
              </w:rPr>
            </w:pPr>
            <w:r w:rsidRPr="00BE25CE">
              <w:rPr>
                <w:szCs w:val="24"/>
              </w:rPr>
              <w:t>4</w:t>
            </w:r>
          </w:p>
        </w:tc>
        <w:tc>
          <w:tcPr>
            <w:tcW w:w="438" w:type="dxa"/>
            <w:tcBorders>
              <w:top w:val="single" w:sz="4" w:space="0" w:color="auto"/>
              <w:left w:val="single" w:sz="4" w:space="0" w:color="auto"/>
              <w:bottom w:val="single" w:sz="4" w:space="0" w:color="auto"/>
              <w:right w:val="single" w:sz="4" w:space="0" w:color="auto"/>
            </w:tcBorders>
            <w:hideMark/>
          </w:tcPr>
          <w:p w:rsidR="00BE25CE" w:rsidRPr="00BE25CE" w:rsidRDefault="00BE25CE" w:rsidP="00BE25CE">
            <w:pPr>
              <w:widowControl w:val="0"/>
              <w:autoSpaceDE w:val="0"/>
              <w:autoSpaceDN w:val="0"/>
              <w:adjustRightInd w:val="0"/>
              <w:jc w:val="center"/>
              <w:rPr>
                <w:szCs w:val="24"/>
              </w:rPr>
            </w:pPr>
            <w:r w:rsidRPr="00BE25CE">
              <w:rPr>
                <w:szCs w:val="24"/>
              </w:rPr>
              <w:t>5</w:t>
            </w:r>
          </w:p>
        </w:tc>
        <w:tc>
          <w:tcPr>
            <w:tcW w:w="438" w:type="dxa"/>
            <w:tcBorders>
              <w:top w:val="single" w:sz="4" w:space="0" w:color="auto"/>
              <w:left w:val="single" w:sz="4" w:space="0" w:color="auto"/>
              <w:bottom w:val="single" w:sz="4" w:space="0" w:color="auto"/>
              <w:right w:val="single" w:sz="4" w:space="0" w:color="auto"/>
            </w:tcBorders>
            <w:hideMark/>
          </w:tcPr>
          <w:p w:rsidR="00BE25CE" w:rsidRPr="00BE25CE" w:rsidRDefault="00BE25CE" w:rsidP="00BE25CE">
            <w:pPr>
              <w:widowControl w:val="0"/>
              <w:autoSpaceDE w:val="0"/>
              <w:autoSpaceDN w:val="0"/>
              <w:adjustRightInd w:val="0"/>
              <w:jc w:val="center"/>
            </w:pPr>
            <w:r w:rsidRPr="00BE25CE">
              <w:t>6</w:t>
            </w:r>
          </w:p>
        </w:tc>
        <w:tc>
          <w:tcPr>
            <w:tcW w:w="567" w:type="dxa"/>
            <w:tcBorders>
              <w:top w:val="single" w:sz="4" w:space="0" w:color="auto"/>
              <w:left w:val="single" w:sz="4" w:space="0" w:color="auto"/>
              <w:bottom w:val="single" w:sz="4" w:space="0" w:color="auto"/>
              <w:right w:val="single" w:sz="4" w:space="0" w:color="auto"/>
            </w:tcBorders>
            <w:hideMark/>
          </w:tcPr>
          <w:p w:rsidR="00BE25CE" w:rsidRPr="00BE25CE" w:rsidRDefault="00BE25CE" w:rsidP="00BE25CE">
            <w:pPr>
              <w:widowControl w:val="0"/>
              <w:autoSpaceDE w:val="0"/>
              <w:autoSpaceDN w:val="0"/>
              <w:adjustRightInd w:val="0"/>
              <w:jc w:val="center"/>
            </w:pPr>
            <w:r w:rsidRPr="00BE25CE">
              <w:t>7</w:t>
            </w:r>
          </w:p>
        </w:tc>
        <w:tc>
          <w:tcPr>
            <w:tcW w:w="425" w:type="dxa"/>
            <w:tcBorders>
              <w:top w:val="single" w:sz="4" w:space="0" w:color="auto"/>
              <w:left w:val="single" w:sz="4" w:space="0" w:color="auto"/>
              <w:bottom w:val="single" w:sz="4" w:space="0" w:color="auto"/>
              <w:right w:val="single" w:sz="4" w:space="0" w:color="auto"/>
            </w:tcBorders>
            <w:hideMark/>
          </w:tcPr>
          <w:p w:rsidR="00BE25CE" w:rsidRPr="00BE25CE" w:rsidRDefault="00BE25CE" w:rsidP="00BE25CE">
            <w:pPr>
              <w:widowControl w:val="0"/>
              <w:autoSpaceDE w:val="0"/>
              <w:autoSpaceDN w:val="0"/>
              <w:adjustRightInd w:val="0"/>
              <w:jc w:val="center"/>
            </w:pPr>
            <w:r w:rsidRPr="00BE25CE">
              <w:t>8</w:t>
            </w:r>
          </w:p>
        </w:tc>
        <w:tc>
          <w:tcPr>
            <w:tcW w:w="425" w:type="dxa"/>
            <w:tcBorders>
              <w:top w:val="single" w:sz="4" w:space="0" w:color="auto"/>
              <w:left w:val="single" w:sz="4" w:space="0" w:color="auto"/>
              <w:bottom w:val="single" w:sz="4" w:space="0" w:color="auto"/>
              <w:right w:val="single" w:sz="4" w:space="0" w:color="auto"/>
            </w:tcBorders>
            <w:hideMark/>
          </w:tcPr>
          <w:p w:rsidR="00BE25CE" w:rsidRPr="00BE25CE" w:rsidRDefault="00BE25CE" w:rsidP="00BE25CE">
            <w:pPr>
              <w:widowControl w:val="0"/>
              <w:autoSpaceDE w:val="0"/>
              <w:autoSpaceDN w:val="0"/>
              <w:adjustRightInd w:val="0"/>
              <w:jc w:val="center"/>
            </w:pPr>
            <w:r w:rsidRPr="00BE25CE">
              <w:t>9</w:t>
            </w:r>
          </w:p>
        </w:tc>
        <w:tc>
          <w:tcPr>
            <w:tcW w:w="425" w:type="dxa"/>
            <w:tcBorders>
              <w:top w:val="single" w:sz="4" w:space="0" w:color="auto"/>
              <w:left w:val="single" w:sz="4" w:space="0" w:color="auto"/>
              <w:bottom w:val="single" w:sz="4" w:space="0" w:color="auto"/>
              <w:right w:val="single" w:sz="4" w:space="0" w:color="auto"/>
            </w:tcBorders>
            <w:hideMark/>
          </w:tcPr>
          <w:p w:rsidR="00BE25CE" w:rsidRPr="00BE25CE" w:rsidRDefault="00BE25CE" w:rsidP="00BE25CE">
            <w:pPr>
              <w:widowControl w:val="0"/>
              <w:autoSpaceDE w:val="0"/>
              <w:autoSpaceDN w:val="0"/>
              <w:adjustRightInd w:val="0"/>
              <w:jc w:val="center"/>
            </w:pPr>
            <w:r w:rsidRPr="00BE25CE">
              <w:t>10</w:t>
            </w:r>
          </w:p>
        </w:tc>
        <w:tc>
          <w:tcPr>
            <w:tcW w:w="567" w:type="dxa"/>
            <w:tcBorders>
              <w:top w:val="single" w:sz="4" w:space="0" w:color="auto"/>
              <w:left w:val="single" w:sz="4" w:space="0" w:color="auto"/>
              <w:bottom w:val="single" w:sz="4" w:space="0" w:color="auto"/>
              <w:right w:val="single" w:sz="4" w:space="0" w:color="auto"/>
            </w:tcBorders>
            <w:hideMark/>
          </w:tcPr>
          <w:p w:rsidR="00BE25CE" w:rsidRPr="00BE25CE" w:rsidRDefault="00BE25CE" w:rsidP="00BE25CE">
            <w:pPr>
              <w:widowControl w:val="0"/>
              <w:autoSpaceDE w:val="0"/>
              <w:autoSpaceDN w:val="0"/>
              <w:adjustRightInd w:val="0"/>
              <w:jc w:val="center"/>
            </w:pPr>
            <w:r w:rsidRPr="00BE25CE">
              <w:t>11</w:t>
            </w:r>
          </w:p>
        </w:tc>
        <w:tc>
          <w:tcPr>
            <w:tcW w:w="567" w:type="dxa"/>
            <w:tcBorders>
              <w:top w:val="single" w:sz="4" w:space="0" w:color="auto"/>
              <w:left w:val="single" w:sz="4" w:space="0" w:color="auto"/>
              <w:bottom w:val="single" w:sz="4" w:space="0" w:color="auto"/>
              <w:right w:val="single" w:sz="4" w:space="0" w:color="auto"/>
            </w:tcBorders>
            <w:hideMark/>
          </w:tcPr>
          <w:p w:rsidR="00BE25CE" w:rsidRPr="00BE25CE" w:rsidRDefault="00BE25CE" w:rsidP="00BE25CE">
            <w:pPr>
              <w:widowControl w:val="0"/>
              <w:autoSpaceDE w:val="0"/>
              <w:autoSpaceDN w:val="0"/>
              <w:adjustRightInd w:val="0"/>
              <w:jc w:val="center"/>
            </w:pPr>
            <w:r w:rsidRPr="00BE25CE">
              <w:t>12</w:t>
            </w:r>
          </w:p>
        </w:tc>
        <w:tc>
          <w:tcPr>
            <w:tcW w:w="436" w:type="dxa"/>
            <w:tcBorders>
              <w:top w:val="single" w:sz="4" w:space="0" w:color="auto"/>
              <w:left w:val="single" w:sz="4" w:space="0" w:color="auto"/>
              <w:bottom w:val="single" w:sz="4" w:space="0" w:color="auto"/>
              <w:right w:val="single" w:sz="4" w:space="0" w:color="auto"/>
            </w:tcBorders>
            <w:hideMark/>
          </w:tcPr>
          <w:p w:rsidR="00BE25CE" w:rsidRPr="00BE25CE" w:rsidRDefault="00BE25CE" w:rsidP="00BE25CE">
            <w:pPr>
              <w:widowControl w:val="0"/>
              <w:autoSpaceDE w:val="0"/>
              <w:autoSpaceDN w:val="0"/>
              <w:adjustRightInd w:val="0"/>
              <w:jc w:val="center"/>
            </w:pPr>
            <w:r w:rsidRPr="00BE25CE">
              <w:t>13</w:t>
            </w:r>
          </w:p>
        </w:tc>
        <w:tc>
          <w:tcPr>
            <w:tcW w:w="427" w:type="dxa"/>
            <w:tcBorders>
              <w:top w:val="single" w:sz="4" w:space="0" w:color="auto"/>
              <w:left w:val="single" w:sz="4" w:space="0" w:color="auto"/>
              <w:bottom w:val="single" w:sz="4" w:space="0" w:color="auto"/>
              <w:right w:val="single" w:sz="4" w:space="0" w:color="auto"/>
            </w:tcBorders>
            <w:hideMark/>
          </w:tcPr>
          <w:p w:rsidR="00BE25CE" w:rsidRPr="00BE25CE" w:rsidRDefault="00BE25CE" w:rsidP="00BE25CE">
            <w:pPr>
              <w:widowControl w:val="0"/>
              <w:autoSpaceDE w:val="0"/>
              <w:autoSpaceDN w:val="0"/>
              <w:adjustRightInd w:val="0"/>
              <w:jc w:val="center"/>
            </w:pPr>
            <w:r w:rsidRPr="00BE25CE">
              <w:t>14</w:t>
            </w:r>
          </w:p>
        </w:tc>
        <w:tc>
          <w:tcPr>
            <w:tcW w:w="416" w:type="dxa"/>
            <w:tcBorders>
              <w:top w:val="single" w:sz="4" w:space="0" w:color="auto"/>
              <w:left w:val="single" w:sz="4" w:space="0" w:color="auto"/>
              <w:bottom w:val="single" w:sz="4" w:space="0" w:color="auto"/>
              <w:right w:val="single" w:sz="4" w:space="0" w:color="auto"/>
            </w:tcBorders>
            <w:hideMark/>
          </w:tcPr>
          <w:p w:rsidR="00BE25CE" w:rsidRPr="00BE25CE" w:rsidRDefault="00BE25CE" w:rsidP="00BE25CE">
            <w:pPr>
              <w:widowControl w:val="0"/>
              <w:autoSpaceDE w:val="0"/>
              <w:autoSpaceDN w:val="0"/>
              <w:adjustRightInd w:val="0"/>
              <w:jc w:val="center"/>
            </w:pPr>
            <w:r w:rsidRPr="00BE25CE">
              <w:t>15</w:t>
            </w:r>
          </w:p>
        </w:tc>
        <w:tc>
          <w:tcPr>
            <w:tcW w:w="567" w:type="dxa"/>
            <w:gridSpan w:val="2"/>
            <w:tcBorders>
              <w:top w:val="single" w:sz="4" w:space="0" w:color="auto"/>
              <w:left w:val="single" w:sz="4" w:space="0" w:color="auto"/>
              <w:bottom w:val="single" w:sz="4" w:space="0" w:color="auto"/>
              <w:right w:val="single" w:sz="4" w:space="0" w:color="auto"/>
            </w:tcBorders>
            <w:hideMark/>
          </w:tcPr>
          <w:p w:rsidR="00BE25CE" w:rsidRPr="00BE25CE" w:rsidRDefault="00BE25CE" w:rsidP="00BE25CE">
            <w:pPr>
              <w:widowControl w:val="0"/>
              <w:autoSpaceDE w:val="0"/>
              <w:autoSpaceDN w:val="0"/>
              <w:adjustRightInd w:val="0"/>
              <w:jc w:val="center"/>
            </w:pPr>
            <w:r w:rsidRPr="00BE25CE">
              <w:t>16</w:t>
            </w:r>
          </w:p>
        </w:tc>
        <w:tc>
          <w:tcPr>
            <w:tcW w:w="567" w:type="dxa"/>
            <w:gridSpan w:val="2"/>
            <w:tcBorders>
              <w:top w:val="single" w:sz="4" w:space="0" w:color="auto"/>
              <w:left w:val="single" w:sz="4" w:space="0" w:color="auto"/>
              <w:bottom w:val="single" w:sz="4" w:space="0" w:color="auto"/>
              <w:right w:val="single" w:sz="4" w:space="0" w:color="auto"/>
            </w:tcBorders>
            <w:hideMark/>
          </w:tcPr>
          <w:p w:rsidR="00BE25CE" w:rsidRPr="00BE25CE" w:rsidRDefault="00BE25CE" w:rsidP="00BE25CE">
            <w:pPr>
              <w:widowControl w:val="0"/>
              <w:autoSpaceDE w:val="0"/>
              <w:autoSpaceDN w:val="0"/>
              <w:adjustRightInd w:val="0"/>
              <w:jc w:val="center"/>
            </w:pPr>
            <w:r w:rsidRPr="00BE25CE">
              <w:t>17</w:t>
            </w:r>
          </w:p>
        </w:tc>
        <w:tc>
          <w:tcPr>
            <w:tcW w:w="567" w:type="dxa"/>
            <w:gridSpan w:val="2"/>
            <w:tcBorders>
              <w:top w:val="single" w:sz="4" w:space="0" w:color="auto"/>
              <w:left w:val="single" w:sz="4" w:space="0" w:color="auto"/>
              <w:bottom w:val="single" w:sz="4" w:space="0" w:color="auto"/>
              <w:right w:val="single" w:sz="4" w:space="0" w:color="auto"/>
            </w:tcBorders>
            <w:hideMark/>
          </w:tcPr>
          <w:p w:rsidR="00BE25CE" w:rsidRPr="00BE25CE" w:rsidRDefault="00BE25CE" w:rsidP="00BE25CE">
            <w:pPr>
              <w:widowControl w:val="0"/>
              <w:autoSpaceDE w:val="0"/>
              <w:autoSpaceDN w:val="0"/>
              <w:adjustRightInd w:val="0"/>
              <w:jc w:val="center"/>
            </w:pPr>
            <w:r w:rsidRPr="00BE25CE">
              <w:t>18</w:t>
            </w:r>
          </w:p>
        </w:tc>
        <w:tc>
          <w:tcPr>
            <w:tcW w:w="567" w:type="dxa"/>
            <w:gridSpan w:val="2"/>
            <w:tcBorders>
              <w:top w:val="single" w:sz="4" w:space="0" w:color="auto"/>
              <w:left w:val="single" w:sz="4" w:space="0" w:color="auto"/>
              <w:bottom w:val="single" w:sz="4" w:space="0" w:color="auto"/>
              <w:right w:val="single" w:sz="4" w:space="0" w:color="auto"/>
            </w:tcBorders>
            <w:hideMark/>
          </w:tcPr>
          <w:p w:rsidR="00BE25CE" w:rsidRPr="00BE25CE" w:rsidRDefault="00BE25CE" w:rsidP="00BE25CE">
            <w:pPr>
              <w:widowControl w:val="0"/>
              <w:autoSpaceDE w:val="0"/>
              <w:autoSpaceDN w:val="0"/>
              <w:adjustRightInd w:val="0"/>
              <w:jc w:val="center"/>
            </w:pPr>
            <w:r w:rsidRPr="00BE25CE">
              <w:t>19</w:t>
            </w:r>
          </w:p>
        </w:tc>
        <w:tc>
          <w:tcPr>
            <w:tcW w:w="567" w:type="dxa"/>
            <w:gridSpan w:val="2"/>
            <w:tcBorders>
              <w:top w:val="single" w:sz="4" w:space="0" w:color="auto"/>
              <w:left w:val="single" w:sz="4" w:space="0" w:color="auto"/>
              <w:bottom w:val="single" w:sz="4" w:space="0" w:color="auto"/>
              <w:right w:val="single" w:sz="4" w:space="0" w:color="auto"/>
            </w:tcBorders>
            <w:hideMark/>
          </w:tcPr>
          <w:p w:rsidR="00BE25CE" w:rsidRPr="00BE25CE" w:rsidRDefault="00BE25CE" w:rsidP="00BE25CE">
            <w:pPr>
              <w:widowControl w:val="0"/>
              <w:autoSpaceDE w:val="0"/>
              <w:autoSpaceDN w:val="0"/>
              <w:adjustRightInd w:val="0"/>
              <w:jc w:val="center"/>
            </w:pPr>
            <w:r w:rsidRPr="00BE25CE">
              <w:t>20</w:t>
            </w:r>
          </w:p>
        </w:tc>
        <w:tc>
          <w:tcPr>
            <w:tcW w:w="567" w:type="dxa"/>
            <w:gridSpan w:val="2"/>
            <w:tcBorders>
              <w:top w:val="single" w:sz="4" w:space="0" w:color="auto"/>
              <w:left w:val="single" w:sz="4" w:space="0" w:color="auto"/>
              <w:bottom w:val="single" w:sz="4" w:space="0" w:color="auto"/>
              <w:right w:val="single" w:sz="4" w:space="0" w:color="auto"/>
            </w:tcBorders>
            <w:hideMark/>
          </w:tcPr>
          <w:p w:rsidR="00BE25CE" w:rsidRPr="00BE25CE" w:rsidRDefault="00BE25CE" w:rsidP="00BE25CE">
            <w:pPr>
              <w:widowControl w:val="0"/>
              <w:autoSpaceDE w:val="0"/>
              <w:autoSpaceDN w:val="0"/>
              <w:adjustRightInd w:val="0"/>
              <w:jc w:val="center"/>
            </w:pPr>
            <w:r w:rsidRPr="00BE25CE">
              <w:t>21</w:t>
            </w:r>
          </w:p>
        </w:tc>
        <w:tc>
          <w:tcPr>
            <w:tcW w:w="567" w:type="dxa"/>
            <w:gridSpan w:val="2"/>
            <w:tcBorders>
              <w:top w:val="single" w:sz="4" w:space="0" w:color="auto"/>
              <w:left w:val="single" w:sz="4" w:space="0" w:color="auto"/>
              <w:bottom w:val="single" w:sz="4" w:space="0" w:color="auto"/>
              <w:right w:val="single" w:sz="4" w:space="0" w:color="auto"/>
            </w:tcBorders>
            <w:hideMark/>
          </w:tcPr>
          <w:p w:rsidR="00BE25CE" w:rsidRPr="00BE25CE" w:rsidRDefault="00BE25CE" w:rsidP="00BE25CE">
            <w:pPr>
              <w:widowControl w:val="0"/>
              <w:autoSpaceDE w:val="0"/>
              <w:autoSpaceDN w:val="0"/>
              <w:adjustRightInd w:val="0"/>
              <w:jc w:val="center"/>
            </w:pPr>
            <w:r w:rsidRPr="00BE25CE">
              <w:t>22</w:t>
            </w:r>
          </w:p>
        </w:tc>
        <w:tc>
          <w:tcPr>
            <w:tcW w:w="391" w:type="dxa"/>
            <w:gridSpan w:val="2"/>
            <w:tcBorders>
              <w:top w:val="single" w:sz="4" w:space="0" w:color="auto"/>
              <w:left w:val="single" w:sz="4" w:space="0" w:color="auto"/>
              <w:bottom w:val="single" w:sz="4" w:space="0" w:color="auto"/>
              <w:right w:val="single" w:sz="4" w:space="0" w:color="auto"/>
            </w:tcBorders>
            <w:hideMark/>
          </w:tcPr>
          <w:p w:rsidR="00BE25CE" w:rsidRPr="00BE25CE" w:rsidRDefault="00BE25CE" w:rsidP="00BE25CE">
            <w:pPr>
              <w:widowControl w:val="0"/>
              <w:autoSpaceDE w:val="0"/>
              <w:autoSpaceDN w:val="0"/>
              <w:adjustRightInd w:val="0"/>
              <w:jc w:val="center"/>
            </w:pPr>
            <w:r w:rsidRPr="00BE25CE">
              <w:t>23</w:t>
            </w:r>
          </w:p>
        </w:tc>
        <w:tc>
          <w:tcPr>
            <w:tcW w:w="459" w:type="dxa"/>
            <w:gridSpan w:val="2"/>
            <w:tcBorders>
              <w:top w:val="single" w:sz="4" w:space="0" w:color="auto"/>
              <w:left w:val="single" w:sz="4" w:space="0" w:color="auto"/>
              <w:bottom w:val="single" w:sz="4" w:space="0" w:color="auto"/>
              <w:right w:val="single" w:sz="4" w:space="0" w:color="auto"/>
            </w:tcBorders>
            <w:hideMark/>
          </w:tcPr>
          <w:p w:rsidR="00BE25CE" w:rsidRPr="00BE25CE" w:rsidRDefault="00BE25CE" w:rsidP="00BE25CE">
            <w:pPr>
              <w:widowControl w:val="0"/>
              <w:autoSpaceDE w:val="0"/>
              <w:autoSpaceDN w:val="0"/>
              <w:adjustRightInd w:val="0"/>
              <w:jc w:val="center"/>
            </w:pPr>
            <w:r w:rsidRPr="00BE25CE">
              <w:t>24</w:t>
            </w:r>
          </w:p>
        </w:tc>
        <w:tc>
          <w:tcPr>
            <w:tcW w:w="459" w:type="dxa"/>
            <w:gridSpan w:val="2"/>
            <w:tcBorders>
              <w:top w:val="single" w:sz="4" w:space="0" w:color="auto"/>
              <w:left w:val="single" w:sz="4" w:space="0" w:color="auto"/>
              <w:bottom w:val="single" w:sz="4" w:space="0" w:color="auto"/>
              <w:right w:val="single" w:sz="4" w:space="0" w:color="auto"/>
            </w:tcBorders>
            <w:hideMark/>
          </w:tcPr>
          <w:p w:rsidR="00BE25CE" w:rsidRPr="00BE25CE" w:rsidRDefault="00BE25CE" w:rsidP="00BE25CE">
            <w:pPr>
              <w:widowControl w:val="0"/>
              <w:autoSpaceDE w:val="0"/>
              <w:autoSpaceDN w:val="0"/>
              <w:adjustRightInd w:val="0"/>
              <w:jc w:val="center"/>
            </w:pPr>
            <w:r w:rsidRPr="00BE25CE">
              <w:t>25</w:t>
            </w:r>
          </w:p>
        </w:tc>
      </w:tr>
      <w:tr w:rsidR="00BE25CE" w:rsidRPr="00BE25CE" w:rsidTr="00BE25CE">
        <w:trPr>
          <w:gridAfter w:val="1"/>
          <w:wAfter w:w="47" w:type="dxa"/>
          <w:trHeight w:val="439"/>
        </w:trPr>
        <w:tc>
          <w:tcPr>
            <w:tcW w:w="491" w:type="dxa"/>
            <w:gridSpan w:val="2"/>
            <w:tcBorders>
              <w:top w:val="single" w:sz="4" w:space="0" w:color="auto"/>
              <w:left w:val="single" w:sz="4" w:space="0" w:color="auto"/>
              <w:bottom w:val="single" w:sz="4" w:space="0" w:color="auto"/>
              <w:right w:val="single" w:sz="4" w:space="0" w:color="auto"/>
            </w:tcBorders>
          </w:tcPr>
          <w:p w:rsidR="00BE25CE" w:rsidRPr="00BE25CE" w:rsidRDefault="00BE25CE" w:rsidP="00BE25CE">
            <w:pPr>
              <w:widowControl w:val="0"/>
              <w:autoSpaceDE w:val="0"/>
              <w:autoSpaceDN w:val="0"/>
              <w:adjustRightInd w:val="0"/>
              <w:jc w:val="center"/>
              <w:rPr>
                <w:szCs w:val="24"/>
              </w:rPr>
            </w:pPr>
          </w:p>
        </w:tc>
        <w:tc>
          <w:tcPr>
            <w:tcW w:w="1691" w:type="dxa"/>
            <w:tcBorders>
              <w:top w:val="single" w:sz="4" w:space="0" w:color="auto"/>
              <w:left w:val="single" w:sz="4" w:space="0" w:color="auto"/>
              <w:bottom w:val="single" w:sz="4" w:space="0" w:color="auto"/>
              <w:right w:val="single" w:sz="4" w:space="0" w:color="auto"/>
            </w:tcBorders>
          </w:tcPr>
          <w:p w:rsidR="00BE25CE" w:rsidRPr="00BE25CE" w:rsidRDefault="00BE25CE" w:rsidP="00BE25CE">
            <w:pPr>
              <w:widowControl w:val="0"/>
              <w:autoSpaceDE w:val="0"/>
              <w:autoSpaceDN w:val="0"/>
              <w:adjustRightInd w:val="0"/>
              <w:jc w:val="center"/>
              <w:rPr>
                <w:szCs w:val="24"/>
              </w:rPr>
            </w:pPr>
          </w:p>
        </w:tc>
        <w:tc>
          <w:tcPr>
            <w:tcW w:w="1553" w:type="dxa"/>
            <w:tcBorders>
              <w:top w:val="single" w:sz="4" w:space="0" w:color="auto"/>
              <w:left w:val="single" w:sz="4" w:space="0" w:color="auto"/>
              <w:bottom w:val="single" w:sz="4" w:space="0" w:color="auto"/>
              <w:right w:val="single" w:sz="4" w:space="0" w:color="auto"/>
            </w:tcBorders>
          </w:tcPr>
          <w:p w:rsidR="00BE25CE" w:rsidRPr="00BE25CE" w:rsidRDefault="00BE25CE" w:rsidP="00BE25CE">
            <w:pPr>
              <w:widowControl w:val="0"/>
              <w:autoSpaceDE w:val="0"/>
              <w:autoSpaceDN w:val="0"/>
              <w:adjustRightInd w:val="0"/>
              <w:ind w:left="-75" w:right="-76"/>
              <w:jc w:val="center"/>
              <w:rPr>
                <w:szCs w:val="24"/>
              </w:rPr>
            </w:pPr>
          </w:p>
        </w:tc>
        <w:tc>
          <w:tcPr>
            <w:tcW w:w="1557" w:type="dxa"/>
            <w:tcBorders>
              <w:top w:val="single" w:sz="4" w:space="0" w:color="auto"/>
              <w:left w:val="single" w:sz="4" w:space="0" w:color="auto"/>
              <w:bottom w:val="single" w:sz="4" w:space="0" w:color="auto"/>
              <w:right w:val="single" w:sz="4" w:space="0" w:color="auto"/>
            </w:tcBorders>
          </w:tcPr>
          <w:p w:rsidR="00BE25CE" w:rsidRPr="00BE25CE" w:rsidRDefault="00BE25CE" w:rsidP="00BE25CE">
            <w:pPr>
              <w:widowControl w:val="0"/>
              <w:autoSpaceDE w:val="0"/>
              <w:autoSpaceDN w:val="0"/>
              <w:adjustRightInd w:val="0"/>
              <w:jc w:val="center"/>
              <w:rPr>
                <w:szCs w:val="24"/>
              </w:rPr>
            </w:pPr>
          </w:p>
        </w:tc>
        <w:tc>
          <w:tcPr>
            <w:tcW w:w="438" w:type="dxa"/>
            <w:tcBorders>
              <w:top w:val="single" w:sz="4" w:space="0" w:color="auto"/>
              <w:left w:val="single" w:sz="4" w:space="0" w:color="auto"/>
              <w:bottom w:val="single" w:sz="4" w:space="0" w:color="auto"/>
              <w:right w:val="single" w:sz="4" w:space="0" w:color="auto"/>
            </w:tcBorders>
          </w:tcPr>
          <w:p w:rsidR="00BE25CE" w:rsidRPr="00BE25CE" w:rsidRDefault="00BE25CE" w:rsidP="00BE25CE">
            <w:pPr>
              <w:widowControl w:val="0"/>
              <w:autoSpaceDE w:val="0"/>
              <w:autoSpaceDN w:val="0"/>
              <w:adjustRightInd w:val="0"/>
              <w:jc w:val="center"/>
              <w:rPr>
                <w:szCs w:val="24"/>
              </w:rPr>
            </w:pPr>
          </w:p>
        </w:tc>
        <w:tc>
          <w:tcPr>
            <w:tcW w:w="438" w:type="dxa"/>
            <w:tcBorders>
              <w:top w:val="single" w:sz="4" w:space="0" w:color="auto"/>
              <w:left w:val="single" w:sz="4" w:space="0" w:color="auto"/>
              <w:bottom w:val="single" w:sz="4" w:space="0" w:color="auto"/>
              <w:right w:val="single" w:sz="4" w:space="0" w:color="auto"/>
            </w:tcBorders>
          </w:tcPr>
          <w:p w:rsidR="00BE25CE" w:rsidRPr="00BE25CE" w:rsidRDefault="00BE25CE" w:rsidP="00BE25CE">
            <w:pPr>
              <w:widowControl w:val="0"/>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Pr>
          <w:p w:rsidR="00BE25CE" w:rsidRPr="00BE25CE" w:rsidRDefault="00BE25CE" w:rsidP="00BE25CE">
            <w:pPr>
              <w:widowControl w:val="0"/>
              <w:autoSpaceDE w:val="0"/>
              <w:autoSpaceDN w:val="0"/>
              <w:adjustRightInd w:val="0"/>
              <w:jc w:val="center"/>
            </w:pPr>
          </w:p>
        </w:tc>
        <w:tc>
          <w:tcPr>
            <w:tcW w:w="425" w:type="dxa"/>
            <w:tcBorders>
              <w:top w:val="single" w:sz="4" w:space="0" w:color="auto"/>
              <w:left w:val="single" w:sz="4" w:space="0" w:color="auto"/>
              <w:bottom w:val="single" w:sz="4" w:space="0" w:color="auto"/>
              <w:right w:val="single" w:sz="4" w:space="0" w:color="auto"/>
            </w:tcBorders>
          </w:tcPr>
          <w:p w:rsidR="00BE25CE" w:rsidRPr="00BE25CE" w:rsidRDefault="00BE25CE" w:rsidP="00BE25CE">
            <w:pPr>
              <w:widowControl w:val="0"/>
              <w:autoSpaceDE w:val="0"/>
              <w:autoSpaceDN w:val="0"/>
              <w:adjustRightInd w:val="0"/>
              <w:jc w:val="center"/>
            </w:pPr>
          </w:p>
        </w:tc>
        <w:tc>
          <w:tcPr>
            <w:tcW w:w="425" w:type="dxa"/>
            <w:tcBorders>
              <w:top w:val="single" w:sz="4" w:space="0" w:color="auto"/>
              <w:left w:val="single" w:sz="4" w:space="0" w:color="auto"/>
              <w:bottom w:val="single" w:sz="4" w:space="0" w:color="auto"/>
              <w:right w:val="single" w:sz="4" w:space="0" w:color="auto"/>
            </w:tcBorders>
          </w:tcPr>
          <w:p w:rsidR="00BE25CE" w:rsidRPr="00BE25CE" w:rsidRDefault="00BE25CE" w:rsidP="00BE25CE">
            <w:pPr>
              <w:widowControl w:val="0"/>
              <w:autoSpaceDE w:val="0"/>
              <w:autoSpaceDN w:val="0"/>
              <w:adjustRightInd w:val="0"/>
              <w:jc w:val="center"/>
            </w:pPr>
          </w:p>
        </w:tc>
        <w:tc>
          <w:tcPr>
            <w:tcW w:w="425" w:type="dxa"/>
            <w:tcBorders>
              <w:top w:val="single" w:sz="4" w:space="0" w:color="auto"/>
              <w:left w:val="single" w:sz="4" w:space="0" w:color="auto"/>
              <w:bottom w:val="single" w:sz="4" w:space="0" w:color="auto"/>
              <w:right w:val="single" w:sz="4" w:space="0" w:color="auto"/>
            </w:tcBorders>
          </w:tcPr>
          <w:p w:rsidR="00BE25CE" w:rsidRPr="00BE25CE" w:rsidRDefault="00BE25CE" w:rsidP="00BE25CE">
            <w:pPr>
              <w:widowControl w:val="0"/>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Pr>
          <w:p w:rsidR="00BE25CE" w:rsidRPr="00BE25CE" w:rsidRDefault="00BE25CE" w:rsidP="00BE25CE">
            <w:pPr>
              <w:widowControl w:val="0"/>
              <w:autoSpaceDE w:val="0"/>
              <w:autoSpaceDN w:val="0"/>
              <w:adjustRightInd w:val="0"/>
              <w:ind w:left="-224" w:firstLine="224"/>
              <w:jc w:val="center"/>
            </w:pPr>
          </w:p>
        </w:tc>
        <w:tc>
          <w:tcPr>
            <w:tcW w:w="567" w:type="dxa"/>
            <w:tcBorders>
              <w:top w:val="single" w:sz="4" w:space="0" w:color="auto"/>
              <w:left w:val="single" w:sz="4" w:space="0" w:color="auto"/>
              <w:bottom w:val="single" w:sz="4" w:space="0" w:color="auto"/>
              <w:right w:val="single" w:sz="4" w:space="0" w:color="auto"/>
            </w:tcBorders>
          </w:tcPr>
          <w:p w:rsidR="00BE25CE" w:rsidRPr="00BE25CE" w:rsidRDefault="00BE25CE" w:rsidP="00BE25CE">
            <w:pPr>
              <w:widowControl w:val="0"/>
              <w:autoSpaceDE w:val="0"/>
              <w:autoSpaceDN w:val="0"/>
              <w:adjustRightInd w:val="0"/>
              <w:jc w:val="center"/>
            </w:pPr>
          </w:p>
        </w:tc>
        <w:tc>
          <w:tcPr>
            <w:tcW w:w="436" w:type="dxa"/>
            <w:tcBorders>
              <w:top w:val="single" w:sz="4" w:space="0" w:color="auto"/>
              <w:left w:val="single" w:sz="4" w:space="0" w:color="auto"/>
              <w:bottom w:val="single" w:sz="4" w:space="0" w:color="auto"/>
              <w:right w:val="single" w:sz="4" w:space="0" w:color="auto"/>
            </w:tcBorders>
          </w:tcPr>
          <w:p w:rsidR="00BE25CE" w:rsidRPr="00BE25CE" w:rsidRDefault="00BE25CE" w:rsidP="00BE25CE">
            <w:pPr>
              <w:widowControl w:val="0"/>
              <w:autoSpaceDE w:val="0"/>
              <w:autoSpaceDN w:val="0"/>
              <w:adjustRightInd w:val="0"/>
              <w:jc w:val="center"/>
            </w:pPr>
          </w:p>
        </w:tc>
        <w:tc>
          <w:tcPr>
            <w:tcW w:w="427" w:type="dxa"/>
            <w:tcBorders>
              <w:top w:val="single" w:sz="4" w:space="0" w:color="auto"/>
              <w:left w:val="single" w:sz="4" w:space="0" w:color="auto"/>
              <w:bottom w:val="single" w:sz="4" w:space="0" w:color="auto"/>
              <w:right w:val="single" w:sz="4" w:space="0" w:color="auto"/>
            </w:tcBorders>
          </w:tcPr>
          <w:p w:rsidR="00BE25CE" w:rsidRPr="00BE25CE" w:rsidRDefault="00BE25CE" w:rsidP="00BE25CE">
            <w:pPr>
              <w:widowControl w:val="0"/>
              <w:autoSpaceDE w:val="0"/>
              <w:autoSpaceDN w:val="0"/>
              <w:adjustRightInd w:val="0"/>
              <w:jc w:val="center"/>
            </w:pPr>
          </w:p>
        </w:tc>
        <w:tc>
          <w:tcPr>
            <w:tcW w:w="439" w:type="dxa"/>
            <w:gridSpan w:val="2"/>
            <w:tcBorders>
              <w:top w:val="single" w:sz="4" w:space="0" w:color="auto"/>
              <w:left w:val="single" w:sz="4" w:space="0" w:color="auto"/>
              <w:bottom w:val="single" w:sz="4" w:space="0" w:color="auto"/>
              <w:right w:val="single" w:sz="4" w:space="0" w:color="auto"/>
            </w:tcBorders>
          </w:tcPr>
          <w:p w:rsidR="00BE25CE" w:rsidRPr="00BE25CE" w:rsidRDefault="00BE25CE" w:rsidP="00BE25CE">
            <w:pPr>
              <w:widowControl w:val="0"/>
              <w:autoSpaceDE w:val="0"/>
              <w:autoSpaceDN w:val="0"/>
              <w:adjustRightInd w:val="0"/>
              <w:jc w:val="center"/>
            </w:pPr>
          </w:p>
        </w:tc>
        <w:tc>
          <w:tcPr>
            <w:tcW w:w="567" w:type="dxa"/>
            <w:gridSpan w:val="2"/>
            <w:tcBorders>
              <w:top w:val="single" w:sz="4" w:space="0" w:color="auto"/>
              <w:left w:val="single" w:sz="4" w:space="0" w:color="auto"/>
              <w:bottom w:val="single" w:sz="4" w:space="0" w:color="auto"/>
              <w:right w:val="single" w:sz="4" w:space="0" w:color="auto"/>
            </w:tcBorders>
          </w:tcPr>
          <w:p w:rsidR="00BE25CE" w:rsidRPr="00BE25CE" w:rsidRDefault="00BE25CE" w:rsidP="00BE25CE">
            <w:pPr>
              <w:widowControl w:val="0"/>
              <w:autoSpaceDE w:val="0"/>
              <w:autoSpaceDN w:val="0"/>
              <w:adjustRightInd w:val="0"/>
              <w:jc w:val="center"/>
            </w:pPr>
          </w:p>
        </w:tc>
        <w:tc>
          <w:tcPr>
            <w:tcW w:w="567" w:type="dxa"/>
            <w:gridSpan w:val="2"/>
            <w:tcBorders>
              <w:top w:val="single" w:sz="4" w:space="0" w:color="auto"/>
              <w:left w:val="single" w:sz="4" w:space="0" w:color="auto"/>
              <w:bottom w:val="single" w:sz="4" w:space="0" w:color="auto"/>
              <w:right w:val="single" w:sz="4" w:space="0" w:color="auto"/>
            </w:tcBorders>
          </w:tcPr>
          <w:p w:rsidR="00BE25CE" w:rsidRPr="00BE25CE" w:rsidRDefault="00BE25CE" w:rsidP="00BE25CE">
            <w:pPr>
              <w:widowControl w:val="0"/>
              <w:autoSpaceDE w:val="0"/>
              <w:autoSpaceDN w:val="0"/>
              <w:adjustRightInd w:val="0"/>
              <w:jc w:val="center"/>
            </w:pPr>
          </w:p>
        </w:tc>
        <w:tc>
          <w:tcPr>
            <w:tcW w:w="567" w:type="dxa"/>
            <w:gridSpan w:val="2"/>
            <w:tcBorders>
              <w:top w:val="single" w:sz="4" w:space="0" w:color="auto"/>
              <w:left w:val="single" w:sz="4" w:space="0" w:color="auto"/>
              <w:bottom w:val="single" w:sz="4" w:space="0" w:color="auto"/>
              <w:right w:val="single" w:sz="4" w:space="0" w:color="auto"/>
            </w:tcBorders>
          </w:tcPr>
          <w:p w:rsidR="00BE25CE" w:rsidRPr="00BE25CE" w:rsidRDefault="00BE25CE" w:rsidP="00BE25CE">
            <w:pPr>
              <w:widowControl w:val="0"/>
              <w:autoSpaceDE w:val="0"/>
              <w:autoSpaceDN w:val="0"/>
              <w:adjustRightInd w:val="0"/>
              <w:jc w:val="center"/>
            </w:pPr>
          </w:p>
        </w:tc>
        <w:tc>
          <w:tcPr>
            <w:tcW w:w="567" w:type="dxa"/>
            <w:gridSpan w:val="2"/>
            <w:tcBorders>
              <w:top w:val="single" w:sz="4" w:space="0" w:color="auto"/>
              <w:left w:val="single" w:sz="4" w:space="0" w:color="auto"/>
              <w:bottom w:val="single" w:sz="4" w:space="0" w:color="auto"/>
              <w:right w:val="single" w:sz="4" w:space="0" w:color="auto"/>
            </w:tcBorders>
          </w:tcPr>
          <w:p w:rsidR="00BE25CE" w:rsidRPr="00BE25CE" w:rsidRDefault="00BE25CE" w:rsidP="00BE25CE">
            <w:pPr>
              <w:widowControl w:val="0"/>
              <w:autoSpaceDE w:val="0"/>
              <w:autoSpaceDN w:val="0"/>
              <w:adjustRightInd w:val="0"/>
              <w:jc w:val="center"/>
            </w:pPr>
          </w:p>
        </w:tc>
        <w:tc>
          <w:tcPr>
            <w:tcW w:w="567" w:type="dxa"/>
            <w:gridSpan w:val="2"/>
            <w:tcBorders>
              <w:top w:val="single" w:sz="4" w:space="0" w:color="auto"/>
              <w:left w:val="single" w:sz="4" w:space="0" w:color="auto"/>
              <w:bottom w:val="single" w:sz="4" w:space="0" w:color="auto"/>
              <w:right w:val="single" w:sz="4" w:space="0" w:color="auto"/>
            </w:tcBorders>
          </w:tcPr>
          <w:p w:rsidR="00BE25CE" w:rsidRPr="00BE25CE" w:rsidRDefault="00BE25CE" w:rsidP="00BE25CE">
            <w:pPr>
              <w:widowControl w:val="0"/>
              <w:autoSpaceDE w:val="0"/>
              <w:autoSpaceDN w:val="0"/>
              <w:adjustRightInd w:val="0"/>
              <w:jc w:val="center"/>
            </w:pPr>
          </w:p>
        </w:tc>
        <w:tc>
          <w:tcPr>
            <w:tcW w:w="567" w:type="dxa"/>
            <w:gridSpan w:val="2"/>
            <w:tcBorders>
              <w:top w:val="single" w:sz="4" w:space="0" w:color="auto"/>
              <w:left w:val="single" w:sz="4" w:space="0" w:color="auto"/>
              <w:bottom w:val="single" w:sz="4" w:space="0" w:color="auto"/>
              <w:right w:val="single" w:sz="4" w:space="0" w:color="auto"/>
            </w:tcBorders>
          </w:tcPr>
          <w:p w:rsidR="00BE25CE" w:rsidRPr="00BE25CE" w:rsidRDefault="00BE25CE" w:rsidP="00BE25CE">
            <w:pPr>
              <w:widowControl w:val="0"/>
              <w:autoSpaceDE w:val="0"/>
              <w:autoSpaceDN w:val="0"/>
              <w:adjustRightInd w:val="0"/>
              <w:jc w:val="center"/>
            </w:pPr>
          </w:p>
        </w:tc>
        <w:tc>
          <w:tcPr>
            <w:tcW w:w="567" w:type="dxa"/>
            <w:gridSpan w:val="2"/>
            <w:tcBorders>
              <w:top w:val="single" w:sz="4" w:space="0" w:color="auto"/>
              <w:left w:val="single" w:sz="4" w:space="0" w:color="auto"/>
              <w:bottom w:val="single" w:sz="4" w:space="0" w:color="auto"/>
              <w:right w:val="single" w:sz="4" w:space="0" w:color="auto"/>
            </w:tcBorders>
          </w:tcPr>
          <w:p w:rsidR="00BE25CE" w:rsidRPr="00BE25CE" w:rsidRDefault="00BE25CE" w:rsidP="00BE25CE">
            <w:pPr>
              <w:widowControl w:val="0"/>
              <w:autoSpaceDE w:val="0"/>
              <w:autoSpaceDN w:val="0"/>
              <w:adjustRightInd w:val="0"/>
              <w:jc w:val="center"/>
            </w:pPr>
          </w:p>
        </w:tc>
        <w:tc>
          <w:tcPr>
            <w:tcW w:w="391" w:type="dxa"/>
            <w:gridSpan w:val="2"/>
            <w:tcBorders>
              <w:top w:val="single" w:sz="4" w:space="0" w:color="auto"/>
              <w:left w:val="single" w:sz="4" w:space="0" w:color="auto"/>
              <w:bottom w:val="single" w:sz="4" w:space="0" w:color="auto"/>
              <w:right w:val="single" w:sz="4" w:space="0" w:color="auto"/>
            </w:tcBorders>
          </w:tcPr>
          <w:p w:rsidR="00BE25CE" w:rsidRPr="00BE25CE" w:rsidRDefault="00BE25CE" w:rsidP="00BE25CE">
            <w:pPr>
              <w:widowControl w:val="0"/>
              <w:autoSpaceDE w:val="0"/>
              <w:autoSpaceDN w:val="0"/>
              <w:adjustRightInd w:val="0"/>
              <w:jc w:val="center"/>
            </w:pPr>
          </w:p>
        </w:tc>
        <w:tc>
          <w:tcPr>
            <w:tcW w:w="459" w:type="dxa"/>
            <w:gridSpan w:val="2"/>
            <w:tcBorders>
              <w:top w:val="single" w:sz="4" w:space="0" w:color="auto"/>
              <w:left w:val="single" w:sz="4" w:space="0" w:color="auto"/>
              <w:bottom w:val="single" w:sz="4" w:space="0" w:color="auto"/>
              <w:right w:val="single" w:sz="4" w:space="0" w:color="auto"/>
            </w:tcBorders>
          </w:tcPr>
          <w:p w:rsidR="00BE25CE" w:rsidRPr="00BE25CE" w:rsidRDefault="00BE25CE" w:rsidP="00BE25CE">
            <w:pPr>
              <w:widowControl w:val="0"/>
              <w:autoSpaceDE w:val="0"/>
              <w:autoSpaceDN w:val="0"/>
              <w:adjustRightInd w:val="0"/>
              <w:jc w:val="center"/>
            </w:pPr>
          </w:p>
        </w:tc>
        <w:tc>
          <w:tcPr>
            <w:tcW w:w="459" w:type="dxa"/>
            <w:gridSpan w:val="2"/>
            <w:tcBorders>
              <w:top w:val="single" w:sz="4" w:space="0" w:color="auto"/>
              <w:left w:val="single" w:sz="4" w:space="0" w:color="auto"/>
              <w:bottom w:val="single" w:sz="4" w:space="0" w:color="auto"/>
              <w:right w:val="single" w:sz="4" w:space="0" w:color="auto"/>
            </w:tcBorders>
          </w:tcPr>
          <w:p w:rsidR="00BE25CE" w:rsidRPr="00BE25CE" w:rsidRDefault="00BE25CE" w:rsidP="00BE25CE">
            <w:pPr>
              <w:widowControl w:val="0"/>
              <w:autoSpaceDE w:val="0"/>
              <w:autoSpaceDN w:val="0"/>
              <w:adjustRightInd w:val="0"/>
              <w:jc w:val="center"/>
            </w:pPr>
          </w:p>
        </w:tc>
      </w:tr>
      <w:tr w:rsidR="00BE25CE" w:rsidRPr="00BE25CE" w:rsidTr="00BE25CE">
        <w:trPr>
          <w:trHeight w:val="439"/>
        </w:trPr>
        <w:tc>
          <w:tcPr>
            <w:tcW w:w="459" w:type="dxa"/>
            <w:tcBorders>
              <w:top w:val="single" w:sz="4" w:space="0" w:color="auto"/>
              <w:left w:val="single" w:sz="4" w:space="0" w:color="auto"/>
              <w:bottom w:val="single" w:sz="4" w:space="0" w:color="auto"/>
              <w:right w:val="single" w:sz="4" w:space="0" w:color="auto"/>
            </w:tcBorders>
          </w:tcPr>
          <w:p w:rsidR="00BE25CE" w:rsidRPr="00BE25CE" w:rsidRDefault="00BE25CE" w:rsidP="00BE25CE">
            <w:pPr>
              <w:jc w:val="center"/>
              <w:rPr>
                <w:szCs w:val="24"/>
              </w:rPr>
            </w:pPr>
          </w:p>
        </w:tc>
        <w:tc>
          <w:tcPr>
            <w:tcW w:w="15312" w:type="dxa"/>
            <w:gridSpan w:val="37"/>
            <w:tcBorders>
              <w:top w:val="single" w:sz="4" w:space="0" w:color="auto"/>
              <w:left w:val="single" w:sz="4" w:space="0" w:color="auto"/>
              <w:bottom w:val="single" w:sz="4" w:space="0" w:color="auto"/>
              <w:right w:val="single" w:sz="4" w:space="0" w:color="auto"/>
            </w:tcBorders>
            <w:hideMark/>
          </w:tcPr>
          <w:p w:rsidR="00BE25CE" w:rsidRPr="00BE25CE" w:rsidRDefault="00BE25CE" w:rsidP="00BE25CE">
            <w:pPr>
              <w:jc w:val="center"/>
              <w:rPr>
                <w:b/>
                <w:szCs w:val="24"/>
              </w:rPr>
            </w:pPr>
            <w:r w:rsidRPr="00BE25CE">
              <w:rPr>
                <w:szCs w:val="24"/>
              </w:rPr>
              <w:t>1. Поддержка органами местного самоуправления МО «</w:t>
            </w:r>
            <w:proofErr w:type="spellStart"/>
            <w:r w:rsidRPr="00BE25CE">
              <w:rPr>
                <w:szCs w:val="24"/>
              </w:rPr>
              <w:t>Шумячский</w:t>
            </w:r>
            <w:proofErr w:type="spellEnd"/>
            <w:r w:rsidRPr="00BE25CE">
              <w:rPr>
                <w:szCs w:val="24"/>
              </w:rPr>
              <w:t xml:space="preserve"> район» Смоленской области решения жилищной проблемы молодых семей, проживающих на территории МО, признанных нуждающимися в улучшении жилищных условий</w:t>
            </w:r>
          </w:p>
        </w:tc>
      </w:tr>
      <w:tr w:rsidR="00BE25CE" w:rsidRPr="00BE25CE" w:rsidTr="00BE25CE">
        <w:trPr>
          <w:trHeight w:val="439"/>
        </w:trPr>
        <w:tc>
          <w:tcPr>
            <w:tcW w:w="459" w:type="dxa"/>
            <w:tcBorders>
              <w:top w:val="single" w:sz="4" w:space="0" w:color="auto"/>
              <w:left w:val="single" w:sz="4" w:space="0" w:color="auto"/>
              <w:bottom w:val="single" w:sz="4" w:space="0" w:color="auto"/>
              <w:right w:val="single" w:sz="4" w:space="0" w:color="auto"/>
            </w:tcBorders>
          </w:tcPr>
          <w:p w:rsidR="00BE25CE" w:rsidRPr="00BE25CE" w:rsidRDefault="00BE25CE" w:rsidP="00BE25CE">
            <w:pPr>
              <w:jc w:val="center"/>
              <w:rPr>
                <w:b/>
                <w:szCs w:val="24"/>
              </w:rPr>
            </w:pPr>
          </w:p>
        </w:tc>
        <w:tc>
          <w:tcPr>
            <w:tcW w:w="15312" w:type="dxa"/>
            <w:gridSpan w:val="37"/>
            <w:tcBorders>
              <w:top w:val="single" w:sz="4" w:space="0" w:color="auto"/>
              <w:left w:val="single" w:sz="4" w:space="0" w:color="auto"/>
              <w:bottom w:val="single" w:sz="4" w:space="0" w:color="auto"/>
              <w:right w:val="single" w:sz="4" w:space="0" w:color="auto"/>
            </w:tcBorders>
            <w:hideMark/>
          </w:tcPr>
          <w:p w:rsidR="00BE25CE" w:rsidRPr="00BE25CE" w:rsidRDefault="00BE25CE" w:rsidP="00BE25CE">
            <w:pPr>
              <w:jc w:val="center"/>
              <w:rPr>
                <w:szCs w:val="24"/>
              </w:rPr>
            </w:pPr>
            <w:r w:rsidRPr="00BE25CE">
              <w:rPr>
                <w:b/>
                <w:szCs w:val="24"/>
              </w:rPr>
              <w:t>Основное  мероприятие 1 муниципальной программы:</w:t>
            </w:r>
            <w:r w:rsidRPr="00BE25CE">
              <w:rPr>
                <w:szCs w:val="24"/>
              </w:rPr>
              <w:t xml:space="preserve"> Финансовое обеспечение реализации Программы</w:t>
            </w:r>
          </w:p>
        </w:tc>
      </w:tr>
    </w:tbl>
    <w:p w:rsidR="00BE25CE" w:rsidRPr="00BE25CE" w:rsidRDefault="00BE25CE" w:rsidP="00BE25CE">
      <w:pPr>
        <w:rPr>
          <w:vanish/>
        </w:rPr>
      </w:pPr>
    </w:p>
    <w:tbl>
      <w:tblPr>
        <w:tblpPr w:leftFromText="180" w:rightFromText="180" w:vertAnchor="text" w:tblpX="-578" w:tblpY="1"/>
        <w:tblOverlap w:val="neve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843"/>
        <w:gridCol w:w="1701"/>
        <w:gridCol w:w="1276"/>
        <w:gridCol w:w="850"/>
        <w:gridCol w:w="426"/>
        <w:gridCol w:w="567"/>
        <w:gridCol w:w="283"/>
        <w:gridCol w:w="425"/>
        <w:gridCol w:w="425"/>
        <w:gridCol w:w="567"/>
        <w:gridCol w:w="567"/>
        <w:gridCol w:w="426"/>
        <w:gridCol w:w="425"/>
        <w:gridCol w:w="425"/>
        <w:gridCol w:w="426"/>
        <w:gridCol w:w="425"/>
        <w:gridCol w:w="567"/>
        <w:gridCol w:w="425"/>
        <w:gridCol w:w="567"/>
        <w:gridCol w:w="425"/>
        <w:gridCol w:w="567"/>
        <w:gridCol w:w="425"/>
        <w:gridCol w:w="426"/>
        <w:gridCol w:w="709"/>
      </w:tblGrid>
      <w:tr w:rsidR="00BE25CE" w:rsidRPr="00BE25CE" w:rsidTr="00BE25CE">
        <w:tc>
          <w:tcPr>
            <w:tcW w:w="562" w:type="dxa"/>
            <w:tcBorders>
              <w:top w:val="single" w:sz="4" w:space="0" w:color="auto"/>
              <w:left w:val="single" w:sz="4" w:space="0" w:color="auto"/>
              <w:bottom w:val="single" w:sz="4" w:space="0" w:color="auto"/>
              <w:right w:val="single" w:sz="4" w:space="0" w:color="auto"/>
            </w:tcBorders>
            <w:vAlign w:val="center"/>
            <w:hideMark/>
          </w:tcPr>
          <w:p w:rsidR="00BE25CE" w:rsidRPr="00BE25CE" w:rsidRDefault="00BE25CE" w:rsidP="00BE25CE">
            <w:pPr>
              <w:widowControl w:val="0"/>
              <w:tabs>
                <w:tab w:val="left" w:pos="8683"/>
              </w:tabs>
              <w:autoSpaceDE w:val="0"/>
              <w:autoSpaceDN w:val="0"/>
              <w:adjustRightInd w:val="0"/>
              <w:jc w:val="center"/>
              <w:rPr>
                <w:bCs/>
                <w:sz w:val="20"/>
              </w:rPr>
            </w:pPr>
            <w:r w:rsidRPr="00BE25CE">
              <w:rPr>
                <w:bCs/>
                <w:sz w:val="20"/>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BE25CE" w:rsidRPr="00BE25CE" w:rsidRDefault="00BE25CE" w:rsidP="00BE25CE">
            <w:pPr>
              <w:widowControl w:val="0"/>
              <w:tabs>
                <w:tab w:val="left" w:pos="8683"/>
              </w:tabs>
              <w:autoSpaceDE w:val="0"/>
              <w:autoSpaceDN w:val="0"/>
              <w:adjustRightInd w:val="0"/>
              <w:jc w:val="center"/>
              <w:rPr>
                <w:bCs/>
                <w:sz w:val="20"/>
              </w:rPr>
            </w:pPr>
            <w:r w:rsidRPr="00BE25CE">
              <w:rPr>
                <w:bCs/>
                <w:sz w:val="20"/>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rsidR="00BE25CE" w:rsidRPr="00BE25CE" w:rsidRDefault="00BE25CE" w:rsidP="00BE25CE">
            <w:pPr>
              <w:widowControl w:val="0"/>
              <w:tabs>
                <w:tab w:val="left" w:pos="8683"/>
              </w:tabs>
              <w:autoSpaceDE w:val="0"/>
              <w:autoSpaceDN w:val="0"/>
              <w:adjustRightInd w:val="0"/>
              <w:jc w:val="center"/>
              <w:rPr>
                <w:bCs/>
                <w:sz w:val="20"/>
              </w:rPr>
            </w:pPr>
            <w:r w:rsidRPr="00BE25CE">
              <w:rPr>
                <w:bCs/>
                <w:sz w:val="20"/>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BE25CE" w:rsidRPr="00BE25CE" w:rsidRDefault="00BE25CE" w:rsidP="00BE25CE">
            <w:pPr>
              <w:widowControl w:val="0"/>
              <w:tabs>
                <w:tab w:val="left" w:pos="8683"/>
              </w:tabs>
              <w:autoSpaceDE w:val="0"/>
              <w:autoSpaceDN w:val="0"/>
              <w:adjustRightInd w:val="0"/>
              <w:jc w:val="center"/>
              <w:rPr>
                <w:bCs/>
                <w:sz w:val="20"/>
              </w:rPr>
            </w:pPr>
            <w:r w:rsidRPr="00BE25CE">
              <w:rPr>
                <w:bCs/>
                <w:sz w:val="20"/>
              </w:rPr>
              <w:t>4</w:t>
            </w:r>
          </w:p>
        </w:tc>
        <w:tc>
          <w:tcPr>
            <w:tcW w:w="850" w:type="dxa"/>
            <w:tcBorders>
              <w:top w:val="single" w:sz="4" w:space="0" w:color="auto"/>
              <w:left w:val="single" w:sz="4" w:space="0" w:color="auto"/>
              <w:bottom w:val="single" w:sz="4" w:space="0" w:color="auto"/>
              <w:right w:val="single" w:sz="4" w:space="0" w:color="auto"/>
            </w:tcBorders>
            <w:vAlign w:val="center"/>
            <w:hideMark/>
          </w:tcPr>
          <w:p w:rsidR="00BE25CE" w:rsidRPr="00BE25CE" w:rsidRDefault="00BE25CE" w:rsidP="00BE25CE">
            <w:pPr>
              <w:widowControl w:val="0"/>
              <w:tabs>
                <w:tab w:val="left" w:pos="8683"/>
              </w:tabs>
              <w:autoSpaceDE w:val="0"/>
              <w:autoSpaceDN w:val="0"/>
              <w:adjustRightInd w:val="0"/>
              <w:jc w:val="center"/>
              <w:rPr>
                <w:bCs/>
                <w:sz w:val="20"/>
              </w:rPr>
            </w:pPr>
            <w:r w:rsidRPr="00BE25CE">
              <w:rPr>
                <w:bCs/>
                <w:sz w:val="20"/>
              </w:rPr>
              <w:t>5</w:t>
            </w:r>
          </w:p>
        </w:tc>
        <w:tc>
          <w:tcPr>
            <w:tcW w:w="426" w:type="dxa"/>
            <w:tcBorders>
              <w:top w:val="single" w:sz="4" w:space="0" w:color="auto"/>
              <w:left w:val="single" w:sz="4" w:space="0" w:color="auto"/>
              <w:bottom w:val="single" w:sz="4" w:space="0" w:color="auto"/>
              <w:right w:val="single" w:sz="4" w:space="0" w:color="auto"/>
            </w:tcBorders>
            <w:vAlign w:val="center"/>
            <w:hideMark/>
          </w:tcPr>
          <w:p w:rsidR="00BE25CE" w:rsidRPr="00BE25CE" w:rsidRDefault="00BE25CE" w:rsidP="00BE25CE">
            <w:pPr>
              <w:widowControl w:val="0"/>
              <w:tabs>
                <w:tab w:val="left" w:pos="8683"/>
              </w:tabs>
              <w:autoSpaceDE w:val="0"/>
              <w:autoSpaceDN w:val="0"/>
              <w:adjustRightInd w:val="0"/>
              <w:jc w:val="center"/>
              <w:rPr>
                <w:bCs/>
                <w:sz w:val="20"/>
              </w:rPr>
            </w:pPr>
            <w:r w:rsidRPr="00BE25CE">
              <w:rPr>
                <w:bCs/>
                <w:sz w:val="20"/>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BE25CE" w:rsidRPr="00BE25CE" w:rsidRDefault="00BE25CE" w:rsidP="00BE25CE">
            <w:pPr>
              <w:widowControl w:val="0"/>
              <w:tabs>
                <w:tab w:val="left" w:pos="8683"/>
              </w:tabs>
              <w:autoSpaceDE w:val="0"/>
              <w:autoSpaceDN w:val="0"/>
              <w:adjustRightInd w:val="0"/>
              <w:jc w:val="center"/>
              <w:rPr>
                <w:bCs/>
                <w:sz w:val="20"/>
              </w:rPr>
            </w:pPr>
            <w:r w:rsidRPr="00BE25CE">
              <w:rPr>
                <w:bCs/>
                <w:sz w:val="20"/>
              </w:rPr>
              <w:t>7</w:t>
            </w:r>
          </w:p>
        </w:tc>
        <w:tc>
          <w:tcPr>
            <w:tcW w:w="283" w:type="dxa"/>
            <w:tcBorders>
              <w:top w:val="single" w:sz="4" w:space="0" w:color="auto"/>
              <w:left w:val="single" w:sz="4" w:space="0" w:color="auto"/>
              <w:bottom w:val="single" w:sz="4" w:space="0" w:color="auto"/>
              <w:right w:val="single" w:sz="4" w:space="0" w:color="auto"/>
            </w:tcBorders>
            <w:vAlign w:val="center"/>
            <w:hideMark/>
          </w:tcPr>
          <w:p w:rsidR="00BE25CE" w:rsidRPr="00BE25CE" w:rsidRDefault="00BE25CE" w:rsidP="00BE25CE">
            <w:pPr>
              <w:widowControl w:val="0"/>
              <w:tabs>
                <w:tab w:val="left" w:pos="8683"/>
              </w:tabs>
              <w:autoSpaceDE w:val="0"/>
              <w:autoSpaceDN w:val="0"/>
              <w:adjustRightInd w:val="0"/>
              <w:jc w:val="center"/>
              <w:rPr>
                <w:bCs/>
                <w:sz w:val="20"/>
              </w:rPr>
            </w:pPr>
            <w:r w:rsidRPr="00BE25CE">
              <w:rPr>
                <w:bCs/>
                <w:sz w:val="20"/>
              </w:rPr>
              <w:t>8</w:t>
            </w:r>
          </w:p>
        </w:tc>
        <w:tc>
          <w:tcPr>
            <w:tcW w:w="425" w:type="dxa"/>
            <w:tcBorders>
              <w:top w:val="single" w:sz="4" w:space="0" w:color="auto"/>
              <w:left w:val="single" w:sz="4" w:space="0" w:color="auto"/>
              <w:bottom w:val="single" w:sz="4" w:space="0" w:color="auto"/>
              <w:right w:val="single" w:sz="4" w:space="0" w:color="auto"/>
            </w:tcBorders>
            <w:vAlign w:val="center"/>
            <w:hideMark/>
          </w:tcPr>
          <w:p w:rsidR="00BE25CE" w:rsidRPr="00BE25CE" w:rsidRDefault="00BE25CE" w:rsidP="00BE25CE">
            <w:pPr>
              <w:widowControl w:val="0"/>
              <w:tabs>
                <w:tab w:val="left" w:pos="8683"/>
              </w:tabs>
              <w:autoSpaceDE w:val="0"/>
              <w:autoSpaceDN w:val="0"/>
              <w:adjustRightInd w:val="0"/>
              <w:jc w:val="center"/>
              <w:rPr>
                <w:bCs/>
                <w:sz w:val="20"/>
              </w:rPr>
            </w:pPr>
            <w:r w:rsidRPr="00BE25CE">
              <w:rPr>
                <w:bCs/>
                <w:sz w:val="20"/>
              </w:rPr>
              <w:t>9</w:t>
            </w:r>
          </w:p>
        </w:tc>
        <w:tc>
          <w:tcPr>
            <w:tcW w:w="425" w:type="dxa"/>
            <w:tcBorders>
              <w:top w:val="single" w:sz="4" w:space="0" w:color="auto"/>
              <w:left w:val="single" w:sz="4" w:space="0" w:color="auto"/>
              <w:bottom w:val="single" w:sz="4" w:space="0" w:color="auto"/>
              <w:right w:val="single" w:sz="4" w:space="0" w:color="auto"/>
            </w:tcBorders>
            <w:vAlign w:val="center"/>
            <w:hideMark/>
          </w:tcPr>
          <w:p w:rsidR="00BE25CE" w:rsidRPr="00BE25CE" w:rsidRDefault="00BE25CE" w:rsidP="00BE25CE">
            <w:pPr>
              <w:widowControl w:val="0"/>
              <w:tabs>
                <w:tab w:val="left" w:pos="8683"/>
              </w:tabs>
              <w:autoSpaceDE w:val="0"/>
              <w:autoSpaceDN w:val="0"/>
              <w:adjustRightInd w:val="0"/>
              <w:jc w:val="center"/>
              <w:rPr>
                <w:bCs/>
                <w:sz w:val="20"/>
              </w:rPr>
            </w:pPr>
            <w:r w:rsidRPr="00BE25CE">
              <w:rPr>
                <w:bCs/>
                <w:sz w:val="20"/>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BE25CE" w:rsidRPr="00BE25CE" w:rsidRDefault="00BE25CE" w:rsidP="00BE25CE">
            <w:pPr>
              <w:widowControl w:val="0"/>
              <w:tabs>
                <w:tab w:val="left" w:pos="8683"/>
              </w:tabs>
              <w:autoSpaceDE w:val="0"/>
              <w:autoSpaceDN w:val="0"/>
              <w:adjustRightInd w:val="0"/>
              <w:jc w:val="center"/>
              <w:rPr>
                <w:bCs/>
                <w:sz w:val="20"/>
              </w:rPr>
            </w:pPr>
            <w:r w:rsidRPr="00BE25CE">
              <w:rPr>
                <w:bCs/>
                <w:sz w:val="20"/>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BE25CE" w:rsidRPr="00BE25CE" w:rsidRDefault="00BE25CE" w:rsidP="00BE25CE">
            <w:pPr>
              <w:widowControl w:val="0"/>
              <w:tabs>
                <w:tab w:val="left" w:pos="8683"/>
              </w:tabs>
              <w:autoSpaceDE w:val="0"/>
              <w:autoSpaceDN w:val="0"/>
              <w:adjustRightInd w:val="0"/>
              <w:jc w:val="center"/>
              <w:rPr>
                <w:bCs/>
                <w:sz w:val="20"/>
              </w:rPr>
            </w:pPr>
            <w:r w:rsidRPr="00BE25CE">
              <w:rPr>
                <w:bCs/>
                <w:sz w:val="20"/>
              </w:rPr>
              <w:t>12</w:t>
            </w:r>
          </w:p>
        </w:tc>
        <w:tc>
          <w:tcPr>
            <w:tcW w:w="426" w:type="dxa"/>
            <w:tcBorders>
              <w:top w:val="single" w:sz="4" w:space="0" w:color="auto"/>
              <w:left w:val="single" w:sz="4" w:space="0" w:color="auto"/>
              <w:bottom w:val="single" w:sz="4" w:space="0" w:color="auto"/>
              <w:right w:val="single" w:sz="4" w:space="0" w:color="auto"/>
            </w:tcBorders>
            <w:vAlign w:val="center"/>
            <w:hideMark/>
          </w:tcPr>
          <w:p w:rsidR="00BE25CE" w:rsidRPr="00BE25CE" w:rsidRDefault="00BE25CE" w:rsidP="00BE25CE">
            <w:pPr>
              <w:widowControl w:val="0"/>
              <w:tabs>
                <w:tab w:val="left" w:pos="8683"/>
              </w:tabs>
              <w:autoSpaceDE w:val="0"/>
              <w:autoSpaceDN w:val="0"/>
              <w:adjustRightInd w:val="0"/>
              <w:jc w:val="center"/>
              <w:rPr>
                <w:bCs/>
                <w:sz w:val="20"/>
              </w:rPr>
            </w:pPr>
            <w:r w:rsidRPr="00BE25CE">
              <w:rPr>
                <w:bCs/>
                <w:sz w:val="20"/>
              </w:rPr>
              <w:t>13</w:t>
            </w:r>
          </w:p>
        </w:tc>
        <w:tc>
          <w:tcPr>
            <w:tcW w:w="425" w:type="dxa"/>
            <w:tcBorders>
              <w:top w:val="single" w:sz="4" w:space="0" w:color="auto"/>
              <w:left w:val="single" w:sz="4" w:space="0" w:color="auto"/>
              <w:bottom w:val="single" w:sz="4" w:space="0" w:color="auto"/>
              <w:right w:val="single" w:sz="4" w:space="0" w:color="auto"/>
            </w:tcBorders>
            <w:vAlign w:val="center"/>
            <w:hideMark/>
          </w:tcPr>
          <w:p w:rsidR="00BE25CE" w:rsidRPr="00BE25CE" w:rsidRDefault="00BE25CE" w:rsidP="00BE25CE">
            <w:pPr>
              <w:widowControl w:val="0"/>
              <w:tabs>
                <w:tab w:val="left" w:pos="8683"/>
              </w:tabs>
              <w:autoSpaceDE w:val="0"/>
              <w:autoSpaceDN w:val="0"/>
              <w:adjustRightInd w:val="0"/>
              <w:jc w:val="center"/>
              <w:rPr>
                <w:bCs/>
                <w:sz w:val="20"/>
              </w:rPr>
            </w:pPr>
            <w:r w:rsidRPr="00BE25CE">
              <w:rPr>
                <w:bCs/>
                <w:sz w:val="20"/>
              </w:rPr>
              <w:t>14</w:t>
            </w:r>
          </w:p>
        </w:tc>
        <w:tc>
          <w:tcPr>
            <w:tcW w:w="425" w:type="dxa"/>
            <w:tcBorders>
              <w:top w:val="single" w:sz="4" w:space="0" w:color="auto"/>
              <w:left w:val="single" w:sz="4" w:space="0" w:color="auto"/>
              <w:bottom w:val="single" w:sz="4" w:space="0" w:color="auto"/>
              <w:right w:val="single" w:sz="4" w:space="0" w:color="auto"/>
            </w:tcBorders>
            <w:vAlign w:val="center"/>
            <w:hideMark/>
          </w:tcPr>
          <w:p w:rsidR="00BE25CE" w:rsidRPr="00BE25CE" w:rsidRDefault="00BE25CE" w:rsidP="00BE25CE">
            <w:pPr>
              <w:widowControl w:val="0"/>
              <w:tabs>
                <w:tab w:val="left" w:pos="8683"/>
              </w:tabs>
              <w:autoSpaceDE w:val="0"/>
              <w:autoSpaceDN w:val="0"/>
              <w:adjustRightInd w:val="0"/>
              <w:jc w:val="center"/>
              <w:rPr>
                <w:bCs/>
                <w:sz w:val="20"/>
              </w:rPr>
            </w:pPr>
            <w:r w:rsidRPr="00BE25CE">
              <w:rPr>
                <w:bCs/>
                <w:sz w:val="20"/>
              </w:rPr>
              <w:t>15</w:t>
            </w:r>
          </w:p>
        </w:tc>
        <w:tc>
          <w:tcPr>
            <w:tcW w:w="426" w:type="dxa"/>
            <w:tcBorders>
              <w:top w:val="single" w:sz="4" w:space="0" w:color="auto"/>
              <w:left w:val="single" w:sz="4" w:space="0" w:color="auto"/>
              <w:bottom w:val="single" w:sz="4" w:space="0" w:color="auto"/>
              <w:right w:val="single" w:sz="4" w:space="0" w:color="auto"/>
            </w:tcBorders>
            <w:hideMark/>
          </w:tcPr>
          <w:p w:rsidR="00BE25CE" w:rsidRPr="00BE25CE" w:rsidRDefault="00BE25CE" w:rsidP="00BE25CE">
            <w:pPr>
              <w:widowControl w:val="0"/>
              <w:autoSpaceDE w:val="0"/>
              <w:autoSpaceDN w:val="0"/>
              <w:adjustRightInd w:val="0"/>
              <w:jc w:val="center"/>
              <w:rPr>
                <w:sz w:val="20"/>
              </w:rPr>
            </w:pPr>
            <w:r w:rsidRPr="00BE25CE">
              <w:rPr>
                <w:sz w:val="20"/>
              </w:rPr>
              <w:t>16</w:t>
            </w:r>
          </w:p>
        </w:tc>
        <w:tc>
          <w:tcPr>
            <w:tcW w:w="425" w:type="dxa"/>
            <w:tcBorders>
              <w:top w:val="single" w:sz="4" w:space="0" w:color="auto"/>
              <w:left w:val="single" w:sz="4" w:space="0" w:color="auto"/>
              <w:bottom w:val="single" w:sz="4" w:space="0" w:color="auto"/>
              <w:right w:val="single" w:sz="4" w:space="0" w:color="auto"/>
            </w:tcBorders>
            <w:hideMark/>
          </w:tcPr>
          <w:p w:rsidR="00BE25CE" w:rsidRPr="00BE25CE" w:rsidRDefault="00BE25CE" w:rsidP="00BE25CE">
            <w:pPr>
              <w:widowControl w:val="0"/>
              <w:autoSpaceDE w:val="0"/>
              <w:autoSpaceDN w:val="0"/>
              <w:adjustRightInd w:val="0"/>
              <w:jc w:val="center"/>
              <w:rPr>
                <w:sz w:val="20"/>
              </w:rPr>
            </w:pPr>
            <w:r w:rsidRPr="00BE25CE">
              <w:rPr>
                <w:sz w:val="20"/>
              </w:rPr>
              <w:t>17</w:t>
            </w:r>
          </w:p>
        </w:tc>
        <w:tc>
          <w:tcPr>
            <w:tcW w:w="567" w:type="dxa"/>
            <w:tcBorders>
              <w:top w:val="single" w:sz="4" w:space="0" w:color="auto"/>
              <w:left w:val="single" w:sz="4" w:space="0" w:color="auto"/>
              <w:bottom w:val="single" w:sz="4" w:space="0" w:color="auto"/>
              <w:right w:val="single" w:sz="4" w:space="0" w:color="auto"/>
            </w:tcBorders>
            <w:hideMark/>
          </w:tcPr>
          <w:p w:rsidR="00BE25CE" w:rsidRPr="00BE25CE" w:rsidRDefault="00BE25CE" w:rsidP="00BE25CE">
            <w:pPr>
              <w:widowControl w:val="0"/>
              <w:autoSpaceDE w:val="0"/>
              <w:autoSpaceDN w:val="0"/>
              <w:adjustRightInd w:val="0"/>
              <w:jc w:val="center"/>
              <w:rPr>
                <w:sz w:val="20"/>
              </w:rPr>
            </w:pPr>
            <w:r w:rsidRPr="00BE25CE">
              <w:rPr>
                <w:sz w:val="20"/>
              </w:rPr>
              <w:t>18</w:t>
            </w:r>
          </w:p>
        </w:tc>
        <w:tc>
          <w:tcPr>
            <w:tcW w:w="425" w:type="dxa"/>
            <w:tcBorders>
              <w:top w:val="single" w:sz="4" w:space="0" w:color="auto"/>
              <w:left w:val="single" w:sz="4" w:space="0" w:color="auto"/>
              <w:bottom w:val="single" w:sz="4" w:space="0" w:color="auto"/>
              <w:right w:val="single" w:sz="4" w:space="0" w:color="auto"/>
            </w:tcBorders>
            <w:hideMark/>
          </w:tcPr>
          <w:p w:rsidR="00BE25CE" w:rsidRPr="00BE25CE" w:rsidRDefault="00BE25CE" w:rsidP="00BE25CE">
            <w:pPr>
              <w:widowControl w:val="0"/>
              <w:autoSpaceDE w:val="0"/>
              <w:autoSpaceDN w:val="0"/>
              <w:adjustRightInd w:val="0"/>
              <w:jc w:val="center"/>
              <w:rPr>
                <w:sz w:val="20"/>
              </w:rPr>
            </w:pPr>
            <w:r w:rsidRPr="00BE25CE">
              <w:rPr>
                <w:sz w:val="20"/>
              </w:rPr>
              <w:t>19</w:t>
            </w:r>
          </w:p>
        </w:tc>
        <w:tc>
          <w:tcPr>
            <w:tcW w:w="567" w:type="dxa"/>
            <w:tcBorders>
              <w:top w:val="single" w:sz="4" w:space="0" w:color="auto"/>
              <w:left w:val="single" w:sz="4" w:space="0" w:color="auto"/>
              <w:bottom w:val="single" w:sz="4" w:space="0" w:color="auto"/>
              <w:right w:val="single" w:sz="4" w:space="0" w:color="auto"/>
            </w:tcBorders>
            <w:hideMark/>
          </w:tcPr>
          <w:p w:rsidR="00BE25CE" w:rsidRPr="00BE25CE" w:rsidRDefault="00BE25CE" w:rsidP="00BE25CE">
            <w:pPr>
              <w:widowControl w:val="0"/>
              <w:autoSpaceDE w:val="0"/>
              <w:autoSpaceDN w:val="0"/>
              <w:adjustRightInd w:val="0"/>
              <w:jc w:val="center"/>
              <w:rPr>
                <w:sz w:val="20"/>
              </w:rPr>
            </w:pPr>
            <w:r w:rsidRPr="00BE25CE">
              <w:rPr>
                <w:sz w:val="20"/>
              </w:rPr>
              <w:t>20</w:t>
            </w:r>
          </w:p>
        </w:tc>
        <w:tc>
          <w:tcPr>
            <w:tcW w:w="425" w:type="dxa"/>
            <w:tcBorders>
              <w:top w:val="single" w:sz="4" w:space="0" w:color="auto"/>
              <w:left w:val="single" w:sz="4" w:space="0" w:color="auto"/>
              <w:bottom w:val="single" w:sz="4" w:space="0" w:color="auto"/>
              <w:right w:val="single" w:sz="4" w:space="0" w:color="auto"/>
            </w:tcBorders>
            <w:hideMark/>
          </w:tcPr>
          <w:p w:rsidR="00BE25CE" w:rsidRPr="00BE25CE" w:rsidRDefault="00BE25CE" w:rsidP="00BE25CE">
            <w:pPr>
              <w:widowControl w:val="0"/>
              <w:autoSpaceDE w:val="0"/>
              <w:autoSpaceDN w:val="0"/>
              <w:adjustRightInd w:val="0"/>
              <w:jc w:val="center"/>
              <w:rPr>
                <w:sz w:val="20"/>
              </w:rPr>
            </w:pPr>
            <w:r w:rsidRPr="00BE25CE">
              <w:rPr>
                <w:sz w:val="20"/>
              </w:rPr>
              <w:t>21</w:t>
            </w:r>
          </w:p>
        </w:tc>
        <w:tc>
          <w:tcPr>
            <w:tcW w:w="567" w:type="dxa"/>
            <w:tcBorders>
              <w:top w:val="single" w:sz="4" w:space="0" w:color="auto"/>
              <w:left w:val="single" w:sz="4" w:space="0" w:color="auto"/>
              <w:bottom w:val="single" w:sz="4" w:space="0" w:color="auto"/>
              <w:right w:val="single" w:sz="4" w:space="0" w:color="auto"/>
            </w:tcBorders>
            <w:hideMark/>
          </w:tcPr>
          <w:p w:rsidR="00BE25CE" w:rsidRPr="00BE25CE" w:rsidRDefault="00BE25CE" w:rsidP="00BE25CE">
            <w:pPr>
              <w:widowControl w:val="0"/>
              <w:autoSpaceDE w:val="0"/>
              <w:autoSpaceDN w:val="0"/>
              <w:adjustRightInd w:val="0"/>
              <w:jc w:val="center"/>
              <w:rPr>
                <w:sz w:val="20"/>
              </w:rPr>
            </w:pPr>
            <w:r w:rsidRPr="00BE25CE">
              <w:rPr>
                <w:sz w:val="20"/>
              </w:rPr>
              <w:t>22</w:t>
            </w:r>
          </w:p>
        </w:tc>
        <w:tc>
          <w:tcPr>
            <w:tcW w:w="425" w:type="dxa"/>
            <w:tcBorders>
              <w:top w:val="single" w:sz="4" w:space="0" w:color="auto"/>
              <w:left w:val="single" w:sz="4" w:space="0" w:color="auto"/>
              <w:bottom w:val="single" w:sz="4" w:space="0" w:color="auto"/>
              <w:right w:val="single" w:sz="4" w:space="0" w:color="auto"/>
            </w:tcBorders>
            <w:hideMark/>
          </w:tcPr>
          <w:p w:rsidR="00BE25CE" w:rsidRPr="00BE25CE" w:rsidRDefault="00BE25CE" w:rsidP="00BE25CE">
            <w:pPr>
              <w:widowControl w:val="0"/>
              <w:autoSpaceDE w:val="0"/>
              <w:autoSpaceDN w:val="0"/>
              <w:adjustRightInd w:val="0"/>
              <w:jc w:val="center"/>
              <w:rPr>
                <w:sz w:val="20"/>
              </w:rPr>
            </w:pPr>
            <w:r w:rsidRPr="00BE25CE">
              <w:rPr>
                <w:sz w:val="20"/>
              </w:rPr>
              <w:t>23</w:t>
            </w:r>
          </w:p>
        </w:tc>
        <w:tc>
          <w:tcPr>
            <w:tcW w:w="426" w:type="dxa"/>
            <w:tcBorders>
              <w:top w:val="single" w:sz="4" w:space="0" w:color="auto"/>
              <w:left w:val="single" w:sz="4" w:space="0" w:color="auto"/>
              <w:bottom w:val="single" w:sz="4" w:space="0" w:color="auto"/>
              <w:right w:val="single" w:sz="4" w:space="0" w:color="auto"/>
            </w:tcBorders>
            <w:hideMark/>
          </w:tcPr>
          <w:p w:rsidR="00BE25CE" w:rsidRPr="00BE25CE" w:rsidRDefault="00BE25CE" w:rsidP="00BE25CE">
            <w:pPr>
              <w:widowControl w:val="0"/>
              <w:autoSpaceDE w:val="0"/>
              <w:autoSpaceDN w:val="0"/>
              <w:adjustRightInd w:val="0"/>
              <w:jc w:val="center"/>
              <w:rPr>
                <w:sz w:val="20"/>
              </w:rPr>
            </w:pPr>
            <w:r w:rsidRPr="00BE25CE">
              <w:rPr>
                <w:sz w:val="20"/>
              </w:rPr>
              <w:t>24</w:t>
            </w:r>
          </w:p>
        </w:tc>
        <w:tc>
          <w:tcPr>
            <w:tcW w:w="709" w:type="dxa"/>
            <w:tcBorders>
              <w:top w:val="single" w:sz="4" w:space="0" w:color="auto"/>
              <w:left w:val="single" w:sz="4" w:space="0" w:color="auto"/>
              <w:bottom w:val="single" w:sz="4" w:space="0" w:color="auto"/>
              <w:right w:val="single" w:sz="4" w:space="0" w:color="auto"/>
            </w:tcBorders>
            <w:hideMark/>
          </w:tcPr>
          <w:p w:rsidR="00BE25CE" w:rsidRPr="00BE25CE" w:rsidRDefault="00BE25CE" w:rsidP="00BE25CE">
            <w:pPr>
              <w:widowControl w:val="0"/>
              <w:autoSpaceDE w:val="0"/>
              <w:autoSpaceDN w:val="0"/>
              <w:adjustRightInd w:val="0"/>
              <w:jc w:val="center"/>
              <w:rPr>
                <w:sz w:val="20"/>
              </w:rPr>
            </w:pPr>
            <w:r w:rsidRPr="00BE25CE">
              <w:rPr>
                <w:sz w:val="20"/>
              </w:rPr>
              <w:t>25</w:t>
            </w:r>
          </w:p>
        </w:tc>
      </w:tr>
      <w:tr w:rsidR="00BE25CE" w:rsidRPr="00BE25CE" w:rsidTr="00BE25CE">
        <w:tc>
          <w:tcPr>
            <w:tcW w:w="562" w:type="dxa"/>
            <w:tcBorders>
              <w:top w:val="single" w:sz="4" w:space="0" w:color="auto"/>
              <w:left w:val="single" w:sz="4" w:space="0" w:color="auto"/>
              <w:bottom w:val="single" w:sz="4" w:space="0" w:color="auto"/>
              <w:right w:val="single" w:sz="4" w:space="0" w:color="auto"/>
            </w:tcBorders>
            <w:hideMark/>
          </w:tcPr>
          <w:p w:rsidR="00BE25CE" w:rsidRPr="00BE25CE" w:rsidRDefault="00BE25CE" w:rsidP="00BE25CE">
            <w:pPr>
              <w:rPr>
                <w:szCs w:val="24"/>
              </w:rPr>
            </w:pPr>
            <w:r w:rsidRPr="00BE25CE">
              <w:rPr>
                <w:szCs w:val="24"/>
              </w:rPr>
              <w:t>1.1</w:t>
            </w:r>
          </w:p>
        </w:tc>
        <w:tc>
          <w:tcPr>
            <w:tcW w:w="1843" w:type="dxa"/>
            <w:tcBorders>
              <w:top w:val="single" w:sz="4" w:space="0" w:color="auto"/>
              <w:left w:val="single" w:sz="4" w:space="0" w:color="auto"/>
              <w:bottom w:val="single" w:sz="4" w:space="0" w:color="auto"/>
              <w:right w:val="single" w:sz="4" w:space="0" w:color="auto"/>
            </w:tcBorders>
            <w:hideMark/>
          </w:tcPr>
          <w:p w:rsidR="00BE25CE" w:rsidRPr="00BE25CE" w:rsidRDefault="00BE25CE" w:rsidP="00BE25CE">
            <w:pPr>
              <w:widowControl w:val="0"/>
              <w:autoSpaceDE w:val="0"/>
              <w:autoSpaceDN w:val="0"/>
              <w:adjustRightInd w:val="0"/>
              <w:rPr>
                <w:szCs w:val="24"/>
              </w:rPr>
            </w:pPr>
            <w:r w:rsidRPr="00BE25CE">
              <w:rPr>
                <w:szCs w:val="24"/>
              </w:rPr>
              <w:t>Количество      молодых семей, улучшивших жилищные условия, семей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BE25CE" w:rsidRPr="00BE25CE" w:rsidRDefault="00BE25CE" w:rsidP="00BE25CE">
            <w:pPr>
              <w:rPr>
                <w:szCs w:val="24"/>
              </w:rPr>
            </w:pPr>
            <w:r w:rsidRPr="00BE25CE">
              <w:rPr>
                <w:szCs w:val="24"/>
              </w:rPr>
              <w:t>Отдел по культуре и спорту Администрации МО «</w:t>
            </w:r>
            <w:proofErr w:type="spellStart"/>
            <w:r w:rsidRPr="00BE25CE">
              <w:rPr>
                <w:szCs w:val="24"/>
              </w:rPr>
              <w:t>Шумячский</w:t>
            </w:r>
            <w:proofErr w:type="spellEnd"/>
            <w:r w:rsidRPr="00BE25CE">
              <w:rPr>
                <w:szCs w:val="24"/>
              </w:rPr>
              <w:t xml:space="preserve"> район» </w:t>
            </w:r>
            <w:r w:rsidRPr="00BE25CE">
              <w:rPr>
                <w:szCs w:val="24"/>
              </w:rPr>
              <w:lastRenderedPageBreak/>
              <w:t xml:space="preserve">Смоленской области </w:t>
            </w:r>
          </w:p>
        </w:tc>
        <w:tc>
          <w:tcPr>
            <w:tcW w:w="1276" w:type="dxa"/>
            <w:tcBorders>
              <w:top w:val="single" w:sz="4" w:space="0" w:color="auto"/>
              <w:left w:val="single" w:sz="4" w:space="0" w:color="auto"/>
              <w:bottom w:val="single" w:sz="4" w:space="0" w:color="auto"/>
              <w:right w:val="single" w:sz="4" w:space="0" w:color="auto"/>
            </w:tcBorders>
            <w:vAlign w:val="center"/>
            <w:hideMark/>
          </w:tcPr>
          <w:p w:rsidR="00BE25CE" w:rsidRPr="00BE25CE" w:rsidRDefault="00BE25CE" w:rsidP="00BE25CE">
            <w:pPr>
              <w:widowControl w:val="0"/>
              <w:tabs>
                <w:tab w:val="left" w:pos="8683"/>
              </w:tabs>
              <w:autoSpaceDE w:val="0"/>
              <w:autoSpaceDN w:val="0"/>
              <w:adjustRightInd w:val="0"/>
              <w:jc w:val="center"/>
              <w:rPr>
                <w:bCs/>
              </w:rPr>
            </w:pPr>
            <w:r w:rsidRPr="00BE25CE">
              <w:rPr>
                <w:bCs/>
              </w:rPr>
              <w:lastRenderedPageBreak/>
              <w:t>х</w:t>
            </w:r>
          </w:p>
        </w:tc>
        <w:tc>
          <w:tcPr>
            <w:tcW w:w="850" w:type="dxa"/>
            <w:tcBorders>
              <w:top w:val="single" w:sz="4" w:space="0" w:color="auto"/>
              <w:left w:val="single" w:sz="4" w:space="0" w:color="auto"/>
              <w:bottom w:val="single" w:sz="4" w:space="0" w:color="auto"/>
              <w:right w:val="single" w:sz="4" w:space="0" w:color="auto"/>
            </w:tcBorders>
            <w:vAlign w:val="center"/>
            <w:hideMark/>
          </w:tcPr>
          <w:p w:rsidR="00BE25CE" w:rsidRPr="00BE25CE" w:rsidRDefault="00BE25CE" w:rsidP="00BE25CE">
            <w:pPr>
              <w:widowControl w:val="0"/>
              <w:tabs>
                <w:tab w:val="left" w:pos="8683"/>
              </w:tabs>
              <w:autoSpaceDE w:val="0"/>
              <w:autoSpaceDN w:val="0"/>
              <w:adjustRightInd w:val="0"/>
              <w:jc w:val="center"/>
              <w:rPr>
                <w:bCs/>
              </w:rPr>
            </w:pPr>
            <w:r w:rsidRPr="00BE25CE">
              <w:rPr>
                <w:bCs/>
              </w:rPr>
              <w:t>11</w:t>
            </w:r>
          </w:p>
        </w:tc>
        <w:tc>
          <w:tcPr>
            <w:tcW w:w="426" w:type="dxa"/>
            <w:tcBorders>
              <w:top w:val="single" w:sz="4" w:space="0" w:color="auto"/>
              <w:left w:val="single" w:sz="4" w:space="0" w:color="auto"/>
              <w:bottom w:val="single" w:sz="4" w:space="0" w:color="auto"/>
              <w:right w:val="single" w:sz="4" w:space="0" w:color="auto"/>
            </w:tcBorders>
            <w:vAlign w:val="center"/>
            <w:hideMark/>
          </w:tcPr>
          <w:p w:rsidR="00BE25CE" w:rsidRPr="00BE25CE" w:rsidRDefault="00BE25CE" w:rsidP="00BE25CE">
            <w:pPr>
              <w:widowControl w:val="0"/>
              <w:tabs>
                <w:tab w:val="left" w:pos="8683"/>
              </w:tabs>
              <w:autoSpaceDE w:val="0"/>
              <w:autoSpaceDN w:val="0"/>
              <w:adjustRightInd w:val="0"/>
              <w:jc w:val="center"/>
              <w:rPr>
                <w:bCs/>
              </w:rPr>
            </w:pPr>
            <w:r w:rsidRPr="00BE25CE">
              <w:rPr>
                <w:bCs/>
              </w:rPr>
              <w:t>Х</w:t>
            </w:r>
          </w:p>
        </w:tc>
        <w:tc>
          <w:tcPr>
            <w:tcW w:w="567" w:type="dxa"/>
            <w:tcBorders>
              <w:top w:val="single" w:sz="4" w:space="0" w:color="auto"/>
              <w:left w:val="single" w:sz="4" w:space="0" w:color="auto"/>
              <w:bottom w:val="single" w:sz="4" w:space="0" w:color="auto"/>
              <w:right w:val="single" w:sz="4" w:space="0" w:color="auto"/>
            </w:tcBorders>
            <w:vAlign w:val="center"/>
            <w:hideMark/>
          </w:tcPr>
          <w:p w:rsidR="00BE25CE" w:rsidRPr="00BE25CE" w:rsidRDefault="00BE25CE" w:rsidP="00BE25CE">
            <w:pPr>
              <w:widowControl w:val="0"/>
              <w:tabs>
                <w:tab w:val="left" w:pos="8683"/>
              </w:tabs>
              <w:autoSpaceDE w:val="0"/>
              <w:autoSpaceDN w:val="0"/>
              <w:adjustRightInd w:val="0"/>
              <w:jc w:val="center"/>
              <w:rPr>
                <w:bCs/>
              </w:rPr>
            </w:pPr>
            <w:r w:rsidRPr="00BE25CE">
              <w:rPr>
                <w:bCs/>
              </w:rPr>
              <w:t>х</w:t>
            </w:r>
          </w:p>
        </w:tc>
        <w:tc>
          <w:tcPr>
            <w:tcW w:w="283" w:type="dxa"/>
            <w:tcBorders>
              <w:top w:val="single" w:sz="4" w:space="0" w:color="auto"/>
              <w:left w:val="single" w:sz="4" w:space="0" w:color="auto"/>
              <w:bottom w:val="single" w:sz="4" w:space="0" w:color="auto"/>
              <w:right w:val="single" w:sz="4" w:space="0" w:color="auto"/>
            </w:tcBorders>
            <w:vAlign w:val="center"/>
            <w:hideMark/>
          </w:tcPr>
          <w:p w:rsidR="00BE25CE" w:rsidRPr="00BE25CE" w:rsidRDefault="00BE25CE" w:rsidP="00BE25CE">
            <w:pPr>
              <w:widowControl w:val="0"/>
              <w:tabs>
                <w:tab w:val="left" w:pos="8683"/>
              </w:tabs>
              <w:autoSpaceDE w:val="0"/>
              <w:autoSpaceDN w:val="0"/>
              <w:adjustRightInd w:val="0"/>
              <w:jc w:val="center"/>
              <w:rPr>
                <w:bCs/>
              </w:rPr>
            </w:pPr>
            <w:r w:rsidRPr="00BE25CE">
              <w:rPr>
                <w:bCs/>
              </w:rPr>
              <w:t>х</w:t>
            </w:r>
          </w:p>
        </w:tc>
        <w:tc>
          <w:tcPr>
            <w:tcW w:w="425" w:type="dxa"/>
            <w:tcBorders>
              <w:top w:val="single" w:sz="4" w:space="0" w:color="auto"/>
              <w:left w:val="single" w:sz="4" w:space="0" w:color="auto"/>
              <w:bottom w:val="single" w:sz="4" w:space="0" w:color="auto"/>
              <w:right w:val="single" w:sz="4" w:space="0" w:color="auto"/>
            </w:tcBorders>
            <w:vAlign w:val="center"/>
            <w:hideMark/>
          </w:tcPr>
          <w:p w:rsidR="00BE25CE" w:rsidRPr="00BE25CE" w:rsidRDefault="00BE25CE" w:rsidP="00BE25CE">
            <w:pPr>
              <w:widowControl w:val="0"/>
              <w:tabs>
                <w:tab w:val="left" w:pos="8683"/>
              </w:tabs>
              <w:autoSpaceDE w:val="0"/>
              <w:autoSpaceDN w:val="0"/>
              <w:adjustRightInd w:val="0"/>
              <w:jc w:val="center"/>
              <w:rPr>
                <w:bCs/>
              </w:rPr>
            </w:pPr>
            <w:r w:rsidRPr="00BE25CE">
              <w:rPr>
                <w:bCs/>
              </w:rPr>
              <w:t>х</w:t>
            </w:r>
          </w:p>
        </w:tc>
        <w:tc>
          <w:tcPr>
            <w:tcW w:w="425" w:type="dxa"/>
            <w:tcBorders>
              <w:top w:val="single" w:sz="4" w:space="0" w:color="auto"/>
              <w:left w:val="single" w:sz="4" w:space="0" w:color="auto"/>
              <w:bottom w:val="single" w:sz="4" w:space="0" w:color="auto"/>
              <w:right w:val="single" w:sz="4" w:space="0" w:color="auto"/>
            </w:tcBorders>
            <w:vAlign w:val="center"/>
            <w:hideMark/>
          </w:tcPr>
          <w:p w:rsidR="00BE25CE" w:rsidRPr="00BE25CE" w:rsidRDefault="00BE25CE" w:rsidP="00BE25CE">
            <w:pPr>
              <w:widowControl w:val="0"/>
              <w:tabs>
                <w:tab w:val="left" w:pos="8683"/>
              </w:tabs>
              <w:autoSpaceDE w:val="0"/>
              <w:autoSpaceDN w:val="0"/>
              <w:adjustRightInd w:val="0"/>
              <w:jc w:val="center"/>
              <w:rPr>
                <w:bCs/>
              </w:rPr>
            </w:pPr>
            <w:r w:rsidRPr="00BE25CE">
              <w:rPr>
                <w:bCs/>
              </w:rPr>
              <w:t>х</w:t>
            </w:r>
          </w:p>
        </w:tc>
        <w:tc>
          <w:tcPr>
            <w:tcW w:w="567" w:type="dxa"/>
            <w:tcBorders>
              <w:top w:val="single" w:sz="4" w:space="0" w:color="auto"/>
              <w:left w:val="single" w:sz="4" w:space="0" w:color="auto"/>
              <w:bottom w:val="single" w:sz="4" w:space="0" w:color="auto"/>
              <w:right w:val="single" w:sz="4" w:space="0" w:color="auto"/>
            </w:tcBorders>
            <w:vAlign w:val="center"/>
            <w:hideMark/>
          </w:tcPr>
          <w:p w:rsidR="00BE25CE" w:rsidRPr="00BE25CE" w:rsidRDefault="00BE25CE" w:rsidP="00BE25CE">
            <w:pPr>
              <w:widowControl w:val="0"/>
              <w:tabs>
                <w:tab w:val="left" w:pos="8683"/>
              </w:tabs>
              <w:autoSpaceDE w:val="0"/>
              <w:autoSpaceDN w:val="0"/>
              <w:adjustRightInd w:val="0"/>
              <w:jc w:val="center"/>
              <w:rPr>
                <w:bCs/>
              </w:rPr>
            </w:pPr>
            <w:r w:rsidRPr="00BE25CE">
              <w:rPr>
                <w:bCs/>
              </w:rPr>
              <w:t>х</w:t>
            </w:r>
          </w:p>
        </w:tc>
        <w:tc>
          <w:tcPr>
            <w:tcW w:w="567" w:type="dxa"/>
            <w:tcBorders>
              <w:top w:val="single" w:sz="4" w:space="0" w:color="auto"/>
              <w:left w:val="single" w:sz="4" w:space="0" w:color="auto"/>
              <w:bottom w:val="single" w:sz="4" w:space="0" w:color="auto"/>
              <w:right w:val="single" w:sz="4" w:space="0" w:color="auto"/>
            </w:tcBorders>
            <w:vAlign w:val="center"/>
            <w:hideMark/>
          </w:tcPr>
          <w:p w:rsidR="00BE25CE" w:rsidRPr="00BE25CE" w:rsidRDefault="00BE25CE" w:rsidP="00BE25CE">
            <w:pPr>
              <w:widowControl w:val="0"/>
              <w:tabs>
                <w:tab w:val="left" w:pos="8683"/>
              </w:tabs>
              <w:autoSpaceDE w:val="0"/>
              <w:autoSpaceDN w:val="0"/>
              <w:adjustRightInd w:val="0"/>
              <w:jc w:val="center"/>
              <w:rPr>
                <w:bCs/>
              </w:rPr>
            </w:pPr>
            <w:r w:rsidRPr="00BE25CE">
              <w:rPr>
                <w:bCs/>
              </w:rPr>
              <w:t>х</w:t>
            </w:r>
          </w:p>
        </w:tc>
        <w:tc>
          <w:tcPr>
            <w:tcW w:w="426" w:type="dxa"/>
            <w:tcBorders>
              <w:top w:val="single" w:sz="4" w:space="0" w:color="auto"/>
              <w:left w:val="single" w:sz="4" w:space="0" w:color="auto"/>
              <w:bottom w:val="single" w:sz="4" w:space="0" w:color="auto"/>
              <w:right w:val="single" w:sz="4" w:space="0" w:color="auto"/>
            </w:tcBorders>
            <w:vAlign w:val="center"/>
            <w:hideMark/>
          </w:tcPr>
          <w:p w:rsidR="00BE25CE" w:rsidRPr="00BE25CE" w:rsidRDefault="00BE25CE" w:rsidP="00BE25CE">
            <w:pPr>
              <w:widowControl w:val="0"/>
              <w:tabs>
                <w:tab w:val="left" w:pos="8683"/>
              </w:tabs>
              <w:autoSpaceDE w:val="0"/>
              <w:autoSpaceDN w:val="0"/>
              <w:adjustRightInd w:val="0"/>
              <w:jc w:val="center"/>
              <w:rPr>
                <w:bCs/>
              </w:rPr>
            </w:pPr>
            <w:r w:rsidRPr="00BE25CE">
              <w:rPr>
                <w:bCs/>
              </w:rPr>
              <w:t>х</w:t>
            </w:r>
          </w:p>
        </w:tc>
        <w:tc>
          <w:tcPr>
            <w:tcW w:w="425" w:type="dxa"/>
            <w:tcBorders>
              <w:top w:val="single" w:sz="4" w:space="0" w:color="auto"/>
              <w:left w:val="single" w:sz="4" w:space="0" w:color="auto"/>
              <w:bottom w:val="single" w:sz="4" w:space="0" w:color="auto"/>
              <w:right w:val="single" w:sz="4" w:space="0" w:color="auto"/>
            </w:tcBorders>
            <w:vAlign w:val="center"/>
          </w:tcPr>
          <w:p w:rsidR="00BE25CE" w:rsidRPr="00BE25CE" w:rsidRDefault="00BE25CE" w:rsidP="00BE25CE">
            <w:pPr>
              <w:widowControl w:val="0"/>
              <w:tabs>
                <w:tab w:val="left" w:pos="8683"/>
              </w:tabs>
              <w:autoSpaceDE w:val="0"/>
              <w:autoSpaceDN w:val="0"/>
              <w:adjustRightInd w:val="0"/>
              <w:jc w:val="center"/>
              <w:rPr>
                <w:bCs/>
              </w:rPr>
            </w:pPr>
          </w:p>
        </w:tc>
        <w:tc>
          <w:tcPr>
            <w:tcW w:w="425" w:type="dxa"/>
            <w:tcBorders>
              <w:top w:val="single" w:sz="4" w:space="0" w:color="auto"/>
              <w:left w:val="single" w:sz="4" w:space="0" w:color="auto"/>
              <w:bottom w:val="single" w:sz="4" w:space="0" w:color="auto"/>
              <w:right w:val="single" w:sz="4" w:space="0" w:color="auto"/>
            </w:tcBorders>
            <w:vAlign w:val="center"/>
          </w:tcPr>
          <w:p w:rsidR="00BE25CE" w:rsidRPr="00BE25CE" w:rsidRDefault="00BE25CE" w:rsidP="00BE25CE">
            <w:pPr>
              <w:widowControl w:val="0"/>
              <w:tabs>
                <w:tab w:val="left" w:pos="8683"/>
              </w:tabs>
              <w:autoSpaceDE w:val="0"/>
              <w:autoSpaceDN w:val="0"/>
              <w:adjustRightInd w:val="0"/>
              <w:jc w:val="center"/>
              <w:rPr>
                <w:bCs/>
              </w:rPr>
            </w:pPr>
          </w:p>
        </w:tc>
        <w:tc>
          <w:tcPr>
            <w:tcW w:w="426" w:type="dxa"/>
            <w:tcBorders>
              <w:top w:val="single" w:sz="4" w:space="0" w:color="auto"/>
              <w:left w:val="single" w:sz="4" w:space="0" w:color="auto"/>
              <w:bottom w:val="single" w:sz="4" w:space="0" w:color="auto"/>
              <w:right w:val="single" w:sz="4" w:space="0" w:color="auto"/>
            </w:tcBorders>
            <w:vAlign w:val="center"/>
            <w:hideMark/>
          </w:tcPr>
          <w:p w:rsidR="00BE25CE" w:rsidRPr="00BE25CE" w:rsidRDefault="00BE25CE" w:rsidP="00BE25CE">
            <w:pPr>
              <w:widowControl w:val="0"/>
              <w:tabs>
                <w:tab w:val="left" w:pos="8683"/>
              </w:tabs>
              <w:autoSpaceDE w:val="0"/>
              <w:autoSpaceDN w:val="0"/>
              <w:adjustRightInd w:val="0"/>
              <w:jc w:val="center"/>
              <w:rPr>
                <w:bCs/>
              </w:rPr>
            </w:pPr>
            <w:r w:rsidRPr="00BE25CE">
              <w:rPr>
                <w:bCs/>
              </w:rPr>
              <w:t>1</w:t>
            </w:r>
          </w:p>
        </w:tc>
        <w:tc>
          <w:tcPr>
            <w:tcW w:w="425" w:type="dxa"/>
            <w:tcBorders>
              <w:top w:val="single" w:sz="4" w:space="0" w:color="auto"/>
              <w:left w:val="single" w:sz="4" w:space="0" w:color="auto"/>
              <w:bottom w:val="single" w:sz="4" w:space="0" w:color="auto"/>
              <w:right w:val="single" w:sz="4" w:space="0" w:color="auto"/>
            </w:tcBorders>
            <w:vAlign w:val="center"/>
            <w:hideMark/>
          </w:tcPr>
          <w:p w:rsidR="00BE25CE" w:rsidRPr="00BE25CE" w:rsidRDefault="00BE25CE" w:rsidP="00BE25CE">
            <w:pPr>
              <w:widowControl w:val="0"/>
              <w:tabs>
                <w:tab w:val="left" w:pos="8683"/>
              </w:tabs>
              <w:autoSpaceDE w:val="0"/>
              <w:autoSpaceDN w:val="0"/>
              <w:adjustRightInd w:val="0"/>
              <w:jc w:val="center"/>
              <w:rPr>
                <w:bCs/>
              </w:rPr>
            </w:pPr>
            <w:r w:rsidRPr="00BE25CE">
              <w:rPr>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BE25CE" w:rsidRPr="00BE25CE" w:rsidRDefault="00BE25CE" w:rsidP="00BE25CE">
            <w:pPr>
              <w:widowControl w:val="0"/>
              <w:tabs>
                <w:tab w:val="left" w:pos="8683"/>
              </w:tabs>
              <w:autoSpaceDE w:val="0"/>
              <w:autoSpaceDN w:val="0"/>
              <w:adjustRightInd w:val="0"/>
              <w:jc w:val="center"/>
              <w:rPr>
                <w:bCs/>
              </w:rPr>
            </w:pPr>
            <w:r w:rsidRPr="00BE25CE">
              <w:rPr>
                <w:bCs/>
              </w:rPr>
              <w:t>1</w:t>
            </w:r>
          </w:p>
        </w:tc>
        <w:tc>
          <w:tcPr>
            <w:tcW w:w="425" w:type="dxa"/>
            <w:tcBorders>
              <w:top w:val="single" w:sz="4" w:space="0" w:color="auto"/>
              <w:left w:val="single" w:sz="4" w:space="0" w:color="auto"/>
              <w:bottom w:val="single" w:sz="4" w:space="0" w:color="auto"/>
              <w:right w:val="single" w:sz="4" w:space="0" w:color="auto"/>
            </w:tcBorders>
            <w:vAlign w:val="center"/>
            <w:hideMark/>
          </w:tcPr>
          <w:p w:rsidR="00BE25CE" w:rsidRPr="00BE25CE" w:rsidRDefault="00BE25CE" w:rsidP="00BE25CE">
            <w:pPr>
              <w:widowControl w:val="0"/>
              <w:tabs>
                <w:tab w:val="left" w:pos="8683"/>
              </w:tabs>
              <w:autoSpaceDE w:val="0"/>
              <w:autoSpaceDN w:val="0"/>
              <w:adjustRightInd w:val="0"/>
              <w:jc w:val="center"/>
              <w:rPr>
                <w:bCs/>
              </w:rPr>
            </w:pPr>
            <w:r w:rsidRPr="00BE25CE">
              <w:rPr>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BE25CE" w:rsidRPr="00BE25CE" w:rsidRDefault="00BE25CE" w:rsidP="00BE25CE">
            <w:pPr>
              <w:widowControl w:val="0"/>
              <w:tabs>
                <w:tab w:val="left" w:pos="8683"/>
              </w:tabs>
              <w:autoSpaceDE w:val="0"/>
              <w:autoSpaceDN w:val="0"/>
              <w:adjustRightInd w:val="0"/>
              <w:jc w:val="center"/>
              <w:rPr>
                <w:bCs/>
              </w:rPr>
            </w:pPr>
            <w:r w:rsidRPr="00BE25CE">
              <w:rPr>
                <w:bCs/>
              </w:rPr>
              <w:t>1</w:t>
            </w:r>
          </w:p>
        </w:tc>
        <w:tc>
          <w:tcPr>
            <w:tcW w:w="425" w:type="dxa"/>
            <w:tcBorders>
              <w:top w:val="single" w:sz="4" w:space="0" w:color="auto"/>
              <w:left w:val="single" w:sz="4" w:space="0" w:color="auto"/>
              <w:bottom w:val="single" w:sz="4" w:space="0" w:color="auto"/>
              <w:right w:val="single" w:sz="4" w:space="0" w:color="auto"/>
            </w:tcBorders>
            <w:vAlign w:val="center"/>
            <w:hideMark/>
          </w:tcPr>
          <w:p w:rsidR="00BE25CE" w:rsidRPr="00BE25CE" w:rsidRDefault="00BE25CE" w:rsidP="00BE25CE">
            <w:pPr>
              <w:widowControl w:val="0"/>
              <w:tabs>
                <w:tab w:val="left" w:pos="8683"/>
              </w:tabs>
              <w:autoSpaceDE w:val="0"/>
              <w:autoSpaceDN w:val="0"/>
              <w:adjustRightInd w:val="0"/>
              <w:jc w:val="center"/>
              <w:rPr>
                <w:bCs/>
              </w:rPr>
            </w:pPr>
            <w:r w:rsidRPr="00BE25CE">
              <w:rPr>
                <w:bCs/>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BE25CE" w:rsidRPr="00BE25CE" w:rsidRDefault="00BE25CE" w:rsidP="00BE25CE">
            <w:pPr>
              <w:widowControl w:val="0"/>
              <w:tabs>
                <w:tab w:val="left" w:pos="8683"/>
              </w:tabs>
              <w:autoSpaceDE w:val="0"/>
              <w:autoSpaceDN w:val="0"/>
              <w:adjustRightInd w:val="0"/>
              <w:jc w:val="center"/>
              <w:rPr>
                <w:bCs/>
              </w:rPr>
            </w:pPr>
            <w:r w:rsidRPr="00BE25CE">
              <w:rPr>
                <w:bCs/>
              </w:rPr>
              <w:t>1</w:t>
            </w:r>
          </w:p>
        </w:tc>
        <w:tc>
          <w:tcPr>
            <w:tcW w:w="425" w:type="dxa"/>
            <w:tcBorders>
              <w:top w:val="single" w:sz="4" w:space="0" w:color="auto"/>
              <w:left w:val="single" w:sz="4" w:space="0" w:color="auto"/>
              <w:bottom w:val="single" w:sz="4" w:space="0" w:color="auto"/>
              <w:right w:val="single" w:sz="4" w:space="0" w:color="auto"/>
            </w:tcBorders>
            <w:vAlign w:val="center"/>
            <w:hideMark/>
          </w:tcPr>
          <w:p w:rsidR="00BE25CE" w:rsidRPr="00BE25CE" w:rsidRDefault="00BE25CE" w:rsidP="00BE25CE">
            <w:pPr>
              <w:widowControl w:val="0"/>
              <w:tabs>
                <w:tab w:val="left" w:pos="8683"/>
              </w:tabs>
              <w:autoSpaceDE w:val="0"/>
              <w:autoSpaceDN w:val="0"/>
              <w:adjustRightInd w:val="0"/>
              <w:jc w:val="center"/>
              <w:rPr>
                <w:bCs/>
              </w:rPr>
            </w:pPr>
            <w:r w:rsidRPr="00BE25CE">
              <w:rPr>
                <w:bCs/>
              </w:rPr>
              <w:t>1</w:t>
            </w:r>
          </w:p>
        </w:tc>
        <w:tc>
          <w:tcPr>
            <w:tcW w:w="426" w:type="dxa"/>
            <w:tcBorders>
              <w:top w:val="single" w:sz="4" w:space="0" w:color="auto"/>
              <w:left w:val="single" w:sz="4" w:space="0" w:color="auto"/>
              <w:bottom w:val="single" w:sz="4" w:space="0" w:color="auto"/>
              <w:right w:val="single" w:sz="4" w:space="0" w:color="auto"/>
            </w:tcBorders>
            <w:vAlign w:val="center"/>
            <w:hideMark/>
          </w:tcPr>
          <w:p w:rsidR="00BE25CE" w:rsidRPr="00BE25CE" w:rsidRDefault="00BE25CE" w:rsidP="00BE25CE">
            <w:pPr>
              <w:widowControl w:val="0"/>
              <w:tabs>
                <w:tab w:val="left" w:pos="8683"/>
              </w:tabs>
              <w:autoSpaceDE w:val="0"/>
              <w:autoSpaceDN w:val="0"/>
              <w:adjustRightInd w:val="0"/>
              <w:jc w:val="center"/>
              <w:rPr>
                <w:bCs/>
              </w:rPr>
            </w:pPr>
            <w:r w:rsidRPr="00BE25CE">
              <w:rPr>
                <w:bCs/>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BE25CE" w:rsidRPr="00BE25CE" w:rsidRDefault="00BE25CE" w:rsidP="00BE25CE">
            <w:pPr>
              <w:widowControl w:val="0"/>
              <w:tabs>
                <w:tab w:val="left" w:pos="8683"/>
              </w:tabs>
              <w:autoSpaceDE w:val="0"/>
              <w:autoSpaceDN w:val="0"/>
              <w:adjustRightInd w:val="0"/>
              <w:jc w:val="center"/>
              <w:rPr>
                <w:bCs/>
              </w:rPr>
            </w:pPr>
            <w:r w:rsidRPr="00BE25CE">
              <w:rPr>
                <w:bCs/>
              </w:rPr>
              <w:t>1</w:t>
            </w:r>
          </w:p>
        </w:tc>
      </w:tr>
      <w:tr w:rsidR="00BE25CE" w:rsidRPr="00BE25CE" w:rsidTr="00BE25CE">
        <w:tc>
          <w:tcPr>
            <w:tcW w:w="562" w:type="dxa"/>
            <w:vMerge w:val="restart"/>
            <w:tcBorders>
              <w:top w:val="single" w:sz="4" w:space="0" w:color="auto"/>
              <w:left w:val="single" w:sz="4" w:space="0" w:color="auto"/>
              <w:bottom w:val="single" w:sz="4" w:space="0" w:color="auto"/>
              <w:right w:val="single" w:sz="4" w:space="0" w:color="auto"/>
            </w:tcBorders>
            <w:hideMark/>
          </w:tcPr>
          <w:p w:rsidR="00BE25CE" w:rsidRPr="00BE25CE" w:rsidRDefault="00BE25CE" w:rsidP="00BE25CE">
            <w:pPr>
              <w:rPr>
                <w:szCs w:val="24"/>
              </w:rPr>
            </w:pPr>
            <w:r w:rsidRPr="00BE25CE">
              <w:rPr>
                <w:szCs w:val="24"/>
              </w:rPr>
              <w:lastRenderedPageBreak/>
              <w:t>1.2</w:t>
            </w:r>
          </w:p>
        </w:tc>
        <w:tc>
          <w:tcPr>
            <w:tcW w:w="1843" w:type="dxa"/>
            <w:tcBorders>
              <w:top w:val="single" w:sz="4" w:space="0" w:color="auto"/>
              <w:left w:val="single" w:sz="4" w:space="0" w:color="auto"/>
              <w:bottom w:val="single" w:sz="4" w:space="0" w:color="auto"/>
              <w:right w:val="single" w:sz="4" w:space="0" w:color="auto"/>
            </w:tcBorders>
            <w:hideMark/>
          </w:tcPr>
          <w:p w:rsidR="00BE25CE" w:rsidRPr="00BE25CE" w:rsidRDefault="00BE25CE" w:rsidP="00BE25CE">
            <w:pPr>
              <w:widowControl w:val="0"/>
              <w:autoSpaceDE w:val="0"/>
              <w:autoSpaceDN w:val="0"/>
              <w:adjustRightInd w:val="0"/>
              <w:jc w:val="both"/>
              <w:rPr>
                <w:szCs w:val="24"/>
              </w:rPr>
            </w:pPr>
            <w:r w:rsidRPr="00BE25CE">
              <w:rPr>
                <w:szCs w:val="24"/>
              </w:rPr>
              <w:t>Финансовое обеспечение реализации Программы</w:t>
            </w:r>
          </w:p>
        </w:tc>
        <w:tc>
          <w:tcPr>
            <w:tcW w:w="1701" w:type="dxa"/>
            <w:tcBorders>
              <w:top w:val="single" w:sz="4" w:space="0" w:color="auto"/>
              <w:left w:val="single" w:sz="4" w:space="0" w:color="auto"/>
              <w:bottom w:val="single" w:sz="4" w:space="0" w:color="auto"/>
              <w:right w:val="single" w:sz="4" w:space="0" w:color="auto"/>
            </w:tcBorders>
            <w:hideMark/>
          </w:tcPr>
          <w:p w:rsidR="00BE25CE" w:rsidRPr="00BE25CE" w:rsidRDefault="00BE25CE" w:rsidP="00BE25CE">
            <w:pPr>
              <w:widowControl w:val="0"/>
              <w:autoSpaceDE w:val="0"/>
              <w:autoSpaceDN w:val="0"/>
              <w:adjustRightInd w:val="0"/>
              <w:ind w:left="-75" w:right="-76"/>
              <w:jc w:val="center"/>
              <w:rPr>
                <w:szCs w:val="24"/>
              </w:rPr>
            </w:pPr>
            <w:r w:rsidRPr="00BE25CE">
              <w:rPr>
                <w:szCs w:val="24"/>
              </w:rPr>
              <w:t>Финансовое управление Администрации МО «</w:t>
            </w:r>
            <w:proofErr w:type="spellStart"/>
            <w:r w:rsidRPr="00BE25CE">
              <w:rPr>
                <w:szCs w:val="24"/>
              </w:rPr>
              <w:t>Шумячский</w:t>
            </w:r>
            <w:proofErr w:type="spellEnd"/>
            <w:r w:rsidRPr="00BE25CE">
              <w:rPr>
                <w:szCs w:val="24"/>
              </w:rPr>
              <w:t xml:space="preserve">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tcPr>
          <w:p w:rsidR="00BE25CE" w:rsidRPr="00BE25CE" w:rsidRDefault="00BE25CE" w:rsidP="00BE25CE">
            <w:pPr>
              <w:widowControl w:val="0"/>
              <w:autoSpaceDE w:val="0"/>
              <w:autoSpaceDN w:val="0"/>
              <w:adjustRightInd w:val="0"/>
              <w:jc w:val="center"/>
              <w:rPr>
                <w:szCs w:val="24"/>
              </w:rPr>
            </w:pPr>
            <w:r w:rsidRPr="00BE25CE">
              <w:rPr>
                <w:szCs w:val="24"/>
              </w:rPr>
              <w:t>Общая потребность финансовых средств для решения жилищных проблем молодых семей - участников Программы</w:t>
            </w:r>
          </w:p>
          <w:p w:rsidR="00BE25CE" w:rsidRPr="00BE25CE" w:rsidRDefault="00BE25CE" w:rsidP="00BE25CE">
            <w:pPr>
              <w:widowControl w:val="0"/>
              <w:autoSpaceDE w:val="0"/>
              <w:autoSpaceDN w:val="0"/>
              <w:adjustRightInd w:val="0"/>
              <w:jc w:val="center"/>
              <w:rPr>
                <w:szCs w:val="24"/>
              </w:rPr>
            </w:pPr>
          </w:p>
        </w:tc>
        <w:tc>
          <w:tcPr>
            <w:tcW w:w="850" w:type="dxa"/>
            <w:tcBorders>
              <w:top w:val="single" w:sz="4" w:space="0" w:color="auto"/>
              <w:left w:val="single" w:sz="4" w:space="0" w:color="auto"/>
              <w:bottom w:val="single" w:sz="4" w:space="0" w:color="auto"/>
              <w:right w:val="single" w:sz="4" w:space="0" w:color="auto"/>
            </w:tcBorders>
          </w:tcPr>
          <w:p w:rsidR="00BE25CE" w:rsidRPr="00BE25CE" w:rsidRDefault="00BE25CE" w:rsidP="00BE25CE">
            <w:pPr>
              <w:widowControl w:val="0"/>
              <w:tabs>
                <w:tab w:val="left" w:pos="8683"/>
              </w:tabs>
              <w:autoSpaceDE w:val="0"/>
              <w:autoSpaceDN w:val="0"/>
              <w:adjustRightInd w:val="0"/>
              <w:ind w:left="-108" w:right="-108"/>
              <w:jc w:val="center"/>
              <w:rPr>
                <w:bCs/>
              </w:rPr>
            </w:pPr>
          </w:p>
          <w:p w:rsidR="00BE25CE" w:rsidRPr="00BE25CE" w:rsidRDefault="00BE25CE" w:rsidP="00BE25CE">
            <w:pPr>
              <w:widowControl w:val="0"/>
              <w:tabs>
                <w:tab w:val="left" w:pos="8683"/>
              </w:tabs>
              <w:autoSpaceDE w:val="0"/>
              <w:autoSpaceDN w:val="0"/>
              <w:adjustRightInd w:val="0"/>
              <w:ind w:left="-108" w:right="-108"/>
              <w:jc w:val="center"/>
              <w:rPr>
                <w:bCs/>
              </w:rPr>
            </w:pPr>
            <w:r w:rsidRPr="00BE25CE">
              <w:rPr>
                <w:bCs/>
              </w:rPr>
              <w:t>4</w:t>
            </w:r>
          </w:p>
          <w:p w:rsidR="00BE25CE" w:rsidRPr="00BE25CE" w:rsidRDefault="00BE25CE" w:rsidP="00BE25CE">
            <w:pPr>
              <w:widowControl w:val="0"/>
              <w:tabs>
                <w:tab w:val="left" w:pos="8683"/>
              </w:tabs>
              <w:autoSpaceDE w:val="0"/>
              <w:autoSpaceDN w:val="0"/>
              <w:adjustRightInd w:val="0"/>
              <w:ind w:left="-108" w:right="-108"/>
              <w:jc w:val="center"/>
              <w:rPr>
                <w:bCs/>
              </w:rPr>
            </w:pPr>
            <w:r w:rsidRPr="00BE25CE">
              <w:rPr>
                <w:bCs/>
              </w:rPr>
              <w:t>701096,17</w:t>
            </w:r>
          </w:p>
        </w:tc>
        <w:tc>
          <w:tcPr>
            <w:tcW w:w="426" w:type="dxa"/>
            <w:tcBorders>
              <w:top w:val="single" w:sz="4" w:space="0" w:color="auto"/>
              <w:left w:val="single" w:sz="4" w:space="0" w:color="auto"/>
              <w:bottom w:val="single" w:sz="4" w:space="0" w:color="auto"/>
              <w:right w:val="single" w:sz="4" w:space="0" w:color="auto"/>
            </w:tcBorders>
          </w:tcPr>
          <w:p w:rsidR="00BE25CE" w:rsidRPr="00BE25CE" w:rsidRDefault="00BE25CE" w:rsidP="00BE25CE">
            <w:pPr>
              <w:widowControl w:val="0"/>
              <w:tabs>
                <w:tab w:val="left" w:pos="8683"/>
              </w:tabs>
              <w:autoSpaceDE w:val="0"/>
              <w:autoSpaceDN w:val="0"/>
              <w:adjustRightInd w:val="0"/>
              <w:ind w:left="-108" w:right="-149"/>
              <w:jc w:val="center"/>
              <w:rPr>
                <w:bCs/>
              </w:rPr>
            </w:pPr>
          </w:p>
          <w:p w:rsidR="00BE25CE" w:rsidRPr="00BE25CE" w:rsidRDefault="00BE25CE" w:rsidP="00BE25CE">
            <w:pPr>
              <w:widowControl w:val="0"/>
              <w:tabs>
                <w:tab w:val="left" w:pos="8683"/>
              </w:tabs>
              <w:autoSpaceDE w:val="0"/>
              <w:autoSpaceDN w:val="0"/>
              <w:adjustRightInd w:val="0"/>
              <w:ind w:left="-108" w:right="-149"/>
              <w:jc w:val="center"/>
              <w:rPr>
                <w:bCs/>
              </w:rPr>
            </w:pPr>
            <w:r w:rsidRPr="00BE25CE">
              <w:rPr>
                <w:bCs/>
              </w:rPr>
              <w:t>0</w:t>
            </w:r>
          </w:p>
        </w:tc>
        <w:tc>
          <w:tcPr>
            <w:tcW w:w="567" w:type="dxa"/>
            <w:tcBorders>
              <w:top w:val="single" w:sz="4" w:space="0" w:color="auto"/>
              <w:left w:val="single" w:sz="4" w:space="0" w:color="auto"/>
              <w:bottom w:val="single" w:sz="4" w:space="0" w:color="auto"/>
              <w:right w:val="single" w:sz="4" w:space="0" w:color="auto"/>
            </w:tcBorders>
          </w:tcPr>
          <w:p w:rsidR="00BE25CE" w:rsidRPr="00BE25CE" w:rsidRDefault="00BE25CE" w:rsidP="00BE25CE">
            <w:pPr>
              <w:widowControl w:val="0"/>
              <w:tabs>
                <w:tab w:val="left" w:pos="8683"/>
              </w:tabs>
              <w:autoSpaceDE w:val="0"/>
              <w:autoSpaceDN w:val="0"/>
              <w:adjustRightInd w:val="0"/>
              <w:ind w:left="-108" w:right="-149"/>
              <w:jc w:val="center"/>
              <w:rPr>
                <w:bCs/>
              </w:rPr>
            </w:pPr>
          </w:p>
          <w:p w:rsidR="00BE25CE" w:rsidRPr="00BE25CE" w:rsidRDefault="00BE25CE" w:rsidP="00BE25CE">
            <w:pPr>
              <w:widowControl w:val="0"/>
              <w:tabs>
                <w:tab w:val="left" w:pos="8683"/>
              </w:tabs>
              <w:autoSpaceDE w:val="0"/>
              <w:autoSpaceDN w:val="0"/>
              <w:adjustRightInd w:val="0"/>
              <w:ind w:left="-108" w:right="-149"/>
              <w:jc w:val="center"/>
              <w:rPr>
                <w:bCs/>
              </w:rPr>
            </w:pPr>
            <w:r w:rsidRPr="00BE25CE">
              <w:rPr>
                <w:bCs/>
              </w:rPr>
              <w:t>980</w:t>
            </w:r>
          </w:p>
          <w:p w:rsidR="00BE25CE" w:rsidRPr="00BE25CE" w:rsidRDefault="00BE25CE" w:rsidP="00BE25CE">
            <w:pPr>
              <w:widowControl w:val="0"/>
              <w:tabs>
                <w:tab w:val="left" w:pos="8683"/>
              </w:tabs>
              <w:autoSpaceDE w:val="0"/>
              <w:autoSpaceDN w:val="0"/>
              <w:adjustRightInd w:val="0"/>
              <w:ind w:left="-108" w:right="-149"/>
              <w:jc w:val="center"/>
              <w:rPr>
                <w:bCs/>
              </w:rPr>
            </w:pPr>
            <w:r w:rsidRPr="00BE25CE">
              <w:rPr>
                <w:bCs/>
              </w:rPr>
              <w:t>910</w:t>
            </w:r>
          </w:p>
          <w:p w:rsidR="00BE25CE" w:rsidRPr="00BE25CE" w:rsidRDefault="00BE25CE" w:rsidP="00BE25CE">
            <w:pPr>
              <w:widowControl w:val="0"/>
              <w:tabs>
                <w:tab w:val="left" w:pos="8683"/>
              </w:tabs>
              <w:autoSpaceDE w:val="0"/>
              <w:autoSpaceDN w:val="0"/>
              <w:adjustRightInd w:val="0"/>
              <w:jc w:val="both"/>
              <w:rPr>
                <w:bCs/>
              </w:rPr>
            </w:pPr>
            <w:r w:rsidRPr="00BE25CE">
              <w:rPr>
                <w:bCs/>
              </w:rPr>
              <w:t>(в том числе сертификат 2014г. в размере 490455, сертификат 2015г. в размере 490455)</w:t>
            </w:r>
          </w:p>
        </w:tc>
        <w:tc>
          <w:tcPr>
            <w:tcW w:w="283" w:type="dxa"/>
            <w:tcBorders>
              <w:top w:val="single" w:sz="4" w:space="0" w:color="auto"/>
              <w:left w:val="single" w:sz="4" w:space="0" w:color="auto"/>
              <w:bottom w:val="single" w:sz="4" w:space="0" w:color="auto"/>
              <w:right w:val="single" w:sz="4" w:space="0" w:color="auto"/>
            </w:tcBorders>
          </w:tcPr>
          <w:p w:rsidR="00BE25CE" w:rsidRPr="00BE25CE" w:rsidRDefault="00BE25CE" w:rsidP="00BE25CE">
            <w:pPr>
              <w:ind w:left="-26" w:right="-81"/>
              <w:jc w:val="center"/>
              <w:rPr>
                <w:bCs/>
              </w:rPr>
            </w:pPr>
          </w:p>
          <w:p w:rsidR="00BE25CE" w:rsidRPr="00BE25CE" w:rsidRDefault="00BE25CE" w:rsidP="00BE25CE">
            <w:pPr>
              <w:ind w:left="-26" w:right="-81"/>
              <w:jc w:val="center"/>
              <w:rPr>
                <w:szCs w:val="24"/>
              </w:rPr>
            </w:pPr>
            <w:r w:rsidRPr="00BE25CE">
              <w:rPr>
                <w:szCs w:val="24"/>
              </w:rPr>
              <w:t>0</w:t>
            </w:r>
          </w:p>
        </w:tc>
        <w:tc>
          <w:tcPr>
            <w:tcW w:w="425" w:type="dxa"/>
            <w:tcBorders>
              <w:top w:val="single" w:sz="4" w:space="0" w:color="auto"/>
              <w:left w:val="single" w:sz="4" w:space="0" w:color="auto"/>
              <w:bottom w:val="single" w:sz="4" w:space="0" w:color="auto"/>
              <w:right w:val="single" w:sz="4" w:space="0" w:color="auto"/>
            </w:tcBorders>
          </w:tcPr>
          <w:p w:rsidR="00BE25CE" w:rsidRPr="00BE25CE" w:rsidRDefault="00BE25CE" w:rsidP="00BE25CE">
            <w:pPr>
              <w:ind w:left="-135" w:right="-108"/>
              <w:jc w:val="center"/>
              <w:rPr>
                <w:bCs/>
              </w:rPr>
            </w:pPr>
          </w:p>
          <w:p w:rsidR="00BE25CE" w:rsidRPr="00BE25CE" w:rsidRDefault="00BE25CE" w:rsidP="00BE25CE">
            <w:pPr>
              <w:ind w:left="-135" w:right="-108"/>
              <w:jc w:val="center"/>
              <w:rPr>
                <w:sz w:val="20"/>
              </w:rPr>
            </w:pPr>
            <w:r w:rsidRPr="00BE25CE">
              <w:rPr>
                <w:bCs/>
              </w:rPr>
              <w:t>575 505</w:t>
            </w:r>
          </w:p>
        </w:tc>
        <w:tc>
          <w:tcPr>
            <w:tcW w:w="425" w:type="dxa"/>
            <w:tcBorders>
              <w:top w:val="single" w:sz="4" w:space="0" w:color="auto"/>
              <w:left w:val="single" w:sz="4" w:space="0" w:color="auto"/>
              <w:bottom w:val="single" w:sz="4" w:space="0" w:color="auto"/>
              <w:right w:val="single" w:sz="4" w:space="0" w:color="auto"/>
            </w:tcBorders>
          </w:tcPr>
          <w:p w:rsidR="00BE25CE" w:rsidRPr="00BE25CE" w:rsidRDefault="00BE25CE" w:rsidP="00BE25CE">
            <w:pPr>
              <w:ind w:left="-94"/>
              <w:jc w:val="center"/>
              <w:rPr>
                <w:bCs/>
              </w:rPr>
            </w:pPr>
          </w:p>
          <w:p w:rsidR="00BE25CE" w:rsidRPr="00BE25CE" w:rsidRDefault="00BE25CE" w:rsidP="00BE25CE">
            <w:pPr>
              <w:ind w:left="-94" w:right="-111"/>
              <w:jc w:val="center"/>
              <w:rPr>
                <w:bCs/>
              </w:rPr>
            </w:pPr>
            <w:r w:rsidRPr="00BE25CE">
              <w:rPr>
                <w:bCs/>
              </w:rPr>
              <w:t>767</w:t>
            </w:r>
          </w:p>
          <w:p w:rsidR="00BE25CE" w:rsidRPr="00BE25CE" w:rsidRDefault="00BE25CE" w:rsidP="00BE25CE">
            <w:pPr>
              <w:ind w:left="-94" w:right="-111"/>
              <w:jc w:val="center"/>
              <w:rPr>
                <w:sz w:val="20"/>
              </w:rPr>
            </w:pPr>
            <w:r w:rsidRPr="00BE25CE">
              <w:rPr>
                <w:bCs/>
              </w:rPr>
              <w:t xml:space="preserve">340   </w:t>
            </w:r>
          </w:p>
        </w:tc>
        <w:tc>
          <w:tcPr>
            <w:tcW w:w="567" w:type="dxa"/>
            <w:tcBorders>
              <w:top w:val="single" w:sz="4" w:space="0" w:color="auto"/>
              <w:left w:val="single" w:sz="4" w:space="0" w:color="auto"/>
              <w:bottom w:val="single" w:sz="4" w:space="0" w:color="auto"/>
              <w:right w:val="single" w:sz="4" w:space="0" w:color="auto"/>
            </w:tcBorders>
          </w:tcPr>
          <w:p w:rsidR="00BE25CE" w:rsidRPr="00BE25CE" w:rsidRDefault="00BE25CE" w:rsidP="00BE25CE">
            <w:pPr>
              <w:ind w:left="-108" w:right="-59"/>
              <w:jc w:val="center"/>
              <w:rPr>
                <w:bCs/>
              </w:rPr>
            </w:pPr>
          </w:p>
          <w:p w:rsidR="00BE25CE" w:rsidRPr="00BE25CE" w:rsidRDefault="00BE25CE" w:rsidP="00BE25CE">
            <w:pPr>
              <w:ind w:left="-108" w:right="-59"/>
              <w:jc w:val="center"/>
              <w:rPr>
                <w:bCs/>
              </w:rPr>
            </w:pPr>
            <w:r w:rsidRPr="00BE25CE">
              <w:rPr>
                <w:bCs/>
              </w:rPr>
              <w:t>1</w:t>
            </w:r>
          </w:p>
          <w:p w:rsidR="00BE25CE" w:rsidRPr="00BE25CE" w:rsidRDefault="00BE25CE" w:rsidP="00BE25CE">
            <w:pPr>
              <w:ind w:left="-108" w:right="-59"/>
              <w:jc w:val="center"/>
              <w:rPr>
                <w:bCs/>
              </w:rPr>
            </w:pPr>
            <w:r w:rsidRPr="00BE25CE">
              <w:rPr>
                <w:bCs/>
              </w:rPr>
              <w:t>450</w:t>
            </w:r>
          </w:p>
          <w:p w:rsidR="00BE25CE" w:rsidRPr="00BE25CE" w:rsidRDefault="00BE25CE" w:rsidP="00BE25CE">
            <w:pPr>
              <w:ind w:left="-108" w:right="-59"/>
              <w:jc w:val="center"/>
              <w:rPr>
                <w:sz w:val="20"/>
              </w:rPr>
            </w:pPr>
            <w:r w:rsidRPr="00BE25CE">
              <w:rPr>
                <w:bCs/>
              </w:rPr>
              <w:t xml:space="preserve">001,17 </w:t>
            </w:r>
          </w:p>
        </w:tc>
        <w:tc>
          <w:tcPr>
            <w:tcW w:w="567" w:type="dxa"/>
            <w:tcBorders>
              <w:top w:val="single" w:sz="4" w:space="0" w:color="auto"/>
              <w:left w:val="single" w:sz="4" w:space="0" w:color="auto"/>
              <w:bottom w:val="single" w:sz="4" w:space="0" w:color="auto"/>
              <w:right w:val="single" w:sz="4" w:space="0" w:color="auto"/>
            </w:tcBorders>
          </w:tcPr>
          <w:p w:rsidR="00BE25CE" w:rsidRPr="00BE25CE" w:rsidRDefault="00BE25CE" w:rsidP="00BE25CE">
            <w:pPr>
              <w:ind w:left="-108" w:right="-142"/>
              <w:jc w:val="center"/>
              <w:rPr>
                <w:bCs/>
                <w:szCs w:val="24"/>
              </w:rPr>
            </w:pPr>
          </w:p>
          <w:p w:rsidR="00BE25CE" w:rsidRPr="00BE25CE" w:rsidRDefault="00BE25CE" w:rsidP="00BE25CE">
            <w:pPr>
              <w:ind w:left="-108" w:right="-142"/>
              <w:jc w:val="center"/>
              <w:rPr>
                <w:szCs w:val="24"/>
              </w:rPr>
            </w:pPr>
            <w:r w:rsidRPr="00BE25CE">
              <w:rPr>
                <w:szCs w:val="24"/>
              </w:rPr>
              <w:t>767</w:t>
            </w:r>
          </w:p>
          <w:p w:rsidR="00BE25CE" w:rsidRPr="00BE25CE" w:rsidRDefault="00BE25CE" w:rsidP="00BE25CE">
            <w:pPr>
              <w:ind w:left="-108" w:right="-142"/>
              <w:jc w:val="center"/>
              <w:rPr>
                <w:szCs w:val="24"/>
              </w:rPr>
            </w:pPr>
            <w:r w:rsidRPr="00BE25CE">
              <w:rPr>
                <w:szCs w:val="24"/>
              </w:rPr>
              <w:t>340</w:t>
            </w:r>
          </w:p>
        </w:tc>
        <w:tc>
          <w:tcPr>
            <w:tcW w:w="426" w:type="dxa"/>
            <w:tcBorders>
              <w:top w:val="single" w:sz="4" w:space="0" w:color="auto"/>
              <w:left w:val="single" w:sz="4" w:space="0" w:color="auto"/>
              <w:bottom w:val="single" w:sz="4" w:space="0" w:color="auto"/>
              <w:right w:val="single" w:sz="4" w:space="0" w:color="auto"/>
            </w:tcBorders>
          </w:tcPr>
          <w:p w:rsidR="00BE25CE" w:rsidRPr="00BE25CE" w:rsidRDefault="00BE25CE" w:rsidP="00BE25CE">
            <w:pPr>
              <w:widowControl w:val="0"/>
              <w:tabs>
                <w:tab w:val="left" w:pos="8683"/>
              </w:tabs>
              <w:autoSpaceDE w:val="0"/>
              <w:autoSpaceDN w:val="0"/>
              <w:adjustRightInd w:val="0"/>
              <w:rPr>
                <w:bCs/>
              </w:rPr>
            </w:pPr>
          </w:p>
          <w:p w:rsidR="00BE25CE" w:rsidRPr="00BE25CE" w:rsidRDefault="00BE25CE" w:rsidP="00BE25CE">
            <w:pPr>
              <w:widowControl w:val="0"/>
              <w:tabs>
                <w:tab w:val="left" w:pos="8683"/>
              </w:tabs>
              <w:autoSpaceDE w:val="0"/>
              <w:autoSpaceDN w:val="0"/>
              <w:adjustRightInd w:val="0"/>
              <w:ind w:left="-104" w:right="-111"/>
              <w:rPr>
                <w:bCs/>
              </w:rPr>
            </w:pPr>
            <w:r w:rsidRPr="00BE25CE">
              <w:rPr>
                <w:bCs/>
              </w:rPr>
              <w:t>160</w:t>
            </w:r>
          </w:p>
          <w:p w:rsidR="00BE25CE" w:rsidRPr="00BE25CE" w:rsidRDefault="00BE25CE" w:rsidP="00BE25CE">
            <w:pPr>
              <w:widowControl w:val="0"/>
              <w:tabs>
                <w:tab w:val="left" w:pos="8683"/>
              </w:tabs>
              <w:autoSpaceDE w:val="0"/>
              <w:autoSpaceDN w:val="0"/>
              <w:adjustRightInd w:val="0"/>
              <w:ind w:left="-104" w:right="-111"/>
              <w:rPr>
                <w:bCs/>
              </w:rPr>
            </w:pPr>
            <w:r w:rsidRPr="00BE25CE">
              <w:rPr>
                <w:bCs/>
              </w:rPr>
              <w:t>000</w:t>
            </w:r>
          </w:p>
        </w:tc>
        <w:tc>
          <w:tcPr>
            <w:tcW w:w="425" w:type="dxa"/>
            <w:tcBorders>
              <w:top w:val="single" w:sz="4" w:space="0" w:color="auto"/>
              <w:left w:val="single" w:sz="4" w:space="0" w:color="auto"/>
              <w:bottom w:val="single" w:sz="4" w:space="0" w:color="auto"/>
              <w:right w:val="single" w:sz="4" w:space="0" w:color="auto"/>
            </w:tcBorders>
            <w:hideMark/>
          </w:tcPr>
          <w:p w:rsidR="00BE25CE" w:rsidRPr="00BE25CE" w:rsidRDefault="00BE25CE" w:rsidP="00BE25CE">
            <w:pPr>
              <w:widowControl w:val="0"/>
              <w:tabs>
                <w:tab w:val="left" w:pos="8683"/>
              </w:tabs>
              <w:autoSpaceDE w:val="0"/>
              <w:autoSpaceDN w:val="0"/>
              <w:adjustRightInd w:val="0"/>
              <w:rPr>
                <w:bCs/>
              </w:rPr>
            </w:pPr>
            <w:r w:rsidRPr="00BE25CE">
              <w:rPr>
                <w:bCs/>
              </w:rPr>
              <w:t>0</w:t>
            </w:r>
          </w:p>
        </w:tc>
        <w:tc>
          <w:tcPr>
            <w:tcW w:w="425" w:type="dxa"/>
            <w:tcBorders>
              <w:top w:val="single" w:sz="4" w:space="0" w:color="auto"/>
              <w:left w:val="single" w:sz="4" w:space="0" w:color="auto"/>
              <w:bottom w:val="single" w:sz="4" w:space="0" w:color="auto"/>
              <w:right w:val="single" w:sz="4" w:space="0" w:color="auto"/>
            </w:tcBorders>
            <w:hideMark/>
          </w:tcPr>
          <w:p w:rsidR="00BE25CE" w:rsidRPr="00BE25CE" w:rsidRDefault="00BE25CE" w:rsidP="00BE25CE">
            <w:pPr>
              <w:widowControl w:val="0"/>
              <w:tabs>
                <w:tab w:val="left" w:pos="8683"/>
              </w:tabs>
              <w:autoSpaceDE w:val="0"/>
              <w:autoSpaceDN w:val="0"/>
              <w:adjustRightInd w:val="0"/>
              <w:rPr>
                <w:bCs/>
              </w:rPr>
            </w:pPr>
            <w:r w:rsidRPr="00BE25CE">
              <w:rPr>
                <w:bCs/>
              </w:rPr>
              <w:t>0</w:t>
            </w:r>
          </w:p>
        </w:tc>
        <w:tc>
          <w:tcPr>
            <w:tcW w:w="426" w:type="dxa"/>
            <w:tcBorders>
              <w:top w:val="single" w:sz="4" w:space="0" w:color="auto"/>
              <w:left w:val="single" w:sz="4" w:space="0" w:color="auto"/>
              <w:bottom w:val="single" w:sz="4" w:space="0" w:color="auto"/>
              <w:right w:val="single" w:sz="4" w:space="0" w:color="auto"/>
            </w:tcBorders>
          </w:tcPr>
          <w:p w:rsidR="00BE25CE" w:rsidRPr="00BE25CE" w:rsidRDefault="00BE25CE" w:rsidP="00BE25CE">
            <w:pPr>
              <w:widowControl w:val="0"/>
              <w:tabs>
                <w:tab w:val="left" w:pos="8683"/>
              </w:tabs>
              <w:autoSpaceDE w:val="0"/>
              <w:autoSpaceDN w:val="0"/>
              <w:adjustRightInd w:val="0"/>
              <w:rPr>
                <w:bCs/>
              </w:rPr>
            </w:pPr>
          </w:p>
          <w:p w:rsidR="00BE25CE" w:rsidRPr="00BE25CE" w:rsidRDefault="00BE25CE" w:rsidP="00BE25CE">
            <w:pPr>
              <w:widowControl w:val="0"/>
              <w:tabs>
                <w:tab w:val="left" w:pos="8683"/>
              </w:tabs>
              <w:autoSpaceDE w:val="0"/>
              <w:autoSpaceDN w:val="0"/>
              <w:adjustRightInd w:val="0"/>
              <w:rPr>
                <w:bCs/>
              </w:rPr>
            </w:pPr>
            <w:r w:rsidRPr="00BE25CE">
              <w:rPr>
                <w:bCs/>
              </w:rPr>
              <w:t>х</w:t>
            </w:r>
          </w:p>
        </w:tc>
        <w:tc>
          <w:tcPr>
            <w:tcW w:w="425" w:type="dxa"/>
            <w:tcBorders>
              <w:top w:val="single" w:sz="4" w:space="0" w:color="auto"/>
              <w:left w:val="single" w:sz="4" w:space="0" w:color="auto"/>
              <w:bottom w:val="single" w:sz="4" w:space="0" w:color="auto"/>
              <w:right w:val="single" w:sz="4" w:space="0" w:color="auto"/>
            </w:tcBorders>
          </w:tcPr>
          <w:p w:rsidR="00BE25CE" w:rsidRPr="00BE25CE" w:rsidRDefault="00BE25CE" w:rsidP="00BE25CE">
            <w:pPr>
              <w:widowControl w:val="0"/>
              <w:tabs>
                <w:tab w:val="left" w:pos="8683"/>
              </w:tabs>
              <w:autoSpaceDE w:val="0"/>
              <w:autoSpaceDN w:val="0"/>
              <w:adjustRightInd w:val="0"/>
              <w:rPr>
                <w:bCs/>
              </w:rPr>
            </w:pPr>
          </w:p>
          <w:p w:rsidR="00BE25CE" w:rsidRPr="00BE25CE" w:rsidRDefault="00BE25CE" w:rsidP="00BE25CE">
            <w:pPr>
              <w:widowControl w:val="0"/>
              <w:tabs>
                <w:tab w:val="left" w:pos="8683"/>
              </w:tabs>
              <w:autoSpaceDE w:val="0"/>
              <w:autoSpaceDN w:val="0"/>
              <w:adjustRightInd w:val="0"/>
              <w:rPr>
                <w:bCs/>
              </w:rPr>
            </w:pPr>
            <w:r w:rsidRPr="00BE25CE">
              <w:rPr>
                <w:bCs/>
              </w:rPr>
              <w:t>х</w:t>
            </w:r>
          </w:p>
        </w:tc>
        <w:tc>
          <w:tcPr>
            <w:tcW w:w="567" w:type="dxa"/>
            <w:tcBorders>
              <w:top w:val="single" w:sz="4" w:space="0" w:color="auto"/>
              <w:left w:val="single" w:sz="4" w:space="0" w:color="auto"/>
              <w:bottom w:val="single" w:sz="4" w:space="0" w:color="auto"/>
              <w:right w:val="single" w:sz="4" w:space="0" w:color="auto"/>
            </w:tcBorders>
          </w:tcPr>
          <w:p w:rsidR="00BE25CE" w:rsidRPr="00BE25CE" w:rsidRDefault="00BE25CE" w:rsidP="00BE25CE">
            <w:pPr>
              <w:widowControl w:val="0"/>
              <w:tabs>
                <w:tab w:val="left" w:pos="8683"/>
              </w:tabs>
              <w:autoSpaceDE w:val="0"/>
              <w:autoSpaceDN w:val="0"/>
              <w:adjustRightInd w:val="0"/>
              <w:rPr>
                <w:bCs/>
              </w:rPr>
            </w:pPr>
          </w:p>
          <w:p w:rsidR="00BE25CE" w:rsidRPr="00BE25CE" w:rsidRDefault="00BE25CE" w:rsidP="00BE25CE">
            <w:pPr>
              <w:widowControl w:val="0"/>
              <w:tabs>
                <w:tab w:val="left" w:pos="8683"/>
              </w:tabs>
              <w:autoSpaceDE w:val="0"/>
              <w:autoSpaceDN w:val="0"/>
              <w:adjustRightInd w:val="0"/>
              <w:rPr>
                <w:bCs/>
              </w:rPr>
            </w:pPr>
            <w:r w:rsidRPr="00BE25CE">
              <w:rPr>
                <w:bCs/>
              </w:rPr>
              <w:t>х</w:t>
            </w:r>
          </w:p>
        </w:tc>
        <w:tc>
          <w:tcPr>
            <w:tcW w:w="425" w:type="dxa"/>
            <w:tcBorders>
              <w:top w:val="single" w:sz="4" w:space="0" w:color="auto"/>
              <w:left w:val="single" w:sz="4" w:space="0" w:color="auto"/>
              <w:bottom w:val="single" w:sz="4" w:space="0" w:color="auto"/>
              <w:right w:val="single" w:sz="4" w:space="0" w:color="auto"/>
            </w:tcBorders>
          </w:tcPr>
          <w:p w:rsidR="00BE25CE" w:rsidRPr="00BE25CE" w:rsidRDefault="00BE25CE" w:rsidP="00BE25CE">
            <w:pPr>
              <w:widowControl w:val="0"/>
              <w:tabs>
                <w:tab w:val="left" w:pos="8683"/>
              </w:tabs>
              <w:autoSpaceDE w:val="0"/>
              <w:autoSpaceDN w:val="0"/>
              <w:adjustRightInd w:val="0"/>
              <w:rPr>
                <w:bCs/>
              </w:rPr>
            </w:pPr>
          </w:p>
          <w:p w:rsidR="00BE25CE" w:rsidRPr="00BE25CE" w:rsidRDefault="00BE25CE" w:rsidP="00BE25CE">
            <w:pPr>
              <w:widowControl w:val="0"/>
              <w:tabs>
                <w:tab w:val="left" w:pos="8683"/>
              </w:tabs>
              <w:autoSpaceDE w:val="0"/>
              <w:autoSpaceDN w:val="0"/>
              <w:adjustRightInd w:val="0"/>
              <w:rPr>
                <w:bCs/>
              </w:rPr>
            </w:pPr>
            <w:r w:rsidRPr="00BE25CE">
              <w:rPr>
                <w:bCs/>
              </w:rPr>
              <w:t>х</w:t>
            </w:r>
          </w:p>
        </w:tc>
        <w:tc>
          <w:tcPr>
            <w:tcW w:w="567" w:type="dxa"/>
            <w:tcBorders>
              <w:top w:val="single" w:sz="4" w:space="0" w:color="auto"/>
              <w:left w:val="single" w:sz="4" w:space="0" w:color="auto"/>
              <w:bottom w:val="single" w:sz="4" w:space="0" w:color="auto"/>
              <w:right w:val="single" w:sz="4" w:space="0" w:color="auto"/>
            </w:tcBorders>
          </w:tcPr>
          <w:p w:rsidR="00BE25CE" w:rsidRPr="00BE25CE" w:rsidRDefault="00BE25CE" w:rsidP="00BE25CE">
            <w:pPr>
              <w:widowControl w:val="0"/>
              <w:tabs>
                <w:tab w:val="left" w:pos="8683"/>
              </w:tabs>
              <w:autoSpaceDE w:val="0"/>
              <w:autoSpaceDN w:val="0"/>
              <w:adjustRightInd w:val="0"/>
              <w:rPr>
                <w:bCs/>
              </w:rPr>
            </w:pPr>
          </w:p>
          <w:p w:rsidR="00BE25CE" w:rsidRPr="00BE25CE" w:rsidRDefault="00BE25CE" w:rsidP="00BE25CE">
            <w:pPr>
              <w:widowControl w:val="0"/>
              <w:tabs>
                <w:tab w:val="left" w:pos="8683"/>
              </w:tabs>
              <w:autoSpaceDE w:val="0"/>
              <w:autoSpaceDN w:val="0"/>
              <w:adjustRightInd w:val="0"/>
              <w:rPr>
                <w:bCs/>
              </w:rPr>
            </w:pPr>
            <w:r w:rsidRPr="00BE25CE">
              <w:rPr>
                <w:bCs/>
              </w:rPr>
              <w:t>х</w:t>
            </w:r>
          </w:p>
        </w:tc>
        <w:tc>
          <w:tcPr>
            <w:tcW w:w="425" w:type="dxa"/>
            <w:tcBorders>
              <w:top w:val="single" w:sz="4" w:space="0" w:color="auto"/>
              <w:left w:val="single" w:sz="4" w:space="0" w:color="auto"/>
              <w:bottom w:val="single" w:sz="4" w:space="0" w:color="auto"/>
              <w:right w:val="single" w:sz="4" w:space="0" w:color="auto"/>
            </w:tcBorders>
          </w:tcPr>
          <w:p w:rsidR="00BE25CE" w:rsidRPr="00BE25CE" w:rsidRDefault="00BE25CE" w:rsidP="00BE25CE">
            <w:pPr>
              <w:widowControl w:val="0"/>
              <w:tabs>
                <w:tab w:val="left" w:pos="8683"/>
              </w:tabs>
              <w:autoSpaceDE w:val="0"/>
              <w:autoSpaceDN w:val="0"/>
              <w:adjustRightInd w:val="0"/>
              <w:rPr>
                <w:bCs/>
              </w:rPr>
            </w:pPr>
          </w:p>
          <w:p w:rsidR="00BE25CE" w:rsidRPr="00BE25CE" w:rsidRDefault="00BE25CE" w:rsidP="00BE25CE">
            <w:pPr>
              <w:widowControl w:val="0"/>
              <w:tabs>
                <w:tab w:val="left" w:pos="8683"/>
              </w:tabs>
              <w:autoSpaceDE w:val="0"/>
              <w:autoSpaceDN w:val="0"/>
              <w:adjustRightInd w:val="0"/>
              <w:rPr>
                <w:bCs/>
              </w:rPr>
            </w:pPr>
            <w:r w:rsidRPr="00BE25CE">
              <w:rPr>
                <w:bCs/>
              </w:rPr>
              <w:t xml:space="preserve">х </w:t>
            </w:r>
          </w:p>
        </w:tc>
        <w:tc>
          <w:tcPr>
            <w:tcW w:w="567" w:type="dxa"/>
            <w:tcBorders>
              <w:top w:val="single" w:sz="4" w:space="0" w:color="auto"/>
              <w:left w:val="single" w:sz="4" w:space="0" w:color="auto"/>
              <w:bottom w:val="single" w:sz="4" w:space="0" w:color="auto"/>
              <w:right w:val="single" w:sz="4" w:space="0" w:color="auto"/>
            </w:tcBorders>
          </w:tcPr>
          <w:p w:rsidR="00BE25CE" w:rsidRPr="00BE25CE" w:rsidRDefault="00BE25CE" w:rsidP="00BE25CE">
            <w:pPr>
              <w:widowControl w:val="0"/>
              <w:tabs>
                <w:tab w:val="left" w:pos="8683"/>
              </w:tabs>
              <w:autoSpaceDE w:val="0"/>
              <w:autoSpaceDN w:val="0"/>
              <w:adjustRightInd w:val="0"/>
              <w:rPr>
                <w:bCs/>
              </w:rPr>
            </w:pPr>
          </w:p>
          <w:p w:rsidR="00BE25CE" w:rsidRPr="00BE25CE" w:rsidRDefault="00BE25CE" w:rsidP="00BE25CE">
            <w:pPr>
              <w:widowControl w:val="0"/>
              <w:tabs>
                <w:tab w:val="left" w:pos="8683"/>
              </w:tabs>
              <w:autoSpaceDE w:val="0"/>
              <w:autoSpaceDN w:val="0"/>
              <w:adjustRightInd w:val="0"/>
              <w:rPr>
                <w:bCs/>
              </w:rPr>
            </w:pPr>
            <w:r w:rsidRPr="00BE25CE">
              <w:rPr>
                <w:bCs/>
              </w:rPr>
              <w:t>х</w:t>
            </w:r>
          </w:p>
        </w:tc>
        <w:tc>
          <w:tcPr>
            <w:tcW w:w="425" w:type="dxa"/>
            <w:tcBorders>
              <w:top w:val="single" w:sz="4" w:space="0" w:color="auto"/>
              <w:left w:val="single" w:sz="4" w:space="0" w:color="auto"/>
              <w:bottom w:val="single" w:sz="4" w:space="0" w:color="auto"/>
              <w:right w:val="single" w:sz="4" w:space="0" w:color="auto"/>
            </w:tcBorders>
          </w:tcPr>
          <w:p w:rsidR="00BE25CE" w:rsidRPr="00BE25CE" w:rsidRDefault="00BE25CE" w:rsidP="00BE25CE">
            <w:pPr>
              <w:widowControl w:val="0"/>
              <w:tabs>
                <w:tab w:val="left" w:pos="8683"/>
              </w:tabs>
              <w:autoSpaceDE w:val="0"/>
              <w:autoSpaceDN w:val="0"/>
              <w:adjustRightInd w:val="0"/>
              <w:rPr>
                <w:bCs/>
              </w:rPr>
            </w:pPr>
          </w:p>
          <w:p w:rsidR="00BE25CE" w:rsidRPr="00BE25CE" w:rsidRDefault="00BE25CE" w:rsidP="00BE25CE">
            <w:pPr>
              <w:widowControl w:val="0"/>
              <w:tabs>
                <w:tab w:val="left" w:pos="8683"/>
              </w:tabs>
              <w:autoSpaceDE w:val="0"/>
              <w:autoSpaceDN w:val="0"/>
              <w:adjustRightInd w:val="0"/>
              <w:rPr>
                <w:bCs/>
              </w:rPr>
            </w:pPr>
            <w:r w:rsidRPr="00BE25CE">
              <w:rPr>
                <w:bCs/>
              </w:rPr>
              <w:t>х</w:t>
            </w:r>
          </w:p>
        </w:tc>
        <w:tc>
          <w:tcPr>
            <w:tcW w:w="426" w:type="dxa"/>
            <w:tcBorders>
              <w:top w:val="single" w:sz="4" w:space="0" w:color="auto"/>
              <w:left w:val="single" w:sz="4" w:space="0" w:color="auto"/>
              <w:bottom w:val="single" w:sz="4" w:space="0" w:color="auto"/>
              <w:right w:val="single" w:sz="4" w:space="0" w:color="auto"/>
            </w:tcBorders>
          </w:tcPr>
          <w:p w:rsidR="00BE25CE" w:rsidRPr="00BE25CE" w:rsidRDefault="00BE25CE" w:rsidP="00BE25CE">
            <w:pPr>
              <w:rPr>
                <w:bCs/>
              </w:rPr>
            </w:pPr>
          </w:p>
          <w:p w:rsidR="00BE25CE" w:rsidRPr="00BE25CE" w:rsidRDefault="00BE25CE" w:rsidP="00BE25CE">
            <w:pPr>
              <w:widowControl w:val="0"/>
              <w:tabs>
                <w:tab w:val="left" w:pos="8683"/>
              </w:tabs>
              <w:autoSpaceDE w:val="0"/>
              <w:autoSpaceDN w:val="0"/>
              <w:adjustRightInd w:val="0"/>
              <w:rPr>
                <w:bCs/>
              </w:rPr>
            </w:pPr>
            <w:r w:rsidRPr="00BE25CE">
              <w:rPr>
                <w:bCs/>
              </w:rPr>
              <w:t>х</w:t>
            </w:r>
          </w:p>
        </w:tc>
        <w:tc>
          <w:tcPr>
            <w:tcW w:w="709" w:type="dxa"/>
            <w:tcBorders>
              <w:top w:val="single" w:sz="4" w:space="0" w:color="auto"/>
              <w:left w:val="single" w:sz="4" w:space="0" w:color="auto"/>
              <w:bottom w:val="single" w:sz="4" w:space="0" w:color="auto"/>
              <w:right w:val="single" w:sz="4" w:space="0" w:color="auto"/>
            </w:tcBorders>
            <w:hideMark/>
          </w:tcPr>
          <w:p w:rsidR="00BE25CE" w:rsidRPr="00BE25CE" w:rsidRDefault="00BE25CE" w:rsidP="00BE25CE">
            <w:pPr>
              <w:rPr>
                <w:bCs/>
              </w:rPr>
            </w:pPr>
            <w:r w:rsidRPr="00BE25CE">
              <w:rPr>
                <w:bCs/>
              </w:rPr>
              <w:t>х</w:t>
            </w:r>
          </w:p>
        </w:tc>
      </w:tr>
      <w:tr w:rsidR="00BE25CE" w:rsidRPr="00BE25CE" w:rsidTr="00BE25CE">
        <w:tc>
          <w:tcPr>
            <w:tcW w:w="562" w:type="dxa"/>
            <w:vMerge/>
            <w:tcBorders>
              <w:top w:val="single" w:sz="4" w:space="0" w:color="auto"/>
              <w:left w:val="single" w:sz="4" w:space="0" w:color="auto"/>
              <w:bottom w:val="single" w:sz="4" w:space="0" w:color="auto"/>
              <w:right w:val="single" w:sz="4" w:space="0" w:color="auto"/>
            </w:tcBorders>
            <w:vAlign w:val="center"/>
            <w:hideMark/>
          </w:tcPr>
          <w:p w:rsidR="00BE25CE" w:rsidRPr="00BE25CE" w:rsidRDefault="00BE25CE" w:rsidP="00BE25CE">
            <w:pPr>
              <w:rPr>
                <w:szCs w:val="24"/>
              </w:rPr>
            </w:pPr>
          </w:p>
        </w:tc>
        <w:tc>
          <w:tcPr>
            <w:tcW w:w="1843" w:type="dxa"/>
            <w:tcBorders>
              <w:top w:val="single" w:sz="4" w:space="0" w:color="auto"/>
              <w:left w:val="single" w:sz="4" w:space="0" w:color="auto"/>
              <w:bottom w:val="single" w:sz="4" w:space="0" w:color="auto"/>
              <w:right w:val="single" w:sz="4" w:space="0" w:color="auto"/>
            </w:tcBorders>
          </w:tcPr>
          <w:p w:rsidR="00BE25CE" w:rsidRPr="00BE25CE" w:rsidRDefault="00BE25CE" w:rsidP="00BE25CE">
            <w:pPr>
              <w:widowControl w:val="0"/>
              <w:autoSpaceDE w:val="0"/>
              <w:autoSpaceDN w:val="0"/>
              <w:adjustRightInd w:val="0"/>
              <w:jc w:val="both"/>
              <w:rPr>
                <w:szCs w:val="24"/>
              </w:rPr>
            </w:pPr>
          </w:p>
        </w:tc>
        <w:tc>
          <w:tcPr>
            <w:tcW w:w="1701" w:type="dxa"/>
            <w:tcBorders>
              <w:top w:val="single" w:sz="4" w:space="0" w:color="auto"/>
              <w:left w:val="single" w:sz="4" w:space="0" w:color="auto"/>
              <w:bottom w:val="single" w:sz="4" w:space="0" w:color="auto"/>
              <w:right w:val="single" w:sz="4" w:space="0" w:color="auto"/>
            </w:tcBorders>
          </w:tcPr>
          <w:p w:rsidR="00BE25CE" w:rsidRPr="00BE25CE" w:rsidRDefault="00BE25CE" w:rsidP="00BE25CE">
            <w:pPr>
              <w:widowControl w:val="0"/>
              <w:autoSpaceDE w:val="0"/>
              <w:autoSpaceDN w:val="0"/>
              <w:adjustRightInd w:val="0"/>
              <w:ind w:left="-75" w:right="-76"/>
              <w:jc w:val="center"/>
              <w:rPr>
                <w:szCs w:val="24"/>
              </w:rPr>
            </w:pPr>
          </w:p>
        </w:tc>
        <w:tc>
          <w:tcPr>
            <w:tcW w:w="1276" w:type="dxa"/>
            <w:tcBorders>
              <w:top w:val="single" w:sz="4" w:space="0" w:color="auto"/>
              <w:left w:val="single" w:sz="4" w:space="0" w:color="auto"/>
              <w:bottom w:val="single" w:sz="4" w:space="0" w:color="auto"/>
              <w:right w:val="single" w:sz="4" w:space="0" w:color="auto"/>
            </w:tcBorders>
            <w:hideMark/>
          </w:tcPr>
          <w:p w:rsidR="00BE25CE" w:rsidRPr="00BE25CE" w:rsidRDefault="00BE25CE" w:rsidP="00BE25CE">
            <w:pPr>
              <w:widowControl w:val="0"/>
              <w:autoSpaceDE w:val="0"/>
              <w:autoSpaceDN w:val="0"/>
              <w:adjustRightInd w:val="0"/>
              <w:jc w:val="center"/>
              <w:rPr>
                <w:szCs w:val="24"/>
              </w:rPr>
            </w:pPr>
            <w:r w:rsidRPr="00BE25CE">
              <w:rPr>
                <w:szCs w:val="24"/>
              </w:rPr>
              <w:t>Объем средств муниципального образования  на предоставление молодым семьям субсидий на приобретение жилья</w:t>
            </w:r>
          </w:p>
        </w:tc>
        <w:tc>
          <w:tcPr>
            <w:tcW w:w="850" w:type="dxa"/>
            <w:tcBorders>
              <w:top w:val="single" w:sz="4" w:space="0" w:color="auto"/>
              <w:left w:val="single" w:sz="4" w:space="0" w:color="auto"/>
              <w:bottom w:val="single" w:sz="4" w:space="0" w:color="auto"/>
              <w:right w:val="single" w:sz="4" w:space="0" w:color="auto"/>
            </w:tcBorders>
            <w:hideMark/>
          </w:tcPr>
          <w:p w:rsidR="00BE25CE" w:rsidRPr="00BE25CE" w:rsidRDefault="00BE25CE" w:rsidP="00BE25CE">
            <w:pPr>
              <w:widowControl w:val="0"/>
              <w:tabs>
                <w:tab w:val="left" w:pos="8683"/>
              </w:tabs>
              <w:autoSpaceDE w:val="0"/>
              <w:autoSpaceDN w:val="0"/>
              <w:adjustRightInd w:val="0"/>
              <w:ind w:right="-108" w:hanging="106"/>
              <w:rPr>
                <w:bCs/>
              </w:rPr>
            </w:pPr>
            <w:r w:rsidRPr="00BE25CE">
              <w:rPr>
                <w:bCs/>
              </w:rPr>
              <w:t>808</w:t>
            </w:r>
          </w:p>
          <w:p w:rsidR="00BE25CE" w:rsidRPr="00BE25CE" w:rsidRDefault="00BE25CE" w:rsidP="00BE25CE">
            <w:pPr>
              <w:widowControl w:val="0"/>
              <w:tabs>
                <w:tab w:val="left" w:pos="8683"/>
              </w:tabs>
              <w:autoSpaceDE w:val="0"/>
              <w:autoSpaceDN w:val="0"/>
              <w:adjustRightInd w:val="0"/>
              <w:ind w:right="-108" w:hanging="106"/>
              <w:rPr>
                <w:bCs/>
              </w:rPr>
            </w:pPr>
            <w:r w:rsidRPr="00BE25CE">
              <w:rPr>
                <w:bCs/>
              </w:rPr>
              <w:t>728,</w:t>
            </w:r>
          </w:p>
          <w:p w:rsidR="00BE25CE" w:rsidRPr="00BE25CE" w:rsidRDefault="00BE25CE" w:rsidP="00BE25CE">
            <w:pPr>
              <w:widowControl w:val="0"/>
              <w:tabs>
                <w:tab w:val="left" w:pos="8683"/>
              </w:tabs>
              <w:autoSpaceDE w:val="0"/>
              <w:autoSpaceDN w:val="0"/>
              <w:adjustRightInd w:val="0"/>
              <w:ind w:right="-108" w:hanging="106"/>
              <w:rPr>
                <w:bCs/>
              </w:rPr>
            </w:pPr>
            <w:r w:rsidRPr="00BE25CE">
              <w:rPr>
                <w:bCs/>
              </w:rPr>
              <w:t>02</w:t>
            </w:r>
          </w:p>
        </w:tc>
        <w:tc>
          <w:tcPr>
            <w:tcW w:w="426" w:type="dxa"/>
            <w:tcBorders>
              <w:top w:val="single" w:sz="4" w:space="0" w:color="auto"/>
              <w:left w:val="single" w:sz="4" w:space="0" w:color="auto"/>
              <w:bottom w:val="single" w:sz="4" w:space="0" w:color="auto"/>
              <w:right w:val="single" w:sz="4" w:space="0" w:color="auto"/>
            </w:tcBorders>
            <w:hideMark/>
          </w:tcPr>
          <w:p w:rsidR="00BE25CE" w:rsidRPr="00BE25CE" w:rsidRDefault="00BE25CE" w:rsidP="00BE25CE">
            <w:pPr>
              <w:widowControl w:val="0"/>
              <w:tabs>
                <w:tab w:val="left" w:pos="8683"/>
              </w:tabs>
              <w:autoSpaceDE w:val="0"/>
              <w:autoSpaceDN w:val="0"/>
              <w:adjustRightInd w:val="0"/>
              <w:rPr>
                <w:bCs/>
              </w:rPr>
            </w:pPr>
            <w:r w:rsidRPr="00BE25CE">
              <w:rPr>
                <w:bCs/>
              </w:rPr>
              <w:t xml:space="preserve">  0</w:t>
            </w:r>
          </w:p>
        </w:tc>
        <w:tc>
          <w:tcPr>
            <w:tcW w:w="567" w:type="dxa"/>
            <w:tcBorders>
              <w:top w:val="single" w:sz="4" w:space="0" w:color="auto"/>
              <w:left w:val="single" w:sz="4" w:space="0" w:color="auto"/>
              <w:bottom w:val="single" w:sz="4" w:space="0" w:color="auto"/>
              <w:right w:val="single" w:sz="4" w:space="0" w:color="auto"/>
            </w:tcBorders>
            <w:hideMark/>
          </w:tcPr>
          <w:p w:rsidR="00BE25CE" w:rsidRPr="00BE25CE" w:rsidRDefault="00BE25CE" w:rsidP="00BE25CE">
            <w:pPr>
              <w:widowControl w:val="0"/>
              <w:tabs>
                <w:tab w:val="left" w:pos="8683"/>
              </w:tabs>
              <w:autoSpaceDE w:val="0"/>
              <w:autoSpaceDN w:val="0"/>
              <w:adjustRightInd w:val="0"/>
              <w:ind w:right="-111"/>
              <w:rPr>
                <w:bCs/>
              </w:rPr>
            </w:pPr>
            <w:r w:rsidRPr="00BE25CE">
              <w:rPr>
                <w:bCs/>
              </w:rPr>
              <w:t>140 130</w:t>
            </w:r>
          </w:p>
          <w:p w:rsidR="00BE25CE" w:rsidRPr="00BE25CE" w:rsidRDefault="00BE25CE" w:rsidP="00BE25CE">
            <w:pPr>
              <w:widowControl w:val="0"/>
              <w:tabs>
                <w:tab w:val="left" w:pos="8683"/>
              </w:tabs>
              <w:autoSpaceDE w:val="0"/>
              <w:autoSpaceDN w:val="0"/>
              <w:adjustRightInd w:val="0"/>
              <w:ind w:left="-67"/>
              <w:rPr>
                <w:bCs/>
              </w:rPr>
            </w:pPr>
            <w:r w:rsidRPr="00BE25CE">
              <w:rPr>
                <w:bCs/>
              </w:rPr>
              <w:t>(в том числе сертификат 2014г. в размере 70065 руб., сертификат 2015г. в размере 70065 руб.)</w:t>
            </w:r>
          </w:p>
        </w:tc>
        <w:tc>
          <w:tcPr>
            <w:tcW w:w="283" w:type="dxa"/>
            <w:tcBorders>
              <w:top w:val="single" w:sz="4" w:space="0" w:color="auto"/>
              <w:left w:val="single" w:sz="4" w:space="0" w:color="auto"/>
              <w:bottom w:val="single" w:sz="4" w:space="0" w:color="auto"/>
              <w:right w:val="single" w:sz="4" w:space="0" w:color="auto"/>
            </w:tcBorders>
            <w:hideMark/>
          </w:tcPr>
          <w:p w:rsidR="00BE25CE" w:rsidRPr="00BE25CE" w:rsidRDefault="00BE25CE" w:rsidP="00BE25CE">
            <w:pPr>
              <w:widowControl w:val="0"/>
              <w:tabs>
                <w:tab w:val="left" w:pos="8683"/>
              </w:tabs>
              <w:autoSpaceDE w:val="0"/>
              <w:autoSpaceDN w:val="0"/>
              <w:adjustRightInd w:val="0"/>
              <w:rPr>
                <w:bCs/>
              </w:rPr>
            </w:pPr>
            <w:r w:rsidRPr="00BE25CE">
              <w:rPr>
                <w:bCs/>
              </w:rPr>
              <w:t>0</w:t>
            </w:r>
          </w:p>
        </w:tc>
        <w:tc>
          <w:tcPr>
            <w:tcW w:w="425" w:type="dxa"/>
            <w:tcBorders>
              <w:top w:val="single" w:sz="4" w:space="0" w:color="auto"/>
              <w:left w:val="single" w:sz="4" w:space="0" w:color="auto"/>
              <w:bottom w:val="single" w:sz="4" w:space="0" w:color="auto"/>
              <w:right w:val="single" w:sz="4" w:space="0" w:color="auto"/>
            </w:tcBorders>
            <w:hideMark/>
          </w:tcPr>
          <w:p w:rsidR="00BE25CE" w:rsidRPr="00BE25CE" w:rsidRDefault="00BE25CE" w:rsidP="00BE25CE">
            <w:pPr>
              <w:widowControl w:val="0"/>
              <w:tabs>
                <w:tab w:val="left" w:pos="8683"/>
              </w:tabs>
              <w:autoSpaceDE w:val="0"/>
              <w:autoSpaceDN w:val="0"/>
              <w:adjustRightInd w:val="0"/>
              <w:ind w:left="-108" w:right="-106" w:firstLine="108"/>
              <w:jc w:val="both"/>
              <w:rPr>
                <w:bCs/>
              </w:rPr>
            </w:pPr>
            <w:r w:rsidRPr="00BE25CE">
              <w:rPr>
                <w:bCs/>
              </w:rPr>
              <w:t>82 215</w:t>
            </w:r>
          </w:p>
        </w:tc>
        <w:tc>
          <w:tcPr>
            <w:tcW w:w="425" w:type="dxa"/>
            <w:tcBorders>
              <w:top w:val="single" w:sz="4" w:space="0" w:color="auto"/>
              <w:left w:val="single" w:sz="4" w:space="0" w:color="auto"/>
              <w:bottom w:val="single" w:sz="4" w:space="0" w:color="auto"/>
              <w:right w:val="single" w:sz="4" w:space="0" w:color="auto"/>
            </w:tcBorders>
            <w:hideMark/>
          </w:tcPr>
          <w:p w:rsidR="00BE25CE" w:rsidRPr="00BE25CE" w:rsidRDefault="00BE25CE" w:rsidP="00BE25CE">
            <w:pPr>
              <w:ind w:right="-111" w:hanging="103"/>
            </w:pPr>
            <w:r w:rsidRPr="00BE25CE">
              <w:rPr>
                <w:bCs/>
              </w:rPr>
              <w:t xml:space="preserve">109 620   </w:t>
            </w:r>
          </w:p>
        </w:tc>
        <w:tc>
          <w:tcPr>
            <w:tcW w:w="567" w:type="dxa"/>
            <w:tcBorders>
              <w:top w:val="single" w:sz="4" w:space="0" w:color="auto"/>
              <w:left w:val="single" w:sz="4" w:space="0" w:color="auto"/>
              <w:bottom w:val="single" w:sz="4" w:space="0" w:color="auto"/>
              <w:right w:val="single" w:sz="4" w:space="0" w:color="auto"/>
            </w:tcBorders>
            <w:hideMark/>
          </w:tcPr>
          <w:p w:rsidR="00BE25CE" w:rsidRPr="00BE25CE" w:rsidRDefault="00BE25CE" w:rsidP="00BE25CE">
            <w:pPr>
              <w:ind w:right="-108"/>
              <w:rPr>
                <w:bCs/>
              </w:rPr>
            </w:pPr>
            <w:r w:rsidRPr="00BE25CE">
              <w:rPr>
                <w:bCs/>
              </w:rPr>
              <w:t>207</w:t>
            </w:r>
          </w:p>
          <w:p w:rsidR="00BE25CE" w:rsidRPr="00BE25CE" w:rsidRDefault="00BE25CE" w:rsidP="00BE25CE">
            <w:pPr>
              <w:ind w:right="-108"/>
            </w:pPr>
            <w:r w:rsidRPr="00BE25CE">
              <w:rPr>
                <w:bCs/>
              </w:rPr>
              <w:t xml:space="preserve">143,02   </w:t>
            </w:r>
          </w:p>
        </w:tc>
        <w:tc>
          <w:tcPr>
            <w:tcW w:w="567" w:type="dxa"/>
            <w:tcBorders>
              <w:top w:val="single" w:sz="4" w:space="0" w:color="auto"/>
              <w:left w:val="single" w:sz="4" w:space="0" w:color="auto"/>
              <w:bottom w:val="single" w:sz="4" w:space="0" w:color="auto"/>
              <w:right w:val="single" w:sz="4" w:space="0" w:color="auto"/>
            </w:tcBorders>
            <w:hideMark/>
          </w:tcPr>
          <w:p w:rsidR="00BE25CE" w:rsidRPr="00BE25CE" w:rsidRDefault="00BE25CE" w:rsidP="00BE25CE">
            <w:pPr>
              <w:ind w:right="-105"/>
            </w:pPr>
            <w:r w:rsidRPr="00BE25CE">
              <w:t>109</w:t>
            </w:r>
          </w:p>
          <w:p w:rsidR="00BE25CE" w:rsidRPr="00BE25CE" w:rsidRDefault="00BE25CE" w:rsidP="00BE25CE">
            <w:pPr>
              <w:ind w:right="-105"/>
            </w:pPr>
            <w:r w:rsidRPr="00BE25CE">
              <w:t>620</w:t>
            </w:r>
          </w:p>
        </w:tc>
        <w:tc>
          <w:tcPr>
            <w:tcW w:w="426" w:type="dxa"/>
            <w:tcBorders>
              <w:top w:val="single" w:sz="4" w:space="0" w:color="auto"/>
              <w:left w:val="single" w:sz="4" w:space="0" w:color="auto"/>
              <w:bottom w:val="single" w:sz="4" w:space="0" w:color="auto"/>
              <w:right w:val="single" w:sz="4" w:space="0" w:color="auto"/>
            </w:tcBorders>
            <w:hideMark/>
          </w:tcPr>
          <w:p w:rsidR="00BE25CE" w:rsidRPr="00BE25CE" w:rsidRDefault="00BE25CE" w:rsidP="00BE25CE">
            <w:pPr>
              <w:widowControl w:val="0"/>
              <w:tabs>
                <w:tab w:val="left" w:pos="8683"/>
              </w:tabs>
              <w:autoSpaceDE w:val="0"/>
              <w:autoSpaceDN w:val="0"/>
              <w:adjustRightInd w:val="0"/>
              <w:ind w:right="-111" w:hanging="104"/>
              <w:rPr>
                <w:bCs/>
              </w:rPr>
            </w:pPr>
            <w:r w:rsidRPr="00BE25CE">
              <w:rPr>
                <w:bCs/>
              </w:rPr>
              <w:t>160000</w:t>
            </w:r>
          </w:p>
        </w:tc>
        <w:tc>
          <w:tcPr>
            <w:tcW w:w="425" w:type="dxa"/>
            <w:tcBorders>
              <w:top w:val="single" w:sz="4" w:space="0" w:color="auto"/>
              <w:left w:val="single" w:sz="4" w:space="0" w:color="auto"/>
              <w:bottom w:val="single" w:sz="4" w:space="0" w:color="auto"/>
              <w:right w:val="single" w:sz="4" w:space="0" w:color="auto"/>
            </w:tcBorders>
            <w:hideMark/>
          </w:tcPr>
          <w:p w:rsidR="00BE25CE" w:rsidRPr="00BE25CE" w:rsidRDefault="00BE25CE" w:rsidP="00BE25CE">
            <w:pPr>
              <w:widowControl w:val="0"/>
              <w:tabs>
                <w:tab w:val="left" w:pos="8683"/>
              </w:tabs>
              <w:autoSpaceDE w:val="0"/>
              <w:autoSpaceDN w:val="0"/>
              <w:adjustRightInd w:val="0"/>
              <w:rPr>
                <w:bCs/>
              </w:rPr>
            </w:pPr>
            <w:r w:rsidRPr="00BE25CE">
              <w:rPr>
                <w:bCs/>
              </w:rPr>
              <w:t>0</w:t>
            </w:r>
          </w:p>
        </w:tc>
        <w:tc>
          <w:tcPr>
            <w:tcW w:w="425" w:type="dxa"/>
            <w:tcBorders>
              <w:top w:val="single" w:sz="4" w:space="0" w:color="auto"/>
              <w:left w:val="single" w:sz="4" w:space="0" w:color="auto"/>
              <w:bottom w:val="single" w:sz="4" w:space="0" w:color="auto"/>
              <w:right w:val="single" w:sz="4" w:space="0" w:color="auto"/>
            </w:tcBorders>
            <w:hideMark/>
          </w:tcPr>
          <w:p w:rsidR="00BE25CE" w:rsidRPr="00BE25CE" w:rsidRDefault="00BE25CE" w:rsidP="00BE25CE">
            <w:pPr>
              <w:widowControl w:val="0"/>
              <w:tabs>
                <w:tab w:val="left" w:pos="8683"/>
              </w:tabs>
              <w:autoSpaceDE w:val="0"/>
              <w:autoSpaceDN w:val="0"/>
              <w:adjustRightInd w:val="0"/>
              <w:rPr>
                <w:bCs/>
              </w:rPr>
            </w:pPr>
            <w:r w:rsidRPr="00BE25CE">
              <w:rPr>
                <w:bCs/>
              </w:rPr>
              <w:t>0</w:t>
            </w:r>
          </w:p>
        </w:tc>
        <w:tc>
          <w:tcPr>
            <w:tcW w:w="426" w:type="dxa"/>
            <w:tcBorders>
              <w:top w:val="single" w:sz="4" w:space="0" w:color="auto"/>
              <w:left w:val="single" w:sz="4" w:space="0" w:color="auto"/>
              <w:bottom w:val="single" w:sz="4" w:space="0" w:color="auto"/>
              <w:right w:val="single" w:sz="4" w:space="0" w:color="auto"/>
            </w:tcBorders>
          </w:tcPr>
          <w:p w:rsidR="00BE25CE" w:rsidRPr="00BE25CE" w:rsidRDefault="00BE25CE" w:rsidP="00BE25CE">
            <w:pPr>
              <w:widowControl w:val="0"/>
              <w:tabs>
                <w:tab w:val="left" w:pos="8683"/>
              </w:tabs>
              <w:autoSpaceDE w:val="0"/>
              <w:autoSpaceDN w:val="0"/>
              <w:adjustRightInd w:val="0"/>
              <w:rPr>
                <w:bCs/>
              </w:rPr>
            </w:pPr>
          </w:p>
          <w:p w:rsidR="00BE25CE" w:rsidRPr="00BE25CE" w:rsidRDefault="00BE25CE" w:rsidP="00BE25CE">
            <w:pPr>
              <w:widowControl w:val="0"/>
              <w:tabs>
                <w:tab w:val="left" w:pos="8683"/>
              </w:tabs>
              <w:autoSpaceDE w:val="0"/>
              <w:autoSpaceDN w:val="0"/>
              <w:adjustRightInd w:val="0"/>
              <w:rPr>
                <w:bCs/>
              </w:rPr>
            </w:pPr>
            <w:r w:rsidRPr="00BE25CE">
              <w:rPr>
                <w:bCs/>
              </w:rPr>
              <w:t>х</w:t>
            </w:r>
          </w:p>
        </w:tc>
        <w:tc>
          <w:tcPr>
            <w:tcW w:w="425" w:type="dxa"/>
            <w:tcBorders>
              <w:top w:val="single" w:sz="4" w:space="0" w:color="auto"/>
              <w:left w:val="single" w:sz="4" w:space="0" w:color="auto"/>
              <w:bottom w:val="single" w:sz="4" w:space="0" w:color="auto"/>
              <w:right w:val="single" w:sz="4" w:space="0" w:color="auto"/>
            </w:tcBorders>
          </w:tcPr>
          <w:p w:rsidR="00BE25CE" w:rsidRPr="00BE25CE" w:rsidRDefault="00BE25CE" w:rsidP="00BE25CE">
            <w:pPr>
              <w:widowControl w:val="0"/>
              <w:tabs>
                <w:tab w:val="left" w:pos="8683"/>
              </w:tabs>
              <w:autoSpaceDE w:val="0"/>
              <w:autoSpaceDN w:val="0"/>
              <w:adjustRightInd w:val="0"/>
              <w:rPr>
                <w:bCs/>
              </w:rPr>
            </w:pPr>
          </w:p>
          <w:p w:rsidR="00BE25CE" w:rsidRPr="00BE25CE" w:rsidRDefault="00BE25CE" w:rsidP="00BE25CE">
            <w:pPr>
              <w:widowControl w:val="0"/>
              <w:tabs>
                <w:tab w:val="left" w:pos="8683"/>
              </w:tabs>
              <w:autoSpaceDE w:val="0"/>
              <w:autoSpaceDN w:val="0"/>
              <w:adjustRightInd w:val="0"/>
              <w:rPr>
                <w:bCs/>
              </w:rPr>
            </w:pPr>
            <w:r w:rsidRPr="00BE25CE">
              <w:rPr>
                <w:bCs/>
              </w:rPr>
              <w:t>х</w:t>
            </w:r>
          </w:p>
        </w:tc>
        <w:tc>
          <w:tcPr>
            <w:tcW w:w="567" w:type="dxa"/>
            <w:tcBorders>
              <w:top w:val="single" w:sz="4" w:space="0" w:color="auto"/>
              <w:left w:val="single" w:sz="4" w:space="0" w:color="auto"/>
              <w:bottom w:val="single" w:sz="4" w:space="0" w:color="auto"/>
              <w:right w:val="single" w:sz="4" w:space="0" w:color="auto"/>
            </w:tcBorders>
          </w:tcPr>
          <w:p w:rsidR="00BE25CE" w:rsidRPr="00BE25CE" w:rsidRDefault="00BE25CE" w:rsidP="00BE25CE">
            <w:pPr>
              <w:widowControl w:val="0"/>
              <w:tabs>
                <w:tab w:val="left" w:pos="8683"/>
              </w:tabs>
              <w:autoSpaceDE w:val="0"/>
              <w:autoSpaceDN w:val="0"/>
              <w:adjustRightInd w:val="0"/>
              <w:rPr>
                <w:bCs/>
              </w:rPr>
            </w:pPr>
          </w:p>
          <w:p w:rsidR="00BE25CE" w:rsidRPr="00BE25CE" w:rsidRDefault="00BE25CE" w:rsidP="00BE25CE">
            <w:pPr>
              <w:widowControl w:val="0"/>
              <w:tabs>
                <w:tab w:val="left" w:pos="8683"/>
              </w:tabs>
              <w:autoSpaceDE w:val="0"/>
              <w:autoSpaceDN w:val="0"/>
              <w:adjustRightInd w:val="0"/>
              <w:rPr>
                <w:bCs/>
              </w:rPr>
            </w:pPr>
            <w:r w:rsidRPr="00BE25CE">
              <w:rPr>
                <w:bCs/>
              </w:rPr>
              <w:t>х</w:t>
            </w:r>
          </w:p>
        </w:tc>
        <w:tc>
          <w:tcPr>
            <w:tcW w:w="425" w:type="dxa"/>
            <w:tcBorders>
              <w:top w:val="single" w:sz="4" w:space="0" w:color="auto"/>
              <w:left w:val="single" w:sz="4" w:space="0" w:color="auto"/>
              <w:bottom w:val="single" w:sz="4" w:space="0" w:color="auto"/>
              <w:right w:val="single" w:sz="4" w:space="0" w:color="auto"/>
            </w:tcBorders>
          </w:tcPr>
          <w:p w:rsidR="00BE25CE" w:rsidRPr="00BE25CE" w:rsidRDefault="00BE25CE" w:rsidP="00BE25CE">
            <w:pPr>
              <w:widowControl w:val="0"/>
              <w:tabs>
                <w:tab w:val="left" w:pos="8683"/>
              </w:tabs>
              <w:autoSpaceDE w:val="0"/>
              <w:autoSpaceDN w:val="0"/>
              <w:adjustRightInd w:val="0"/>
              <w:rPr>
                <w:bCs/>
              </w:rPr>
            </w:pPr>
          </w:p>
          <w:p w:rsidR="00BE25CE" w:rsidRPr="00BE25CE" w:rsidRDefault="00BE25CE" w:rsidP="00BE25CE">
            <w:pPr>
              <w:widowControl w:val="0"/>
              <w:tabs>
                <w:tab w:val="left" w:pos="8683"/>
              </w:tabs>
              <w:autoSpaceDE w:val="0"/>
              <w:autoSpaceDN w:val="0"/>
              <w:adjustRightInd w:val="0"/>
              <w:rPr>
                <w:bCs/>
              </w:rPr>
            </w:pPr>
            <w:r w:rsidRPr="00BE25CE">
              <w:rPr>
                <w:bCs/>
              </w:rPr>
              <w:t>х</w:t>
            </w:r>
          </w:p>
        </w:tc>
        <w:tc>
          <w:tcPr>
            <w:tcW w:w="567" w:type="dxa"/>
            <w:tcBorders>
              <w:top w:val="single" w:sz="4" w:space="0" w:color="auto"/>
              <w:left w:val="single" w:sz="4" w:space="0" w:color="auto"/>
              <w:bottom w:val="single" w:sz="4" w:space="0" w:color="auto"/>
              <w:right w:val="single" w:sz="4" w:space="0" w:color="auto"/>
            </w:tcBorders>
          </w:tcPr>
          <w:p w:rsidR="00BE25CE" w:rsidRPr="00BE25CE" w:rsidRDefault="00BE25CE" w:rsidP="00BE25CE">
            <w:pPr>
              <w:widowControl w:val="0"/>
              <w:tabs>
                <w:tab w:val="left" w:pos="8683"/>
              </w:tabs>
              <w:autoSpaceDE w:val="0"/>
              <w:autoSpaceDN w:val="0"/>
              <w:adjustRightInd w:val="0"/>
              <w:rPr>
                <w:bCs/>
              </w:rPr>
            </w:pPr>
          </w:p>
          <w:p w:rsidR="00BE25CE" w:rsidRPr="00BE25CE" w:rsidRDefault="00BE25CE" w:rsidP="00BE25CE">
            <w:pPr>
              <w:widowControl w:val="0"/>
              <w:tabs>
                <w:tab w:val="left" w:pos="8683"/>
              </w:tabs>
              <w:autoSpaceDE w:val="0"/>
              <w:autoSpaceDN w:val="0"/>
              <w:adjustRightInd w:val="0"/>
              <w:rPr>
                <w:bCs/>
              </w:rPr>
            </w:pPr>
            <w:r w:rsidRPr="00BE25CE">
              <w:rPr>
                <w:bCs/>
              </w:rPr>
              <w:t>х</w:t>
            </w:r>
          </w:p>
        </w:tc>
        <w:tc>
          <w:tcPr>
            <w:tcW w:w="425" w:type="dxa"/>
            <w:tcBorders>
              <w:top w:val="single" w:sz="4" w:space="0" w:color="auto"/>
              <w:left w:val="single" w:sz="4" w:space="0" w:color="auto"/>
              <w:bottom w:val="single" w:sz="4" w:space="0" w:color="auto"/>
              <w:right w:val="single" w:sz="4" w:space="0" w:color="auto"/>
            </w:tcBorders>
          </w:tcPr>
          <w:p w:rsidR="00BE25CE" w:rsidRPr="00BE25CE" w:rsidRDefault="00BE25CE" w:rsidP="00BE25CE">
            <w:pPr>
              <w:widowControl w:val="0"/>
              <w:tabs>
                <w:tab w:val="left" w:pos="8683"/>
              </w:tabs>
              <w:autoSpaceDE w:val="0"/>
              <w:autoSpaceDN w:val="0"/>
              <w:adjustRightInd w:val="0"/>
              <w:rPr>
                <w:bCs/>
              </w:rPr>
            </w:pPr>
          </w:p>
          <w:p w:rsidR="00BE25CE" w:rsidRPr="00BE25CE" w:rsidRDefault="00BE25CE" w:rsidP="00BE25CE">
            <w:pPr>
              <w:widowControl w:val="0"/>
              <w:tabs>
                <w:tab w:val="left" w:pos="8683"/>
              </w:tabs>
              <w:autoSpaceDE w:val="0"/>
              <w:autoSpaceDN w:val="0"/>
              <w:adjustRightInd w:val="0"/>
              <w:rPr>
                <w:bCs/>
              </w:rPr>
            </w:pPr>
            <w:r w:rsidRPr="00BE25CE">
              <w:rPr>
                <w:bCs/>
              </w:rPr>
              <w:t>х</w:t>
            </w:r>
          </w:p>
        </w:tc>
        <w:tc>
          <w:tcPr>
            <w:tcW w:w="567" w:type="dxa"/>
            <w:tcBorders>
              <w:top w:val="single" w:sz="4" w:space="0" w:color="auto"/>
              <w:left w:val="single" w:sz="4" w:space="0" w:color="auto"/>
              <w:bottom w:val="single" w:sz="4" w:space="0" w:color="auto"/>
              <w:right w:val="single" w:sz="4" w:space="0" w:color="auto"/>
            </w:tcBorders>
          </w:tcPr>
          <w:p w:rsidR="00BE25CE" w:rsidRPr="00BE25CE" w:rsidRDefault="00BE25CE" w:rsidP="00BE25CE">
            <w:pPr>
              <w:widowControl w:val="0"/>
              <w:tabs>
                <w:tab w:val="left" w:pos="8683"/>
              </w:tabs>
              <w:autoSpaceDE w:val="0"/>
              <w:autoSpaceDN w:val="0"/>
              <w:adjustRightInd w:val="0"/>
              <w:rPr>
                <w:bCs/>
              </w:rPr>
            </w:pPr>
          </w:p>
          <w:p w:rsidR="00BE25CE" w:rsidRPr="00BE25CE" w:rsidRDefault="00BE25CE" w:rsidP="00BE25CE">
            <w:pPr>
              <w:widowControl w:val="0"/>
              <w:tabs>
                <w:tab w:val="left" w:pos="8683"/>
              </w:tabs>
              <w:autoSpaceDE w:val="0"/>
              <w:autoSpaceDN w:val="0"/>
              <w:adjustRightInd w:val="0"/>
              <w:rPr>
                <w:bCs/>
              </w:rPr>
            </w:pPr>
            <w:r w:rsidRPr="00BE25CE">
              <w:rPr>
                <w:bCs/>
              </w:rPr>
              <w:t>х</w:t>
            </w:r>
          </w:p>
        </w:tc>
        <w:tc>
          <w:tcPr>
            <w:tcW w:w="425" w:type="dxa"/>
            <w:tcBorders>
              <w:top w:val="single" w:sz="4" w:space="0" w:color="auto"/>
              <w:left w:val="single" w:sz="4" w:space="0" w:color="auto"/>
              <w:bottom w:val="single" w:sz="4" w:space="0" w:color="auto"/>
              <w:right w:val="single" w:sz="4" w:space="0" w:color="auto"/>
            </w:tcBorders>
          </w:tcPr>
          <w:p w:rsidR="00BE25CE" w:rsidRPr="00BE25CE" w:rsidRDefault="00BE25CE" w:rsidP="00BE25CE">
            <w:pPr>
              <w:widowControl w:val="0"/>
              <w:tabs>
                <w:tab w:val="left" w:pos="8683"/>
              </w:tabs>
              <w:autoSpaceDE w:val="0"/>
              <w:autoSpaceDN w:val="0"/>
              <w:adjustRightInd w:val="0"/>
              <w:rPr>
                <w:bCs/>
              </w:rPr>
            </w:pPr>
          </w:p>
          <w:p w:rsidR="00BE25CE" w:rsidRPr="00BE25CE" w:rsidRDefault="00BE25CE" w:rsidP="00BE25CE">
            <w:pPr>
              <w:widowControl w:val="0"/>
              <w:tabs>
                <w:tab w:val="left" w:pos="8683"/>
              </w:tabs>
              <w:autoSpaceDE w:val="0"/>
              <w:autoSpaceDN w:val="0"/>
              <w:adjustRightInd w:val="0"/>
              <w:rPr>
                <w:bCs/>
              </w:rPr>
            </w:pPr>
            <w:r w:rsidRPr="00BE25CE">
              <w:rPr>
                <w:bCs/>
              </w:rPr>
              <w:t>х</w:t>
            </w:r>
          </w:p>
        </w:tc>
        <w:tc>
          <w:tcPr>
            <w:tcW w:w="426" w:type="dxa"/>
            <w:tcBorders>
              <w:top w:val="single" w:sz="4" w:space="0" w:color="auto"/>
              <w:left w:val="single" w:sz="4" w:space="0" w:color="auto"/>
              <w:bottom w:val="single" w:sz="4" w:space="0" w:color="auto"/>
              <w:right w:val="single" w:sz="4" w:space="0" w:color="auto"/>
            </w:tcBorders>
          </w:tcPr>
          <w:p w:rsidR="00BE25CE" w:rsidRPr="00BE25CE" w:rsidRDefault="00BE25CE" w:rsidP="00BE25CE">
            <w:pPr>
              <w:rPr>
                <w:bCs/>
              </w:rPr>
            </w:pPr>
          </w:p>
          <w:p w:rsidR="00BE25CE" w:rsidRPr="00BE25CE" w:rsidRDefault="00BE25CE" w:rsidP="00BE25CE">
            <w:pPr>
              <w:widowControl w:val="0"/>
              <w:tabs>
                <w:tab w:val="left" w:pos="8683"/>
              </w:tabs>
              <w:autoSpaceDE w:val="0"/>
              <w:autoSpaceDN w:val="0"/>
              <w:adjustRightInd w:val="0"/>
              <w:rPr>
                <w:bCs/>
              </w:rPr>
            </w:pPr>
            <w:r w:rsidRPr="00BE25CE">
              <w:rPr>
                <w:bCs/>
              </w:rPr>
              <w:t>х</w:t>
            </w:r>
          </w:p>
        </w:tc>
        <w:tc>
          <w:tcPr>
            <w:tcW w:w="709" w:type="dxa"/>
            <w:tcBorders>
              <w:top w:val="single" w:sz="4" w:space="0" w:color="auto"/>
              <w:left w:val="single" w:sz="4" w:space="0" w:color="auto"/>
              <w:bottom w:val="single" w:sz="4" w:space="0" w:color="auto"/>
              <w:right w:val="single" w:sz="4" w:space="0" w:color="auto"/>
            </w:tcBorders>
            <w:hideMark/>
          </w:tcPr>
          <w:p w:rsidR="00BE25CE" w:rsidRPr="00BE25CE" w:rsidRDefault="00BE25CE" w:rsidP="00BE25CE">
            <w:pPr>
              <w:rPr>
                <w:bCs/>
              </w:rPr>
            </w:pPr>
            <w:r w:rsidRPr="00BE25CE">
              <w:rPr>
                <w:bCs/>
              </w:rPr>
              <w:t>х</w:t>
            </w:r>
          </w:p>
        </w:tc>
      </w:tr>
      <w:tr w:rsidR="00BE25CE" w:rsidRPr="00BE25CE" w:rsidTr="00BE25CE">
        <w:tc>
          <w:tcPr>
            <w:tcW w:w="562" w:type="dxa"/>
            <w:tcBorders>
              <w:top w:val="single" w:sz="4" w:space="0" w:color="auto"/>
              <w:left w:val="single" w:sz="4" w:space="0" w:color="auto"/>
              <w:bottom w:val="single" w:sz="4" w:space="0" w:color="auto"/>
              <w:right w:val="single" w:sz="4" w:space="0" w:color="auto"/>
            </w:tcBorders>
          </w:tcPr>
          <w:p w:rsidR="00BE25CE" w:rsidRPr="00BE25CE" w:rsidRDefault="00BE25CE" w:rsidP="00BE25CE">
            <w:pPr>
              <w:rPr>
                <w:szCs w:val="24"/>
              </w:rPr>
            </w:pPr>
          </w:p>
        </w:tc>
        <w:tc>
          <w:tcPr>
            <w:tcW w:w="1843" w:type="dxa"/>
            <w:tcBorders>
              <w:top w:val="single" w:sz="4" w:space="0" w:color="auto"/>
              <w:left w:val="single" w:sz="4" w:space="0" w:color="auto"/>
              <w:bottom w:val="single" w:sz="4" w:space="0" w:color="auto"/>
              <w:right w:val="single" w:sz="4" w:space="0" w:color="auto"/>
            </w:tcBorders>
          </w:tcPr>
          <w:p w:rsidR="00BE25CE" w:rsidRPr="00BE25CE" w:rsidRDefault="00BE25CE" w:rsidP="00BE25CE">
            <w:pPr>
              <w:widowControl w:val="0"/>
              <w:autoSpaceDE w:val="0"/>
              <w:autoSpaceDN w:val="0"/>
              <w:adjustRightInd w:val="0"/>
              <w:jc w:val="both"/>
              <w:rPr>
                <w:szCs w:val="24"/>
              </w:rPr>
            </w:pPr>
          </w:p>
        </w:tc>
        <w:tc>
          <w:tcPr>
            <w:tcW w:w="1701" w:type="dxa"/>
            <w:tcBorders>
              <w:top w:val="single" w:sz="4" w:space="0" w:color="auto"/>
              <w:left w:val="single" w:sz="4" w:space="0" w:color="auto"/>
              <w:bottom w:val="single" w:sz="4" w:space="0" w:color="auto"/>
              <w:right w:val="single" w:sz="4" w:space="0" w:color="auto"/>
            </w:tcBorders>
          </w:tcPr>
          <w:p w:rsidR="00BE25CE" w:rsidRPr="00BE25CE" w:rsidRDefault="00BE25CE" w:rsidP="00BE25CE">
            <w:pPr>
              <w:widowControl w:val="0"/>
              <w:autoSpaceDE w:val="0"/>
              <w:autoSpaceDN w:val="0"/>
              <w:adjustRightInd w:val="0"/>
              <w:ind w:left="-75" w:right="-76"/>
              <w:jc w:val="center"/>
              <w:rPr>
                <w:szCs w:val="24"/>
              </w:rPr>
            </w:pPr>
          </w:p>
        </w:tc>
        <w:tc>
          <w:tcPr>
            <w:tcW w:w="1276" w:type="dxa"/>
            <w:tcBorders>
              <w:top w:val="single" w:sz="4" w:space="0" w:color="auto"/>
              <w:left w:val="single" w:sz="4" w:space="0" w:color="auto"/>
              <w:bottom w:val="single" w:sz="4" w:space="0" w:color="auto"/>
              <w:right w:val="single" w:sz="4" w:space="0" w:color="auto"/>
            </w:tcBorders>
            <w:hideMark/>
          </w:tcPr>
          <w:p w:rsidR="00BE25CE" w:rsidRPr="00BE25CE" w:rsidRDefault="00BE25CE" w:rsidP="00BE25CE">
            <w:pPr>
              <w:widowControl w:val="0"/>
              <w:autoSpaceDE w:val="0"/>
              <w:autoSpaceDN w:val="0"/>
              <w:adjustRightInd w:val="0"/>
              <w:jc w:val="center"/>
              <w:rPr>
                <w:szCs w:val="24"/>
              </w:rPr>
            </w:pPr>
            <w:r w:rsidRPr="00BE25CE">
              <w:rPr>
                <w:szCs w:val="24"/>
              </w:rPr>
              <w:t xml:space="preserve">Объем </w:t>
            </w:r>
            <w:r w:rsidRPr="00BE25CE">
              <w:rPr>
                <w:szCs w:val="24"/>
              </w:rPr>
              <w:lastRenderedPageBreak/>
              <w:t>привлекаемых средств, направленных на решение жилищных проблем молодых семей</w:t>
            </w:r>
          </w:p>
        </w:tc>
        <w:tc>
          <w:tcPr>
            <w:tcW w:w="850" w:type="dxa"/>
            <w:tcBorders>
              <w:top w:val="single" w:sz="4" w:space="0" w:color="auto"/>
              <w:left w:val="single" w:sz="4" w:space="0" w:color="auto"/>
              <w:bottom w:val="single" w:sz="4" w:space="0" w:color="auto"/>
              <w:right w:val="single" w:sz="4" w:space="0" w:color="auto"/>
            </w:tcBorders>
          </w:tcPr>
          <w:p w:rsidR="00BE25CE" w:rsidRPr="00BE25CE" w:rsidRDefault="00BE25CE" w:rsidP="00BE25CE">
            <w:pPr>
              <w:widowControl w:val="0"/>
              <w:autoSpaceDE w:val="0"/>
              <w:autoSpaceDN w:val="0"/>
              <w:adjustRightInd w:val="0"/>
              <w:ind w:left="-108" w:right="-115"/>
              <w:jc w:val="center"/>
              <w:rPr>
                <w:szCs w:val="24"/>
              </w:rPr>
            </w:pPr>
            <w:r w:rsidRPr="00BE25CE">
              <w:rPr>
                <w:szCs w:val="24"/>
              </w:rPr>
              <w:lastRenderedPageBreak/>
              <w:t>Сред</w:t>
            </w:r>
            <w:r w:rsidRPr="00BE25CE">
              <w:rPr>
                <w:szCs w:val="24"/>
              </w:rPr>
              <w:lastRenderedPageBreak/>
              <w:t>ства областного бюджета –2</w:t>
            </w:r>
          </w:p>
          <w:p w:rsidR="00BE25CE" w:rsidRPr="00BE25CE" w:rsidRDefault="00BE25CE" w:rsidP="00BE25CE">
            <w:pPr>
              <w:widowControl w:val="0"/>
              <w:autoSpaceDE w:val="0"/>
              <w:autoSpaceDN w:val="0"/>
              <w:adjustRightInd w:val="0"/>
              <w:ind w:right="-115"/>
              <w:jc w:val="center"/>
              <w:rPr>
                <w:szCs w:val="24"/>
              </w:rPr>
            </w:pPr>
            <w:r w:rsidRPr="00BE25CE">
              <w:rPr>
                <w:szCs w:val="24"/>
              </w:rPr>
              <w:t>379</w:t>
            </w:r>
          </w:p>
          <w:p w:rsidR="00BE25CE" w:rsidRPr="00BE25CE" w:rsidRDefault="00BE25CE" w:rsidP="00BE25CE">
            <w:pPr>
              <w:widowControl w:val="0"/>
              <w:autoSpaceDE w:val="0"/>
              <w:autoSpaceDN w:val="0"/>
              <w:adjustRightInd w:val="0"/>
              <w:ind w:right="-115"/>
              <w:jc w:val="center"/>
              <w:rPr>
                <w:szCs w:val="24"/>
              </w:rPr>
            </w:pPr>
            <w:r w:rsidRPr="00BE25CE">
              <w:rPr>
                <w:szCs w:val="24"/>
              </w:rPr>
              <w:t>17,</w:t>
            </w:r>
          </w:p>
          <w:p w:rsidR="00BE25CE" w:rsidRPr="00BE25CE" w:rsidRDefault="00BE25CE" w:rsidP="00BE25CE">
            <w:pPr>
              <w:widowControl w:val="0"/>
              <w:autoSpaceDE w:val="0"/>
              <w:autoSpaceDN w:val="0"/>
              <w:adjustRightInd w:val="0"/>
              <w:ind w:right="-115"/>
              <w:jc w:val="center"/>
              <w:rPr>
                <w:szCs w:val="24"/>
              </w:rPr>
            </w:pPr>
            <w:r w:rsidRPr="00BE25CE">
              <w:rPr>
                <w:szCs w:val="24"/>
              </w:rPr>
              <w:t>13</w:t>
            </w:r>
          </w:p>
          <w:p w:rsidR="00BE25CE" w:rsidRPr="00BE25CE" w:rsidRDefault="00BE25CE" w:rsidP="00BE25CE">
            <w:pPr>
              <w:widowControl w:val="0"/>
              <w:autoSpaceDE w:val="0"/>
              <w:autoSpaceDN w:val="0"/>
              <w:adjustRightInd w:val="0"/>
              <w:jc w:val="center"/>
              <w:rPr>
                <w:szCs w:val="24"/>
              </w:rPr>
            </w:pPr>
          </w:p>
          <w:p w:rsidR="00BE25CE" w:rsidRPr="00BE25CE" w:rsidRDefault="00BE25CE" w:rsidP="00BE25CE">
            <w:pPr>
              <w:widowControl w:val="0"/>
              <w:autoSpaceDE w:val="0"/>
              <w:autoSpaceDN w:val="0"/>
              <w:adjustRightInd w:val="0"/>
              <w:jc w:val="center"/>
              <w:rPr>
                <w:szCs w:val="24"/>
              </w:rPr>
            </w:pPr>
          </w:p>
          <w:p w:rsidR="00BE25CE" w:rsidRPr="00BE25CE" w:rsidRDefault="00BE25CE" w:rsidP="00BE25CE">
            <w:pPr>
              <w:widowControl w:val="0"/>
              <w:autoSpaceDE w:val="0"/>
              <w:autoSpaceDN w:val="0"/>
              <w:adjustRightInd w:val="0"/>
              <w:jc w:val="center"/>
              <w:rPr>
                <w:szCs w:val="24"/>
              </w:rPr>
            </w:pPr>
          </w:p>
          <w:p w:rsidR="00BE25CE" w:rsidRPr="00BE25CE" w:rsidRDefault="00BE25CE" w:rsidP="00BE25CE">
            <w:pPr>
              <w:widowControl w:val="0"/>
              <w:autoSpaceDE w:val="0"/>
              <w:autoSpaceDN w:val="0"/>
              <w:adjustRightInd w:val="0"/>
              <w:ind w:right="-115" w:hanging="106"/>
              <w:jc w:val="center"/>
              <w:rPr>
                <w:szCs w:val="24"/>
              </w:rPr>
            </w:pPr>
            <w:r w:rsidRPr="00BE25CE">
              <w:rPr>
                <w:szCs w:val="24"/>
              </w:rPr>
              <w:t>Средства федерального бюджета – 1</w:t>
            </w:r>
          </w:p>
          <w:p w:rsidR="00BE25CE" w:rsidRPr="00BE25CE" w:rsidRDefault="00BE25CE" w:rsidP="00BE25CE">
            <w:pPr>
              <w:widowControl w:val="0"/>
              <w:autoSpaceDE w:val="0"/>
              <w:autoSpaceDN w:val="0"/>
              <w:adjustRightInd w:val="0"/>
              <w:ind w:right="-115" w:hanging="106"/>
              <w:jc w:val="center"/>
              <w:rPr>
                <w:szCs w:val="24"/>
              </w:rPr>
            </w:pPr>
            <w:r w:rsidRPr="00BE25CE">
              <w:rPr>
                <w:szCs w:val="24"/>
              </w:rPr>
              <w:t>513</w:t>
            </w:r>
          </w:p>
          <w:p w:rsidR="00BE25CE" w:rsidRPr="00BE25CE" w:rsidRDefault="00BE25CE" w:rsidP="00BE25CE">
            <w:pPr>
              <w:widowControl w:val="0"/>
              <w:autoSpaceDE w:val="0"/>
              <w:autoSpaceDN w:val="0"/>
              <w:adjustRightInd w:val="0"/>
              <w:ind w:right="-115" w:hanging="106"/>
              <w:jc w:val="center"/>
              <w:rPr>
                <w:szCs w:val="24"/>
              </w:rPr>
            </w:pPr>
            <w:r w:rsidRPr="00BE25CE">
              <w:rPr>
                <w:szCs w:val="24"/>
              </w:rPr>
              <w:t>195,02</w:t>
            </w:r>
          </w:p>
        </w:tc>
        <w:tc>
          <w:tcPr>
            <w:tcW w:w="426" w:type="dxa"/>
            <w:tcBorders>
              <w:top w:val="single" w:sz="4" w:space="0" w:color="auto"/>
              <w:left w:val="single" w:sz="4" w:space="0" w:color="auto"/>
              <w:bottom w:val="single" w:sz="4" w:space="0" w:color="auto"/>
              <w:right w:val="single" w:sz="4" w:space="0" w:color="auto"/>
            </w:tcBorders>
          </w:tcPr>
          <w:p w:rsidR="00BE25CE" w:rsidRPr="00BE25CE" w:rsidRDefault="00BE25CE" w:rsidP="00BE25CE">
            <w:pPr>
              <w:widowControl w:val="0"/>
              <w:autoSpaceDE w:val="0"/>
              <w:autoSpaceDN w:val="0"/>
              <w:adjustRightInd w:val="0"/>
              <w:jc w:val="center"/>
              <w:rPr>
                <w:szCs w:val="24"/>
              </w:rPr>
            </w:pPr>
          </w:p>
          <w:p w:rsidR="00BE25CE" w:rsidRPr="00BE25CE" w:rsidRDefault="00BE25CE" w:rsidP="00BE25CE">
            <w:pPr>
              <w:widowControl w:val="0"/>
              <w:autoSpaceDE w:val="0"/>
              <w:autoSpaceDN w:val="0"/>
              <w:adjustRightInd w:val="0"/>
              <w:jc w:val="center"/>
              <w:rPr>
                <w:szCs w:val="24"/>
              </w:rPr>
            </w:pPr>
            <w:r w:rsidRPr="00BE25CE">
              <w:rPr>
                <w:szCs w:val="24"/>
              </w:rPr>
              <w:t>0</w:t>
            </w:r>
          </w:p>
          <w:p w:rsidR="00BE25CE" w:rsidRPr="00BE25CE" w:rsidRDefault="00BE25CE" w:rsidP="00BE25CE">
            <w:pPr>
              <w:widowControl w:val="0"/>
              <w:autoSpaceDE w:val="0"/>
              <w:autoSpaceDN w:val="0"/>
              <w:adjustRightInd w:val="0"/>
              <w:jc w:val="center"/>
              <w:rPr>
                <w:szCs w:val="24"/>
              </w:rPr>
            </w:pPr>
          </w:p>
          <w:p w:rsidR="00BE25CE" w:rsidRPr="00BE25CE" w:rsidRDefault="00BE25CE" w:rsidP="00BE25CE">
            <w:pPr>
              <w:widowControl w:val="0"/>
              <w:autoSpaceDE w:val="0"/>
              <w:autoSpaceDN w:val="0"/>
              <w:adjustRightInd w:val="0"/>
              <w:jc w:val="center"/>
              <w:rPr>
                <w:szCs w:val="24"/>
              </w:rPr>
            </w:pPr>
          </w:p>
          <w:p w:rsidR="00BE25CE" w:rsidRPr="00BE25CE" w:rsidRDefault="00BE25CE" w:rsidP="00BE25CE">
            <w:pPr>
              <w:widowControl w:val="0"/>
              <w:autoSpaceDE w:val="0"/>
              <w:autoSpaceDN w:val="0"/>
              <w:adjustRightInd w:val="0"/>
              <w:jc w:val="center"/>
              <w:rPr>
                <w:szCs w:val="24"/>
              </w:rPr>
            </w:pPr>
          </w:p>
          <w:p w:rsidR="00BE25CE" w:rsidRPr="00BE25CE" w:rsidRDefault="00BE25CE" w:rsidP="00BE25CE">
            <w:pPr>
              <w:widowControl w:val="0"/>
              <w:autoSpaceDE w:val="0"/>
              <w:autoSpaceDN w:val="0"/>
              <w:adjustRightInd w:val="0"/>
              <w:jc w:val="center"/>
              <w:rPr>
                <w:szCs w:val="24"/>
              </w:rPr>
            </w:pPr>
          </w:p>
          <w:p w:rsidR="00BE25CE" w:rsidRPr="00BE25CE" w:rsidRDefault="00BE25CE" w:rsidP="00BE25CE">
            <w:pPr>
              <w:widowControl w:val="0"/>
              <w:autoSpaceDE w:val="0"/>
              <w:autoSpaceDN w:val="0"/>
              <w:adjustRightInd w:val="0"/>
              <w:jc w:val="center"/>
              <w:rPr>
                <w:szCs w:val="24"/>
              </w:rPr>
            </w:pPr>
          </w:p>
          <w:p w:rsidR="00BE25CE" w:rsidRPr="00BE25CE" w:rsidRDefault="00BE25CE" w:rsidP="00BE25CE">
            <w:pPr>
              <w:widowControl w:val="0"/>
              <w:autoSpaceDE w:val="0"/>
              <w:autoSpaceDN w:val="0"/>
              <w:adjustRightInd w:val="0"/>
              <w:jc w:val="center"/>
              <w:rPr>
                <w:szCs w:val="24"/>
              </w:rPr>
            </w:pPr>
          </w:p>
          <w:p w:rsidR="00BE25CE" w:rsidRPr="00BE25CE" w:rsidRDefault="00BE25CE" w:rsidP="00BE25CE">
            <w:pPr>
              <w:widowControl w:val="0"/>
              <w:autoSpaceDE w:val="0"/>
              <w:autoSpaceDN w:val="0"/>
              <w:adjustRightInd w:val="0"/>
              <w:jc w:val="center"/>
              <w:rPr>
                <w:szCs w:val="24"/>
              </w:rPr>
            </w:pPr>
          </w:p>
          <w:p w:rsidR="00BE25CE" w:rsidRPr="00BE25CE" w:rsidRDefault="00BE25CE" w:rsidP="00BE25CE">
            <w:pPr>
              <w:widowControl w:val="0"/>
              <w:autoSpaceDE w:val="0"/>
              <w:autoSpaceDN w:val="0"/>
              <w:adjustRightInd w:val="0"/>
              <w:jc w:val="center"/>
              <w:rPr>
                <w:szCs w:val="24"/>
              </w:rPr>
            </w:pPr>
          </w:p>
          <w:p w:rsidR="00BE25CE" w:rsidRPr="00BE25CE" w:rsidRDefault="00BE25CE" w:rsidP="00BE25CE">
            <w:pPr>
              <w:widowControl w:val="0"/>
              <w:autoSpaceDE w:val="0"/>
              <w:autoSpaceDN w:val="0"/>
              <w:adjustRightInd w:val="0"/>
              <w:jc w:val="center"/>
              <w:rPr>
                <w:szCs w:val="24"/>
              </w:rPr>
            </w:pPr>
          </w:p>
          <w:p w:rsidR="00BE25CE" w:rsidRPr="00BE25CE" w:rsidRDefault="00BE25CE" w:rsidP="00BE25CE">
            <w:pPr>
              <w:widowControl w:val="0"/>
              <w:autoSpaceDE w:val="0"/>
              <w:autoSpaceDN w:val="0"/>
              <w:adjustRightInd w:val="0"/>
              <w:jc w:val="center"/>
              <w:rPr>
                <w:szCs w:val="24"/>
              </w:rPr>
            </w:pPr>
          </w:p>
          <w:p w:rsidR="00BE25CE" w:rsidRPr="00BE25CE" w:rsidRDefault="00BE25CE" w:rsidP="00BE25CE">
            <w:pPr>
              <w:widowControl w:val="0"/>
              <w:autoSpaceDE w:val="0"/>
              <w:autoSpaceDN w:val="0"/>
              <w:adjustRightInd w:val="0"/>
              <w:jc w:val="center"/>
              <w:rPr>
                <w:szCs w:val="24"/>
              </w:rPr>
            </w:pPr>
            <w:r w:rsidRPr="00BE25CE">
              <w:rPr>
                <w:szCs w:val="24"/>
              </w:rPr>
              <w:t>0</w:t>
            </w:r>
          </w:p>
        </w:tc>
        <w:tc>
          <w:tcPr>
            <w:tcW w:w="567" w:type="dxa"/>
            <w:tcBorders>
              <w:top w:val="single" w:sz="4" w:space="0" w:color="auto"/>
              <w:left w:val="single" w:sz="4" w:space="0" w:color="auto"/>
              <w:bottom w:val="single" w:sz="4" w:space="0" w:color="auto"/>
              <w:right w:val="single" w:sz="4" w:space="0" w:color="auto"/>
            </w:tcBorders>
          </w:tcPr>
          <w:p w:rsidR="00BE25CE" w:rsidRPr="00BE25CE" w:rsidRDefault="00BE25CE" w:rsidP="00BE25CE">
            <w:pPr>
              <w:widowControl w:val="0"/>
              <w:autoSpaceDE w:val="0"/>
              <w:autoSpaceDN w:val="0"/>
              <w:adjustRightInd w:val="0"/>
              <w:ind w:right="-111"/>
              <w:rPr>
                <w:szCs w:val="24"/>
              </w:rPr>
            </w:pPr>
            <w:r w:rsidRPr="00BE25CE">
              <w:rPr>
                <w:szCs w:val="24"/>
              </w:rPr>
              <w:lastRenderedPageBreak/>
              <w:t>Средств</w:t>
            </w:r>
            <w:r w:rsidRPr="00BE25CE">
              <w:rPr>
                <w:szCs w:val="24"/>
              </w:rPr>
              <w:lastRenderedPageBreak/>
              <w:t>а областного бюджета - 840780</w:t>
            </w:r>
          </w:p>
          <w:p w:rsidR="00BE25CE" w:rsidRPr="00BE25CE" w:rsidRDefault="00BE25CE" w:rsidP="00BE25CE">
            <w:pPr>
              <w:widowControl w:val="0"/>
              <w:autoSpaceDE w:val="0"/>
              <w:autoSpaceDN w:val="0"/>
              <w:adjustRightInd w:val="0"/>
              <w:rPr>
                <w:szCs w:val="24"/>
              </w:rPr>
            </w:pPr>
          </w:p>
          <w:p w:rsidR="00BE25CE" w:rsidRPr="00BE25CE" w:rsidRDefault="00BE25CE" w:rsidP="00BE25CE">
            <w:pPr>
              <w:widowControl w:val="0"/>
              <w:autoSpaceDE w:val="0"/>
              <w:autoSpaceDN w:val="0"/>
              <w:adjustRightInd w:val="0"/>
              <w:rPr>
                <w:szCs w:val="24"/>
              </w:rPr>
            </w:pPr>
          </w:p>
          <w:p w:rsidR="00BE25CE" w:rsidRPr="00BE25CE" w:rsidRDefault="00BE25CE" w:rsidP="00BE25CE">
            <w:pPr>
              <w:widowControl w:val="0"/>
              <w:autoSpaceDE w:val="0"/>
              <w:autoSpaceDN w:val="0"/>
              <w:adjustRightInd w:val="0"/>
              <w:rPr>
                <w:szCs w:val="24"/>
              </w:rPr>
            </w:pPr>
          </w:p>
          <w:p w:rsidR="00BE25CE" w:rsidRPr="00BE25CE" w:rsidRDefault="00BE25CE" w:rsidP="00BE25CE">
            <w:pPr>
              <w:widowControl w:val="0"/>
              <w:autoSpaceDE w:val="0"/>
              <w:autoSpaceDN w:val="0"/>
              <w:adjustRightInd w:val="0"/>
              <w:rPr>
                <w:szCs w:val="24"/>
              </w:rPr>
            </w:pPr>
            <w:r w:rsidRPr="00BE25CE">
              <w:rPr>
                <w:szCs w:val="24"/>
              </w:rPr>
              <w:t>Средства федерального бюджета – 0</w:t>
            </w:r>
          </w:p>
        </w:tc>
        <w:tc>
          <w:tcPr>
            <w:tcW w:w="283" w:type="dxa"/>
            <w:tcBorders>
              <w:top w:val="single" w:sz="4" w:space="0" w:color="auto"/>
              <w:left w:val="single" w:sz="4" w:space="0" w:color="auto"/>
              <w:bottom w:val="single" w:sz="4" w:space="0" w:color="auto"/>
              <w:right w:val="single" w:sz="4" w:space="0" w:color="auto"/>
            </w:tcBorders>
          </w:tcPr>
          <w:p w:rsidR="00BE25CE" w:rsidRPr="00BE25CE" w:rsidRDefault="00BE25CE" w:rsidP="00BE25CE">
            <w:pPr>
              <w:widowControl w:val="0"/>
              <w:tabs>
                <w:tab w:val="left" w:pos="8683"/>
              </w:tabs>
              <w:autoSpaceDE w:val="0"/>
              <w:autoSpaceDN w:val="0"/>
              <w:adjustRightInd w:val="0"/>
              <w:rPr>
                <w:bCs/>
              </w:rPr>
            </w:pPr>
          </w:p>
          <w:p w:rsidR="00BE25CE" w:rsidRPr="00BE25CE" w:rsidRDefault="00BE25CE" w:rsidP="00BE25CE">
            <w:pPr>
              <w:widowControl w:val="0"/>
              <w:tabs>
                <w:tab w:val="left" w:pos="8683"/>
              </w:tabs>
              <w:autoSpaceDE w:val="0"/>
              <w:autoSpaceDN w:val="0"/>
              <w:adjustRightInd w:val="0"/>
              <w:rPr>
                <w:bCs/>
              </w:rPr>
            </w:pPr>
            <w:r w:rsidRPr="00BE25CE">
              <w:rPr>
                <w:bCs/>
              </w:rPr>
              <w:t>0</w:t>
            </w:r>
          </w:p>
          <w:p w:rsidR="00BE25CE" w:rsidRPr="00BE25CE" w:rsidRDefault="00BE25CE" w:rsidP="00BE25CE">
            <w:pPr>
              <w:widowControl w:val="0"/>
              <w:tabs>
                <w:tab w:val="left" w:pos="8683"/>
              </w:tabs>
              <w:autoSpaceDE w:val="0"/>
              <w:autoSpaceDN w:val="0"/>
              <w:adjustRightInd w:val="0"/>
              <w:rPr>
                <w:bCs/>
              </w:rPr>
            </w:pPr>
          </w:p>
          <w:p w:rsidR="00BE25CE" w:rsidRPr="00BE25CE" w:rsidRDefault="00BE25CE" w:rsidP="00BE25CE">
            <w:pPr>
              <w:widowControl w:val="0"/>
              <w:tabs>
                <w:tab w:val="left" w:pos="8683"/>
              </w:tabs>
              <w:autoSpaceDE w:val="0"/>
              <w:autoSpaceDN w:val="0"/>
              <w:adjustRightInd w:val="0"/>
              <w:rPr>
                <w:bCs/>
              </w:rPr>
            </w:pPr>
          </w:p>
          <w:p w:rsidR="00BE25CE" w:rsidRPr="00BE25CE" w:rsidRDefault="00BE25CE" w:rsidP="00BE25CE">
            <w:pPr>
              <w:widowControl w:val="0"/>
              <w:tabs>
                <w:tab w:val="left" w:pos="8683"/>
              </w:tabs>
              <w:autoSpaceDE w:val="0"/>
              <w:autoSpaceDN w:val="0"/>
              <w:adjustRightInd w:val="0"/>
              <w:rPr>
                <w:bCs/>
              </w:rPr>
            </w:pPr>
          </w:p>
          <w:p w:rsidR="00BE25CE" w:rsidRPr="00BE25CE" w:rsidRDefault="00BE25CE" w:rsidP="00BE25CE">
            <w:pPr>
              <w:widowControl w:val="0"/>
              <w:tabs>
                <w:tab w:val="left" w:pos="8683"/>
              </w:tabs>
              <w:autoSpaceDE w:val="0"/>
              <w:autoSpaceDN w:val="0"/>
              <w:adjustRightInd w:val="0"/>
              <w:rPr>
                <w:bCs/>
              </w:rPr>
            </w:pPr>
          </w:p>
          <w:p w:rsidR="00BE25CE" w:rsidRPr="00BE25CE" w:rsidRDefault="00BE25CE" w:rsidP="00BE25CE">
            <w:pPr>
              <w:widowControl w:val="0"/>
              <w:tabs>
                <w:tab w:val="left" w:pos="8683"/>
              </w:tabs>
              <w:autoSpaceDE w:val="0"/>
              <w:autoSpaceDN w:val="0"/>
              <w:adjustRightInd w:val="0"/>
              <w:rPr>
                <w:bCs/>
              </w:rPr>
            </w:pPr>
          </w:p>
          <w:p w:rsidR="00BE25CE" w:rsidRPr="00BE25CE" w:rsidRDefault="00BE25CE" w:rsidP="00BE25CE">
            <w:pPr>
              <w:widowControl w:val="0"/>
              <w:tabs>
                <w:tab w:val="left" w:pos="8683"/>
              </w:tabs>
              <w:autoSpaceDE w:val="0"/>
              <w:autoSpaceDN w:val="0"/>
              <w:adjustRightInd w:val="0"/>
              <w:rPr>
                <w:bCs/>
              </w:rPr>
            </w:pPr>
          </w:p>
          <w:p w:rsidR="00BE25CE" w:rsidRPr="00BE25CE" w:rsidRDefault="00BE25CE" w:rsidP="00BE25CE">
            <w:pPr>
              <w:widowControl w:val="0"/>
              <w:tabs>
                <w:tab w:val="left" w:pos="8683"/>
              </w:tabs>
              <w:autoSpaceDE w:val="0"/>
              <w:autoSpaceDN w:val="0"/>
              <w:adjustRightInd w:val="0"/>
              <w:rPr>
                <w:bCs/>
              </w:rPr>
            </w:pPr>
          </w:p>
          <w:p w:rsidR="00BE25CE" w:rsidRPr="00BE25CE" w:rsidRDefault="00BE25CE" w:rsidP="00BE25CE">
            <w:pPr>
              <w:widowControl w:val="0"/>
              <w:tabs>
                <w:tab w:val="left" w:pos="8683"/>
              </w:tabs>
              <w:autoSpaceDE w:val="0"/>
              <w:autoSpaceDN w:val="0"/>
              <w:adjustRightInd w:val="0"/>
              <w:rPr>
                <w:bCs/>
              </w:rPr>
            </w:pPr>
          </w:p>
          <w:p w:rsidR="00BE25CE" w:rsidRPr="00BE25CE" w:rsidRDefault="00BE25CE" w:rsidP="00BE25CE">
            <w:pPr>
              <w:widowControl w:val="0"/>
              <w:tabs>
                <w:tab w:val="left" w:pos="8683"/>
              </w:tabs>
              <w:autoSpaceDE w:val="0"/>
              <w:autoSpaceDN w:val="0"/>
              <w:adjustRightInd w:val="0"/>
              <w:rPr>
                <w:bCs/>
              </w:rPr>
            </w:pPr>
          </w:p>
          <w:p w:rsidR="00BE25CE" w:rsidRPr="00BE25CE" w:rsidRDefault="00BE25CE" w:rsidP="00BE25CE">
            <w:pPr>
              <w:widowControl w:val="0"/>
              <w:tabs>
                <w:tab w:val="left" w:pos="8683"/>
              </w:tabs>
              <w:autoSpaceDE w:val="0"/>
              <w:autoSpaceDN w:val="0"/>
              <w:adjustRightInd w:val="0"/>
              <w:rPr>
                <w:bCs/>
              </w:rPr>
            </w:pPr>
          </w:p>
          <w:p w:rsidR="00BE25CE" w:rsidRPr="00BE25CE" w:rsidRDefault="00BE25CE" w:rsidP="00BE25CE">
            <w:pPr>
              <w:widowControl w:val="0"/>
              <w:tabs>
                <w:tab w:val="left" w:pos="8683"/>
              </w:tabs>
              <w:autoSpaceDE w:val="0"/>
              <w:autoSpaceDN w:val="0"/>
              <w:adjustRightInd w:val="0"/>
              <w:rPr>
                <w:bCs/>
              </w:rPr>
            </w:pPr>
            <w:r w:rsidRPr="00BE25CE">
              <w:rPr>
                <w:bCs/>
              </w:rPr>
              <w:t>0</w:t>
            </w:r>
          </w:p>
        </w:tc>
        <w:tc>
          <w:tcPr>
            <w:tcW w:w="425" w:type="dxa"/>
            <w:tcBorders>
              <w:top w:val="single" w:sz="4" w:space="0" w:color="auto"/>
              <w:left w:val="single" w:sz="4" w:space="0" w:color="auto"/>
              <w:bottom w:val="single" w:sz="4" w:space="0" w:color="auto"/>
              <w:right w:val="single" w:sz="4" w:space="0" w:color="auto"/>
            </w:tcBorders>
          </w:tcPr>
          <w:p w:rsidR="00BE25CE" w:rsidRPr="00BE25CE" w:rsidRDefault="00BE25CE" w:rsidP="00BE25CE">
            <w:pPr>
              <w:widowControl w:val="0"/>
              <w:tabs>
                <w:tab w:val="left" w:pos="8683"/>
              </w:tabs>
              <w:autoSpaceDE w:val="0"/>
              <w:autoSpaceDN w:val="0"/>
              <w:adjustRightInd w:val="0"/>
              <w:rPr>
                <w:bCs/>
              </w:rPr>
            </w:pPr>
          </w:p>
          <w:p w:rsidR="00BE25CE" w:rsidRPr="00BE25CE" w:rsidRDefault="00BE25CE" w:rsidP="00BE25CE">
            <w:pPr>
              <w:widowControl w:val="0"/>
              <w:tabs>
                <w:tab w:val="left" w:pos="8683"/>
              </w:tabs>
              <w:autoSpaceDE w:val="0"/>
              <w:autoSpaceDN w:val="0"/>
              <w:adjustRightInd w:val="0"/>
              <w:ind w:left="-108" w:right="-106"/>
              <w:rPr>
                <w:bCs/>
              </w:rPr>
            </w:pPr>
            <w:r w:rsidRPr="00BE25CE">
              <w:rPr>
                <w:bCs/>
              </w:rPr>
              <w:t>112</w:t>
            </w:r>
          </w:p>
          <w:p w:rsidR="00BE25CE" w:rsidRPr="00BE25CE" w:rsidRDefault="00BE25CE" w:rsidP="00BE25CE">
            <w:pPr>
              <w:widowControl w:val="0"/>
              <w:tabs>
                <w:tab w:val="left" w:pos="8683"/>
              </w:tabs>
              <w:autoSpaceDE w:val="0"/>
              <w:autoSpaceDN w:val="0"/>
              <w:adjustRightInd w:val="0"/>
              <w:ind w:right="-106" w:hanging="108"/>
              <w:rPr>
                <w:bCs/>
              </w:rPr>
            </w:pPr>
            <w:r w:rsidRPr="00BE25CE">
              <w:rPr>
                <w:bCs/>
              </w:rPr>
              <w:lastRenderedPageBreak/>
              <w:t>914</w:t>
            </w:r>
          </w:p>
          <w:p w:rsidR="00BE25CE" w:rsidRPr="00BE25CE" w:rsidRDefault="00BE25CE" w:rsidP="00BE25CE">
            <w:pPr>
              <w:widowControl w:val="0"/>
              <w:tabs>
                <w:tab w:val="left" w:pos="8683"/>
              </w:tabs>
              <w:autoSpaceDE w:val="0"/>
              <w:autoSpaceDN w:val="0"/>
              <w:adjustRightInd w:val="0"/>
              <w:rPr>
                <w:bCs/>
              </w:rPr>
            </w:pPr>
          </w:p>
          <w:p w:rsidR="00BE25CE" w:rsidRPr="00BE25CE" w:rsidRDefault="00BE25CE" w:rsidP="00BE25CE">
            <w:pPr>
              <w:widowControl w:val="0"/>
              <w:tabs>
                <w:tab w:val="left" w:pos="8683"/>
              </w:tabs>
              <w:autoSpaceDE w:val="0"/>
              <w:autoSpaceDN w:val="0"/>
              <w:adjustRightInd w:val="0"/>
              <w:rPr>
                <w:bCs/>
              </w:rPr>
            </w:pPr>
          </w:p>
          <w:p w:rsidR="00BE25CE" w:rsidRPr="00BE25CE" w:rsidRDefault="00BE25CE" w:rsidP="00BE25CE">
            <w:pPr>
              <w:widowControl w:val="0"/>
              <w:tabs>
                <w:tab w:val="left" w:pos="8683"/>
              </w:tabs>
              <w:autoSpaceDE w:val="0"/>
              <w:autoSpaceDN w:val="0"/>
              <w:adjustRightInd w:val="0"/>
              <w:rPr>
                <w:bCs/>
              </w:rPr>
            </w:pPr>
          </w:p>
          <w:p w:rsidR="00BE25CE" w:rsidRPr="00BE25CE" w:rsidRDefault="00BE25CE" w:rsidP="00BE25CE">
            <w:pPr>
              <w:widowControl w:val="0"/>
              <w:tabs>
                <w:tab w:val="left" w:pos="8683"/>
              </w:tabs>
              <w:autoSpaceDE w:val="0"/>
              <w:autoSpaceDN w:val="0"/>
              <w:adjustRightInd w:val="0"/>
              <w:rPr>
                <w:bCs/>
              </w:rPr>
            </w:pPr>
          </w:p>
          <w:p w:rsidR="00BE25CE" w:rsidRPr="00BE25CE" w:rsidRDefault="00BE25CE" w:rsidP="00BE25CE">
            <w:pPr>
              <w:widowControl w:val="0"/>
              <w:tabs>
                <w:tab w:val="left" w:pos="8683"/>
              </w:tabs>
              <w:autoSpaceDE w:val="0"/>
              <w:autoSpaceDN w:val="0"/>
              <w:adjustRightInd w:val="0"/>
              <w:rPr>
                <w:bCs/>
              </w:rPr>
            </w:pPr>
          </w:p>
          <w:p w:rsidR="00BE25CE" w:rsidRPr="00BE25CE" w:rsidRDefault="00BE25CE" w:rsidP="00BE25CE">
            <w:pPr>
              <w:widowControl w:val="0"/>
              <w:tabs>
                <w:tab w:val="left" w:pos="8683"/>
              </w:tabs>
              <w:autoSpaceDE w:val="0"/>
              <w:autoSpaceDN w:val="0"/>
              <w:adjustRightInd w:val="0"/>
              <w:rPr>
                <w:bCs/>
              </w:rPr>
            </w:pPr>
          </w:p>
          <w:p w:rsidR="00BE25CE" w:rsidRPr="00BE25CE" w:rsidRDefault="00BE25CE" w:rsidP="00BE25CE">
            <w:pPr>
              <w:widowControl w:val="0"/>
              <w:tabs>
                <w:tab w:val="left" w:pos="8683"/>
              </w:tabs>
              <w:autoSpaceDE w:val="0"/>
              <w:autoSpaceDN w:val="0"/>
              <w:adjustRightInd w:val="0"/>
              <w:rPr>
                <w:bCs/>
              </w:rPr>
            </w:pPr>
          </w:p>
          <w:p w:rsidR="00BE25CE" w:rsidRPr="00BE25CE" w:rsidRDefault="00BE25CE" w:rsidP="00BE25CE">
            <w:pPr>
              <w:widowControl w:val="0"/>
              <w:tabs>
                <w:tab w:val="left" w:pos="8683"/>
              </w:tabs>
              <w:autoSpaceDE w:val="0"/>
              <w:autoSpaceDN w:val="0"/>
              <w:adjustRightInd w:val="0"/>
              <w:ind w:right="-106"/>
              <w:rPr>
                <w:bCs/>
              </w:rPr>
            </w:pPr>
            <w:r w:rsidRPr="00BE25CE">
              <w:rPr>
                <w:bCs/>
              </w:rPr>
              <w:t>380</w:t>
            </w:r>
          </w:p>
          <w:p w:rsidR="00BE25CE" w:rsidRPr="00BE25CE" w:rsidRDefault="00BE25CE" w:rsidP="00BE25CE">
            <w:pPr>
              <w:widowControl w:val="0"/>
              <w:tabs>
                <w:tab w:val="left" w:pos="8683"/>
              </w:tabs>
              <w:autoSpaceDE w:val="0"/>
              <w:autoSpaceDN w:val="0"/>
              <w:adjustRightInd w:val="0"/>
              <w:ind w:right="-106"/>
              <w:rPr>
                <w:bCs/>
              </w:rPr>
            </w:pPr>
            <w:r w:rsidRPr="00BE25CE">
              <w:rPr>
                <w:bCs/>
              </w:rPr>
              <w:t>375,</w:t>
            </w:r>
          </w:p>
          <w:p w:rsidR="00BE25CE" w:rsidRPr="00BE25CE" w:rsidRDefault="00BE25CE" w:rsidP="00BE25CE">
            <w:pPr>
              <w:widowControl w:val="0"/>
              <w:tabs>
                <w:tab w:val="left" w:pos="8683"/>
              </w:tabs>
              <w:autoSpaceDE w:val="0"/>
              <w:autoSpaceDN w:val="0"/>
              <w:adjustRightInd w:val="0"/>
              <w:ind w:right="-106"/>
              <w:rPr>
                <w:bCs/>
              </w:rPr>
            </w:pPr>
            <w:r w:rsidRPr="00BE25CE">
              <w:rPr>
                <w:bCs/>
              </w:rPr>
              <w:t>92</w:t>
            </w:r>
          </w:p>
        </w:tc>
        <w:tc>
          <w:tcPr>
            <w:tcW w:w="425" w:type="dxa"/>
            <w:tcBorders>
              <w:top w:val="single" w:sz="4" w:space="0" w:color="auto"/>
              <w:left w:val="single" w:sz="4" w:space="0" w:color="auto"/>
              <w:bottom w:val="single" w:sz="4" w:space="0" w:color="auto"/>
              <w:right w:val="single" w:sz="4" w:space="0" w:color="auto"/>
            </w:tcBorders>
          </w:tcPr>
          <w:p w:rsidR="00BE25CE" w:rsidRPr="00BE25CE" w:rsidRDefault="00BE25CE" w:rsidP="00BE25CE">
            <w:pPr>
              <w:widowControl w:val="0"/>
              <w:tabs>
                <w:tab w:val="left" w:pos="8683"/>
              </w:tabs>
              <w:autoSpaceDE w:val="0"/>
              <w:autoSpaceDN w:val="0"/>
              <w:adjustRightInd w:val="0"/>
              <w:rPr>
                <w:bCs/>
              </w:rPr>
            </w:pPr>
          </w:p>
          <w:p w:rsidR="00BE25CE" w:rsidRPr="00BE25CE" w:rsidRDefault="00BE25CE" w:rsidP="00BE25CE">
            <w:pPr>
              <w:widowControl w:val="0"/>
              <w:tabs>
                <w:tab w:val="left" w:pos="8683"/>
              </w:tabs>
              <w:autoSpaceDE w:val="0"/>
              <w:autoSpaceDN w:val="0"/>
              <w:adjustRightInd w:val="0"/>
              <w:ind w:right="-111" w:hanging="103"/>
              <w:rPr>
                <w:bCs/>
              </w:rPr>
            </w:pPr>
            <w:r w:rsidRPr="00BE25CE">
              <w:rPr>
                <w:bCs/>
              </w:rPr>
              <w:t>356</w:t>
            </w:r>
            <w:r w:rsidRPr="00BE25CE">
              <w:rPr>
                <w:bCs/>
              </w:rPr>
              <w:lastRenderedPageBreak/>
              <w:t>850,</w:t>
            </w:r>
          </w:p>
          <w:p w:rsidR="00BE25CE" w:rsidRPr="00BE25CE" w:rsidRDefault="00BE25CE" w:rsidP="00BE25CE">
            <w:pPr>
              <w:widowControl w:val="0"/>
              <w:tabs>
                <w:tab w:val="left" w:pos="8683"/>
              </w:tabs>
              <w:autoSpaceDE w:val="0"/>
              <w:autoSpaceDN w:val="0"/>
              <w:adjustRightInd w:val="0"/>
              <w:ind w:right="-111" w:hanging="103"/>
              <w:rPr>
                <w:bCs/>
              </w:rPr>
            </w:pPr>
            <w:r w:rsidRPr="00BE25CE">
              <w:rPr>
                <w:bCs/>
              </w:rPr>
              <w:t>71</w:t>
            </w:r>
          </w:p>
          <w:p w:rsidR="00BE25CE" w:rsidRPr="00BE25CE" w:rsidRDefault="00BE25CE" w:rsidP="00BE25CE">
            <w:pPr>
              <w:widowControl w:val="0"/>
              <w:tabs>
                <w:tab w:val="left" w:pos="8683"/>
              </w:tabs>
              <w:autoSpaceDE w:val="0"/>
              <w:autoSpaceDN w:val="0"/>
              <w:adjustRightInd w:val="0"/>
              <w:rPr>
                <w:bCs/>
              </w:rPr>
            </w:pPr>
          </w:p>
          <w:p w:rsidR="00BE25CE" w:rsidRPr="00BE25CE" w:rsidRDefault="00BE25CE" w:rsidP="00BE25CE">
            <w:pPr>
              <w:widowControl w:val="0"/>
              <w:tabs>
                <w:tab w:val="left" w:pos="8683"/>
              </w:tabs>
              <w:autoSpaceDE w:val="0"/>
              <w:autoSpaceDN w:val="0"/>
              <w:adjustRightInd w:val="0"/>
              <w:rPr>
                <w:bCs/>
              </w:rPr>
            </w:pPr>
          </w:p>
          <w:p w:rsidR="00BE25CE" w:rsidRPr="00BE25CE" w:rsidRDefault="00BE25CE" w:rsidP="00BE25CE">
            <w:pPr>
              <w:widowControl w:val="0"/>
              <w:tabs>
                <w:tab w:val="left" w:pos="8683"/>
              </w:tabs>
              <w:autoSpaceDE w:val="0"/>
              <w:autoSpaceDN w:val="0"/>
              <w:adjustRightInd w:val="0"/>
              <w:rPr>
                <w:bCs/>
              </w:rPr>
            </w:pPr>
          </w:p>
          <w:p w:rsidR="00BE25CE" w:rsidRPr="00BE25CE" w:rsidRDefault="00BE25CE" w:rsidP="00BE25CE">
            <w:pPr>
              <w:widowControl w:val="0"/>
              <w:tabs>
                <w:tab w:val="left" w:pos="8683"/>
              </w:tabs>
              <w:autoSpaceDE w:val="0"/>
              <w:autoSpaceDN w:val="0"/>
              <w:adjustRightInd w:val="0"/>
              <w:rPr>
                <w:bCs/>
              </w:rPr>
            </w:pPr>
          </w:p>
          <w:p w:rsidR="00BE25CE" w:rsidRPr="00BE25CE" w:rsidRDefault="00BE25CE" w:rsidP="00BE25CE">
            <w:pPr>
              <w:widowControl w:val="0"/>
              <w:tabs>
                <w:tab w:val="left" w:pos="8683"/>
              </w:tabs>
              <w:autoSpaceDE w:val="0"/>
              <w:autoSpaceDN w:val="0"/>
              <w:adjustRightInd w:val="0"/>
              <w:rPr>
                <w:bCs/>
              </w:rPr>
            </w:pPr>
          </w:p>
          <w:p w:rsidR="00BE25CE" w:rsidRPr="00BE25CE" w:rsidRDefault="00BE25CE" w:rsidP="00BE25CE">
            <w:pPr>
              <w:widowControl w:val="0"/>
              <w:tabs>
                <w:tab w:val="left" w:pos="8683"/>
              </w:tabs>
              <w:autoSpaceDE w:val="0"/>
              <w:autoSpaceDN w:val="0"/>
              <w:adjustRightInd w:val="0"/>
              <w:rPr>
                <w:bCs/>
              </w:rPr>
            </w:pPr>
          </w:p>
          <w:p w:rsidR="00BE25CE" w:rsidRPr="00BE25CE" w:rsidRDefault="00BE25CE" w:rsidP="00BE25CE">
            <w:pPr>
              <w:widowControl w:val="0"/>
              <w:tabs>
                <w:tab w:val="left" w:pos="8683"/>
              </w:tabs>
              <w:autoSpaceDE w:val="0"/>
              <w:autoSpaceDN w:val="0"/>
              <w:adjustRightInd w:val="0"/>
              <w:rPr>
                <w:bCs/>
              </w:rPr>
            </w:pPr>
          </w:p>
          <w:p w:rsidR="00BE25CE" w:rsidRPr="00BE25CE" w:rsidRDefault="00BE25CE" w:rsidP="00BE25CE">
            <w:pPr>
              <w:widowControl w:val="0"/>
              <w:tabs>
                <w:tab w:val="left" w:pos="8683"/>
              </w:tabs>
              <w:autoSpaceDE w:val="0"/>
              <w:autoSpaceDN w:val="0"/>
              <w:adjustRightInd w:val="0"/>
              <w:rPr>
                <w:bCs/>
              </w:rPr>
            </w:pPr>
          </w:p>
          <w:p w:rsidR="00BE25CE" w:rsidRPr="00BE25CE" w:rsidRDefault="00BE25CE" w:rsidP="00BE25CE">
            <w:pPr>
              <w:widowControl w:val="0"/>
              <w:tabs>
                <w:tab w:val="left" w:pos="8683"/>
              </w:tabs>
              <w:autoSpaceDE w:val="0"/>
              <w:autoSpaceDN w:val="0"/>
              <w:adjustRightInd w:val="0"/>
              <w:rPr>
                <w:bCs/>
              </w:rPr>
            </w:pPr>
          </w:p>
          <w:p w:rsidR="00BE25CE" w:rsidRPr="00BE25CE" w:rsidRDefault="00BE25CE" w:rsidP="00BE25CE">
            <w:pPr>
              <w:widowControl w:val="0"/>
              <w:tabs>
                <w:tab w:val="left" w:pos="8683"/>
              </w:tabs>
              <w:autoSpaceDE w:val="0"/>
              <w:autoSpaceDN w:val="0"/>
              <w:adjustRightInd w:val="0"/>
              <w:rPr>
                <w:bCs/>
              </w:rPr>
            </w:pPr>
            <w:r w:rsidRPr="00BE25CE">
              <w:rPr>
                <w:bCs/>
              </w:rPr>
              <w:t>300869,29</w:t>
            </w:r>
          </w:p>
        </w:tc>
        <w:tc>
          <w:tcPr>
            <w:tcW w:w="567" w:type="dxa"/>
            <w:tcBorders>
              <w:top w:val="single" w:sz="4" w:space="0" w:color="auto"/>
              <w:left w:val="single" w:sz="4" w:space="0" w:color="auto"/>
              <w:bottom w:val="single" w:sz="4" w:space="0" w:color="auto"/>
              <w:right w:val="single" w:sz="4" w:space="0" w:color="auto"/>
            </w:tcBorders>
          </w:tcPr>
          <w:p w:rsidR="00BE25CE" w:rsidRPr="00BE25CE" w:rsidRDefault="00BE25CE" w:rsidP="00BE25CE">
            <w:pPr>
              <w:widowControl w:val="0"/>
              <w:tabs>
                <w:tab w:val="left" w:pos="8683"/>
              </w:tabs>
              <w:autoSpaceDE w:val="0"/>
              <w:autoSpaceDN w:val="0"/>
              <w:adjustRightInd w:val="0"/>
              <w:rPr>
                <w:bCs/>
              </w:rPr>
            </w:pPr>
          </w:p>
          <w:p w:rsidR="00BE25CE" w:rsidRPr="00BE25CE" w:rsidRDefault="00BE25CE" w:rsidP="00BE25CE">
            <w:pPr>
              <w:widowControl w:val="0"/>
              <w:tabs>
                <w:tab w:val="left" w:pos="8683"/>
              </w:tabs>
              <w:autoSpaceDE w:val="0"/>
              <w:autoSpaceDN w:val="0"/>
              <w:adjustRightInd w:val="0"/>
              <w:ind w:right="-108"/>
              <w:rPr>
                <w:bCs/>
              </w:rPr>
            </w:pPr>
            <w:r w:rsidRPr="00BE25CE">
              <w:rPr>
                <w:bCs/>
              </w:rPr>
              <w:t>555</w:t>
            </w:r>
            <w:r w:rsidRPr="00BE25CE">
              <w:rPr>
                <w:bCs/>
              </w:rPr>
              <w:lastRenderedPageBreak/>
              <w:t>304,50</w:t>
            </w:r>
          </w:p>
          <w:p w:rsidR="00BE25CE" w:rsidRPr="00BE25CE" w:rsidRDefault="00BE25CE" w:rsidP="00BE25CE">
            <w:pPr>
              <w:widowControl w:val="0"/>
              <w:tabs>
                <w:tab w:val="left" w:pos="8683"/>
              </w:tabs>
              <w:autoSpaceDE w:val="0"/>
              <w:autoSpaceDN w:val="0"/>
              <w:adjustRightInd w:val="0"/>
              <w:rPr>
                <w:bCs/>
              </w:rPr>
            </w:pPr>
          </w:p>
          <w:p w:rsidR="00BE25CE" w:rsidRPr="00BE25CE" w:rsidRDefault="00BE25CE" w:rsidP="00BE25CE">
            <w:pPr>
              <w:widowControl w:val="0"/>
              <w:tabs>
                <w:tab w:val="left" w:pos="8683"/>
              </w:tabs>
              <w:autoSpaceDE w:val="0"/>
              <w:autoSpaceDN w:val="0"/>
              <w:adjustRightInd w:val="0"/>
              <w:rPr>
                <w:bCs/>
              </w:rPr>
            </w:pPr>
          </w:p>
          <w:p w:rsidR="00BE25CE" w:rsidRPr="00BE25CE" w:rsidRDefault="00BE25CE" w:rsidP="00BE25CE">
            <w:pPr>
              <w:widowControl w:val="0"/>
              <w:tabs>
                <w:tab w:val="left" w:pos="8683"/>
              </w:tabs>
              <w:autoSpaceDE w:val="0"/>
              <w:autoSpaceDN w:val="0"/>
              <w:adjustRightInd w:val="0"/>
              <w:rPr>
                <w:bCs/>
              </w:rPr>
            </w:pPr>
          </w:p>
          <w:p w:rsidR="00BE25CE" w:rsidRPr="00BE25CE" w:rsidRDefault="00BE25CE" w:rsidP="00BE25CE">
            <w:pPr>
              <w:widowControl w:val="0"/>
              <w:tabs>
                <w:tab w:val="left" w:pos="8683"/>
              </w:tabs>
              <w:autoSpaceDE w:val="0"/>
              <w:autoSpaceDN w:val="0"/>
              <w:adjustRightInd w:val="0"/>
              <w:rPr>
                <w:bCs/>
              </w:rPr>
            </w:pPr>
          </w:p>
          <w:p w:rsidR="00BE25CE" w:rsidRPr="00BE25CE" w:rsidRDefault="00BE25CE" w:rsidP="00BE25CE">
            <w:pPr>
              <w:widowControl w:val="0"/>
              <w:tabs>
                <w:tab w:val="left" w:pos="8683"/>
              </w:tabs>
              <w:autoSpaceDE w:val="0"/>
              <w:autoSpaceDN w:val="0"/>
              <w:adjustRightInd w:val="0"/>
              <w:rPr>
                <w:bCs/>
              </w:rPr>
            </w:pPr>
          </w:p>
          <w:p w:rsidR="00BE25CE" w:rsidRPr="00BE25CE" w:rsidRDefault="00BE25CE" w:rsidP="00BE25CE">
            <w:pPr>
              <w:widowControl w:val="0"/>
              <w:tabs>
                <w:tab w:val="left" w:pos="8683"/>
              </w:tabs>
              <w:autoSpaceDE w:val="0"/>
              <w:autoSpaceDN w:val="0"/>
              <w:adjustRightInd w:val="0"/>
              <w:rPr>
                <w:bCs/>
              </w:rPr>
            </w:pPr>
          </w:p>
          <w:p w:rsidR="00BE25CE" w:rsidRPr="00BE25CE" w:rsidRDefault="00BE25CE" w:rsidP="00BE25CE">
            <w:pPr>
              <w:widowControl w:val="0"/>
              <w:tabs>
                <w:tab w:val="left" w:pos="8683"/>
              </w:tabs>
              <w:autoSpaceDE w:val="0"/>
              <w:autoSpaceDN w:val="0"/>
              <w:adjustRightInd w:val="0"/>
              <w:rPr>
                <w:bCs/>
              </w:rPr>
            </w:pPr>
          </w:p>
          <w:p w:rsidR="00BE25CE" w:rsidRPr="00BE25CE" w:rsidRDefault="00BE25CE" w:rsidP="00BE25CE">
            <w:pPr>
              <w:widowControl w:val="0"/>
              <w:tabs>
                <w:tab w:val="left" w:pos="8683"/>
              </w:tabs>
              <w:autoSpaceDE w:val="0"/>
              <w:autoSpaceDN w:val="0"/>
              <w:adjustRightInd w:val="0"/>
              <w:rPr>
                <w:bCs/>
              </w:rPr>
            </w:pPr>
          </w:p>
          <w:p w:rsidR="00BE25CE" w:rsidRPr="00BE25CE" w:rsidRDefault="00BE25CE" w:rsidP="00BE25CE">
            <w:pPr>
              <w:widowControl w:val="0"/>
              <w:tabs>
                <w:tab w:val="left" w:pos="8683"/>
              </w:tabs>
              <w:autoSpaceDE w:val="0"/>
              <w:autoSpaceDN w:val="0"/>
              <w:adjustRightInd w:val="0"/>
              <w:rPr>
                <w:bCs/>
              </w:rPr>
            </w:pPr>
          </w:p>
          <w:p w:rsidR="00BE25CE" w:rsidRPr="00BE25CE" w:rsidRDefault="00BE25CE" w:rsidP="00BE25CE">
            <w:pPr>
              <w:widowControl w:val="0"/>
              <w:tabs>
                <w:tab w:val="left" w:pos="8683"/>
              </w:tabs>
              <w:autoSpaceDE w:val="0"/>
              <w:autoSpaceDN w:val="0"/>
              <w:adjustRightInd w:val="0"/>
              <w:rPr>
                <w:bCs/>
              </w:rPr>
            </w:pPr>
          </w:p>
          <w:p w:rsidR="00BE25CE" w:rsidRPr="00BE25CE" w:rsidRDefault="00BE25CE" w:rsidP="00BE25CE">
            <w:pPr>
              <w:widowControl w:val="0"/>
              <w:tabs>
                <w:tab w:val="left" w:pos="8683"/>
              </w:tabs>
              <w:autoSpaceDE w:val="0"/>
              <w:autoSpaceDN w:val="0"/>
              <w:adjustRightInd w:val="0"/>
              <w:ind w:right="-108"/>
              <w:rPr>
                <w:bCs/>
              </w:rPr>
            </w:pPr>
            <w:r w:rsidRPr="00BE25CE">
              <w:rPr>
                <w:bCs/>
              </w:rPr>
              <w:t>687</w:t>
            </w:r>
          </w:p>
          <w:p w:rsidR="00BE25CE" w:rsidRPr="00BE25CE" w:rsidRDefault="00BE25CE" w:rsidP="00BE25CE">
            <w:pPr>
              <w:widowControl w:val="0"/>
              <w:tabs>
                <w:tab w:val="left" w:pos="8683"/>
              </w:tabs>
              <w:autoSpaceDE w:val="0"/>
              <w:autoSpaceDN w:val="0"/>
              <w:adjustRightInd w:val="0"/>
              <w:ind w:right="-108"/>
              <w:rPr>
                <w:bCs/>
              </w:rPr>
            </w:pPr>
            <w:r w:rsidRPr="00BE25CE">
              <w:rPr>
                <w:bCs/>
              </w:rPr>
              <w:t>553,65</w:t>
            </w:r>
          </w:p>
        </w:tc>
        <w:tc>
          <w:tcPr>
            <w:tcW w:w="567" w:type="dxa"/>
            <w:tcBorders>
              <w:top w:val="single" w:sz="4" w:space="0" w:color="auto"/>
              <w:left w:val="single" w:sz="4" w:space="0" w:color="auto"/>
              <w:bottom w:val="single" w:sz="4" w:space="0" w:color="auto"/>
              <w:right w:val="single" w:sz="4" w:space="0" w:color="auto"/>
            </w:tcBorders>
          </w:tcPr>
          <w:p w:rsidR="00BE25CE" w:rsidRPr="00BE25CE" w:rsidRDefault="00BE25CE" w:rsidP="00BE25CE">
            <w:pPr>
              <w:widowControl w:val="0"/>
              <w:tabs>
                <w:tab w:val="left" w:pos="8683"/>
              </w:tabs>
              <w:autoSpaceDE w:val="0"/>
              <w:autoSpaceDN w:val="0"/>
              <w:adjustRightInd w:val="0"/>
              <w:rPr>
                <w:bCs/>
              </w:rPr>
            </w:pPr>
          </w:p>
          <w:p w:rsidR="00BE25CE" w:rsidRPr="00BE25CE" w:rsidRDefault="00BE25CE" w:rsidP="00BE25CE">
            <w:pPr>
              <w:widowControl w:val="0"/>
              <w:tabs>
                <w:tab w:val="left" w:pos="8683"/>
              </w:tabs>
              <w:autoSpaceDE w:val="0"/>
              <w:autoSpaceDN w:val="0"/>
              <w:adjustRightInd w:val="0"/>
              <w:ind w:right="-105"/>
              <w:rPr>
                <w:bCs/>
              </w:rPr>
            </w:pPr>
            <w:r w:rsidRPr="00BE25CE">
              <w:rPr>
                <w:bCs/>
              </w:rPr>
              <w:t>513</w:t>
            </w:r>
          </w:p>
          <w:p w:rsidR="00BE25CE" w:rsidRPr="00BE25CE" w:rsidRDefault="00BE25CE" w:rsidP="00BE25CE">
            <w:pPr>
              <w:widowControl w:val="0"/>
              <w:tabs>
                <w:tab w:val="left" w:pos="8683"/>
              </w:tabs>
              <w:autoSpaceDE w:val="0"/>
              <w:autoSpaceDN w:val="0"/>
              <w:adjustRightInd w:val="0"/>
              <w:rPr>
                <w:bCs/>
              </w:rPr>
            </w:pPr>
          </w:p>
          <w:p w:rsidR="00BE25CE" w:rsidRPr="00BE25CE" w:rsidRDefault="00BE25CE" w:rsidP="00BE25CE">
            <w:pPr>
              <w:widowControl w:val="0"/>
              <w:tabs>
                <w:tab w:val="left" w:pos="8683"/>
              </w:tabs>
              <w:autoSpaceDE w:val="0"/>
              <w:autoSpaceDN w:val="0"/>
              <w:adjustRightInd w:val="0"/>
              <w:ind w:right="-105"/>
              <w:rPr>
                <w:bCs/>
              </w:rPr>
            </w:pPr>
            <w:r w:rsidRPr="00BE25CE">
              <w:rPr>
                <w:bCs/>
              </w:rPr>
              <w:t>323,</w:t>
            </w:r>
          </w:p>
          <w:p w:rsidR="00BE25CE" w:rsidRPr="00BE25CE" w:rsidRDefault="00BE25CE" w:rsidP="00BE25CE">
            <w:pPr>
              <w:widowControl w:val="0"/>
              <w:tabs>
                <w:tab w:val="left" w:pos="8683"/>
              </w:tabs>
              <w:autoSpaceDE w:val="0"/>
              <w:autoSpaceDN w:val="0"/>
              <w:adjustRightInd w:val="0"/>
              <w:ind w:right="-105"/>
              <w:rPr>
                <w:bCs/>
              </w:rPr>
            </w:pPr>
            <w:r w:rsidRPr="00BE25CE">
              <w:rPr>
                <w:bCs/>
              </w:rPr>
              <w:t>84</w:t>
            </w:r>
          </w:p>
          <w:p w:rsidR="00BE25CE" w:rsidRPr="00BE25CE" w:rsidRDefault="00BE25CE" w:rsidP="00BE25CE">
            <w:pPr>
              <w:widowControl w:val="0"/>
              <w:tabs>
                <w:tab w:val="left" w:pos="8683"/>
              </w:tabs>
              <w:autoSpaceDE w:val="0"/>
              <w:autoSpaceDN w:val="0"/>
              <w:adjustRightInd w:val="0"/>
              <w:rPr>
                <w:bCs/>
              </w:rPr>
            </w:pPr>
          </w:p>
          <w:p w:rsidR="00BE25CE" w:rsidRPr="00BE25CE" w:rsidRDefault="00BE25CE" w:rsidP="00BE25CE">
            <w:pPr>
              <w:widowControl w:val="0"/>
              <w:tabs>
                <w:tab w:val="left" w:pos="8683"/>
              </w:tabs>
              <w:autoSpaceDE w:val="0"/>
              <w:autoSpaceDN w:val="0"/>
              <w:adjustRightInd w:val="0"/>
              <w:rPr>
                <w:bCs/>
              </w:rPr>
            </w:pPr>
          </w:p>
          <w:p w:rsidR="00BE25CE" w:rsidRPr="00BE25CE" w:rsidRDefault="00BE25CE" w:rsidP="00BE25CE">
            <w:pPr>
              <w:widowControl w:val="0"/>
              <w:tabs>
                <w:tab w:val="left" w:pos="8683"/>
              </w:tabs>
              <w:autoSpaceDE w:val="0"/>
              <w:autoSpaceDN w:val="0"/>
              <w:adjustRightInd w:val="0"/>
              <w:rPr>
                <w:bCs/>
              </w:rPr>
            </w:pPr>
          </w:p>
          <w:p w:rsidR="00BE25CE" w:rsidRPr="00BE25CE" w:rsidRDefault="00BE25CE" w:rsidP="00BE25CE">
            <w:pPr>
              <w:widowControl w:val="0"/>
              <w:tabs>
                <w:tab w:val="left" w:pos="8683"/>
              </w:tabs>
              <w:autoSpaceDE w:val="0"/>
              <w:autoSpaceDN w:val="0"/>
              <w:adjustRightInd w:val="0"/>
              <w:rPr>
                <w:bCs/>
              </w:rPr>
            </w:pPr>
          </w:p>
          <w:p w:rsidR="00BE25CE" w:rsidRPr="00BE25CE" w:rsidRDefault="00BE25CE" w:rsidP="00BE25CE">
            <w:pPr>
              <w:widowControl w:val="0"/>
              <w:tabs>
                <w:tab w:val="left" w:pos="8683"/>
              </w:tabs>
              <w:autoSpaceDE w:val="0"/>
              <w:autoSpaceDN w:val="0"/>
              <w:adjustRightInd w:val="0"/>
              <w:rPr>
                <w:bCs/>
              </w:rPr>
            </w:pPr>
          </w:p>
          <w:p w:rsidR="00BE25CE" w:rsidRPr="00BE25CE" w:rsidRDefault="00BE25CE" w:rsidP="00BE25CE">
            <w:pPr>
              <w:widowControl w:val="0"/>
              <w:tabs>
                <w:tab w:val="left" w:pos="8683"/>
              </w:tabs>
              <w:autoSpaceDE w:val="0"/>
              <w:autoSpaceDN w:val="0"/>
              <w:adjustRightInd w:val="0"/>
              <w:rPr>
                <w:bCs/>
              </w:rPr>
            </w:pPr>
          </w:p>
          <w:p w:rsidR="00BE25CE" w:rsidRPr="00BE25CE" w:rsidRDefault="00BE25CE" w:rsidP="00BE25CE">
            <w:pPr>
              <w:widowControl w:val="0"/>
              <w:tabs>
                <w:tab w:val="left" w:pos="8683"/>
              </w:tabs>
              <w:autoSpaceDE w:val="0"/>
              <w:autoSpaceDN w:val="0"/>
              <w:adjustRightInd w:val="0"/>
              <w:rPr>
                <w:bCs/>
              </w:rPr>
            </w:pPr>
          </w:p>
          <w:p w:rsidR="00BE25CE" w:rsidRPr="00BE25CE" w:rsidRDefault="00BE25CE" w:rsidP="00BE25CE">
            <w:pPr>
              <w:widowControl w:val="0"/>
              <w:tabs>
                <w:tab w:val="left" w:pos="8683"/>
              </w:tabs>
              <w:autoSpaceDE w:val="0"/>
              <w:autoSpaceDN w:val="0"/>
              <w:adjustRightInd w:val="0"/>
              <w:rPr>
                <w:bCs/>
              </w:rPr>
            </w:pPr>
            <w:r w:rsidRPr="00BE25CE">
              <w:rPr>
                <w:bCs/>
              </w:rPr>
              <w:t>144</w:t>
            </w:r>
          </w:p>
          <w:p w:rsidR="00BE25CE" w:rsidRPr="00BE25CE" w:rsidRDefault="00BE25CE" w:rsidP="00BE25CE">
            <w:pPr>
              <w:widowControl w:val="0"/>
              <w:tabs>
                <w:tab w:val="left" w:pos="8683"/>
              </w:tabs>
              <w:autoSpaceDE w:val="0"/>
              <w:autoSpaceDN w:val="0"/>
              <w:adjustRightInd w:val="0"/>
              <w:rPr>
                <w:bCs/>
              </w:rPr>
            </w:pPr>
            <w:r w:rsidRPr="00BE25CE">
              <w:rPr>
                <w:bCs/>
              </w:rPr>
              <w:t>396,</w:t>
            </w:r>
          </w:p>
          <w:p w:rsidR="00BE25CE" w:rsidRPr="00BE25CE" w:rsidRDefault="00BE25CE" w:rsidP="00BE25CE">
            <w:pPr>
              <w:widowControl w:val="0"/>
              <w:tabs>
                <w:tab w:val="left" w:pos="8683"/>
              </w:tabs>
              <w:autoSpaceDE w:val="0"/>
              <w:autoSpaceDN w:val="0"/>
              <w:adjustRightInd w:val="0"/>
              <w:rPr>
                <w:bCs/>
              </w:rPr>
            </w:pPr>
            <w:r w:rsidRPr="00BE25CE">
              <w:rPr>
                <w:bCs/>
              </w:rPr>
              <w:t>16</w:t>
            </w:r>
          </w:p>
        </w:tc>
        <w:tc>
          <w:tcPr>
            <w:tcW w:w="426" w:type="dxa"/>
            <w:tcBorders>
              <w:top w:val="single" w:sz="4" w:space="0" w:color="auto"/>
              <w:left w:val="single" w:sz="4" w:space="0" w:color="auto"/>
              <w:bottom w:val="single" w:sz="4" w:space="0" w:color="auto"/>
              <w:right w:val="single" w:sz="4" w:space="0" w:color="auto"/>
            </w:tcBorders>
          </w:tcPr>
          <w:p w:rsidR="00BE25CE" w:rsidRPr="00BE25CE" w:rsidRDefault="00BE25CE" w:rsidP="00BE25CE">
            <w:pPr>
              <w:widowControl w:val="0"/>
              <w:tabs>
                <w:tab w:val="left" w:pos="8683"/>
              </w:tabs>
              <w:autoSpaceDE w:val="0"/>
              <w:autoSpaceDN w:val="0"/>
              <w:adjustRightInd w:val="0"/>
              <w:rPr>
                <w:bCs/>
              </w:rPr>
            </w:pPr>
          </w:p>
          <w:p w:rsidR="00BE25CE" w:rsidRPr="00BE25CE" w:rsidRDefault="00BE25CE" w:rsidP="00BE25CE">
            <w:pPr>
              <w:widowControl w:val="0"/>
              <w:tabs>
                <w:tab w:val="left" w:pos="8683"/>
              </w:tabs>
              <w:autoSpaceDE w:val="0"/>
              <w:autoSpaceDN w:val="0"/>
              <w:adjustRightInd w:val="0"/>
              <w:rPr>
                <w:bCs/>
              </w:rPr>
            </w:pPr>
            <w:r w:rsidRPr="00BE25CE">
              <w:rPr>
                <w:bCs/>
              </w:rPr>
              <w:t>0</w:t>
            </w:r>
          </w:p>
          <w:p w:rsidR="00BE25CE" w:rsidRPr="00BE25CE" w:rsidRDefault="00BE25CE" w:rsidP="00BE25CE">
            <w:pPr>
              <w:widowControl w:val="0"/>
              <w:tabs>
                <w:tab w:val="left" w:pos="8683"/>
              </w:tabs>
              <w:autoSpaceDE w:val="0"/>
              <w:autoSpaceDN w:val="0"/>
              <w:adjustRightInd w:val="0"/>
              <w:rPr>
                <w:bCs/>
              </w:rPr>
            </w:pPr>
          </w:p>
          <w:p w:rsidR="00BE25CE" w:rsidRPr="00BE25CE" w:rsidRDefault="00BE25CE" w:rsidP="00BE25CE">
            <w:pPr>
              <w:widowControl w:val="0"/>
              <w:tabs>
                <w:tab w:val="left" w:pos="8683"/>
              </w:tabs>
              <w:autoSpaceDE w:val="0"/>
              <w:autoSpaceDN w:val="0"/>
              <w:adjustRightInd w:val="0"/>
              <w:rPr>
                <w:bCs/>
              </w:rPr>
            </w:pPr>
          </w:p>
          <w:p w:rsidR="00BE25CE" w:rsidRPr="00BE25CE" w:rsidRDefault="00BE25CE" w:rsidP="00BE25CE">
            <w:pPr>
              <w:widowControl w:val="0"/>
              <w:tabs>
                <w:tab w:val="left" w:pos="8683"/>
              </w:tabs>
              <w:autoSpaceDE w:val="0"/>
              <w:autoSpaceDN w:val="0"/>
              <w:adjustRightInd w:val="0"/>
              <w:rPr>
                <w:bCs/>
              </w:rPr>
            </w:pPr>
          </w:p>
          <w:p w:rsidR="00BE25CE" w:rsidRPr="00BE25CE" w:rsidRDefault="00BE25CE" w:rsidP="00BE25CE">
            <w:pPr>
              <w:widowControl w:val="0"/>
              <w:tabs>
                <w:tab w:val="left" w:pos="8683"/>
              </w:tabs>
              <w:autoSpaceDE w:val="0"/>
              <w:autoSpaceDN w:val="0"/>
              <w:adjustRightInd w:val="0"/>
              <w:rPr>
                <w:bCs/>
              </w:rPr>
            </w:pPr>
          </w:p>
          <w:p w:rsidR="00BE25CE" w:rsidRPr="00BE25CE" w:rsidRDefault="00BE25CE" w:rsidP="00BE25CE">
            <w:pPr>
              <w:widowControl w:val="0"/>
              <w:tabs>
                <w:tab w:val="left" w:pos="8683"/>
              </w:tabs>
              <w:autoSpaceDE w:val="0"/>
              <w:autoSpaceDN w:val="0"/>
              <w:adjustRightInd w:val="0"/>
              <w:rPr>
                <w:bCs/>
              </w:rPr>
            </w:pPr>
          </w:p>
          <w:p w:rsidR="00BE25CE" w:rsidRPr="00BE25CE" w:rsidRDefault="00BE25CE" w:rsidP="00BE25CE">
            <w:pPr>
              <w:widowControl w:val="0"/>
              <w:tabs>
                <w:tab w:val="left" w:pos="8683"/>
              </w:tabs>
              <w:autoSpaceDE w:val="0"/>
              <w:autoSpaceDN w:val="0"/>
              <w:adjustRightInd w:val="0"/>
              <w:rPr>
                <w:bCs/>
              </w:rPr>
            </w:pPr>
          </w:p>
          <w:p w:rsidR="00BE25CE" w:rsidRPr="00BE25CE" w:rsidRDefault="00BE25CE" w:rsidP="00BE25CE">
            <w:pPr>
              <w:widowControl w:val="0"/>
              <w:tabs>
                <w:tab w:val="left" w:pos="8683"/>
              </w:tabs>
              <w:autoSpaceDE w:val="0"/>
              <w:autoSpaceDN w:val="0"/>
              <w:adjustRightInd w:val="0"/>
              <w:rPr>
                <w:bCs/>
              </w:rPr>
            </w:pPr>
          </w:p>
          <w:p w:rsidR="00BE25CE" w:rsidRPr="00BE25CE" w:rsidRDefault="00BE25CE" w:rsidP="00BE25CE">
            <w:pPr>
              <w:widowControl w:val="0"/>
              <w:tabs>
                <w:tab w:val="left" w:pos="8683"/>
              </w:tabs>
              <w:autoSpaceDE w:val="0"/>
              <w:autoSpaceDN w:val="0"/>
              <w:adjustRightInd w:val="0"/>
              <w:rPr>
                <w:bCs/>
              </w:rPr>
            </w:pPr>
          </w:p>
          <w:p w:rsidR="00BE25CE" w:rsidRPr="00BE25CE" w:rsidRDefault="00BE25CE" w:rsidP="00BE25CE">
            <w:pPr>
              <w:widowControl w:val="0"/>
              <w:tabs>
                <w:tab w:val="left" w:pos="8683"/>
              </w:tabs>
              <w:autoSpaceDE w:val="0"/>
              <w:autoSpaceDN w:val="0"/>
              <w:adjustRightInd w:val="0"/>
              <w:rPr>
                <w:bCs/>
              </w:rPr>
            </w:pPr>
          </w:p>
          <w:p w:rsidR="00BE25CE" w:rsidRPr="00BE25CE" w:rsidRDefault="00BE25CE" w:rsidP="00BE25CE">
            <w:pPr>
              <w:widowControl w:val="0"/>
              <w:tabs>
                <w:tab w:val="left" w:pos="8683"/>
              </w:tabs>
              <w:autoSpaceDE w:val="0"/>
              <w:autoSpaceDN w:val="0"/>
              <w:adjustRightInd w:val="0"/>
              <w:rPr>
                <w:bCs/>
              </w:rPr>
            </w:pPr>
          </w:p>
          <w:p w:rsidR="00BE25CE" w:rsidRPr="00BE25CE" w:rsidRDefault="00BE25CE" w:rsidP="00BE25CE">
            <w:pPr>
              <w:widowControl w:val="0"/>
              <w:tabs>
                <w:tab w:val="left" w:pos="8683"/>
              </w:tabs>
              <w:autoSpaceDE w:val="0"/>
              <w:autoSpaceDN w:val="0"/>
              <w:adjustRightInd w:val="0"/>
              <w:rPr>
                <w:bCs/>
              </w:rPr>
            </w:pPr>
            <w:r w:rsidRPr="00BE25CE">
              <w:rPr>
                <w:bCs/>
              </w:rPr>
              <w:t>0</w:t>
            </w:r>
          </w:p>
        </w:tc>
        <w:tc>
          <w:tcPr>
            <w:tcW w:w="425" w:type="dxa"/>
            <w:tcBorders>
              <w:top w:val="single" w:sz="4" w:space="0" w:color="auto"/>
              <w:left w:val="single" w:sz="4" w:space="0" w:color="auto"/>
              <w:bottom w:val="single" w:sz="4" w:space="0" w:color="auto"/>
              <w:right w:val="single" w:sz="4" w:space="0" w:color="auto"/>
            </w:tcBorders>
          </w:tcPr>
          <w:p w:rsidR="00BE25CE" w:rsidRPr="00BE25CE" w:rsidRDefault="00BE25CE" w:rsidP="00BE25CE">
            <w:pPr>
              <w:rPr>
                <w:bCs/>
              </w:rPr>
            </w:pPr>
          </w:p>
          <w:p w:rsidR="00BE25CE" w:rsidRPr="00BE25CE" w:rsidRDefault="00BE25CE" w:rsidP="00BE25CE">
            <w:pPr>
              <w:rPr>
                <w:bCs/>
              </w:rPr>
            </w:pPr>
            <w:r w:rsidRPr="00BE25CE">
              <w:rPr>
                <w:bCs/>
              </w:rPr>
              <w:t>0</w:t>
            </w:r>
          </w:p>
          <w:p w:rsidR="00BE25CE" w:rsidRPr="00BE25CE" w:rsidRDefault="00BE25CE" w:rsidP="00BE25CE">
            <w:pPr>
              <w:rPr>
                <w:bCs/>
              </w:rPr>
            </w:pPr>
          </w:p>
          <w:p w:rsidR="00BE25CE" w:rsidRPr="00BE25CE" w:rsidRDefault="00BE25CE" w:rsidP="00BE25CE">
            <w:pPr>
              <w:rPr>
                <w:bCs/>
              </w:rPr>
            </w:pPr>
          </w:p>
          <w:p w:rsidR="00BE25CE" w:rsidRPr="00BE25CE" w:rsidRDefault="00BE25CE" w:rsidP="00BE25CE">
            <w:pPr>
              <w:rPr>
                <w:bCs/>
              </w:rPr>
            </w:pPr>
          </w:p>
          <w:p w:rsidR="00BE25CE" w:rsidRPr="00BE25CE" w:rsidRDefault="00BE25CE" w:rsidP="00BE25CE">
            <w:pPr>
              <w:rPr>
                <w:bCs/>
              </w:rPr>
            </w:pPr>
          </w:p>
          <w:p w:rsidR="00BE25CE" w:rsidRPr="00BE25CE" w:rsidRDefault="00BE25CE" w:rsidP="00BE25CE">
            <w:pPr>
              <w:rPr>
                <w:bCs/>
              </w:rPr>
            </w:pPr>
          </w:p>
          <w:p w:rsidR="00BE25CE" w:rsidRPr="00BE25CE" w:rsidRDefault="00BE25CE" w:rsidP="00BE25CE"/>
          <w:p w:rsidR="00BE25CE" w:rsidRPr="00BE25CE" w:rsidRDefault="00BE25CE" w:rsidP="00BE25CE"/>
          <w:p w:rsidR="00BE25CE" w:rsidRPr="00BE25CE" w:rsidRDefault="00BE25CE" w:rsidP="00BE25CE"/>
          <w:p w:rsidR="00BE25CE" w:rsidRPr="00BE25CE" w:rsidRDefault="00BE25CE" w:rsidP="00BE25CE"/>
          <w:p w:rsidR="00BE25CE" w:rsidRPr="00BE25CE" w:rsidRDefault="00BE25CE" w:rsidP="00BE25CE"/>
          <w:p w:rsidR="00BE25CE" w:rsidRPr="00BE25CE" w:rsidRDefault="00BE25CE" w:rsidP="00BE25CE">
            <w:r w:rsidRPr="00BE25CE">
              <w:t>0</w:t>
            </w:r>
          </w:p>
          <w:p w:rsidR="00BE25CE" w:rsidRPr="00BE25CE" w:rsidRDefault="00BE25CE" w:rsidP="00BE25CE"/>
          <w:p w:rsidR="00BE25CE" w:rsidRPr="00BE25CE" w:rsidRDefault="00BE25CE" w:rsidP="00BE25CE"/>
        </w:tc>
        <w:tc>
          <w:tcPr>
            <w:tcW w:w="425" w:type="dxa"/>
            <w:tcBorders>
              <w:top w:val="single" w:sz="4" w:space="0" w:color="auto"/>
              <w:left w:val="single" w:sz="4" w:space="0" w:color="auto"/>
              <w:bottom w:val="single" w:sz="4" w:space="0" w:color="auto"/>
              <w:right w:val="single" w:sz="4" w:space="0" w:color="auto"/>
            </w:tcBorders>
          </w:tcPr>
          <w:p w:rsidR="00BE25CE" w:rsidRPr="00BE25CE" w:rsidRDefault="00BE25CE" w:rsidP="00BE25CE">
            <w:pPr>
              <w:rPr>
                <w:bCs/>
              </w:rPr>
            </w:pPr>
          </w:p>
          <w:p w:rsidR="00BE25CE" w:rsidRPr="00BE25CE" w:rsidRDefault="00BE25CE" w:rsidP="00BE25CE">
            <w:pPr>
              <w:widowControl w:val="0"/>
              <w:tabs>
                <w:tab w:val="left" w:pos="8683"/>
              </w:tabs>
              <w:autoSpaceDE w:val="0"/>
              <w:autoSpaceDN w:val="0"/>
              <w:adjustRightInd w:val="0"/>
              <w:rPr>
                <w:bCs/>
              </w:rPr>
            </w:pPr>
            <w:r w:rsidRPr="00BE25CE">
              <w:rPr>
                <w:bCs/>
              </w:rPr>
              <w:t xml:space="preserve">0 </w:t>
            </w:r>
          </w:p>
        </w:tc>
        <w:tc>
          <w:tcPr>
            <w:tcW w:w="426" w:type="dxa"/>
            <w:tcBorders>
              <w:top w:val="single" w:sz="4" w:space="0" w:color="auto"/>
              <w:left w:val="single" w:sz="4" w:space="0" w:color="auto"/>
              <w:bottom w:val="single" w:sz="4" w:space="0" w:color="auto"/>
              <w:right w:val="single" w:sz="4" w:space="0" w:color="auto"/>
            </w:tcBorders>
          </w:tcPr>
          <w:p w:rsidR="00BE25CE" w:rsidRPr="00BE25CE" w:rsidRDefault="00BE25CE" w:rsidP="00BE25CE">
            <w:pPr>
              <w:widowControl w:val="0"/>
              <w:tabs>
                <w:tab w:val="left" w:pos="8683"/>
              </w:tabs>
              <w:autoSpaceDE w:val="0"/>
              <w:autoSpaceDN w:val="0"/>
              <w:adjustRightInd w:val="0"/>
              <w:rPr>
                <w:bCs/>
              </w:rPr>
            </w:pPr>
          </w:p>
          <w:p w:rsidR="00BE25CE" w:rsidRPr="00BE25CE" w:rsidRDefault="00BE25CE" w:rsidP="00BE25CE">
            <w:pPr>
              <w:widowControl w:val="0"/>
              <w:tabs>
                <w:tab w:val="left" w:pos="8683"/>
              </w:tabs>
              <w:autoSpaceDE w:val="0"/>
              <w:autoSpaceDN w:val="0"/>
              <w:adjustRightInd w:val="0"/>
              <w:rPr>
                <w:bCs/>
              </w:rPr>
            </w:pPr>
            <w:r w:rsidRPr="00BE25CE">
              <w:rPr>
                <w:bCs/>
              </w:rPr>
              <w:t>х</w:t>
            </w:r>
          </w:p>
        </w:tc>
        <w:tc>
          <w:tcPr>
            <w:tcW w:w="425" w:type="dxa"/>
            <w:tcBorders>
              <w:top w:val="single" w:sz="4" w:space="0" w:color="auto"/>
              <w:left w:val="single" w:sz="4" w:space="0" w:color="auto"/>
              <w:bottom w:val="single" w:sz="4" w:space="0" w:color="auto"/>
              <w:right w:val="single" w:sz="4" w:space="0" w:color="auto"/>
            </w:tcBorders>
          </w:tcPr>
          <w:p w:rsidR="00BE25CE" w:rsidRPr="00BE25CE" w:rsidRDefault="00BE25CE" w:rsidP="00BE25CE">
            <w:pPr>
              <w:widowControl w:val="0"/>
              <w:tabs>
                <w:tab w:val="left" w:pos="8683"/>
              </w:tabs>
              <w:autoSpaceDE w:val="0"/>
              <w:autoSpaceDN w:val="0"/>
              <w:adjustRightInd w:val="0"/>
              <w:rPr>
                <w:bCs/>
              </w:rPr>
            </w:pPr>
          </w:p>
          <w:p w:rsidR="00BE25CE" w:rsidRPr="00BE25CE" w:rsidRDefault="00BE25CE" w:rsidP="00BE25CE">
            <w:pPr>
              <w:widowControl w:val="0"/>
              <w:tabs>
                <w:tab w:val="left" w:pos="8683"/>
              </w:tabs>
              <w:autoSpaceDE w:val="0"/>
              <w:autoSpaceDN w:val="0"/>
              <w:adjustRightInd w:val="0"/>
              <w:rPr>
                <w:bCs/>
              </w:rPr>
            </w:pPr>
            <w:r w:rsidRPr="00BE25CE">
              <w:rPr>
                <w:bCs/>
              </w:rPr>
              <w:t>х</w:t>
            </w:r>
          </w:p>
        </w:tc>
        <w:tc>
          <w:tcPr>
            <w:tcW w:w="567" w:type="dxa"/>
            <w:tcBorders>
              <w:top w:val="single" w:sz="4" w:space="0" w:color="auto"/>
              <w:left w:val="single" w:sz="4" w:space="0" w:color="auto"/>
              <w:bottom w:val="single" w:sz="4" w:space="0" w:color="auto"/>
              <w:right w:val="single" w:sz="4" w:space="0" w:color="auto"/>
            </w:tcBorders>
          </w:tcPr>
          <w:p w:rsidR="00BE25CE" w:rsidRPr="00BE25CE" w:rsidRDefault="00BE25CE" w:rsidP="00BE25CE">
            <w:pPr>
              <w:widowControl w:val="0"/>
              <w:tabs>
                <w:tab w:val="left" w:pos="8683"/>
              </w:tabs>
              <w:autoSpaceDE w:val="0"/>
              <w:autoSpaceDN w:val="0"/>
              <w:adjustRightInd w:val="0"/>
              <w:rPr>
                <w:bCs/>
              </w:rPr>
            </w:pPr>
          </w:p>
          <w:p w:rsidR="00BE25CE" w:rsidRPr="00BE25CE" w:rsidRDefault="00BE25CE" w:rsidP="00BE25CE">
            <w:pPr>
              <w:widowControl w:val="0"/>
              <w:tabs>
                <w:tab w:val="left" w:pos="8683"/>
              </w:tabs>
              <w:autoSpaceDE w:val="0"/>
              <w:autoSpaceDN w:val="0"/>
              <w:adjustRightInd w:val="0"/>
              <w:rPr>
                <w:bCs/>
              </w:rPr>
            </w:pPr>
            <w:r w:rsidRPr="00BE25CE">
              <w:rPr>
                <w:bCs/>
              </w:rPr>
              <w:t>х</w:t>
            </w:r>
          </w:p>
        </w:tc>
        <w:tc>
          <w:tcPr>
            <w:tcW w:w="425" w:type="dxa"/>
            <w:tcBorders>
              <w:top w:val="single" w:sz="4" w:space="0" w:color="auto"/>
              <w:left w:val="single" w:sz="4" w:space="0" w:color="auto"/>
              <w:bottom w:val="single" w:sz="4" w:space="0" w:color="auto"/>
              <w:right w:val="single" w:sz="4" w:space="0" w:color="auto"/>
            </w:tcBorders>
          </w:tcPr>
          <w:p w:rsidR="00BE25CE" w:rsidRPr="00BE25CE" w:rsidRDefault="00BE25CE" w:rsidP="00BE25CE">
            <w:pPr>
              <w:widowControl w:val="0"/>
              <w:tabs>
                <w:tab w:val="left" w:pos="8683"/>
              </w:tabs>
              <w:autoSpaceDE w:val="0"/>
              <w:autoSpaceDN w:val="0"/>
              <w:adjustRightInd w:val="0"/>
              <w:rPr>
                <w:bCs/>
              </w:rPr>
            </w:pPr>
          </w:p>
          <w:p w:rsidR="00BE25CE" w:rsidRPr="00BE25CE" w:rsidRDefault="00BE25CE" w:rsidP="00BE25CE">
            <w:pPr>
              <w:widowControl w:val="0"/>
              <w:tabs>
                <w:tab w:val="left" w:pos="8683"/>
              </w:tabs>
              <w:autoSpaceDE w:val="0"/>
              <w:autoSpaceDN w:val="0"/>
              <w:adjustRightInd w:val="0"/>
              <w:rPr>
                <w:bCs/>
              </w:rPr>
            </w:pPr>
            <w:r w:rsidRPr="00BE25CE">
              <w:rPr>
                <w:bCs/>
              </w:rPr>
              <w:t>х</w:t>
            </w:r>
          </w:p>
        </w:tc>
        <w:tc>
          <w:tcPr>
            <w:tcW w:w="567" w:type="dxa"/>
            <w:tcBorders>
              <w:top w:val="single" w:sz="4" w:space="0" w:color="auto"/>
              <w:left w:val="single" w:sz="4" w:space="0" w:color="auto"/>
              <w:bottom w:val="single" w:sz="4" w:space="0" w:color="auto"/>
              <w:right w:val="single" w:sz="4" w:space="0" w:color="auto"/>
            </w:tcBorders>
          </w:tcPr>
          <w:p w:rsidR="00BE25CE" w:rsidRPr="00BE25CE" w:rsidRDefault="00BE25CE" w:rsidP="00BE25CE">
            <w:pPr>
              <w:widowControl w:val="0"/>
              <w:tabs>
                <w:tab w:val="left" w:pos="8683"/>
              </w:tabs>
              <w:autoSpaceDE w:val="0"/>
              <w:autoSpaceDN w:val="0"/>
              <w:adjustRightInd w:val="0"/>
              <w:rPr>
                <w:bCs/>
              </w:rPr>
            </w:pPr>
          </w:p>
          <w:p w:rsidR="00BE25CE" w:rsidRPr="00BE25CE" w:rsidRDefault="00BE25CE" w:rsidP="00BE25CE">
            <w:pPr>
              <w:widowControl w:val="0"/>
              <w:tabs>
                <w:tab w:val="left" w:pos="8683"/>
              </w:tabs>
              <w:autoSpaceDE w:val="0"/>
              <w:autoSpaceDN w:val="0"/>
              <w:adjustRightInd w:val="0"/>
              <w:rPr>
                <w:bCs/>
              </w:rPr>
            </w:pPr>
            <w:r w:rsidRPr="00BE25CE">
              <w:rPr>
                <w:bCs/>
              </w:rPr>
              <w:t>х</w:t>
            </w:r>
          </w:p>
        </w:tc>
        <w:tc>
          <w:tcPr>
            <w:tcW w:w="425" w:type="dxa"/>
            <w:tcBorders>
              <w:top w:val="single" w:sz="4" w:space="0" w:color="auto"/>
              <w:left w:val="single" w:sz="4" w:space="0" w:color="auto"/>
              <w:bottom w:val="single" w:sz="4" w:space="0" w:color="auto"/>
              <w:right w:val="single" w:sz="4" w:space="0" w:color="auto"/>
            </w:tcBorders>
          </w:tcPr>
          <w:p w:rsidR="00BE25CE" w:rsidRPr="00BE25CE" w:rsidRDefault="00BE25CE" w:rsidP="00BE25CE">
            <w:pPr>
              <w:widowControl w:val="0"/>
              <w:tabs>
                <w:tab w:val="left" w:pos="8683"/>
              </w:tabs>
              <w:autoSpaceDE w:val="0"/>
              <w:autoSpaceDN w:val="0"/>
              <w:adjustRightInd w:val="0"/>
              <w:rPr>
                <w:bCs/>
              </w:rPr>
            </w:pPr>
          </w:p>
          <w:p w:rsidR="00BE25CE" w:rsidRPr="00BE25CE" w:rsidRDefault="00BE25CE" w:rsidP="00BE25CE">
            <w:pPr>
              <w:widowControl w:val="0"/>
              <w:tabs>
                <w:tab w:val="left" w:pos="8683"/>
              </w:tabs>
              <w:autoSpaceDE w:val="0"/>
              <w:autoSpaceDN w:val="0"/>
              <w:adjustRightInd w:val="0"/>
              <w:rPr>
                <w:bCs/>
              </w:rPr>
            </w:pPr>
            <w:r w:rsidRPr="00BE25CE">
              <w:rPr>
                <w:bCs/>
              </w:rPr>
              <w:t>х</w:t>
            </w:r>
          </w:p>
        </w:tc>
        <w:tc>
          <w:tcPr>
            <w:tcW w:w="567" w:type="dxa"/>
            <w:tcBorders>
              <w:top w:val="single" w:sz="4" w:space="0" w:color="auto"/>
              <w:left w:val="single" w:sz="4" w:space="0" w:color="auto"/>
              <w:bottom w:val="single" w:sz="4" w:space="0" w:color="auto"/>
              <w:right w:val="single" w:sz="4" w:space="0" w:color="auto"/>
            </w:tcBorders>
          </w:tcPr>
          <w:p w:rsidR="00BE25CE" w:rsidRPr="00BE25CE" w:rsidRDefault="00BE25CE" w:rsidP="00BE25CE">
            <w:pPr>
              <w:widowControl w:val="0"/>
              <w:tabs>
                <w:tab w:val="left" w:pos="8683"/>
              </w:tabs>
              <w:autoSpaceDE w:val="0"/>
              <w:autoSpaceDN w:val="0"/>
              <w:adjustRightInd w:val="0"/>
              <w:rPr>
                <w:bCs/>
              </w:rPr>
            </w:pPr>
          </w:p>
          <w:p w:rsidR="00BE25CE" w:rsidRPr="00BE25CE" w:rsidRDefault="00BE25CE" w:rsidP="00BE25CE">
            <w:pPr>
              <w:widowControl w:val="0"/>
              <w:tabs>
                <w:tab w:val="left" w:pos="8683"/>
              </w:tabs>
              <w:autoSpaceDE w:val="0"/>
              <w:autoSpaceDN w:val="0"/>
              <w:adjustRightInd w:val="0"/>
              <w:rPr>
                <w:bCs/>
              </w:rPr>
            </w:pPr>
            <w:r w:rsidRPr="00BE25CE">
              <w:rPr>
                <w:bCs/>
              </w:rPr>
              <w:t>х</w:t>
            </w:r>
          </w:p>
        </w:tc>
        <w:tc>
          <w:tcPr>
            <w:tcW w:w="425" w:type="dxa"/>
            <w:tcBorders>
              <w:top w:val="single" w:sz="4" w:space="0" w:color="auto"/>
              <w:left w:val="single" w:sz="4" w:space="0" w:color="auto"/>
              <w:bottom w:val="single" w:sz="4" w:space="0" w:color="auto"/>
              <w:right w:val="single" w:sz="4" w:space="0" w:color="auto"/>
            </w:tcBorders>
          </w:tcPr>
          <w:p w:rsidR="00BE25CE" w:rsidRPr="00BE25CE" w:rsidRDefault="00BE25CE" w:rsidP="00BE25CE">
            <w:pPr>
              <w:widowControl w:val="0"/>
              <w:tabs>
                <w:tab w:val="left" w:pos="8683"/>
              </w:tabs>
              <w:autoSpaceDE w:val="0"/>
              <w:autoSpaceDN w:val="0"/>
              <w:adjustRightInd w:val="0"/>
              <w:rPr>
                <w:bCs/>
              </w:rPr>
            </w:pPr>
          </w:p>
          <w:p w:rsidR="00BE25CE" w:rsidRPr="00BE25CE" w:rsidRDefault="00BE25CE" w:rsidP="00BE25CE">
            <w:pPr>
              <w:widowControl w:val="0"/>
              <w:tabs>
                <w:tab w:val="left" w:pos="8683"/>
              </w:tabs>
              <w:autoSpaceDE w:val="0"/>
              <w:autoSpaceDN w:val="0"/>
              <w:adjustRightInd w:val="0"/>
              <w:rPr>
                <w:bCs/>
              </w:rPr>
            </w:pPr>
            <w:r w:rsidRPr="00BE25CE">
              <w:rPr>
                <w:bCs/>
              </w:rPr>
              <w:t>х</w:t>
            </w:r>
          </w:p>
        </w:tc>
        <w:tc>
          <w:tcPr>
            <w:tcW w:w="426" w:type="dxa"/>
            <w:tcBorders>
              <w:top w:val="single" w:sz="4" w:space="0" w:color="auto"/>
              <w:left w:val="single" w:sz="4" w:space="0" w:color="auto"/>
              <w:bottom w:val="single" w:sz="4" w:space="0" w:color="auto"/>
              <w:right w:val="single" w:sz="4" w:space="0" w:color="auto"/>
            </w:tcBorders>
          </w:tcPr>
          <w:p w:rsidR="00BE25CE" w:rsidRPr="00BE25CE" w:rsidRDefault="00BE25CE" w:rsidP="00BE25CE">
            <w:pPr>
              <w:rPr>
                <w:bCs/>
              </w:rPr>
            </w:pPr>
          </w:p>
          <w:p w:rsidR="00BE25CE" w:rsidRPr="00BE25CE" w:rsidRDefault="00BE25CE" w:rsidP="00BE25CE">
            <w:pPr>
              <w:widowControl w:val="0"/>
              <w:tabs>
                <w:tab w:val="left" w:pos="8683"/>
              </w:tabs>
              <w:autoSpaceDE w:val="0"/>
              <w:autoSpaceDN w:val="0"/>
              <w:adjustRightInd w:val="0"/>
              <w:rPr>
                <w:bCs/>
              </w:rPr>
            </w:pPr>
            <w:r w:rsidRPr="00BE25CE">
              <w:rPr>
                <w:bCs/>
              </w:rPr>
              <w:t>х</w:t>
            </w:r>
          </w:p>
        </w:tc>
        <w:tc>
          <w:tcPr>
            <w:tcW w:w="709" w:type="dxa"/>
            <w:tcBorders>
              <w:top w:val="single" w:sz="4" w:space="0" w:color="auto"/>
              <w:left w:val="single" w:sz="4" w:space="0" w:color="auto"/>
              <w:bottom w:val="single" w:sz="4" w:space="0" w:color="auto"/>
              <w:right w:val="single" w:sz="4" w:space="0" w:color="auto"/>
            </w:tcBorders>
            <w:hideMark/>
          </w:tcPr>
          <w:p w:rsidR="00BE25CE" w:rsidRPr="00BE25CE" w:rsidRDefault="00BE25CE" w:rsidP="00BE25CE">
            <w:pPr>
              <w:rPr>
                <w:bCs/>
              </w:rPr>
            </w:pPr>
            <w:r w:rsidRPr="00BE25CE">
              <w:rPr>
                <w:bCs/>
              </w:rPr>
              <w:t>х</w:t>
            </w:r>
          </w:p>
        </w:tc>
      </w:tr>
    </w:tbl>
    <w:p w:rsidR="00BE25CE" w:rsidRPr="00BE25CE" w:rsidRDefault="00BE25CE" w:rsidP="00BE25CE">
      <w:pPr>
        <w:shd w:val="clear" w:color="auto" w:fill="FFFFFF"/>
        <w:ind w:firstLine="709"/>
        <w:jc w:val="both"/>
        <w:rPr>
          <w:color w:val="000000"/>
          <w:sz w:val="28"/>
          <w:szCs w:val="28"/>
        </w:rPr>
      </w:pPr>
    </w:p>
    <w:p w:rsidR="00BE25CE" w:rsidRPr="00BE25CE" w:rsidRDefault="00BE25CE" w:rsidP="00BE25CE">
      <w:pPr>
        <w:rPr>
          <w:color w:val="000000"/>
          <w:sz w:val="28"/>
          <w:szCs w:val="28"/>
        </w:rPr>
        <w:sectPr w:rsidR="00BE25CE" w:rsidRPr="00BE25CE">
          <w:pgSz w:w="16838" w:h="11906" w:orient="landscape"/>
          <w:pgMar w:top="1134" w:right="1134" w:bottom="567" w:left="1134" w:header="720" w:footer="720" w:gutter="0"/>
          <w:cols w:space="720"/>
        </w:sectPr>
      </w:pPr>
    </w:p>
    <w:tbl>
      <w:tblPr>
        <w:tblW w:w="0" w:type="auto"/>
        <w:tblLook w:val="01E0" w:firstRow="1" w:lastRow="1" w:firstColumn="1" w:lastColumn="1" w:noHBand="0" w:noVBand="0"/>
      </w:tblPr>
      <w:tblGrid>
        <w:gridCol w:w="5868"/>
        <w:gridCol w:w="4320"/>
      </w:tblGrid>
      <w:tr w:rsidR="00BE25CE" w:rsidRPr="00BE25CE" w:rsidTr="00BE25CE">
        <w:tc>
          <w:tcPr>
            <w:tcW w:w="5868" w:type="dxa"/>
          </w:tcPr>
          <w:p w:rsidR="00BE25CE" w:rsidRPr="00BE25CE" w:rsidRDefault="00BE25CE" w:rsidP="00BE25CE">
            <w:pPr>
              <w:widowControl w:val="0"/>
              <w:autoSpaceDE w:val="0"/>
              <w:autoSpaceDN w:val="0"/>
              <w:adjustRightInd w:val="0"/>
              <w:jc w:val="both"/>
              <w:rPr>
                <w:b/>
                <w:bCs/>
                <w:sz w:val="28"/>
                <w:szCs w:val="28"/>
              </w:rPr>
            </w:pPr>
          </w:p>
        </w:tc>
        <w:tc>
          <w:tcPr>
            <w:tcW w:w="4320" w:type="dxa"/>
            <w:hideMark/>
          </w:tcPr>
          <w:p w:rsidR="00BE25CE" w:rsidRPr="00BE25CE" w:rsidRDefault="00BE25CE" w:rsidP="00BE25CE">
            <w:pPr>
              <w:widowControl w:val="0"/>
              <w:autoSpaceDE w:val="0"/>
              <w:autoSpaceDN w:val="0"/>
              <w:adjustRightInd w:val="0"/>
              <w:jc w:val="center"/>
              <w:rPr>
                <w:sz w:val="28"/>
                <w:szCs w:val="28"/>
              </w:rPr>
            </w:pPr>
            <w:r w:rsidRPr="00BE25CE">
              <w:rPr>
                <w:sz w:val="28"/>
                <w:szCs w:val="28"/>
              </w:rPr>
              <w:t>Приложение № 3</w:t>
            </w:r>
          </w:p>
          <w:p w:rsidR="00BE25CE" w:rsidRPr="00BE25CE" w:rsidRDefault="00BE25CE" w:rsidP="00BE25CE">
            <w:pPr>
              <w:widowControl w:val="0"/>
              <w:autoSpaceDE w:val="0"/>
              <w:autoSpaceDN w:val="0"/>
              <w:adjustRightInd w:val="0"/>
              <w:jc w:val="both"/>
              <w:rPr>
                <w:b/>
                <w:bCs/>
                <w:szCs w:val="24"/>
              </w:rPr>
            </w:pPr>
            <w:r w:rsidRPr="00BE25CE">
              <w:rPr>
                <w:sz w:val="28"/>
                <w:szCs w:val="28"/>
              </w:rPr>
              <w:t xml:space="preserve"> к муниципальной программе «Обеспечение жильем молодых     </w:t>
            </w:r>
            <w:r>
              <w:rPr>
                <w:sz w:val="28"/>
                <w:szCs w:val="28"/>
              </w:rPr>
              <w:t xml:space="preserve">семей  муниципального </w:t>
            </w:r>
            <w:r w:rsidRPr="00BE25CE">
              <w:rPr>
                <w:sz w:val="28"/>
                <w:szCs w:val="28"/>
              </w:rPr>
              <w:t>образования «</w:t>
            </w:r>
            <w:proofErr w:type="spellStart"/>
            <w:r w:rsidRPr="00BE25CE">
              <w:rPr>
                <w:sz w:val="28"/>
                <w:szCs w:val="28"/>
              </w:rPr>
              <w:t>Шумячский</w:t>
            </w:r>
            <w:proofErr w:type="spellEnd"/>
            <w:r w:rsidRPr="00BE25CE">
              <w:rPr>
                <w:sz w:val="28"/>
                <w:szCs w:val="28"/>
              </w:rPr>
              <w:t xml:space="preserve"> район» Смоленской области»</w:t>
            </w:r>
          </w:p>
        </w:tc>
      </w:tr>
    </w:tbl>
    <w:p w:rsidR="00BE25CE" w:rsidRPr="00BE25CE" w:rsidRDefault="00BE25CE" w:rsidP="00BE25CE">
      <w:pPr>
        <w:widowControl w:val="0"/>
        <w:autoSpaceDE w:val="0"/>
        <w:autoSpaceDN w:val="0"/>
        <w:adjustRightInd w:val="0"/>
        <w:rPr>
          <w:sz w:val="28"/>
          <w:szCs w:val="28"/>
        </w:rPr>
      </w:pPr>
      <w:r w:rsidRPr="00BE25CE">
        <w:rPr>
          <w:sz w:val="28"/>
          <w:szCs w:val="28"/>
        </w:rPr>
        <w:t xml:space="preserve">                                                                   </w:t>
      </w:r>
    </w:p>
    <w:p w:rsidR="00BE25CE" w:rsidRPr="00BE25CE" w:rsidRDefault="00BE25CE" w:rsidP="00BE25CE">
      <w:pPr>
        <w:autoSpaceDE w:val="0"/>
        <w:autoSpaceDN w:val="0"/>
        <w:adjustRightInd w:val="0"/>
        <w:jc w:val="right"/>
        <w:rPr>
          <w:sz w:val="28"/>
          <w:szCs w:val="28"/>
        </w:rPr>
      </w:pPr>
    </w:p>
    <w:p w:rsidR="00BE25CE" w:rsidRPr="00BE25CE" w:rsidRDefault="00BE25CE" w:rsidP="00BE25CE">
      <w:pPr>
        <w:widowControl w:val="0"/>
        <w:autoSpaceDE w:val="0"/>
        <w:autoSpaceDN w:val="0"/>
        <w:adjustRightInd w:val="0"/>
        <w:jc w:val="center"/>
        <w:rPr>
          <w:b/>
          <w:sz w:val="28"/>
          <w:szCs w:val="28"/>
        </w:rPr>
      </w:pPr>
      <w:r w:rsidRPr="00BE25CE">
        <w:rPr>
          <w:b/>
          <w:sz w:val="28"/>
          <w:szCs w:val="28"/>
        </w:rPr>
        <w:t>СВЕДЕНИЯ</w:t>
      </w:r>
    </w:p>
    <w:p w:rsidR="00BE25CE" w:rsidRPr="00BE25CE" w:rsidRDefault="00BE25CE" w:rsidP="00BE25CE">
      <w:pPr>
        <w:widowControl w:val="0"/>
        <w:autoSpaceDE w:val="0"/>
        <w:autoSpaceDN w:val="0"/>
        <w:adjustRightInd w:val="0"/>
        <w:jc w:val="center"/>
        <w:rPr>
          <w:b/>
          <w:sz w:val="28"/>
          <w:szCs w:val="28"/>
        </w:rPr>
      </w:pPr>
      <w:r w:rsidRPr="00BE25CE">
        <w:rPr>
          <w:b/>
          <w:sz w:val="28"/>
          <w:szCs w:val="28"/>
        </w:rPr>
        <w:t xml:space="preserve"> об основных мерах правового регулирования</w:t>
      </w:r>
    </w:p>
    <w:p w:rsidR="00BE25CE" w:rsidRPr="00BE25CE" w:rsidRDefault="00BE25CE" w:rsidP="00BE25CE">
      <w:pPr>
        <w:widowControl w:val="0"/>
        <w:autoSpaceDE w:val="0"/>
        <w:autoSpaceDN w:val="0"/>
        <w:adjustRightInd w:val="0"/>
        <w:jc w:val="center"/>
        <w:rPr>
          <w:b/>
          <w:sz w:val="28"/>
          <w:szCs w:val="28"/>
        </w:rPr>
      </w:pPr>
      <w:r w:rsidRPr="00BE25CE">
        <w:rPr>
          <w:b/>
          <w:sz w:val="28"/>
          <w:szCs w:val="28"/>
        </w:rPr>
        <w:t>в сфере реализации муниципальной программы</w:t>
      </w:r>
    </w:p>
    <w:p w:rsidR="00BE25CE" w:rsidRPr="00BE25CE" w:rsidRDefault="00BE25CE" w:rsidP="00BE25CE">
      <w:pPr>
        <w:widowControl w:val="0"/>
        <w:autoSpaceDE w:val="0"/>
        <w:autoSpaceDN w:val="0"/>
        <w:adjustRightInd w:val="0"/>
        <w:jc w:val="center"/>
        <w:rPr>
          <w:b/>
          <w:sz w:val="28"/>
          <w:szCs w:val="28"/>
        </w:rPr>
      </w:pPr>
      <w:r w:rsidRPr="00BE25CE">
        <w:rPr>
          <w:b/>
          <w:sz w:val="28"/>
          <w:szCs w:val="28"/>
        </w:rPr>
        <w:t xml:space="preserve">«Обеспечение жильем молодых семей муниципального образования                    </w:t>
      </w:r>
      <w:proofErr w:type="gramStart"/>
      <w:r w:rsidRPr="00BE25CE">
        <w:rPr>
          <w:b/>
          <w:sz w:val="28"/>
          <w:szCs w:val="28"/>
        </w:rPr>
        <w:t xml:space="preserve">   «</w:t>
      </w:r>
      <w:proofErr w:type="spellStart"/>
      <w:proofErr w:type="gramEnd"/>
      <w:r w:rsidRPr="00BE25CE">
        <w:rPr>
          <w:b/>
          <w:sz w:val="28"/>
          <w:szCs w:val="28"/>
        </w:rPr>
        <w:t>Шумячский</w:t>
      </w:r>
      <w:proofErr w:type="spellEnd"/>
      <w:r w:rsidRPr="00BE25CE">
        <w:rPr>
          <w:b/>
          <w:sz w:val="28"/>
          <w:szCs w:val="28"/>
        </w:rPr>
        <w:t xml:space="preserve"> район» Смоленской области»</w:t>
      </w:r>
    </w:p>
    <w:p w:rsidR="00BE25CE" w:rsidRPr="00BE25CE" w:rsidRDefault="00BE25CE" w:rsidP="00BE25CE">
      <w:pPr>
        <w:widowControl w:val="0"/>
        <w:autoSpaceDE w:val="0"/>
        <w:autoSpaceDN w:val="0"/>
        <w:adjustRightInd w:val="0"/>
        <w:jc w:val="center"/>
        <w:rPr>
          <w:sz w:val="28"/>
          <w:szCs w:val="28"/>
        </w:rPr>
      </w:pPr>
    </w:p>
    <w:tbl>
      <w:tblPr>
        <w:tblW w:w="10200" w:type="dxa"/>
        <w:tblInd w:w="75" w:type="dxa"/>
        <w:tblLayout w:type="fixed"/>
        <w:tblCellMar>
          <w:left w:w="75" w:type="dxa"/>
          <w:right w:w="75" w:type="dxa"/>
        </w:tblCellMar>
        <w:tblLook w:val="04A0" w:firstRow="1" w:lastRow="0" w:firstColumn="1" w:lastColumn="0" w:noHBand="0" w:noVBand="1"/>
      </w:tblPr>
      <w:tblGrid>
        <w:gridCol w:w="566"/>
        <w:gridCol w:w="3259"/>
        <w:gridCol w:w="4533"/>
        <w:gridCol w:w="1842"/>
      </w:tblGrid>
      <w:tr w:rsidR="00BE25CE" w:rsidRPr="00BE25CE" w:rsidTr="00BE25CE">
        <w:trPr>
          <w:trHeight w:val="1500"/>
        </w:trPr>
        <w:tc>
          <w:tcPr>
            <w:tcW w:w="567" w:type="dxa"/>
            <w:tcBorders>
              <w:top w:val="single" w:sz="4" w:space="0" w:color="auto"/>
              <w:left w:val="single" w:sz="4" w:space="0" w:color="auto"/>
              <w:bottom w:val="single" w:sz="4" w:space="0" w:color="auto"/>
              <w:right w:val="single" w:sz="4" w:space="0" w:color="auto"/>
            </w:tcBorders>
            <w:hideMark/>
          </w:tcPr>
          <w:p w:rsidR="00BE25CE" w:rsidRPr="00BE25CE" w:rsidRDefault="00BE25CE" w:rsidP="00BE25CE">
            <w:pPr>
              <w:widowControl w:val="0"/>
              <w:autoSpaceDE w:val="0"/>
              <w:autoSpaceDN w:val="0"/>
              <w:adjustRightInd w:val="0"/>
              <w:jc w:val="center"/>
              <w:rPr>
                <w:szCs w:val="28"/>
              </w:rPr>
            </w:pPr>
            <w:r w:rsidRPr="00BE25CE">
              <w:rPr>
                <w:szCs w:val="28"/>
              </w:rPr>
              <w:t>№</w:t>
            </w:r>
          </w:p>
          <w:p w:rsidR="00BE25CE" w:rsidRPr="00BE25CE" w:rsidRDefault="00BE25CE" w:rsidP="00BE25CE">
            <w:pPr>
              <w:widowControl w:val="0"/>
              <w:autoSpaceDE w:val="0"/>
              <w:autoSpaceDN w:val="0"/>
              <w:adjustRightInd w:val="0"/>
              <w:jc w:val="center"/>
              <w:rPr>
                <w:szCs w:val="28"/>
              </w:rPr>
            </w:pPr>
            <w:r w:rsidRPr="00BE25CE">
              <w:rPr>
                <w:szCs w:val="28"/>
              </w:rPr>
              <w:t>п/п</w:t>
            </w:r>
          </w:p>
        </w:tc>
        <w:tc>
          <w:tcPr>
            <w:tcW w:w="3261" w:type="dxa"/>
            <w:tcBorders>
              <w:top w:val="single" w:sz="4" w:space="0" w:color="auto"/>
              <w:left w:val="single" w:sz="4" w:space="0" w:color="auto"/>
              <w:bottom w:val="single" w:sz="4" w:space="0" w:color="auto"/>
              <w:right w:val="single" w:sz="4" w:space="0" w:color="auto"/>
            </w:tcBorders>
            <w:vAlign w:val="center"/>
            <w:hideMark/>
          </w:tcPr>
          <w:p w:rsidR="00BE25CE" w:rsidRPr="00BE25CE" w:rsidRDefault="00BE25CE" w:rsidP="00BE25CE">
            <w:pPr>
              <w:widowControl w:val="0"/>
              <w:autoSpaceDE w:val="0"/>
              <w:autoSpaceDN w:val="0"/>
              <w:adjustRightInd w:val="0"/>
              <w:ind w:hanging="103"/>
              <w:jc w:val="center"/>
              <w:rPr>
                <w:szCs w:val="28"/>
              </w:rPr>
            </w:pPr>
            <w:r w:rsidRPr="00BE25CE">
              <w:rPr>
                <w:szCs w:val="28"/>
              </w:rPr>
              <w:t>Наименование нормативного правового акта, планируемого к принятию в период реализации муниципальной программы</w:t>
            </w:r>
          </w:p>
        </w:tc>
        <w:tc>
          <w:tcPr>
            <w:tcW w:w="4536" w:type="dxa"/>
            <w:tcBorders>
              <w:top w:val="single" w:sz="4" w:space="0" w:color="auto"/>
              <w:left w:val="single" w:sz="4" w:space="0" w:color="auto"/>
              <w:bottom w:val="single" w:sz="4" w:space="0" w:color="auto"/>
              <w:right w:val="single" w:sz="4" w:space="0" w:color="auto"/>
            </w:tcBorders>
            <w:vAlign w:val="center"/>
            <w:hideMark/>
          </w:tcPr>
          <w:p w:rsidR="00BE25CE" w:rsidRPr="00BE25CE" w:rsidRDefault="00BE25CE" w:rsidP="00BE25CE">
            <w:pPr>
              <w:widowControl w:val="0"/>
              <w:autoSpaceDE w:val="0"/>
              <w:autoSpaceDN w:val="0"/>
              <w:adjustRightInd w:val="0"/>
              <w:jc w:val="center"/>
              <w:rPr>
                <w:szCs w:val="28"/>
              </w:rPr>
            </w:pPr>
            <w:r w:rsidRPr="00BE25CE">
              <w:rPr>
                <w:szCs w:val="28"/>
              </w:rPr>
              <w:t>Основные положения</w:t>
            </w:r>
          </w:p>
          <w:p w:rsidR="00BE25CE" w:rsidRPr="00BE25CE" w:rsidRDefault="00BE25CE" w:rsidP="00BE25CE">
            <w:pPr>
              <w:widowControl w:val="0"/>
              <w:autoSpaceDE w:val="0"/>
              <w:autoSpaceDN w:val="0"/>
              <w:adjustRightInd w:val="0"/>
              <w:jc w:val="center"/>
              <w:rPr>
                <w:szCs w:val="28"/>
              </w:rPr>
            </w:pPr>
            <w:r w:rsidRPr="00BE25CE">
              <w:rPr>
                <w:szCs w:val="28"/>
              </w:rPr>
              <w:t>нормативного</w:t>
            </w:r>
          </w:p>
          <w:p w:rsidR="00BE25CE" w:rsidRPr="00BE25CE" w:rsidRDefault="00BE25CE" w:rsidP="00BE25CE">
            <w:pPr>
              <w:widowControl w:val="0"/>
              <w:autoSpaceDE w:val="0"/>
              <w:autoSpaceDN w:val="0"/>
              <w:adjustRightInd w:val="0"/>
              <w:jc w:val="center"/>
              <w:rPr>
                <w:szCs w:val="28"/>
              </w:rPr>
            </w:pPr>
            <w:r w:rsidRPr="00BE25CE">
              <w:rPr>
                <w:szCs w:val="28"/>
              </w:rPr>
              <w:t>правового акта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BE25CE" w:rsidRPr="00BE25CE" w:rsidRDefault="00BE25CE" w:rsidP="00BE25CE">
            <w:pPr>
              <w:widowControl w:val="0"/>
              <w:autoSpaceDE w:val="0"/>
              <w:autoSpaceDN w:val="0"/>
              <w:adjustRightInd w:val="0"/>
              <w:jc w:val="center"/>
              <w:rPr>
                <w:szCs w:val="28"/>
              </w:rPr>
            </w:pPr>
            <w:r w:rsidRPr="00BE25CE">
              <w:rPr>
                <w:szCs w:val="28"/>
              </w:rPr>
              <w:t xml:space="preserve">Ожидаемые сроки </w:t>
            </w:r>
          </w:p>
          <w:p w:rsidR="00BE25CE" w:rsidRPr="00BE25CE" w:rsidRDefault="00BE25CE" w:rsidP="00BE25CE">
            <w:pPr>
              <w:widowControl w:val="0"/>
              <w:autoSpaceDE w:val="0"/>
              <w:autoSpaceDN w:val="0"/>
              <w:adjustRightInd w:val="0"/>
              <w:jc w:val="center"/>
              <w:rPr>
                <w:szCs w:val="28"/>
              </w:rPr>
            </w:pPr>
            <w:r w:rsidRPr="00BE25CE">
              <w:rPr>
                <w:szCs w:val="28"/>
              </w:rPr>
              <w:t>принятия</w:t>
            </w:r>
          </w:p>
          <w:p w:rsidR="00BE25CE" w:rsidRPr="00BE25CE" w:rsidRDefault="00BE25CE" w:rsidP="00BE25CE">
            <w:pPr>
              <w:widowControl w:val="0"/>
              <w:autoSpaceDE w:val="0"/>
              <w:autoSpaceDN w:val="0"/>
              <w:adjustRightInd w:val="0"/>
              <w:jc w:val="center"/>
              <w:rPr>
                <w:szCs w:val="28"/>
              </w:rPr>
            </w:pPr>
            <w:r w:rsidRPr="00BE25CE">
              <w:rPr>
                <w:szCs w:val="28"/>
              </w:rPr>
              <w:t>нормативного</w:t>
            </w:r>
          </w:p>
          <w:p w:rsidR="00BE25CE" w:rsidRPr="00BE25CE" w:rsidRDefault="00BE25CE" w:rsidP="00BE25CE">
            <w:pPr>
              <w:widowControl w:val="0"/>
              <w:autoSpaceDE w:val="0"/>
              <w:autoSpaceDN w:val="0"/>
              <w:adjustRightInd w:val="0"/>
              <w:jc w:val="center"/>
              <w:rPr>
                <w:szCs w:val="28"/>
              </w:rPr>
            </w:pPr>
            <w:r w:rsidRPr="00BE25CE">
              <w:rPr>
                <w:szCs w:val="28"/>
              </w:rPr>
              <w:t>правового</w:t>
            </w:r>
          </w:p>
          <w:p w:rsidR="00BE25CE" w:rsidRPr="00BE25CE" w:rsidRDefault="00BE25CE" w:rsidP="00BE25CE">
            <w:pPr>
              <w:widowControl w:val="0"/>
              <w:autoSpaceDE w:val="0"/>
              <w:autoSpaceDN w:val="0"/>
              <w:adjustRightInd w:val="0"/>
              <w:jc w:val="center"/>
              <w:rPr>
                <w:szCs w:val="28"/>
              </w:rPr>
            </w:pPr>
            <w:r w:rsidRPr="00BE25CE">
              <w:rPr>
                <w:szCs w:val="28"/>
              </w:rPr>
              <w:t>акта</w:t>
            </w:r>
          </w:p>
        </w:tc>
      </w:tr>
      <w:tr w:rsidR="00BE25CE" w:rsidRPr="00BE25CE" w:rsidTr="00BE25CE">
        <w:tc>
          <w:tcPr>
            <w:tcW w:w="567" w:type="dxa"/>
            <w:tcBorders>
              <w:top w:val="nil"/>
              <w:left w:val="single" w:sz="4" w:space="0" w:color="auto"/>
              <w:bottom w:val="single" w:sz="4" w:space="0" w:color="auto"/>
              <w:right w:val="single" w:sz="4" w:space="0" w:color="auto"/>
            </w:tcBorders>
            <w:hideMark/>
          </w:tcPr>
          <w:p w:rsidR="00BE25CE" w:rsidRPr="00BE25CE" w:rsidRDefault="00BE25CE" w:rsidP="00BE25CE">
            <w:pPr>
              <w:widowControl w:val="0"/>
              <w:autoSpaceDE w:val="0"/>
              <w:autoSpaceDN w:val="0"/>
              <w:adjustRightInd w:val="0"/>
              <w:ind w:hanging="103"/>
              <w:jc w:val="center"/>
              <w:rPr>
                <w:szCs w:val="28"/>
              </w:rPr>
            </w:pPr>
            <w:r w:rsidRPr="00BE25CE">
              <w:rPr>
                <w:szCs w:val="28"/>
              </w:rPr>
              <w:t>1.</w:t>
            </w:r>
          </w:p>
        </w:tc>
        <w:tc>
          <w:tcPr>
            <w:tcW w:w="3261" w:type="dxa"/>
            <w:tcBorders>
              <w:top w:val="nil"/>
              <w:left w:val="single" w:sz="4" w:space="0" w:color="auto"/>
              <w:bottom w:val="single" w:sz="4" w:space="0" w:color="auto"/>
              <w:right w:val="single" w:sz="4" w:space="0" w:color="auto"/>
            </w:tcBorders>
            <w:hideMark/>
          </w:tcPr>
          <w:p w:rsidR="00BE25CE" w:rsidRPr="00BE25CE" w:rsidRDefault="00BE25CE" w:rsidP="00BE25CE">
            <w:pPr>
              <w:widowControl w:val="0"/>
              <w:autoSpaceDE w:val="0"/>
              <w:autoSpaceDN w:val="0"/>
              <w:adjustRightInd w:val="0"/>
              <w:rPr>
                <w:szCs w:val="28"/>
              </w:rPr>
            </w:pPr>
            <w:r w:rsidRPr="00BE25CE">
              <w:rPr>
                <w:szCs w:val="28"/>
              </w:rPr>
              <w:t>Постановление Администрации муниципального образования «</w:t>
            </w:r>
            <w:proofErr w:type="spellStart"/>
            <w:r w:rsidRPr="00BE25CE">
              <w:rPr>
                <w:szCs w:val="28"/>
              </w:rPr>
              <w:t>Шумячский</w:t>
            </w:r>
            <w:proofErr w:type="spellEnd"/>
            <w:r w:rsidRPr="00BE25CE">
              <w:rPr>
                <w:szCs w:val="28"/>
              </w:rPr>
              <w:t xml:space="preserve"> район» Смоленской области</w:t>
            </w:r>
          </w:p>
        </w:tc>
        <w:tc>
          <w:tcPr>
            <w:tcW w:w="4536" w:type="dxa"/>
            <w:tcBorders>
              <w:top w:val="nil"/>
              <w:left w:val="single" w:sz="4" w:space="0" w:color="auto"/>
              <w:bottom w:val="single" w:sz="4" w:space="0" w:color="auto"/>
              <w:right w:val="single" w:sz="4" w:space="0" w:color="auto"/>
            </w:tcBorders>
            <w:hideMark/>
          </w:tcPr>
          <w:p w:rsidR="00BE25CE" w:rsidRPr="00BE25CE" w:rsidRDefault="00BE25CE" w:rsidP="00BE25CE">
            <w:pPr>
              <w:widowControl w:val="0"/>
              <w:autoSpaceDE w:val="0"/>
              <w:autoSpaceDN w:val="0"/>
              <w:adjustRightInd w:val="0"/>
              <w:jc w:val="both"/>
              <w:rPr>
                <w:szCs w:val="28"/>
              </w:rPr>
            </w:pPr>
            <w:r w:rsidRPr="00BE25CE">
              <w:rPr>
                <w:szCs w:val="28"/>
              </w:rPr>
              <w:t>Устанавливает изменения  в муниципальную программу  в связи с изменением объёмов бюджетных ассигнований, уточнением перечня мероприятий и показателей результативности</w:t>
            </w:r>
          </w:p>
        </w:tc>
        <w:tc>
          <w:tcPr>
            <w:tcW w:w="1843" w:type="dxa"/>
            <w:tcBorders>
              <w:top w:val="nil"/>
              <w:left w:val="single" w:sz="4" w:space="0" w:color="auto"/>
              <w:bottom w:val="single" w:sz="4" w:space="0" w:color="auto"/>
              <w:right w:val="single" w:sz="4" w:space="0" w:color="auto"/>
            </w:tcBorders>
            <w:vAlign w:val="center"/>
            <w:hideMark/>
          </w:tcPr>
          <w:p w:rsidR="00BE25CE" w:rsidRPr="00BE25CE" w:rsidRDefault="00BE25CE" w:rsidP="00BE25CE">
            <w:pPr>
              <w:widowControl w:val="0"/>
              <w:autoSpaceDE w:val="0"/>
              <w:autoSpaceDN w:val="0"/>
              <w:adjustRightInd w:val="0"/>
              <w:jc w:val="center"/>
              <w:rPr>
                <w:szCs w:val="28"/>
              </w:rPr>
            </w:pPr>
            <w:r w:rsidRPr="00BE25CE">
              <w:rPr>
                <w:szCs w:val="28"/>
              </w:rPr>
              <w:t>Ежегодно,</w:t>
            </w:r>
          </w:p>
          <w:p w:rsidR="00BE25CE" w:rsidRPr="00BE25CE" w:rsidRDefault="00BE25CE" w:rsidP="00BE25CE">
            <w:pPr>
              <w:widowControl w:val="0"/>
              <w:autoSpaceDE w:val="0"/>
              <w:autoSpaceDN w:val="0"/>
              <w:adjustRightInd w:val="0"/>
              <w:jc w:val="center"/>
              <w:rPr>
                <w:szCs w:val="28"/>
              </w:rPr>
            </w:pPr>
            <w:r w:rsidRPr="00BE25CE">
              <w:rPr>
                <w:szCs w:val="28"/>
              </w:rPr>
              <w:t>по мере</w:t>
            </w:r>
          </w:p>
          <w:p w:rsidR="00BE25CE" w:rsidRPr="00BE25CE" w:rsidRDefault="00BE25CE" w:rsidP="00BE25CE">
            <w:pPr>
              <w:widowControl w:val="0"/>
              <w:autoSpaceDE w:val="0"/>
              <w:autoSpaceDN w:val="0"/>
              <w:adjustRightInd w:val="0"/>
              <w:jc w:val="center"/>
              <w:rPr>
                <w:szCs w:val="28"/>
              </w:rPr>
            </w:pPr>
            <w:r w:rsidRPr="00BE25CE">
              <w:rPr>
                <w:szCs w:val="28"/>
              </w:rPr>
              <w:t>необходимости</w:t>
            </w:r>
          </w:p>
        </w:tc>
      </w:tr>
      <w:tr w:rsidR="00BE25CE" w:rsidRPr="00BE25CE" w:rsidTr="00BE25CE">
        <w:tc>
          <w:tcPr>
            <w:tcW w:w="567" w:type="dxa"/>
            <w:tcBorders>
              <w:top w:val="nil"/>
              <w:left w:val="single" w:sz="4" w:space="0" w:color="auto"/>
              <w:bottom w:val="single" w:sz="4" w:space="0" w:color="auto"/>
              <w:right w:val="single" w:sz="4" w:space="0" w:color="auto"/>
            </w:tcBorders>
            <w:hideMark/>
          </w:tcPr>
          <w:p w:rsidR="00BE25CE" w:rsidRPr="00BE25CE" w:rsidRDefault="00BE25CE" w:rsidP="00BE25CE">
            <w:pPr>
              <w:widowControl w:val="0"/>
              <w:autoSpaceDE w:val="0"/>
              <w:autoSpaceDN w:val="0"/>
              <w:adjustRightInd w:val="0"/>
              <w:ind w:hanging="103"/>
              <w:jc w:val="center"/>
              <w:rPr>
                <w:szCs w:val="28"/>
              </w:rPr>
            </w:pPr>
            <w:r w:rsidRPr="00BE25CE">
              <w:rPr>
                <w:szCs w:val="28"/>
              </w:rPr>
              <w:t>2.</w:t>
            </w:r>
          </w:p>
        </w:tc>
        <w:tc>
          <w:tcPr>
            <w:tcW w:w="3261" w:type="dxa"/>
            <w:tcBorders>
              <w:top w:val="nil"/>
              <w:left w:val="single" w:sz="4" w:space="0" w:color="auto"/>
              <w:bottom w:val="single" w:sz="4" w:space="0" w:color="auto"/>
              <w:right w:val="single" w:sz="4" w:space="0" w:color="auto"/>
            </w:tcBorders>
            <w:hideMark/>
          </w:tcPr>
          <w:p w:rsidR="00BE25CE" w:rsidRPr="00BE25CE" w:rsidRDefault="00BE25CE" w:rsidP="00BE25CE">
            <w:pPr>
              <w:widowControl w:val="0"/>
              <w:autoSpaceDE w:val="0"/>
              <w:autoSpaceDN w:val="0"/>
              <w:adjustRightInd w:val="0"/>
              <w:rPr>
                <w:szCs w:val="28"/>
              </w:rPr>
            </w:pPr>
            <w:r w:rsidRPr="00BE25CE">
              <w:rPr>
                <w:szCs w:val="28"/>
              </w:rPr>
              <w:t>Постановление Администрации муниципального образования «</w:t>
            </w:r>
            <w:proofErr w:type="spellStart"/>
            <w:r w:rsidRPr="00BE25CE">
              <w:rPr>
                <w:szCs w:val="28"/>
              </w:rPr>
              <w:t>Шумячский</w:t>
            </w:r>
            <w:proofErr w:type="spellEnd"/>
            <w:r w:rsidRPr="00BE25CE">
              <w:rPr>
                <w:szCs w:val="28"/>
              </w:rPr>
              <w:t xml:space="preserve"> район» Смоленской области</w:t>
            </w:r>
          </w:p>
        </w:tc>
        <w:tc>
          <w:tcPr>
            <w:tcW w:w="4536" w:type="dxa"/>
            <w:tcBorders>
              <w:top w:val="nil"/>
              <w:left w:val="single" w:sz="4" w:space="0" w:color="auto"/>
              <w:bottom w:val="single" w:sz="4" w:space="0" w:color="auto"/>
              <w:right w:val="single" w:sz="4" w:space="0" w:color="auto"/>
            </w:tcBorders>
            <w:hideMark/>
          </w:tcPr>
          <w:p w:rsidR="00BE25CE" w:rsidRPr="00BE25CE" w:rsidRDefault="00BE25CE" w:rsidP="00BE25CE">
            <w:pPr>
              <w:widowControl w:val="0"/>
              <w:autoSpaceDE w:val="0"/>
              <w:autoSpaceDN w:val="0"/>
              <w:adjustRightInd w:val="0"/>
              <w:jc w:val="both"/>
              <w:rPr>
                <w:szCs w:val="28"/>
              </w:rPr>
            </w:pPr>
            <w:r w:rsidRPr="00BE25CE">
              <w:rPr>
                <w:szCs w:val="28"/>
              </w:rPr>
              <w:t>Утверждает сводные списки молодых семей – участников Программы, изъявивших желание получить социальную выплату в планируемом году, и списки молодых семей-претендентов на получение социальных выплат в планируемом году</w:t>
            </w:r>
          </w:p>
        </w:tc>
        <w:tc>
          <w:tcPr>
            <w:tcW w:w="1843" w:type="dxa"/>
            <w:tcBorders>
              <w:top w:val="nil"/>
              <w:left w:val="single" w:sz="4" w:space="0" w:color="auto"/>
              <w:bottom w:val="single" w:sz="4" w:space="0" w:color="auto"/>
              <w:right w:val="single" w:sz="4" w:space="0" w:color="auto"/>
            </w:tcBorders>
            <w:vAlign w:val="center"/>
            <w:hideMark/>
          </w:tcPr>
          <w:p w:rsidR="00BE25CE" w:rsidRPr="00BE25CE" w:rsidRDefault="00BE25CE" w:rsidP="00BE25CE">
            <w:pPr>
              <w:widowControl w:val="0"/>
              <w:autoSpaceDE w:val="0"/>
              <w:autoSpaceDN w:val="0"/>
              <w:adjustRightInd w:val="0"/>
              <w:jc w:val="center"/>
              <w:rPr>
                <w:szCs w:val="28"/>
              </w:rPr>
            </w:pPr>
            <w:r w:rsidRPr="00BE25CE">
              <w:rPr>
                <w:szCs w:val="28"/>
              </w:rPr>
              <w:t>Ежегодно,                    ноябрь</w:t>
            </w:r>
          </w:p>
        </w:tc>
      </w:tr>
      <w:tr w:rsidR="00BE25CE" w:rsidRPr="00BE25CE" w:rsidTr="00BE25CE">
        <w:trPr>
          <w:trHeight w:val="1702"/>
        </w:trPr>
        <w:tc>
          <w:tcPr>
            <w:tcW w:w="567" w:type="dxa"/>
            <w:tcBorders>
              <w:top w:val="nil"/>
              <w:left w:val="single" w:sz="4" w:space="0" w:color="auto"/>
              <w:bottom w:val="single" w:sz="4" w:space="0" w:color="auto"/>
              <w:right w:val="single" w:sz="4" w:space="0" w:color="auto"/>
            </w:tcBorders>
            <w:hideMark/>
          </w:tcPr>
          <w:p w:rsidR="00BE25CE" w:rsidRPr="00BE25CE" w:rsidRDefault="00BE25CE" w:rsidP="00BE25CE">
            <w:pPr>
              <w:widowControl w:val="0"/>
              <w:autoSpaceDE w:val="0"/>
              <w:autoSpaceDN w:val="0"/>
              <w:adjustRightInd w:val="0"/>
              <w:jc w:val="center"/>
              <w:rPr>
                <w:szCs w:val="28"/>
              </w:rPr>
            </w:pPr>
            <w:r w:rsidRPr="00BE25CE">
              <w:rPr>
                <w:szCs w:val="28"/>
              </w:rPr>
              <w:t>3.</w:t>
            </w:r>
          </w:p>
        </w:tc>
        <w:tc>
          <w:tcPr>
            <w:tcW w:w="3261" w:type="dxa"/>
            <w:tcBorders>
              <w:top w:val="nil"/>
              <w:left w:val="single" w:sz="4" w:space="0" w:color="auto"/>
              <w:bottom w:val="single" w:sz="4" w:space="0" w:color="auto"/>
              <w:right w:val="single" w:sz="4" w:space="0" w:color="auto"/>
            </w:tcBorders>
            <w:hideMark/>
          </w:tcPr>
          <w:p w:rsidR="00BE25CE" w:rsidRPr="00BE25CE" w:rsidRDefault="00BE25CE" w:rsidP="00BE25CE">
            <w:pPr>
              <w:widowControl w:val="0"/>
              <w:autoSpaceDE w:val="0"/>
              <w:autoSpaceDN w:val="0"/>
              <w:adjustRightInd w:val="0"/>
              <w:rPr>
                <w:szCs w:val="28"/>
              </w:rPr>
            </w:pPr>
            <w:r w:rsidRPr="00BE25CE">
              <w:rPr>
                <w:szCs w:val="28"/>
              </w:rPr>
              <w:t>Постановление Администрации муниципального образования «</w:t>
            </w:r>
            <w:proofErr w:type="spellStart"/>
            <w:r w:rsidRPr="00BE25CE">
              <w:rPr>
                <w:szCs w:val="28"/>
              </w:rPr>
              <w:t>Шумячский</w:t>
            </w:r>
            <w:proofErr w:type="spellEnd"/>
            <w:r w:rsidRPr="00BE25CE">
              <w:rPr>
                <w:szCs w:val="28"/>
              </w:rPr>
              <w:t xml:space="preserve"> район» Смоленской области</w:t>
            </w:r>
          </w:p>
        </w:tc>
        <w:tc>
          <w:tcPr>
            <w:tcW w:w="4536" w:type="dxa"/>
            <w:tcBorders>
              <w:top w:val="nil"/>
              <w:left w:val="single" w:sz="4" w:space="0" w:color="auto"/>
              <w:bottom w:val="single" w:sz="4" w:space="0" w:color="auto"/>
              <w:right w:val="single" w:sz="4" w:space="0" w:color="auto"/>
            </w:tcBorders>
            <w:hideMark/>
          </w:tcPr>
          <w:p w:rsidR="00BE25CE" w:rsidRPr="00BE25CE" w:rsidRDefault="00BE25CE" w:rsidP="00BE25CE">
            <w:pPr>
              <w:widowControl w:val="0"/>
              <w:autoSpaceDE w:val="0"/>
              <w:autoSpaceDN w:val="0"/>
              <w:adjustRightInd w:val="0"/>
              <w:jc w:val="both"/>
              <w:rPr>
                <w:szCs w:val="28"/>
              </w:rPr>
            </w:pPr>
            <w:r w:rsidRPr="00BE25CE">
              <w:rPr>
                <w:szCs w:val="28"/>
              </w:rPr>
              <w:t>Устанавливает норматив рыночной стоимости 1 кв. метра общей площади жилья в планируемом году</w:t>
            </w:r>
          </w:p>
        </w:tc>
        <w:tc>
          <w:tcPr>
            <w:tcW w:w="1843" w:type="dxa"/>
            <w:tcBorders>
              <w:top w:val="nil"/>
              <w:left w:val="single" w:sz="4" w:space="0" w:color="auto"/>
              <w:bottom w:val="single" w:sz="4" w:space="0" w:color="auto"/>
              <w:right w:val="single" w:sz="4" w:space="0" w:color="auto"/>
            </w:tcBorders>
            <w:vAlign w:val="center"/>
            <w:hideMark/>
          </w:tcPr>
          <w:p w:rsidR="00BE25CE" w:rsidRPr="00BE25CE" w:rsidRDefault="00BE25CE" w:rsidP="00BE25CE">
            <w:pPr>
              <w:widowControl w:val="0"/>
              <w:autoSpaceDE w:val="0"/>
              <w:autoSpaceDN w:val="0"/>
              <w:adjustRightInd w:val="0"/>
              <w:jc w:val="center"/>
              <w:rPr>
                <w:szCs w:val="28"/>
              </w:rPr>
            </w:pPr>
            <w:r w:rsidRPr="00BE25CE">
              <w:rPr>
                <w:szCs w:val="28"/>
              </w:rPr>
              <w:t>Ежегодно,                    январь</w:t>
            </w:r>
          </w:p>
        </w:tc>
      </w:tr>
      <w:tr w:rsidR="00BE25CE" w:rsidRPr="00BE25CE" w:rsidTr="00BE25CE">
        <w:trPr>
          <w:trHeight w:val="991"/>
        </w:trPr>
        <w:tc>
          <w:tcPr>
            <w:tcW w:w="567" w:type="dxa"/>
            <w:tcBorders>
              <w:top w:val="single" w:sz="4" w:space="0" w:color="auto"/>
              <w:left w:val="single" w:sz="4" w:space="0" w:color="auto"/>
              <w:bottom w:val="single" w:sz="4" w:space="0" w:color="auto"/>
              <w:right w:val="single" w:sz="4" w:space="0" w:color="auto"/>
            </w:tcBorders>
            <w:hideMark/>
          </w:tcPr>
          <w:p w:rsidR="00BE25CE" w:rsidRPr="00BE25CE" w:rsidRDefault="00BE25CE" w:rsidP="00BE25CE">
            <w:pPr>
              <w:widowControl w:val="0"/>
              <w:autoSpaceDE w:val="0"/>
              <w:autoSpaceDN w:val="0"/>
              <w:adjustRightInd w:val="0"/>
              <w:jc w:val="center"/>
              <w:rPr>
                <w:szCs w:val="28"/>
              </w:rPr>
            </w:pPr>
            <w:r w:rsidRPr="00BE25CE">
              <w:rPr>
                <w:szCs w:val="28"/>
              </w:rPr>
              <w:t>4.</w:t>
            </w:r>
          </w:p>
        </w:tc>
        <w:tc>
          <w:tcPr>
            <w:tcW w:w="3261" w:type="dxa"/>
            <w:tcBorders>
              <w:top w:val="single" w:sz="4" w:space="0" w:color="auto"/>
              <w:left w:val="single" w:sz="4" w:space="0" w:color="auto"/>
              <w:bottom w:val="single" w:sz="4" w:space="0" w:color="auto"/>
              <w:right w:val="single" w:sz="4" w:space="0" w:color="auto"/>
            </w:tcBorders>
            <w:hideMark/>
          </w:tcPr>
          <w:p w:rsidR="00BE25CE" w:rsidRPr="00BE25CE" w:rsidRDefault="00BE25CE" w:rsidP="00BE25CE">
            <w:pPr>
              <w:widowControl w:val="0"/>
              <w:autoSpaceDE w:val="0"/>
              <w:autoSpaceDN w:val="0"/>
              <w:adjustRightInd w:val="0"/>
              <w:rPr>
                <w:szCs w:val="28"/>
              </w:rPr>
            </w:pPr>
            <w:r w:rsidRPr="00BE25CE">
              <w:rPr>
                <w:szCs w:val="28"/>
              </w:rPr>
              <w:t>Постановление Администрации муниципального образования «</w:t>
            </w:r>
            <w:proofErr w:type="spellStart"/>
            <w:r w:rsidRPr="00BE25CE">
              <w:rPr>
                <w:szCs w:val="28"/>
              </w:rPr>
              <w:t>Шумячский</w:t>
            </w:r>
            <w:proofErr w:type="spellEnd"/>
            <w:r w:rsidRPr="00BE25CE">
              <w:rPr>
                <w:szCs w:val="28"/>
              </w:rPr>
              <w:t xml:space="preserve"> район» Смоленской области</w:t>
            </w:r>
          </w:p>
        </w:tc>
        <w:tc>
          <w:tcPr>
            <w:tcW w:w="4536" w:type="dxa"/>
            <w:tcBorders>
              <w:top w:val="single" w:sz="4" w:space="0" w:color="auto"/>
              <w:left w:val="single" w:sz="4" w:space="0" w:color="auto"/>
              <w:bottom w:val="single" w:sz="4" w:space="0" w:color="auto"/>
              <w:right w:val="single" w:sz="4" w:space="0" w:color="auto"/>
            </w:tcBorders>
            <w:hideMark/>
          </w:tcPr>
          <w:p w:rsidR="00BE25CE" w:rsidRPr="00BE25CE" w:rsidRDefault="00BE25CE" w:rsidP="00BE25CE">
            <w:pPr>
              <w:widowControl w:val="0"/>
              <w:autoSpaceDE w:val="0"/>
              <w:autoSpaceDN w:val="0"/>
              <w:adjustRightInd w:val="0"/>
              <w:jc w:val="both"/>
              <w:rPr>
                <w:szCs w:val="28"/>
              </w:rPr>
            </w:pPr>
            <w:r w:rsidRPr="00BE25CE">
              <w:rPr>
                <w:szCs w:val="28"/>
              </w:rPr>
              <w:t>Включает (исключает) в  список молодых семей – участников муниципальной программы семьи,  изъявивших желание получить социальную выплату в планируемом году, и списков молодых семей-претендентов на получение социальных выплат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BE25CE" w:rsidRPr="00BE25CE" w:rsidRDefault="00BE25CE" w:rsidP="00BE25CE">
            <w:pPr>
              <w:widowControl w:val="0"/>
              <w:autoSpaceDE w:val="0"/>
              <w:autoSpaceDN w:val="0"/>
              <w:adjustRightInd w:val="0"/>
              <w:jc w:val="center"/>
              <w:rPr>
                <w:szCs w:val="28"/>
              </w:rPr>
            </w:pPr>
            <w:r w:rsidRPr="00BE25CE">
              <w:rPr>
                <w:szCs w:val="28"/>
              </w:rPr>
              <w:t>Ежегодно, по мере поступления заявления семей</w:t>
            </w:r>
          </w:p>
        </w:tc>
      </w:tr>
    </w:tbl>
    <w:p w:rsidR="00BE25CE" w:rsidRPr="00BE25CE" w:rsidRDefault="00BE25CE" w:rsidP="00BE25CE">
      <w:pPr>
        <w:shd w:val="clear" w:color="auto" w:fill="FFFFFF"/>
        <w:ind w:firstLine="709"/>
        <w:jc w:val="both"/>
        <w:rPr>
          <w:color w:val="000000"/>
          <w:sz w:val="28"/>
          <w:szCs w:val="28"/>
        </w:rPr>
      </w:pPr>
    </w:p>
    <w:p w:rsidR="00D865ED" w:rsidRDefault="00D865ED" w:rsidP="00F57130">
      <w:pPr>
        <w:shd w:val="clear" w:color="auto" w:fill="FFFFFF"/>
        <w:ind w:firstLine="709"/>
        <w:jc w:val="both"/>
        <w:rPr>
          <w:color w:val="000000"/>
          <w:sz w:val="28"/>
          <w:szCs w:val="28"/>
        </w:rPr>
      </w:pPr>
    </w:p>
    <w:p w:rsidR="008066ED" w:rsidRDefault="008066ED" w:rsidP="00F57130">
      <w:pPr>
        <w:shd w:val="clear" w:color="auto" w:fill="FFFFFF"/>
        <w:ind w:firstLine="709"/>
        <w:jc w:val="both"/>
        <w:rPr>
          <w:color w:val="000000"/>
          <w:sz w:val="28"/>
          <w:szCs w:val="28"/>
        </w:rPr>
      </w:pPr>
      <w:bookmarkStart w:id="14" w:name="_GoBack"/>
      <w:bookmarkEnd w:id="14"/>
    </w:p>
    <w:sectPr w:rsidR="008066ED" w:rsidSect="00E707EA">
      <w:headerReference w:type="even" r:id="rId40"/>
      <w:headerReference w:type="default" r:id="rId41"/>
      <w:headerReference w:type="first" r:id="rId42"/>
      <w:pgSz w:w="11906" w:h="16838" w:code="9"/>
      <w:pgMar w:top="1134" w:right="567"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134C" w:rsidRDefault="007A134C">
      <w:r>
        <w:separator/>
      </w:r>
    </w:p>
  </w:endnote>
  <w:endnote w:type="continuationSeparator" w:id="0">
    <w:p w:rsidR="007A134C" w:rsidRDefault="007A1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134C" w:rsidRDefault="007A134C">
      <w:r>
        <w:separator/>
      </w:r>
    </w:p>
  </w:footnote>
  <w:footnote w:type="continuationSeparator" w:id="0">
    <w:p w:rsidR="007A134C" w:rsidRDefault="007A134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0252148"/>
      <w:docPartObj>
        <w:docPartGallery w:val="Page Numbers (Top of Page)"/>
        <w:docPartUnique/>
      </w:docPartObj>
    </w:sdtPr>
    <w:sdtEndPr/>
    <w:sdtContent>
      <w:p w:rsidR="00BE25CE" w:rsidRDefault="007A134C">
        <w:pPr>
          <w:pStyle w:val="a5"/>
          <w:jc w:val="center"/>
        </w:pPr>
      </w:p>
    </w:sdtContent>
  </w:sdt>
  <w:p w:rsidR="00BE25CE" w:rsidRDefault="00BE25CE">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5CE" w:rsidRDefault="00BE25CE" w:rsidP="00F55A5D">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BE25CE" w:rsidRDefault="00BE25CE">
    <w:pPr>
      <w:pStyle w:val="a5"/>
      <w:ind w:right="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0251"/>
      <w:docPartObj>
        <w:docPartGallery w:val="Page Numbers (Top of Page)"/>
        <w:docPartUnique/>
      </w:docPartObj>
    </w:sdtPr>
    <w:sdtEndPr/>
    <w:sdtContent>
      <w:p w:rsidR="00BE25CE" w:rsidRDefault="00BE25CE">
        <w:pPr>
          <w:pStyle w:val="a5"/>
          <w:jc w:val="center"/>
        </w:pPr>
        <w:r>
          <w:fldChar w:fldCharType="begin"/>
        </w:r>
        <w:r>
          <w:instrText xml:space="preserve"> PAGE   \* MERGEFORMAT </w:instrText>
        </w:r>
        <w:r>
          <w:fldChar w:fldCharType="separate"/>
        </w:r>
        <w:r w:rsidR="00BD2591">
          <w:rPr>
            <w:noProof/>
          </w:rPr>
          <w:t>33</w:t>
        </w:r>
        <w:r>
          <w:rPr>
            <w:noProof/>
          </w:rPr>
          <w:fldChar w:fldCharType="end"/>
        </w:r>
      </w:p>
    </w:sdtContent>
  </w:sdt>
  <w:p w:rsidR="00BE25CE" w:rsidRPr="00A20929" w:rsidRDefault="00BE25CE" w:rsidP="00CF16E0">
    <w:pPr>
      <w:pStyle w:val="a5"/>
      <w:jc w:val="cent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5CE" w:rsidRDefault="00BE25CE">
    <w:pPr>
      <w:pStyle w:val="a5"/>
      <w:jc w:val="center"/>
    </w:pPr>
  </w:p>
  <w:p w:rsidR="00BE25CE" w:rsidRDefault="00BE25CE">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450001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64766D78"/>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19B2465A"/>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704453FE"/>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C52A83B6"/>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B22B6CC"/>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8F4A356"/>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446B2FC"/>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B267D26"/>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B41661E8"/>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21D4F5B"/>
    <w:multiLevelType w:val="hybridMultilevel"/>
    <w:tmpl w:val="215E6112"/>
    <w:lvl w:ilvl="0" w:tplc="D33EB1D4">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1" w15:restartNumberingAfterBreak="0">
    <w:nsid w:val="0BA61638"/>
    <w:multiLevelType w:val="hybridMultilevel"/>
    <w:tmpl w:val="654C7D84"/>
    <w:lvl w:ilvl="0" w:tplc="D33EB1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BC52F48"/>
    <w:multiLevelType w:val="hybridMultilevel"/>
    <w:tmpl w:val="0F0C9C40"/>
    <w:lvl w:ilvl="0" w:tplc="D33EB1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FB12ECB"/>
    <w:multiLevelType w:val="hybridMultilevel"/>
    <w:tmpl w:val="AE0481CA"/>
    <w:lvl w:ilvl="0" w:tplc="D33EB1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48E1162"/>
    <w:multiLevelType w:val="hybridMultilevel"/>
    <w:tmpl w:val="0E844B36"/>
    <w:lvl w:ilvl="0" w:tplc="D33EB1D4">
      <w:start w:val="1"/>
      <w:numFmt w:val="bullet"/>
      <w:lvlText w:val=""/>
      <w:lvlJc w:val="left"/>
      <w:pPr>
        <w:ind w:left="10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F5D323E"/>
    <w:multiLevelType w:val="multilevel"/>
    <w:tmpl w:val="B1767C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6B113C64"/>
    <w:multiLevelType w:val="hybridMultilevel"/>
    <w:tmpl w:val="355C6E80"/>
    <w:lvl w:ilvl="0" w:tplc="D33EB1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11"/>
  </w:num>
  <w:num w:numId="14">
    <w:abstractNumId w:val="16"/>
  </w:num>
  <w:num w:numId="15">
    <w:abstractNumId w:val="10"/>
  </w:num>
  <w:num w:numId="16">
    <w:abstractNumId w:val="14"/>
  </w:num>
  <w:num w:numId="17">
    <w:abstractNumId w:val="13"/>
  </w:num>
  <w:num w:numId="18">
    <w:abstractNumId w:val="9"/>
  </w:num>
  <w:num w:numId="19">
    <w:abstractNumId w:val="8"/>
    <w:lvlOverride w:ilvl="0">
      <w:startOverride w:val="1"/>
    </w:lvlOverride>
  </w:num>
  <w:num w:numId="20">
    <w:abstractNumId w:val="7"/>
  </w:num>
  <w:num w:numId="21">
    <w:abstractNumId w:val="6"/>
  </w:num>
  <w:num w:numId="22">
    <w:abstractNumId w:val="5"/>
  </w:num>
  <w:num w:numId="23">
    <w:abstractNumId w:val="4"/>
  </w:num>
  <w:num w:numId="24">
    <w:abstractNumId w:val="3"/>
    <w:lvlOverride w:ilvl="0">
      <w:startOverride w:val="1"/>
    </w:lvlOverride>
  </w:num>
  <w:num w:numId="25">
    <w:abstractNumId w:val="2"/>
    <w:lvlOverride w:ilvl="0">
      <w:startOverride w:val="1"/>
    </w:lvlOverride>
  </w:num>
  <w:num w:numId="26">
    <w:abstractNumId w:val="1"/>
    <w:lvlOverride w:ilvl="0">
      <w:startOverride w:val="1"/>
    </w:lvlOverride>
  </w:num>
  <w:num w:numId="27">
    <w:abstractNumId w:val="0"/>
    <w:lvlOverride w:ilvl="0">
      <w:startOverride w:val="1"/>
    </w:lvlOverride>
  </w:num>
  <w:num w:numId="28">
    <w:abstractNumId w:val="9"/>
  </w:num>
  <w:num w:numId="29">
    <w:abstractNumId w:val="7"/>
  </w:num>
  <w:num w:numId="30">
    <w:abstractNumId w:val="6"/>
  </w:num>
  <w:num w:numId="31">
    <w:abstractNumId w:val="5"/>
  </w:num>
  <w:num w:numId="32">
    <w:abstractNumId w:val="4"/>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16"/>
  </w:num>
  <w:num w:numId="36">
    <w:abstractNumId w:val="10"/>
  </w:num>
  <w:num w:numId="37">
    <w:abstractNumId w:val="14"/>
  </w:num>
  <w:num w:numId="38">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16A"/>
    <w:rsid w:val="00001EB1"/>
    <w:rsid w:val="00003902"/>
    <w:rsid w:val="00006C88"/>
    <w:rsid w:val="00015991"/>
    <w:rsid w:val="0002567F"/>
    <w:rsid w:val="000329AD"/>
    <w:rsid w:val="00036489"/>
    <w:rsid w:val="00041B2B"/>
    <w:rsid w:val="00046714"/>
    <w:rsid w:val="00052574"/>
    <w:rsid w:val="000529D1"/>
    <w:rsid w:val="00054127"/>
    <w:rsid w:val="000574E8"/>
    <w:rsid w:val="00062646"/>
    <w:rsid w:val="000632FF"/>
    <w:rsid w:val="00064E52"/>
    <w:rsid w:val="00066CB5"/>
    <w:rsid w:val="00071E39"/>
    <w:rsid w:val="000728EE"/>
    <w:rsid w:val="00085025"/>
    <w:rsid w:val="000963B3"/>
    <w:rsid w:val="000A4502"/>
    <w:rsid w:val="000B1693"/>
    <w:rsid w:val="000B2449"/>
    <w:rsid w:val="000C45B8"/>
    <w:rsid w:val="000C4D7B"/>
    <w:rsid w:val="000E0EA7"/>
    <w:rsid w:val="000E2743"/>
    <w:rsid w:val="000E2926"/>
    <w:rsid w:val="000F0BC6"/>
    <w:rsid w:val="0010028E"/>
    <w:rsid w:val="00103FF3"/>
    <w:rsid w:val="00121547"/>
    <w:rsid w:val="00123C0F"/>
    <w:rsid w:val="00130FE5"/>
    <w:rsid w:val="001539F0"/>
    <w:rsid w:val="00155944"/>
    <w:rsid w:val="00161A3C"/>
    <w:rsid w:val="00164897"/>
    <w:rsid w:val="001839E3"/>
    <w:rsid w:val="001864F9"/>
    <w:rsid w:val="00190893"/>
    <w:rsid w:val="001963B4"/>
    <w:rsid w:val="001A761B"/>
    <w:rsid w:val="001A7811"/>
    <w:rsid w:val="001B3E3A"/>
    <w:rsid w:val="001B4F26"/>
    <w:rsid w:val="001D6B2F"/>
    <w:rsid w:val="001F1FAC"/>
    <w:rsid w:val="001F50F4"/>
    <w:rsid w:val="001F6264"/>
    <w:rsid w:val="00217F69"/>
    <w:rsid w:val="002300AB"/>
    <w:rsid w:val="00234ADA"/>
    <w:rsid w:val="00262809"/>
    <w:rsid w:val="00275CF2"/>
    <w:rsid w:val="002768C8"/>
    <w:rsid w:val="0028151B"/>
    <w:rsid w:val="00286CF9"/>
    <w:rsid w:val="0029218C"/>
    <w:rsid w:val="00294E28"/>
    <w:rsid w:val="002A4307"/>
    <w:rsid w:val="002A721C"/>
    <w:rsid w:val="002B24A9"/>
    <w:rsid w:val="002C017E"/>
    <w:rsid w:val="002C328E"/>
    <w:rsid w:val="002D15CB"/>
    <w:rsid w:val="002E460B"/>
    <w:rsid w:val="002E7733"/>
    <w:rsid w:val="00305685"/>
    <w:rsid w:val="003073E4"/>
    <w:rsid w:val="00314BA1"/>
    <w:rsid w:val="00315E38"/>
    <w:rsid w:val="003201D6"/>
    <w:rsid w:val="0032622D"/>
    <w:rsid w:val="00356E9D"/>
    <w:rsid w:val="00377B48"/>
    <w:rsid w:val="00383E20"/>
    <w:rsid w:val="00384F6A"/>
    <w:rsid w:val="0038625A"/>
    <w:rsid w:val="00396707"/>
    <w:rsid w:val="003A7859"/>
    <w:rsid w:val="003B5913"/>
    <w:rsid w:val="003C4A1B"/>
    <w:rsid w:val="003D20C2"/>
    <w:rsid w:val="003F241D"/>
    <w:rsid w:val="003F3504"/>
    <w:rsid w:val="00412E22"/>
    <w:rsid w:val="0041329A"/>
    <w:rsid w:val="00413433"/>
    <w:rsid w:val="0041490C"/>
    <w:rsid w:val="00432913"/>
    <w:rsid w:val="004501B0"/>
    <w:rsid w:val="0045156C"/>
    <w:rsid w:val="00457C6E"/>
    <w:rsid w:val="004920D1"/>
    <w:rsid w:val="00495AAB"/>
    <w:rsid w:val="004A523B"/>
    <w:rsid w:val="004C2AD6"/>
    <w:rsid w:val="004C2F94"/>
    <w:rsid w:val="004C4D26"/>
    <w:rsid w:val="004C51C4"/>
    <w:rsid w:val="00512523"/>
    <w:rsid w:val="00513318"/>
    <w:rsid w:val="005139E3"/>
    <w:rsid w:val="005170D3"/>
    <w:rsid w:val="00532A5B"/>
    <w:rsid w:val="00534518"/>
    <w:rsid w:val="00535DC5"/>
    <w:rsid w:val="005465EB"/>
    <w:rsid w:val="00553E15"/>
    <w:rsid w:val="00562A49"/>
    <w:rsid w:val="005A2563"/>
    <w:rsid w:val="005B305B"/>
    <w:rsid w:val="005B569E"/>
    <w:rsid w:val="005D4BB6"/>
    <w:rsid w:val="005F5F0C"/>
    <w:rsid w:val="0061296A"/>
    <w:rsid w:val="00622B5B"/>
    <w:rsid w:val="0062451B"/>
    <w:rsid w:val="00627038"/>
    <w:rsid w:val="00642083"/>
    <w:rsid w:val="00645D98"/>
    <w:rsid w:val="00647754"/>
    <w:rsid w:val="006511FC"/>
    <w:rsid w:val="00663045"/>
    <w:rsid w:val="00663E53"/>
    <w:rsid w:val="00675736"/>
    <w:rsid w:val="006768F1"/>
    <w:rsid w:val="00677B1B"/>
    <w:rsid w:val="00682C83"/>
    <w:rsid w:val="00696643"/>
    <w:rsid w:val="006A6243"/>
    <w:rsid w:val="006B5113"/>
    <w:rsid w:val="006B51C9"/>
    <w:rsid w:val="006C0668"/>
    <w:rsid w:val="006F1A16"/>
    <w:rsid w:val="006F2098"/>
    <w:rsid w:val="006F316B"/>
    <w:rsid w:val="006F499E"/>
    <w:rsid w:val="00702CB5"/>
    <w:rsid w:val="00704808"/>
    <w:rsid w:val="007060BE"/>
    <w:rsid w:val="007143E7"/>
    <w:rsid w:val="00714598"/>
    <w:rsid w:val="00723BEC"/>
    <w:rsid w:val="007268E3"/>
    <w:rsid w:val="00727368"/>
    <w:rsid w:val="00735641"/>
    <w:rsid w:val="00736A83"/>
    <w:rsid w:val="007507FC"/>
    <w:rsid w:val="00750C26"/>
    <w:rsid w:val="00761798"/>
    <w:rsid w:val="00777764"/>
    <w:rsid w:val="00780FB3"/>
    <w:rsid w:val="007A0536"/>
    <w:rsid w:val="007A0C6C"/>
    <w:rsid w:val="007A134C"/>
    <w:rsid w:val="007A6C54"/>
    <w:rsid w:val="007A7215"/>
    <w:rsid w:val="007A75DE"/>
    <w:rsid w:val="007B224B"/>
    <w:rsid w:val="007B6CC9"/>
    <w:rsid w:val="007D2542"/>
    <w:rsid w:val="007D534B"/>
    <w:rsid w:val="007D591A"/>
    <w:rsid w:val="007E0C93"/>
    <w:rsid w:val="007E1CDE"/>
    <w:rsid w:val="007E6357"/>
    <w:rsid w:val="007F409B"/>
    <w:rsid w:val="0080373F"/>
    <w:rsid w:val="00804F82"/>
    <w:rsid w:val="00806576"/>
    <w:rsid w:val="008066ED"/>
    <w:rsid w:val="0082577B"/>
    <w:rsid w:val="0083147D"/>
    <w:rsid w:val="00845BFF"/>
    <w:rsid w:val="00850086"/>
    <w:rsid w:val="008563EB"/>
    <w:rsid w:val="008575F7"/>
    <w:rsid w:val="008602A3"/>
    <w:rsid w:val="00861C5F"/>
    <w:rsid w:val="00873599"/>
    <w:rsid w:val="008736C3"/>
    <w:rsid w:val="0088230C"/>
    <w:rsid w:val="00891341"/>
    <w:rsid w:val="00892AEB"/>
    <w:rsid w:val="00895ABF"/>
    <w:rsid w:val="008A2CF8"/>
    <w:rsid w:val="008A580C"/>
    <w:rsid w:val="008B1746"/>
    <w:rsid w:val="008C5990"/>
    <w:rsid w:val="008D30B1"/>
    <w:rsid w:val="008D7C1C"/>
    <w:rsid w:val="008E1984"/>
    <w:rsid w:val="008E27B3"/>
    <w:rsid w:val="008F7959"/>
    <w:rsid w:val="0090079F"/>
    <w:rsid w:val="00902E1B"/>
    <w:rsid w:val="00914671"/>
    <w:rsid w:val="00933461"/>
    <w:rsid w:val="00937545"/>
    <w:rsid w:val="009522A0"/>
    <w:rsid w:val="00954584"/>
    <w:rsid w:val="00961CF1"/>
    <w:rsid w:val="00974475"/>
    <w:rsid w:val="00976E0C"/>
    <w:rsid w:val="00984D32"/>
    <w:rsid w:val="00987D8E"/>
    <w:rsid w:val="00991BC5"/>
    <w:rsid w:val="00993C18"/>
    <w:rsid w:val="009950D1"/>
    <w:rsid w:val="009B2F77"/>
    <w:rsid w:val="009B3052"/>
    <w:rsid w:val="009B58EA"/>
    <w:rsid w:val="009C6F18"/>
    <w:rsid w:val="009D603A"/>
    <w:rsid w:val="009D77EB"/>
    <w:rsid w:val="009E4ED7"/>
    <w:rsid w:val="009E6017"/>
    <w:rsid w:val="009E6956"/>
    <w:rsid w:val="009F1C34"/>
    <w:rsid w:val="00A038C9"/>
    <w:rsid w:val="00A06A4F"/>
    <w:rsid w:val="00A078AB"/>
    <w:rsid w:val="00A07B1C"/>
    <w:rsid w:val="00A11940"/>
    <w:rsid w:val="00A20929"/>
    <w:rsid w:val="00A21AB2"/>
    <w:rsid w:val="00A34A7B"/>
    <w:rsid w:val="00A53953"/>
    <w:rsid w:val="00A62733"/>
    <w:rsid w:val="00A67468"/>
    <w:rsid w:val="00A763C0"/>
    <w:rsid w:val="00A91584"/>
    <w:rsid w:val="00A9701F"/>
    <w:rsid w:val="00AA2E3A"/>
    <w:rsid w:val="00AA48E6"/>
    <w:rsid w:val="00AB38B8"/>
    <w:rsid w:val="00AB3E11"/>
    <w:rsid w:val="00AC164A"/>
    <w:rsid w:val="00AD1CC7"/>
    <w:rsid w:val="00AD371F"/>
    <w:rsid w:val="00AE4C09"/>
    <w:rsid w:val="00AF2CBB"/>
    <w:rsid w:val="00B04911"/>
    <w:rsid w:val="00B22F2A"/>
    <w:rsid w:val="00B25C40"/>
    <w:rsid w:val="00B317AB"/>
    <w:rsid w:val="00B31889"/>
    <w:rsid w:val="00B4366D"/>
    <w:rsid w:val="00B60BE8"/>
    <w:rsid w:val="00B61FE7"/>
    <w:rsid w:val="00B6314A"/>
    <w:rsid w:val="00B75887"/>
    <w:rsid w:val="00B7657F"/>
    <w:rsid w:val="00B767D9"/>
    <w:rsid w:val="00B81257"/>
    <w:rsid w:val="00B84C50"/>
    <w:rsid w:val="00BB3666"/>
    <w:rsid w:val="00BB4AD8"/>
    <w:rsid w:val="00BC7798"/>
    <w:rsid w:val="00BD0294"/>
    <w:rsid w:val="00BD2591"/>
    <w:rsid w:val="00BE25CE"/>
    <w:rsid w:val="00BE4521"/>
    <w:rsid w:val="00C02B08"/>
    <w:rsid w:val="00C2469B"/>
    <w:rsid w:val="00C474F6"/>
    <w:rsid w:val="00C71537"/>
    <w:rsid w:val="00C724A2"/>
    <w:rsid w:val="00C86848"/>
    <w:rsid w:val="00C87EE4"/>
    <w:rsid w:val="00C939D6"/>
    <w:rsid w:val="00C94260"/>
    <w:rsid w:val="00C9426A"/>
    <w:rsid w:val="00CA0643"/>
    <w:rsid w:val="00CA77B0"/>
    <w:rsid w:val="00CB1DE9"/>
    <w:rsid w:val="00CB6FCB"/>
    <w:rsid w:val="00CC3A41"/>
    <w:rsid w:val="00CD0B16"/>
    <w:rsid w:val="00CD24C4"/>
    <w:rsid w:val="00CE3358"/>
    <w:rsid w:val="00CF16E0"/>
    <w:rsid w:val="00CF5DEC"/>
    <w:rsid w:val="00D00322"/>
    <w:rsid w:val="00D06CE7"/>
    <w:rsid w:val="00D0747D"/>
    <w:rsid w:val="00D12049"/>
    <w:rsid w:val="00D273AA"/>
    <w:rsid w:val="00D4719D"/>
    <w:rsid w:val="00D5036F"/>
    <w:rsid w:val="00D61970"/>
    <w:rsid w:val="00D71B83"/>
    <w:rsid w:val="00D71E91"/>
    <w:rsid w:val="00D865ED"/>
    <w:rsid w:val="00D92B7A"/>
    <w:rsid w:val="00D95D2F"/>
    <w:rsid w:val="00D96999"/>
    <w:rsid w:val="00DA4F01"/>
    <w:rsid w:val="00DB79D8"/>
    <w:rsid w:val="00DC0F32"/>
    <w:rsid w:val="00DD18B8"/>
    <w:rsid w:val="00DD4C12"/>
    <w:rsid w:val="00DE53FA"/>
    <w:rsid w:val="00DF145B"/>
    <w:rsid w:val="00DF52D9"/>
    <w:rsid w:val="00E01799"/>
    <w:rsid w:val="00E023D1"/>
    <w:rsid w:val="00E03E40"/>
    <w:rsid w:val="00E03EDA"/>
    <w:rsid w:val="00E1121E"/>
    <w:rsid w:val="00E13981"/>
    <w:rsid w:val="00E1428F"/>
    <w:rsid w:val="00E24D4A"/>
    <w:rsid w:val="00E32626"/>
    <w:rsid w:val="00E41454"/>
    <w:rsid w:val="00E451EE"/>
    <w:rsid w:val="00E63D08"/>
    <w:rsid w:val="00E6462E"/>
    <w:rsid w:val="00E707EA"/>
    <w:rsid w:val="00E731E0"/>
    <w:rsid w:val="00E841D8"/>
    <w:rsid w:val="00E8745A"/>
    <w:rsid w:val="00E9509E"/>
    <w:rsid w:val="00E95239"/>
    <w:rsid w:val="00EC2C72"/>
    <w:rsid w:val="00EC58E3"/>
    <w:rsid w:val="00EC635C"/>
    <w:rsid w:val="00ED016A"/>
    <w:rsid w:val="00F0038C"/>
    <w:rsid w:val="00F034E2"/>
    <w:rsid w:val="00F06175"/>
    <w:rsid w:val="00F06E77"/>
    <w:rsid w:val="00F12A54"/>
    <w:rsid w:val="00F16EAE"/>
    <w:rsid w:val="00F26499"/>
    <w:rsid w:val="00F303A9"/>
    <w:rsid w:val="00F328CB"/>
    <w:rsid w:val="00F32A75"/>
    <w:rsid w:val="00F40058"/>
    <w:rsid w:val="00F403B8"/>
    <w:rsid w:val="00F4117D"/>
    <w:rsid w:val="00F43B7D"/>
    <w:rsid w:val="00F4480A"/>
    <w:rsid w:val="00F51755"/>
    <w:rsid w:val="00F52082"/>
    <w:rsid w:val="00F55A5D"/>
    <w:rsid w:val="00F57130"/>
    <w:rsid w:val="00F6315B"/>
    <w:rsid w:val="00F64197"/>
    <w:rsid w:val="00F6657F"/>
    <w:rsid w:val="00F70BEE"/>
    <w:rsid w:val="00F75D8F"/>
    <w:rsid w:val="00F77EDE"/>
    <w:rsid w:val="00F812A6"/>
    <w:rsid w:val="00F8250A"/>
    <w:rsid w:val="00F82BE2"/>
    <w:rsid w:val="00FA33E3"/>
    <w:rsid w:val="00FC4D62"/>
    <w:rsid w:val="00FC57BA"/>
    <w:rsid w:val="00FD5049"/>
    <w:rsid w:val="00FD6161"/>
    <w:rsid w:val="00FD6CA9"/>
    <w:rsid w:val="00FE183C"/>
    <w:rsid w:val="00FE19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A41591"/>
  <w15:docId w15:val="{124C2B03-D780-47AC-97D2-D02379F7D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3F3504"/>
    <w:rPr>
      <w:sz w:val="24"/>
    </w:rPr>
  </w:style>
  <w:style w:type="paragraph" w:styleId="1">
    <w:name w:val="heading 1"/>
    <w:basedOn w:val="a1"/>
    <w:next w:val="a1"/>
    <w:link w:val="10"/>
    <w:qFormat/>
    <w:rsid w:val="003F3504"/>
    <w:pPr>
      <w:keepNext/>
      <w:ind w:firstLine="709"/>
      <w:jc w:val="center"/>
      <w:outlineLvl w:val="0"/>
    </w:pPr>
    <w:rPr>
      <w:b/>
    </w:rPr>
  </w:style>
  <w:style w:type="paragraph" w:styleId="21">
    <w:name w:val="heading 2"/>
    <w:basedOn w:val="a1"/>
    <w:next w:val="a1"/>
    <w:link w:val="22"/>
    <w:qFormat/>
    <w:rsid w:val="003F3504"/>
    <w:pPr>
      <w:keepNext/>
      <w:spacing w:before="240" w:after="60"/>
      <w:outlineLvl w:val="1"/>
    </w:pPr>
    <w:rPr>
      <w:rFonts w:ascii="Arial" w:hAnsi="Arial"/>
      <w:b/>
      <w:i/>
    </w:rPr>
  </w:style>
  <w:style w:type="paragraph" w:styleId="31">
    <w:name w:val="heading 3"/>
    <w:basedOn w:val="a1"/>
    <w:next w:val="a1"/>
    <w:link w:val="32"/>
    <w:qFormat/>
    <w:rsid w:val="003F3504"/>
    <w:pPr>
      <w:keepNext/>
      <w:spacing w:before="240" w:after="60"/>
      <w:outlineLvl w:val="2"/>
    </w:pPr>
    <w:rPr>
      <w:rFonts w:ascii="Arial" w:hAnsi="Arial"/>
    </w:rPr>
  </w:style>
  <w:style w:type="paragraph" w:styleId="41">
    <w:name w:val="heading 4"/>
    <w:basedOn w:val="a1"/>
    <w:next w:val="a1"/>
    <w:link w:val="42"/>
    <w:qFormat/>
    <w:rsid w:val="003F3504"/>
    <w:pPr>
      <w:keepNext/>
      <w:spacing w:before="240" w:after="60"/>
      <w:outlineLvl w:val="3"/>
    </w:pPr>
    <w:rPr>
      <w:rFonts w:ascii="Arial" w:hAnsi="Arial"/>
      <w:b/>
    </w:rPr>
  </w:style>
  <w:style w:type="paragraph" w:styleId="51">
    <w:name w:val="heading 5"/>
    <w:basedOn w:val="a1"/>
    <w:next w:val="a1"/>
    <w:link w:val="52"/>
    <w:qFormat/>
    <w:rsid w:val="003F3504"/>
    <w:pPr>
      <w:spacing w:before="240" w:after="60"/>
      <w:outlineLvl w:val="4"/>
    </w:pPr>
    <w:rPr>
      <w:sz w:val="22"/>
    </w:rPr>
  </w:style>
  <w:style w:type="paragraph" w:styleId="6">
    <w:name w:val="heading 6"/>
    <w:basedOn w:val="a1"/>
    <w:next w:val="a1"/>
    <w:link w:val="60"/>
    <w:qFormat/>
    <w:rsid w:val="003F3504"/>
    <w:pPr>
      <w:spacing w:before="240" w:after="60"/>
      <w:outlineLvl w:val="5"/>
    </w:pPr>
    <w:rPr>
      <w:i/>
      <w:sz w:val="22"/>
    </w:rPr>
  </w:style>
  <w:style w:type="paragraph" w:styleId="7">
    <w:name w:val="heading 7"/>
    <w:basedOn w:val="a1"/>
    <w:next w:val="a1"/>
    <w:link w:val="70"/>
    <w:qFormat/>
    <w:rsid w:val="003F3504"/>
    <w:pPr>
      <w:spacing w:before="240" w:after="60"/>
      <w:outlineLvl w:val="6"/>
    </w:pPr>
    <w:rPr>
      <w:rFonts w:ascii="Arial" w:hAnsi="Arial"/>
      <w:sz w:val="20"/>
    </w:rPr>
  </w:style>
  <w:style w:type="paragraph" w:styleId="8">
    <w:name w:val="heading 8"/>
    <w:basedOn w:val="a1"/>
    <w:next w:val="a1"/>
    <w:link w:val="80"/>
    <w:qFormat/>
    <w:rsid w:val="003F3504"/>
    <w:pPr>
      <w:spacing w:before="240" w:after="60"/>
      <w:outlineLvl w:val="7"/>
    </w:pPr>
    <w:rPr>
      <w:rFonts w:ascii="Arial" w:hAnsi="Arial"/>
      <w:i/>
      <w:sz w:val="20"/>
    </w:rPr>
  </w:style>
  <w:style w:type="paragraph" w:styleId="9">
    <w:name w:val="heading 9"/>
    <w:basedOn w:val="a1"/>
    <w:next w:val="a1"/>
    <w:link w:val="90"/>
    <w:qFormat/>
    <w:rsid w:val="003F3504"/>
    <w:pPr>
      <w:spacing w:before="240" w:after="60"/>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rsid w:val="003F3504"/>
    <w:pPr>
      <w:tabs>
        <w:tab w:val="center" w:pos="4536"/>
        <w:tab w:val="right" w:pos="9072"/>
      </w:tabs>
    </w:pPr>
  </w:style>
  <w:style w:type="paragraph" w:styleId="a7">
    <w:name w:val="footer"/>
    <w:basedOn w:val="a1"/>
    <w:link w:val="a8"/>
    <w:rsid w:val="003F3504"/>
    <w:pPr>
      <w:tabs>
        <w:tab w:val="center" w:pos="4536"/>
        <w:tab w:val="right" w:pos="9072"/>
      </w:tabs>
    </w:pPr>
  </w:style>
  <w:style w:type="character" w:styleId="a9">
    <w:name w:val="page number"/>
    <w:basedOn w:val="a2"/>
    <w:rsid w:val="003F3504"/>
    <w:rPr>
      <w:rFonts w:ascii="Times New Roman" w:hAnsi="Times New Roman"/>
    </w:rPr>
  </w:style>
  <w:style w:type="paragraph" w:styleId="aa">
    <w:name w:val="caption"/>
    <w:basedOn w:val="a1"/>
    <w:qFormat/>
    <w:rsid w:val="003F3504"/>
    <w:pPr>
      <w:spacing w:before="240" w:after="60"/>
      <w:jc w:val="center"/>
    </w:pPr>
    <w:rPr>
      <w:rFonts w:ascii="Arial" w:hAnsi="Arial"/>
      <w:b/>
      <w:kern w:val="28"/>
      <w:sz w:val="32"/>
    </w:rPr>
  </w:style>
  <w:style w:type="paragraph" w:styleId="ab">
    <w:name w:val="Body Text"/>
    <w:basedOn w:val="a1"/>
    <w:link w:val="ac"/>
    <w:rsid w:val="003F3504"/>
    <w:pPr>
      <w:widowControl w:val="0"/>
      <w:jc w:val="both"/>
    </w:pPr>
  </w:style>
  <w:style w:type="paragraph" w:customStyle="1" w:styleId="210">
    <w:name w:val="Основной текст 21"/>
    <w:basedOn w:val="a1"/>
    <w:rsid w:val="003F3504"/>
    <w:pPr>
      <w:widowControl w:val="0"/>
      <w:jc w:val="both"/>
    </w:pPr>
    <w:rPr>
      <w:sz w:val="28"/>
    </w:rPr>
  </w:style>
  <w:style w:type="paragraph" w:styleId="ad">
    <w:name w:val="envelope address"/>
    <w:basedOn w:val="a1"/>
    <w:rsid w:val="003F3504"/>
    <w:pPr>
      <w:framePr w:w="7920" w:h="1980" w:hRule="exact" w:hSpace="180" w:wrap="auto" w:hAnchor="page" w:xAlign="center" w:yAlign="bottom"/>
      <w:ind w:left="2880"/>
    </w:pPr>
    <w:rPr>
      <w:rFonts w:ascii="Arial" w:hAnsi="Arial"/>
    </w:rPr>
  </w:style>
  <w:style w:type="character" w:styleId="ae">
    <w:name w:val="Emphasis"/>
    <w:basedOn w:val="a2"/>
    <w:qFormat/>
    <w:rsid w:val="003F3504"/>
    <w:rPr>
      <w:rFonts w:ascii="Times New Roman" w:hAnsi="Times New Roman"/>
      <w:i/>
    </w:rPr>
  </w:style>
  <w:style w:type="character" w:styleId="af">
    <w:name w:val="Hyperlink"/>
    <w:basedOn w:val="a2"/>
    <w:rsid w:val="003F3504"/>
    <w:rPr>
      <w:rFonts w:ascii="Times New Roman" w:hAnsi="Times New Roman"/>
      <w:color w:val="0000FF"/>
      <w:u w:val="single"/>
    </w:rPr>
  </w:style>
  <w:style w:type="paragraph" w:styleId="af0">
    <w:name w:val="Date"/>
    <w:basedOn w:val="a1"/>
    <w:next w:val="a1"/>
    <w:link w:val="af1"/>
    <w:rsid w:val="003F3504"/>
  </w:style>
  <w:style w:type="paragraph" w:styleId="af2">
    <w:name w:val="Note Heading"/>
    <w:basedOn w:val="a1"/>
    <w:next w:val="a1"/>
    <w:link w:val="af3"/>
    <w:rsid w:val="003F3504"/>
  </w:style>
  <w:style w:type="paragraph" w:styleId="af4">
    <w:name w:val="toa heading"/>
    <w:basedOn w:val="a1"/>
    <w:next w:val="a1"/>
    <w:semiHidden/>
    <w:rsid w:val="003F3504"/>
    <w:pPr>
      <w:spacing w:before="120"/>
    </w:pPr>
    <w:rPr>
      <w:rFonts w:ascii="Arial" w:hAnsi="Arial"/>
      <w:b/>
    </w:rPr>
  </w:style>
  <w:style w:type="character" w:styleId="af5">
    <w:name w:val="endnote reference"/>
    <w:basedOn w:val="a2"/>
    <w:semiHidden/>
    <w:rsid w:val="003F3504"/>
    <w:rPr>
      <w:rFonts w:ascii="Times New Roman" w:hAnsi="Times New Roman"/>
      <w:vertAlign w:val="superscript"/>
    </w:rPr>
  </w:style>
  <w:style w:type="character" w:styleId="af6">
    <w:name w:val="annotation reference"/>
    <w:basedOn w:val="a2"/>
    <w:semiHidden/>
    <w:rsid w:val="003F3504"/>
    <w:rPr>
      <w:rFonts w:ascii="Times New Roman" w:hAnsi="Times New Roman"/>
      <w:sz w:val="16"/>
    </w:rPr>
  </w:style>
  <w:style w:type="character" w:styleId="af7">
    <w:name w:val="footnote reference"/>
    <w:basedOn w:val="a2"/>
    <w:semiHidden/>
    <w:rsid w:val="003F3504"/>
    <w:rPr>
      <w:rFonts w:ascii="Times New Roman" w:hAnsi="Times New Roman"/>
      <w:vertAlign w:val="superscript"/>
    </w:rPr>
  </w:style>
  <w:style w:type="paragraph" w:styleId="af8">
    <w:name w:val="Body Text First Indent"/>
    <w:basedOn w:val="ab"/>
    <w:link w:val="af9"/>
    <w:rsid w:val="003F3504"/>
    <w:pPr>
      <w:widowControl/>
      <w:spacing w:after="120"/>
      <w:ind w:firstLine="210"/>
      <w:jc w:val="left"/>
    </w:pPr>
  </w:style>
  <w:style w:type="paragraph" w:styleId="afa">
    <w:name w:val="Body Text Indent"/>
    <w:basedOn w:val="a1"/>
    <w:link w:val="afb"/>
    <w:rsid w:val="003F3504"/>
    <w:pPr>
      <w:spacing w:after="120"/>
      <w:ind w:left="283"/>
    </w:pPr>
  </w:style>
  <w:style w:type="paragraph" w:styleId="23">
    <w:name w:val="Body Text First Indent 2"/>
    <w:basedOn w:val="afa"/>
    <w:link w:val="24"/>
    <w:rsid w:val="003F3504"/>
    <w:pPr>
      <w:ind w:firstLine="210"/>
    </w:pPr>
  </w:style>
  <w:style w:type="paragraph" w:styleId="a0">
    <w:name w:val="List Bullet"/>
    <w:basedOn w:val="a1"/>
    <w:autoRedefine/>
    <w:rsid w:val="003F3504"/>
    <w:pPr>
      <w:numPr>
        <w:numId w:val="1"/>
      </w:numPr>
    </w:pPr>
  </w:style>
  <w:style w:type="paragraph" w:styleId="20">
    <w:name w:val="List Bullet 2"/>
    <w:basedOn w:val="a1"/>
    <w:autoRedefine/>
    <w:rsid w:val="003F3504"/>
    <w:pPr>
      <w:numPr>
        <w:numId w:val="2"/>
      </w:numPr>
    </w:pPr>
  </w:style>
  <w:style w:type="paragraph" w:styleId="30">
    <w:name w:val="List Bullet 3"/>
    <w:basedOn w:val="a1"/>
    <w:autoRedefine/>
    <w:rsid w:val="003F3504"/>
    <w:pPr>
      <w:numPr>
        <w:numId w:val="3"/>
      </w:numPr>
    </w:pPr>
  </w:style>
  <w:style w:type="paragraph" w:styleId="40">
    <w:name w:val="List Bullet 4"/>
    <w:basedOn w:val="a1"/>
    <w:autoRedefine/>
    <w:rsid w:val="003F3504"/>
    <w:pPr>
      <w:numPr>
        <w:numId w:val="4"/>
      </w:numPr>
    </w:pPr>
  </w:style>
  <w:style w:type="paragraph" w:styleId="50">
    <w:name w:val="List Bullet 5"/>
    <w:basedOn w:val="a1"/>
    <w:autoRedefine/>
    <w:rsid w:val="003F3504"/>
    <w:pPr>
      <w:numPr>
        <w:numId w:val="5"/>
      </w:numPr>
    </w:pPr>
  </w:style>
  <w:style w:type="paragraph" w:styleId="afc">
    <w:name w:val="Title"/>
    <w:basedOn w:val="a1"/>
    <w:link w:val="afd"/>
    <w:uiPriority w:val="10"/>
    <w:qFormat/>
    <w:rsid w:val="003F3504"/>
    <w:pPr>
      <w:spacing w:before="240" w:after="60"/>
      <w:jc w:val="center"/>
      <w:outlineLvl w:val="0"/>
    </w:pPr>
    <w:rPr>
      <w:rFonts w:ascii="Arial" w:hAnsi="Arial"/>
      <w:b/>
      <w:kern w:val="28"/>
      <w:sz w:val="32"/>
    </w:rPr>
  </w:style>
  <w:style w:type="character" w:styleId="afe">
    <w:name w:val="line number"/>
    <w:basedOn w:val="a2"/>
    <w:rsid w:val="003F3504"/>
    <w:rPr>
      <w:rFonts w:ascii="Times New Roman" w:hAnsi="Times New Roman"/>
    </w:rPr>
  </w:style>
  <w:style w:type="paragraph" w:styleId="a">
    <w:name w:val="List Number"/>
    <w:basedOn w:val="a1"/>
    <w:rsid w:val="003F3504"/>
    <w:pPr>
      <w:numPr>
        <w:numId w:val="6"/>
      </w:numPr>
    </w:pPr>
  </w:style>
  <w:style w:type="paragraph" w:styleId="2">
    <w:name w:val="List Number 2"/>
    <w:basedOn w:val="a1"/>
    <w:rsid w:val="003F3504"/>
    <w:pPr>
      <w:numPr>
        <w:numId w:val="7"/>
      </w:numPr>
      <w:tabs>
        <w:tab w:val="clear" w:pos="643"/>
        <w:tab w:val="num" w:pos="360"/>
      </w:tabs>
      <w:ind w:left="0" w:firstLine="0"/>
    </w:pPr>
  </w:style>
  <w:style w:type="paragraph" w:styleId="3">
    <w:name w:val="List Number 3"/>
    <w:basedOn w:val="a1"/>
    <w:rsid w:val="003F3504"/>
    <w:pPr>
      <w:numPr>
        <w:numId w:val="8"/>
      </w:numPr>
    </w:pPr>
  </w:style>
  <w:style w:type="paragraph" w:styleId="4">
    <w:name w:val="List Number 4"/>
    <w:basedOn w:val="a1"/>
    <w:rsid w:val="003F3504"/>
    <w:pPr>
      <w:numPr>
        <w:numId w:val="9"/>
      </w:numPr>
    </w:pPr>
  </w:style>
  <w:style w:type="paragraph" w:styleId="5">
    <w:name w:val="List Number 5"/>
    <w:basedOn w:val="a1"/>
    <w:rsid w:val="003F3504"/>
    <w:pPr>
      <w:numPr>
        <w:numId w:val="10"/>
      </w:numPr>
    </w:pPr>
  </w:style>
  <w:style w:type="paragraph" w:styleId="25">
    <w:name w:val="envelope return"/>
    <w:basedOn w:val="a1"/>
    <w:rsid w:val="003F3504"/>
    <w:rPr>
      <w:rFonts w:ascii="Arial" w:hAnsi="Arial"/>
      <w:sz w:val="20"/>
    </w:rPr>
  </w:style>
  <w:style w:type="paragraph" w:styleId="aff">
    <w:name w:val="Normal Indent"/>
    <w:basedOn w:val="a1"/>
    <w:rsid w:val="003F3504"/>
    <w:pPr>
      <w:ind w:left="708"/>
    </w:pPr>
  </w:style>
  <w:style w:type="paragraph" w:styleId="11">
    <w:name w:val="toc 1"/>
    <w:basedOn w:val="a1"/>
    <w:next w:val="a1"/>
    <w:autoRedefine/>
    <w:semiHidden/>
    <w:rsid w:val="003F3504"/>
  </w:style>
  <w:style w:type="paragraph" w:styleId="26">
    <w:name w:val="toc 2"/>
    <w:basedOn w:val="a1"/>
    <w:next w:val="a1"/>
    <w:autoRedefine/>
    <w:semiHidden/>
    <w:rsid w:val="003F3504"/>
    <w:pPr>
      <w:ind w:left="240"/>
    </w:pPr>
  </w:style>
  <w:style w:type="paragraph" w:styleId="33">
    <w:name w:val="toc 3"/>
    <w:basedOn w:val="a1"/>
    <w:next w:val="a1"/>
    <w:autoRedefine/>
    <w:semiHidden/>
    <w:rsid w:val="003F3504"/>
    <w:pPr>
      <w:ind w:left="480"/>
    </w:pPr>
  </w:style>
  <w:style w:type="paragraph" w:styleId="43">
    <w:name w:val="toc 4"/>
    <w:basedOn w:val="a1"/>
    <w:next w:val="a1"/>
    <w:autoRedefine/>
    <w:semiHidden/>
    <w:rsid w:val="003F3504"/>
    <w:pPr>
      <w:ind w:left="720"/>
    </w:pPr>
  </w:style>
  <w:style w:type="paragraph" w:styleId="53">
    <w:name w:val="toc 5"/>
    <w:basedOn w:val="a1"/>
    <w:next w:val="a1"/>
    <w:autoRedefine/>
    <w:semiHidden/>
    <w:rsid w:val="003F3504"/>
    <w:pPr>
      <w:ind w:left="960"/>
    </w:pPr>
  </w:style>
  <w:style w:type="paragraph" w:styleId="61">
    <w:name w:val="toc 6"/>
    <w:basedOn w:val="a1"/>
    <w:next w:val="a1"/>
    <w:autoRedefine/>
    <w:semiHidden/>
    <w:rsid w:val="003F3504"/>
    <w:pPr>
      <w:ind w:left="1200"/>
    </w:pPr>
  </w:style>
  <w:style w:type="paragraph" w:styleId="71">
    <w:name w:val="toc 7"/>
    <w:basedOn w:val="a1"/>
    <w:next w:val="a1"/>
    <w:autoRedefine/>
    <w:semiHidden/>
    <w:rsid w:val="003F3504"/>
    <w:pPr>
      <w:ind w:left="1440"/>
    </w:pPr>
  </w:style>
  <w:style w:type="paragraph" w:styleId="81">
    <w:name w:val="toc 8"/>
    <w:basedOn w:val="a1"/>
    <w:next w:val="a1"/>
    <w:autoRedefine/>
    <w:semiHidden/>
    <w:rsid w:val="003F3504"/>
    <w:pPr>
      <w:ind w:left="1680"/>
    </w:pPr>
  </w:style>
  <w:style w:type="paragraph" w:styleId="91">
    <w:name w:val="toc 9"/>
    <w:basedOn w:val="a1"/>
    <w:next w:val="a1"/>
    <w:autoRedefine/>
    <w:semiHidden/>
    <w:rsid w:val="003F3504"/>
    <w:pPr>
      <w:ind w:left="1920"/>
    </w:pPr>
  </w:style>
  <w:style w:type="paragraph" w:styleId="27">
    <w:name w:val="Body Text 2"/>
    <w:basedOn w:val="a1"/>
    <w:link w:val="28"/>
    <w:rsid w:val="003F3504"/>
    <w:pPr>
      <w:spacing w:after="120" w:line="480" w:lineRule="auto"/>
    </w:pPr>
  </w:style>
  <w:style w:type="paragraph" w:styleId="34">
    <w:name w:val="Body Text 3"/>
    <w:basedOn w:val="a1"/>
    <w:link w:val="35"/>
    <w:rsid w:val="003F3504"/>
    <w:pPr>
      <w:spacing w:after="120"/>
    </w:pPr>
    <w:rPr>
      <w:sz w:val="16"/>
    </w:rPr>
  </w:style>
  <w:style w:type="paragraph" w:styleId="29">
    <w:name w:val="Body Text Indent 2"/>
    <w:basedOn w:val="a1"/>
    <w:link w:val="2a"/>
    <w:rsid w:val="003F3504"/>
    <w:pPr>
      <w:spacing w:after="120" w:line="480" w:lineRule="auto"/>
      <w:ind w:left="283"/>
    </w:pPr>
  </w:style>
  <w:style w:type="paragraph" w:styleId="36">
    <w:name w:val="Body Text Indent 3"/>
    <w:basedOn w:val="a1"/>
    <w:link w:val="37"/>
    <w:rsid w:val="003F3504"/>
    <w:pPr>
      <w:spacing w:after="120"/>
      <w:ind w:left="283"/>
    </w:pPr>
    <w:rPr>
      <w:sz w:val="16"/>
    </w:rPr>
  </w:style>
  <w:style w:type="paragraph" w:styleId="aff0">
    <w:name w:val="table of figures"/>
    <w:basedOn w:val="a1"/>
    <w:next w:val="a1"/>
    <w:semiHidden/>
    <w:rsid w:val="003F3504"/>
    <w:pPr>
      <w:ind w:left="480" w:hanging="480"/>
    </w:pPr>
  </w:style>
  <w:style w:type="paragraph" w:styleId="aff1">
    <w:name w:val="Subtitle"/>
    <w:basedOn w:val="a1"/>
    <w:link w:val="aff2"/>
    <w:qFormat/>
    <w:rsid w:val="003F3504"/>
    <w:pPr>
      <w:spacing w:after="60"/>
      <w:jc w:val="center"/>
      <w:outlineLvl w:val="1"/>
    </w:pPr>
    <w:rPr>
      <w:rFonts w:ascii="Arial" w:hAnsi="Arial"/>
    </w:rPr>
  </w:style>
  <w:style w:type="paragraph" w:styleId="aff3">
    <w:name w:val="Signature"/>
    <w:basedOn w:val="a1"/>
    <w:link w:val="aff4"/>
    <w:rsid w:val="003F3504"/>
    <w:pPr>
      <w:ind w:left="4252"/>
    </w:pPr>
  </w:style>
  <w:style w:type="paragraph" w:styleId="aff5">
    <w:name w:val="Salutation"/>
    <w:basedOn w:val="a1"/>
    <w:next w:val="a1"/>
    <w:link w:val="aff6"/>
    <w:rsid w:val="003F3504"/>
  </w:style>
  <w:style w:type="paragraph" w:styleId="aff7">
    <w:name w:val="List Continue"/>
    <w:basedOn w:val="a1"/>
    <w:rsid w:val="003F3504"/>
    <w:pPr>
      <w:spacing w:after="120"/>
      <w:ind w:left="283"/>
    </w:pPr>
  </w:style>
  <w:style w:type="paragraph" w:styleId="2b">
    <w:name w:val="List Continue 2"/>
    <w:basedOn w:val="a1"/>
    <w:rsid w:val="003F3504"/>
    <w:pPr>
      <w:spacing w:after="120"/>
      <w:ind w:left="566"/>
    </w:pPr>
  </w:style>
  <w:style w:type="paragraph" w:styleId="38">
    <w:name w:val="List Continue 3"/>
    <w:basedOn w:val="a1"/>
    <w:rsid w:val="003F3504"/>
    <w:pPr>
      <w:spacing w:after="120"/>
      <w:ind w:left="849"/>
    </w:pPr>
  </w:style>
  <w:style w:type="paragraph" w:styleId="44">
    <w:name w:val="List Continue 4"/>
    <w:basedOn w:val="a1"/>
    <w:rsid w:val="003F3504"/>
    <w:pPr>
      <w:spacing w:after="120"/>
      <w:ind w:left="1132"/>
    </w:pPr>
  </w:style>
  <w:style w:type="paragraph" w:styleId="54">
    <w:name w:val="List Continue 5"/>
    <w:basedOn w:val="a1"/>
    <w:rsid w:val="003F3504"/>
    <w:pPr>
      <w:spacing w:after="120"/>
      <w:ind w:left="1415"/>
    </w:pPr>
  </w:style>
  <w:style w:type="character" w:styleId="aff8">
    <w:name w:val="FollowedHyperlink"/>
    <w:basedOn w:val="a2"/>
    <w:rsid w:val="003F3504"/>
    <w:rPr>
      <w:color w:val="800080"/>
      <w:u w:val="single"/>
    </w:rPr>
  </w:style>
  <w:style w:type="paragraph" w:styleId="aff9">
    <w:name w:val="Closing"/>
    <w:basedOn w:val="a1"/>
    <w:link w:val="affa"/>
    <w:rsid w:val="003F3504"/>
    <w:pPr>
      <w:ind w:left="4252"/>
    </w:pPr>
  </w:style>
  <w:style w:type="paragraph" w:styleId="affb">
    <w:name w:val="List"/>
    <w:basedOn w:val="a1"/>
    <w:rsid w:val="003F3504"/>
    <w:pPr>
      <w:ind w:left="283" w:hanging="283"/>
    </w:pPr>
  </w:style>
  <w:style w:type="paragraph" w:styleId="2c">
    <w:name w:val="List 2"/>
    <w:basedOn w:val="a1"/>
    <w:rsid w:val="003F3504"/>
    <w:pPr>
      <w:ind w:left="566" w:hanging="283"/>
    </w:pPr>
  </w:style>
  <w:style w:type="paragraph" w:styleId="39">
    <w:name w:val="List 3"/>
    <w:basedOn w:val="a1"/>
    <w:rsid w:val="003F3504"/>
    <w:pPr>
      <w:ind w:left="849" w:hanging="283"/>
    </w:pPr>
  </w:style>
  <w:style w:type="paragraph" w:styleId="45">
    <w:name w:val="List 4"/>
    <w:basedOn w:val="a1"/>
    <w:rsid w:val="003F3504"/>
    <w:pPr>
      <w:ind w:left="1132" w:hanging="283"/>
    </w:pPr>
  </w:style>
  <w:style w:type="paragraph" w:styleId="55">
    <w:name w:val="List 5"/>
    <w:basedOn w:val="a1"/>
    <w:rsid w:val="003F3504"/>
    <w:pPr>
      <w:ind w:left="1415" w:hanging="283"/>
    </w:pPr>
  </w:style>
  <w:style w:type="character" w:styleId="affc">
    <w:name w:val="Strong"/>
    <w:basedOn w:val="a2"/>
    <w:qFormat/>
    <w:rsid w:val="003F3504"/>
    <w:rPr>
      <w:b/>
    </w:rPr>
  </w:style>
  <w:style w:type="paragraph" w:styleId="affd">
    <w:name w:val="Document Map"/>
    <w:basedOn w:val="a1"/>
    <w:link w:val="affe"/>
    <w:semiHidden/>
    <w:rsid w:val="003F3504"/>
    <w:pPr>
      <w:shd w:val="clear" w:color="auto" w:fill="000080"/>
    </w:pPr>
    <w:rPr>
      <w:rFonts w:ascii="Tahoma" w:hAnsi="Tahoma"/>
    </w:rPr>
  </w:style>
  <w:style w:type="paragraph" w:styleId="afff">
    <w:name w:val="table of authorities"/>
    <w:basedOn w:val="a1"/>
    <w:next w:val="a1"/>
    <w:semiHidden/>
    <w:rsid w:val="003F3504"/>
    <w:pPr>
      <w:ind w:left="240" w:hanging="240"/>
    </w:pPr>
  </w:style>
  <w:style w:type="paragraph" w:styleId="afff0">
    <w:name w:val="Plain Text"/>
    <w:basedOn w:val="a1"/>
    <w:link w:val="afff1"/>
    <w:rsid w:val="003F3504"/>
    <w:rPr>
      <w:rFonts w:ascii="Courier New" w:hAnsi="Courier New"/>
      <w:sz w:val="20"/>
    </w:rPr>
  </w:style>
  <w:style w:type="paragraph" w:styleId="afff2">
    <w:name w:val="endnote text"/>
    <w:basedOn w:val="a1"/>
    <w:link w:val="afff3"/>
    <w:semiHidden/>
    <w:rsid w:val="003F3504"/>
    <w:rPr>
      <w:sz w:val="20"/>
    </w:rPr>
  </w:style>
  <w:style w:type="paragraph" w:styleId="afff4">
    <w:name w:val="macro"/>
    <w:link w:val="afff5"/>
    <w:semiHidden/>
    <w:rsid w:val="003F3504"/>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afff6">
    <w:name w:val="annotation text"/>
    <w:basedOn w:val="a1"/>
    <w:link w:val="afff7"/>
    <w:semiHidden/>
    <w:rsid w:val="003F3504"/>
    <w:rPr>
      <w:sz w:val="20"/>
    </w:rPr>
  </w:style>
  <w:style w:type="paragraph" w:styleId="afff8">
    <w:name w:val="footnote text"/>
    <w:basedOn w:val="a1"/>
    <w:link w:val="afff9"/>
    <w:semiHidden/>
    <w:rsid w:val="003F3504"/>
    <w:rPr>
      <w:sz w:val="20"/>
    </w:rPr>
  </w:style>
  <w:style w:type="paragraph" w:styleId="12">
    <w:name w:val="index 1"/>
    <w:basedOn w:val="a1"/>
    <w:next w:val="a1"/>
    <w:autoRedefine/>
    <w:semiHidden/>
    <w:rsid w:val="003F3504"/>
    <w:pPr>
      <w:ind w:left="240" w:hanging="240"/>
    </w:pPr>
  </w:style>
  <w:style w:type="paragraph" w:styleId="afffa">
    <w:name w:val="index heading"/>
    <w:basedOn w:val="a1"/>
    <w:next w:val="12"/>
    <w:semiHidden/>
    <w:rsid w:val="003F3504"/>
    <w:rPr>
      <w:rFonts w:ascii="Arial" w:hAnsi="Arial"/>
      <w:b/>
    </w:rPr>
  </w:style>
  <w:style w:type="paragraph" w:styleId="2d">
    <w:name w:val="index 2"/>
    <w:basedOn w:val="a1"/>
    <w:next w:val="a1"/>
    <w:autoRedefine/>
    <w:semiHidden/>
    <w:rsid w:val="003F3504"/>
    <w:pPr>
      <w:ind w:left="480" w:hanging="240"/>
    </w:pPr>
  </w:style>
  <w:style w:type="paragraph" w:styleId="3a">
    <w:name w:val="index 3"/>
    <w:basedOn w:val="a1"/>
    <w:next w:val="a1"/>
    <w:autoRedefine/>
    <w:semiHidden/>
    <w:rsid w:val="003F3504"/>
    <w:pPr>
      <w:ind w:left="720" w:hanging="240"/>
    </w:pPr>
  </w:style>
  <w:style w:type="paragraph" w:styleId="46">
    <w:name w:val="index 4"/>
    <w:basedOn w:val="a1"/>
    <w:next w:val="a1"/>
    <w:autoRedefine/>
    <w:semiHidden/>
    <w:rsid w:val="003F3504"/>
    <w:pPr>
      <w:ind w:left="960" w:hanging="240"/>
    </w:pPr>
  </w:style>
  <w:style w:type="paragraph" w:styleId="56">
    <w:name w:val="index 5"/>
    <w:basedOn w:val="a1"/>
    <w:next w:val="a1"/>
    <w:autoRedefine/>
    <w:semiHidden/>
    <w:rsid w:val="003F3504"/>
    <w:pPr>
      <w:ind w:left="1200" w:hanging="240"/>
    </w:pPr>
  </w:style>
  <w:style w:type="paragraph" w:styleId="62">
    <w:name w:val="index 6"/>
    <w:basedOn w:val="a1"/>
    <w:next w:val="a1"/>
    <w:autoRedefine/>
    <w:semiHidden/>
    <w:rsid w:val="003F3504"/>
    <w:pPr>
      <w:ind w:left="1440" w:hanging="240"/>
    </w:pPr>
  </w:style>
  <w:style w:type="paragraph" w:styleId="72">
    <w:name w:val="index 7"/>
    <w:basedOn w:val="a1"/>
    <w:next w:val="a1"/>
    <w:autoRedefine/>
    <w:semiHidden/>
    <w:rsid w:val="003F3504"/>
    <w:pPr>
      <w:ind w:left="1680" w:hanging="240"/>
    </w:pPr>
  </w:style>
  <w:style w:type="paragraph" w:styleId="82">
    <w:name w:val="index 8"/>
    <w:basedOn w:val="a1"/>
    <w:next w:val="a1"/>
    <w:autoRedefine/>
    <w:semiHidden/>
    <w:rsid w:val="003F3504"/>
    <w:pPr>
      <w:ind w:left="1920" w:hanging="240"/>
    </w:pPr>
  </w:style>
  <w:style w:type="paragraph" w:styleId="92">
    <w:name w:val="index 9"/>
    <w:basedOn w:val="a1"/>
    <w:next w:val="a1"/>
    <w:autoRedefine/>
    <w:semiHidden/>
    <w:rsid w:val="003F3504"/>
    <w:pPr>
      <w:ind w:left="2160" w:hanging="240"/>
    </w:pPr>
  </w:style>
  <w:style w:type="paragraph" w:styleId="afffb">
    <w:name w:val="Block Text"/>
    <w:basedOn w:val="a1"/>
    <w:rsid w:val="003F3504"/>
    <w:pPr>
      <w:spacing w:after="120"/>
      <w:ind w:left="1440" w:right="1440"/>
    </w:pPr>
  </w:style>
  <w:style w:type="paragraph" w:styleId="afffc">
    <w:name w:val="Message Header"/>
    <w:basedOn w:val="a1"/>
    <w:link w:val="afffd"/>
    <w:rsid w:val="003F350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customStyle="1" w:styleId="ConsTitle">
    <w:name w:val="ConsTitle"/>
    <w:rsid w:val="003F3504"/>
    <w:pPr>
      <w:widowControl w:val="0"/>
    </w:pPr>
    <w:rPr>
      <w:rFonts w:ascii="Arial" w:hAnsi="Arial"/>
      <w:b/>
      <w:snapToGrid w:val="0"/>
      <w:sz w:val="16"/>
    </w:rPr>
  </w:style>
  <w:style w:type="paragraph" w:customStyle="1" w:styleId="ConsNonformat">
    <w:name w:val="ConsNonformat"/>
    <w:rsid w:val="003F3504"/>
    <w:pPr>
      <w:widowControl w:val="0"/>
    </w:pPr>
    <w:rPr>
      <w:rFonts w:ascii="Courier New" w:hAnsi="Courier New"/>
      <w:snapToGrid w:val="0"/>
    </w:rPr>
  </w:style>
  <w:style w:type="paragraph" w:customStyle="1" w:styleId="ConsNormal">
    <w:name w:val="ConsNormal"/>
    <w:rsid w:val="003F3504"/>
    <w:pPr>
      <w:widowControl w:val="0"/>
      <w:ind w:firstLine="720"/>
    </w:pPr>
    <w:rPr>
      <w:rFonts w:ascii="Arial" w:hAnsi="Arial"/>
      <w:snapToGrid w:val="0"/>
    </w:rPr>
  </w:style>
  <w:style w:type="paragraph" w:customStyle="1" w:styleId="13">
    <w:name w:val="заголовок 1"/>
    <w:basedOn w:val="a1"/>
    <w:next w:val="a1"/>
    <w:rsid w:val="003F3504"/>
    <w:pPr>
      <w:keepNext/>
      <w:jc w:val="center"/>
    </w:pPr>
    <w:rPr>
      <w:b/>
      <w:sz w:val="28"/>
    </w:rPr>
  </w:style>
  <w:style w:type="paragraph" w:customStyle="1" w:styleId="211">
    <w:name w:val="Основной текст с отступом 21"/>
    <w:basedOn w:val="a1"/>
    <w:autoRedefine/>
    <w:rsid w:val="003F3504"/>
    <w:pPr>
      <w:ind w:firstLine="709"/>
      <w:jc w:val="both"/>
    </w:pPr>
  </w:style>
  <w:style w:type="paragraph" w:customStyle="1" w:styleId="14">
    <w:name w:val="Обычный1"/>
    <w:rsid w:val="003F3504"/>
    <w:pPr>
      <w:widowControl w:val="0"/>
    </w:pPr>
    <w:rPr>
      <w:rFonts w:ascii="Arial" w:hAnsi="Arial"/>
    </w:rPr>
  </w:style>
  <w:style w:type="paragraph" w:customStyle="1" w:styleId="afffe">
    <w:name w:val="Стиль"/>
    <w:rsid w:val="003F3504"/>
    <w:pPr>
      <w:keepLines/>
      <w:widowControl w:val="0"/>
      <w:overflowPunct w:val="0"/>
      <w:autoSpaceDE w:val="0"/>
      <w:autoSpaceDN w:val="0"/>
      <w:adjustRightInd w:val="0"/>
      <w:textAlignment w:val="baseline"/>
    </w:pPr>
  </w:style>
  <w:style w:type="paragraph" w:customStyle="1" w:styleId="200">
    <w:name w:val="Стиль20"/>
    <w:basedOn w:val="afffe"/>
    <w:next w:val="afffe"/>
    <w:rsid w:val="003F3504"/>
  </w:style>
  <w:style w:type="paragraph" w:customStyle="1" w:styleId="120">
    <w:name w:val="Стиль12"/>
    <w:basedOn w:val="afffe"/>
    <w:rsid w:val="003F3504"/>
  </w:style>
  <w:style w:type="paragraph" w:customStyle="1" w:styleId="110">
    <w:name w:val="Стиль11"/>
    <w:basedOn w:val="afffe"/>
    <w:rsid w:val="003F3504"/>
  </w:style>
  <w:style w:type="paragraph" w:customStyle="1" w:styleId="100">
    <w:name w:val="Стиль10"/>
    <w:basedOn w:val="afffe"/>
    <w:rsid w:val="003F3504"/>
  </w:style>
  <w:style w:type="paragraph" w:customStyle="1" w:styleId="93">
    <w:name w:val="Стиль9"/>
    <w:basedOn w:val="afffe"/>
    <w:rsid w:val="003F3504"/>
  </w:style>
  <w:style w:type="paragraph" w:customStyle="1" w:styleId="83">
    <w:name w:val="Стиль8"/>
    <w:rsid w:val="003F3504"/>
    <w:pPr>
      <w:keepLines/>
      <w:widowControl w:val="0"/>
      <w:overflowPunct w:val="0"/>
      <w:autoSpaceDE w:val="0"/>
      <w:autoSpaceDN w:val="0"/>
      <w:adjustRightInd w:val="0"/>
      <w:textAlignment w:val="baseline"/>
    </w:pPr>
  </w:style>
  <w:style w:type="paragraph" w:customStyle="1" w:styleId="63">
    <w:name w:val="Стиль6"/>
    <w:rsid w:val="003F3504"/>
    <w:pPr>
      <w:keepLines/>
      <w:widowControl w:val="0"/>
      <w:overflowPunct w:val="0"/>
      <w:autoSpaceDE w:val="0"/>
      <w:autoSpaceDN w:val="0"/>
      <w:adjustRightInd w:val="0"/>
      <w:textAlignment w:val="baseline"/>
    </w:pPr>
  </w:style>
  <w:style w:type="paragraph" w:customStyle="1" w:styleId="47">
    <w:name w:val="Стиль4"/>
    <w:rsid w:val="003F3504"/>
    <w:pPr>
      <w:keepLines/>
      <w:widowControl w:val="0"/>
      <w:overflowPunct w:val="0"/>
      <w:autoSpaceDE w:val="0"/>
      <w:autoSpaceDN w:val="0"/>
      <w:adjustRightInd w:val="0"/>
      <w:textAlignment w:val="baseline"/>
    </w:pPr>
  </w:style>
  <w:style w:type="paragraph" w:customStyle="1" w:styleId="ConsCell">
    <w:name w:val="ConsCell"/>
    <w:rsid w:val="003F3504"/>
    <w:pPr>
      <w:widowControl w:val="0"/>
      <w:autoSpaceDE w:val="0"/>
      <w:autoSpaceDN w:val="0"/>
      <w:adjustRightInd w:val="0"/>
    </w:pPr>
    <w:rPr>
      <w:rFonts w:ascii="Arial" w:hAnsi="Arial"/>
    </w:rPr>
  </w:style>
  <w:style w:type="paragraph" w:customStyle="1" w:styleId="15">
    <w:name w:val="Без интервала1"/>
    <w:rsid w:val="001F6264"/>
    <w:rPr>
      <w:rFonts w:ascii="Calibri" w:hAnsi="Calibri"/>
      <w:sz w:val="22"/>
      <w:szCs w:val="22"/>
    </w:rPr>
  </w:style>
  <w:style w:type="table" w:styleId="affff">
    <w:name w:val="Table Grid"/>
    <w:basedOn w:val="a3"/>
    <w:uiPriority w:val="59"/>
    <w:rsid w:val="001F6264"/>
    <w:pPr>
      <w:spacing w:after="200" w:line="276"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B767D9"/>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B767D9"/>
    <w:pPr>
      <w:widowControl w:val="0"/>
      <w:autoSpaceDE w:val="0"/>
      <w:autoSpaceDN w:val="0"/>
      <w:adjustRightInd w:val="0"/>
    </w:pPr>
    <w:rPr>
      <w:rFonts w:ascii="Courier New" w:hAnsi="Courier New" w:cs="Courier New"/>
    </w:rPr>
  </w:style>
  <w:style w:type="paragraph" w:customStyle="1" w:styleId="ConsPlusTitle">
    <w:name w:val="ConsPlusTitle"/>
    <w:rsid w:val="00B767D9"/>
    <w:pPr>
      <w:widowControl w:val="0"/>
      <w:autoSpaceDE w:val="0"/>
      <w:autoSpaceDN w:val="0"/>
      <w:adjustRightInd w:val="0"/>
    </w:pPr>
    <w:rPr>
      <w:rFonts w:ascii="Arial" w:hAnsi="Arial" w:cs="Arial"/>
      <w:b/>
      <w:bCs/>
    </w:rPr>
  </w:style>
  <w:style w:type="paragraph" w:styleId="affff0">
    <w:name w:val="No Spacing"/>
    <w:link w:val="affff1"/>
    <w:qFormat/>
    <w:rsid w:val="003D20C2"/>
    <w:rPr>
      <w:rFonts w:ascii="Calibri" w:eastAsia="Calibri" w:hAnsi="Calibri"/>
      <w:sz w:val="22"/>
      <w:szCs w:val="22"/>
      <w:lang w:eastAsia="en-US"/>
    </w:rPr>
  </w:style>
  <w:style w:type="paragraph" w:customStyle="1" w:styleId="affff2">
    <w:name w:val="Знак"/>
    <w:basedOn w:val="a1"/>
    <w:rsid w:val="00723BEC"/>
    <w:pPr>
      <w:widowControl w:val="0"/>
      <w:adjustRightInd w:val="0"/>
      <w:spacing w:after="160" w:line="240" w:lineRule="exact"/>
      <w:jc w:val="right"/>
    </w:pPr>
    <w:rPr>
      <w:sz w:val="20"/>
      <w:lang w:val="en-GB" w:eastAsia="en-US"/>
    </w:rPr>
  </w:style>
  <w:style w:type="character" w:customStyle="1" w:styleId="ac">
    <w:name w:val="Основной текст Знак"/>
    <w:basedOn w:val="a2"/>
    <w:link w:val="ab"/>
    <w:locked/>
    <w:rsid w:val="00D5036F"/>
    <w:rPr>
      <w:sz w:val="24"/>
      <w:lang w:val="ru-RU" w:eastAsia="ru-RU" w:bidi="ar-SA"/>
    </w:rPr>
  </w:style>
  <w:style w:type="paragraph" w:customStyle="1" w:styleId="212">
    <w:name w:val="Основной текст с отступом 21"/>
    <w:basedOn w:val="a1"/>
    <w:rsid w:val="00396707"/>
    <w:pPr>
      <w:overflowPunct w:val="0"/>
      <w:autoSpaceDE w:val="0"/>
      <w:spacing w:line="280" w:lineRule="exact"/>
      <w:ind w:firstLine="426"/>
      <w:jc w:val="both"/>
      <w:textAlignment w:val="baseline"/>
    </w:pPr>
    <w:rPr>
      <w:bCs/>
      <w:sz w:val="28"/>
      <w:lang w:eastAsia="ar-SA"/>
    </w:rPr>
  </w:style>
  <w:style w:type="paragraph" w:customStyle="1" w:styleId="16">
    <w:name w:val="Знак1 Знак Знак Знак"/>
    <w:basedOn w:val="a1"/>
    <w:rsid w:val="00495AAB"/>
    <w:pPr>
      <w:spacing w:before="100" w:beforeAutospacing="1" w:after="100" w:afterAutospacing="1"/>
    </w:pPr>
    <w:rPr>
      <w:rFonts w:ascii="Tahoma" w:hAnsi="Tahoma"/>
      <w:sz w:val="20"/>
      <w:lang w:val="en-US" w:eastAsia="en-US"/>
    </w:rPr>
  </w:style>
  <w:style w:type="character" w:customStyle="1" w:styleId="aff2">
    <w:name w:val="Подзаголовок Знак"/>
    <w:link w:val="aff1"/>
    <w:rsid w:val="008A2CF8"/>
    <w:rPr>
      <w:rFonts w:ascii="Arial" w:hAnsi="Arial"/>
      <w:sz w:val="24"/>
      <w:lang w:val="ru-RU" w:eastAsia="ru-RU" w:bidi="ar-SA"/>
    </w:rPr>
  </w:style>
  <w:style w:type="character" w:customStyle="1" w:styleId="affff1">
    <w:name w:val="Без интервала Знак"/>
    <w:link w:val="affff0"/>
    <w:rsid w:val="009D603A"/>
    <w:rPr>
      <w:rFonts w:ascii="Calibri" w:eastAsia="Calibri" w:hAnsi="Calibri"/>
      <w:sz w:val="22"/>
      <w:szCs w:val="22"/>
      <w:lang w:val="ru-RU" w:eastAsia="en-US" w:bidi="ar-SA"/>
    </w:rPr>
  </w:style>
  <w:style w:type="paragraph" w:customStyle="1" w:styleId="17">
    <w:name w:val="Обычный1"/>
    <w:rsid w:val="00E03E40"/>
    <w:pPr>
      <w:widowControl w:val="0"/>
      <w:snapToGrid w:val="0"/>
    </w:pPr>
    <w:rPr>
      <w:rFonts w:ascii="Arial" w:hAnsi="Arial"/>
    </w:rPr>
  </w:style>
  <w:style w:type="paragraph" w:styleId="affff3">
    <w:name w:val="List Paragraph"/>
    <w:basedOn w:val="a1"/>
    <w:uiPriority w:val="34"/>
    <w:qFormat/>
    <w:rsid w:val="007A75DE"/>
    <w:pPr>
      <w:spacing w:after="200" w:line="276" w:lineRule="auto"/>
      <w:ind w:left="720"/>
      <w:contextualSpacing/>
    </w:pPr>
    <w:rPr>
      <w:rFonts w:ascii="Calibri" w:hAnsi="Calibri" w:cs="Calibri"/>
      <w:sz w:val="22"/>
      <w:szCs w:val="22"/>
    </w:rPr>
  </w:style>
  <w:style w:type="character" w:customStyle="1" w:styleId="affff4">
    <w:name w:val="Основной текст_"/>
    <w:basedOn w:val="a2"/>
    <w:link w:val="3b"/>
    <w:locked/>
    <w:rsid w:val="00735641"/>
    <w:rPr>
      <w:spacing w:val="2"/>
      <w:sz w:val="25"/>
      <w:szCs w:val="25"/>
      <w:shd w:val="clear" w:color="auto" w:fill="FFFFFF"/>
    </w:rPr>
  </w:style>
  <w:style w:type="paragraph" w:customStyle="1" w:styleId="3b">
    <w:name w:val="Основной текст3"/>
    <w:basedOn w:val="a1"/>
    <w:link w:val="affff4"/>
    <w:rsid w:val="00735641"/>
    <w:pPr>
      <w:shd w:val="clear" w:color="auto" w:fill="FFFFFF"/>
      <w:spacing w:before="720" w:after="420" w:line="0" w:lineRule="atLeast"/>
      <w:ind w:hanging="700"/>
    </w:pPr>
    <w:rPr>
      <w:spacing w:val="2"/>
      <w:sz w:val="25"/>
      <w:szCs w:val="25"/>
    </w:rPr>
  </w:style>
  <w:style w:type="character" w:customStyle="1" w:styleId="48">
    <w:name w:val="Основной текст (4)_"/>
    <w:basedOn w:val="a2"/>
    <w:link w:val="49"/>
    <w:locked/>
    <w:rsid w:val="00735641"/>
    <w:rPr>
      <w:spacing w:val="1"/>
      <w:sz w:val="16"/>
      <w:szCs w:val="16"/>
      <w:shd w:val="clear" w:color="auto" w:fill="FFFFFF"/>
    </w:rPr>
  </w:style>
  <w:style w:type="paragraph" w:customStyle="1" w:styleId="49">
    <w:name w:val="Основной текст (4)"/>
    <w:basedOn w:val="a1"/>
    <w:link w:val="48"/>
    <w:rsid w:val="00735641"/>
    <w:pPr>
      <w:shd w:val="clear" w:color="auto" w:fill="FFFFFF"/>
      <w:spacing w:after="60" w:line="0" w:lineRule="atLeast"/>
    </w:pPr>
    <w:rPr>
      <w:spacing w:val="1"/>
      <w:sz w:val="16"/>
      <w:szCs w:val="16"/>
    </w:rPr>
  </w:style>
  <w:style w:type="character" w:customStyle="1" w:styleId="111">
    <w:name w:val="Основной текст + 11"/>
    <w:aliases w:val="5 pt"/>
    <w:basedOn w:val="affff4"/>
    <w:rsid w:val="00735641"/>
    <w:rPr>
      <w:spacing w:val="2"/>
      <w:sz w:val="25"/>
      <w:szCs w:val="25"/>
      <w:shd w:val="clear" w:color="auto" w:fill="FFFFFF"/>
    </w:rPr>
  </w:style>
  <w:style w:type="character" w:customStyle="1" w:styleId="57">
    <w:name w:val="Основной текст (5)_"/>
    <w:basedOn w:val="a2"/>
    <w:link w:val="58"/>
    <w:locked/>
    <w:rsid w:val="00735641"/>
    <w:rPr>
      <w:sz w:val="9"/>
      <w:szCs w:val="9"/>
      <w:shd w:val="clear" w:color="auto" w:fill="FFFFFF"/>
    </w:rPr>
  </w:style>
  <w:style w:type="paragraph" w:customStyle="1" w:styleId="58">
    <w:name w:val="Основной текст (5)"/>
    <w:basedOn w:val="a1"/>
    <w:link w:val="57"/>
    <w:rsid w:val="00735641"/>
    <w:pPr>
      <w:shd w:val="clear" w:color="auto" w:fill="FFFFFF"/>
      <w:spacing w:before="60" w:after="60" w:line="0" w:lineRule="atLeast"/>
    </w:pPr>
    <w:rPr>
      <w:sz w:val="9"/>
      <w:szCs w:val="9"/>
    </w:rPr>
  </w:style>
  <w:style w:type="character" w:customStyle="1" w:styleId="2e">
    <w:name w:val="Основной текст (2)_"/>
    <w:basedOn w:val="a2"/>
    <w:link w:val="2f"/>
    <w:locked/>
    <w:rsid w:val="00735641"/>
    <w:rPr>
      <w:sz w:val="27"/>
      <w:szCs w:val="27"/>
      <w:shd w:val="clear" w:color="auto" w:fill="FFFFFF"/>
    </w:rPr>
  </w:style>
  <w:style w:type="paragraph" w:customStyle="1" w:styleId="2f">
    <w:name w:val="Основной текст (2)"/>
    <w:basedOn w:val="a1"/>
    <w:link w:val="2e"/>
    <w:rsid w:val="00735641"/>
    <w:pPr>
      <w:shd w:val="clear" w:color="auto" w:fill="FFFFFF"/>
      <w:spacing w:after="60" w:line="0" w:lineRule="atLeast"/>
    </w:pPr>
    <w:rPr>
      <w:sz w:val="27"/>
      <w:szCs w:val="27"/>
    </w:rPr>
  </w:style>
  <w:style w:type="character" w:customStyle="1" w:styleId="3c">
    <w:name w:val="Основной текст (3)_"/>
    <w:basedOn w:val="a2"/>
    <w:link w:val="3d"/>
    <w:locked/>
    <w:rsid w:val="00735641"/>
    <w:rPr>
      <w:spacing w:val="2"/>
      <w:sz w:val="21"/>
      <w:szCs w:val="21"/>
      <w:shd w:val="clear" w:color="auto" w:fill="FFFFFF"/>
    </w:rPr>
  </w:style>
  <w:style w:type="paragraph" w:customStyle="1" w:styleId="3d">
    <w:name w:val="Основной текст (3)"/>
    <w:basedOn w:val="a1"/>
    <w:link w:val="3c"/>
    <w:rsid w:val="00735641"/>
    <w:pPr>
      <w:shd w:val="clear" w:color="auto" w:fill="FFFFFF"/>
      <w:spacing w:before="60" w:after="720" w:line="0" w:lineRule="atLeast"/>
    </w:pPr>
    <w:rPr>
      <w:spacing w:val="2"/>
      <w:sz w:val="21"/>
      <w:szCs w:val="21"/>
    </w:rPr>
  </w:style>
  <w:style w:type="character" w:customStyle="1" w:styleId="18">
    <w:name w:val="Основной текст1"/>
    <w:basedOn w:val="affff4"/>
    <w:rsid w:val="00735641"/>
    <w:rPr>
      <w:spacing w:val="2"/>
      <w:sz w:val="25"/>
      <w:szCs w:val="25"/>
      <w:u w:val="single"/>
      <w:shd w:val="clear" w:color="auto" w:fill="FFFFFF"/>
      <w:lang w:val="en-US"/>
    </w:rPr>
  </w:style>
  <w:style w:type="character" w:customStyle="1" w:styleId="84">
    <w:name w:val="Основной текст (8)_"/>
    <w:basedOn w:val="a2"/>
    <w:link w:val="85"/>
    <w:locked/>
    <w:rsid w:val="00735641"/>
    <w:rPr>
      <w:spacing w:val="2"/>
      <w:sz w:val="25"/>
      <w:szCs w:val="25"/>
      <w:shd w:val="clear" w:color="auto" w:fill="FFFFFF"/>
    </w:rPr>
  </w:style>
  <w:style w:type="paragraph" w:customStyle="1" w:styleId="85">
    <w:name w:val="Основной текст (8)"/>
    <w:basedOn w:val="a1"/>
    <w:link w:val="84"/>
    <w:rsid w:val="00735641"/>
    <w:pPr>
      <w:shd w:val="clear" w:color="auto" w:fill="FFFFFF"/>
      <w:spacing w:line="317" w:lineRule="exact"/>
      <w:ind w:firstLine="700"/>
      <w:jc w:val="both"/>
    </w:pPr>
    <w:rPr>
      <w:spacing w:val="2"/>
      <w:sz w:val="25"/>
      <w:szCs w:val="25"/>
    </w:rPr>
  </w:style>
  <w:style w:type="character" w:customStyle="1" w:styleId="2f0">
    <w:name w:val="Основной текст2"/>
    <w:basedOn w:val="affff4"/>
    <w:rsid w:val="00735641"/>
    <w:rPr>
      <w:spacing w:val="2"/>
      <w:sz w:val="25"/>
      <w:szCs w:val="25"/>
      <w:u w:val="single"/>
      <w:shd w:val="clear" w:color="auto" w:fill="FFFFFF"/>
      <w:lang w:val="en-US"/>
    </w:rPr>
  </w:style>
  <w:style w:type="character" w:customStyle="1" w:styleId="94">
    <w:name w:val="Основной текст (9)_"/>
    <w:basedOn w:val="a2"/>
    <w:link w:val="95"/>
    <w:locked/>
    <w:rsid w:val="00735641"/>
    <w:rPr>
      <w:spacing w:val="6"/>
      <w:sz w:val="24"/>
      <w:szCs w:val="24"/>
      <w:shd w:val="clear" w:color="auto" w:fill="FFFFFF"/>
    </w:rPr>
  </w:style>
  <w:style w:type="paragraph" w:customStyle="1" w:styleId="95">
    <w:name w:val="Основной текст (9)"/>
    <w:basedOn w:val="a1"/>
    <w:link w:val="94"/>
    <w:rsid w:val="00735641"/>
    <w:pPr>
      <w:shd w:val="clear" w:color="auto" w:fill="FFFFFF"/>
      <w:spacing w:before="300" w:after="420" w:line="0" w:lineRule="atLeast"/>
    </w:pPr>
    <w:rPr>
      <w:spacing w:val="6"/>
      <w:szCs w:val="24"/>
    </w:rPr>
  </w:style>
  <w:style w:type="character" w:customStyle="1" w:styleId="220">
    <w:name w:val="Заголовок №2 (2)_"/>
    <w:basedOn w:val="a2"/>
    <w:link w:val="221"/>
    <w:locked/>
    <w:rsid w:val="00735641"/>
    <w:rPr>
      <w:rFonts w:ascii="Trebuchet MS" w:eastAsia="Trebuchet MS" w:hAnsi="Trebuchet MS"/>
      <w:spacing w:val="-3"/>
      <w:sz w:val="21"/>
      <w:szCs w:val="21"/>
      <w:shd w:val="clear" w:color="auto" w:fill="FFFFFF"/>
    </w:rPr>
  </w:style>
  <w:style w:type="paragraph" w:customStyle="1" w:styleId="221">
    <w:name w:val="Заголовок №2 (2)"/>
    <w:basedOn w:val="a1"/>
    <w:link w:val="220"/>
    <w:rsid w:val="00735641"/>
    <w:pPr>
      <w:shd w:val="clear" w:color="auto" w:fill="FFFFFF"/>
      <w:spacing w:after="300" w:line="322" w:lineRule="exact"/>
      <w:ind w:firstLine="600"/>
      <w:jc w:val="both"/>
      <w:outlineLvl w:val="1"/>
    </w:pPr>
    <w:rPr>
      <w:rFonts w:ascii="Trebuchet MS" w:eastAsia="Trebuchet MS" w:hAnsi="Trebuchet MS"/>
      <w:spacing w:val="-3"/>
      <w:sz w:val="21"/>
      <w:szCs w:val="21"/>
    </w:rPr>
  </w:style>
  <w:style w:type="character" w:customStyle="1" w:styleId="2f1">
    <w:name w:val="Заголовок №2_"/>
    <w:basedOn w:val="a2"/>
    <w:link w:val="2f2"/>
    <w:locked/>
    <w:rsid w:val="00735641"/>
    <w:rPr>
      <w:spacing w:val="2"/>
      <w:sz w:val="25"/>
      <w:szCs w:val="25"/>
      <w:shd w:val="clear" w:color="auto" w:fill="FFFFFF"/>
    </w:rPr>
  </w:style>
  <w:style w:type="paragraph" w:customStyle="1" w:styleId="2f2">
    <w:name w:val="Заголовок №2"/>
    <w:basedOn w:val="a1"/>
    <w:link w:val="2f1"/>
    <w:rsid w:val="00735641"/>
    <w:pPr>
      <w:shd w:val="clear" w:color="auto" w:fill="FFFFFF"/>
      <w:spacing w:line="350" w:lineRule="exact"/>
      <w:ind w:firstLine="700"/>
      <w:jc w:val="both"/>
      <w:outlineLvl w:val="1"/>
    </w:pPr>
    <w:rPr>
      <w:spacing w:val="2"/>
      <w:sz w:val="25"/>
      <w:szCs w:val="25"/>
    </w:rPr>
  </w:style>
  <w:style w:type="character" w:customStyle="1" w:styleId="213pt">
    <w:name w:val="Заголовок №2 + 13 pt"/>
    <w:basedOn w:val="2f1"/>
    <w:rsid w:val="00735641"/>
    <w:rPr>
      <w:spacing w:val="2"/>
      <w:sz w:val="25"/>
      <w:szCs w:val="25"/>
      <w:shd w:val="clear" w:color="auto" w:fill="FFFFFF"/>
    </w:rPr>
  </w:style>
  <w:style w:type="character" w:customStyle="1" w:styleId="101">
    <w:name w:val="Основной текст (10)_"/>
    <w:basedOn w:val="a2"/>
    <w:link w:val="102"/>
    <w:locked/>
    <w:rsid w:val="00735641"/>
    <w:rPr>
      <w:spacing w:val="-2"/>
      <w:sz w:val="26"/>
      <w:szCs w:val="26"/>
      <w:shd w:val="clear" w:color="auto" w:fill="FFFFFF"/>
    </w:rPr>
  </w:style>
  <w:style w:type="paragraph" w:customStyle="1" w:styleId="102">
    <w:name w:val="Основной текст (10)"/>
    <w:basedOn w:val="a1"/>
    <w:link w:val="101"/>
    <w:rsid w:val="00735641"/>
    <w:pPr>
      <w:shd w:val="clear" w:color="auto" w:fill="FFFFFF"/>
      <w:spacing w:line="322" w:lineRule="exact"/>
      <w:jc w:val="both"/>
    </w:pPr>
    <w:rPr>
      <w:spacing w:val="-2"/>
      <w:sz w:val="26"/>
      <w:szCs w:val="26"/>
    </w:rPr>
  </w:style>
  <w:style w:type="character" w:customStyle="1" w:styleId="3e">
    <w:name w:val="Заголовок №3_"/>
    <w:basedOn w:val="a2"/>
    <w:link w:val="3f"/>
    <w:locked/>
    <w:rsid w:val="00735641"/>
    <w:rPr>
      <w:spacing w:val="2"/>
      <w:sz w:val="25"/>
      <w:szCs w:val="25"/>
      <w:shd w:val="clear" w:color="auto" w:fill="FFFFFF"/>
    </w:rPr>
  </w:style>
  <w:style w:type="paragraph" w:customStyle="1" w:styleId="3f">
    <w:name w:val="Заголовок №3"/>
    <w:basedOn w:val="a1"/>
    <w:link w:val="3e"/>
    <w:rsid w:val="00735641"/>
    <w:pPr>
      <w:shd w:val="clear" w:color="auto" w:fill="FFFFFF"/>
      <w:spacing w:after="120" w:line="0" w:lineRule="atLeast"/>
      <w:ind w:firstLine="700"/>
      <w:jc w:val="both"/>
      <w:outlineLvl w:val="2"/>
    </w:pPr>
    <w:rPr>
      <w:spacing w:val="2"/>
      <w:sz w:val="25"/>
      <w:szCs w:val="25"/>
    </w:rPr>
  </w:style>
  <w:style w:type="character" w:customStyle="1" w:styleId="313pt">
    <w:name w:val="Заголовок №3 + 13 pt"/>
    <w:basedOn w:val="3e"/>
    <w:rsid w:val="00735641"/>
    <w:rPr>
      <w:spacing w:val="2"/>
      <w:sz w:val="25"/>
      <w:szCs w:val="25"/>
      <w:shd w:val="clear" w:color="auto" w:fill="FFFFFF"/>
    </w:rPr>
  </w:style>
  <w:style w:type="paragraph" w:customStyle="1" w:styleId="19">
    <w:name w:val="Абзац списка1"/>
    <w:basedOn w:val="a1"/>
    <w:rsid w:val="00735641"/>
    <w:pPr>
      <w:widowControl w:val="0"/>
      <w:ind w:left="720"/>
      <w:contextualSpacing/>
    </w:pPr>
    <w:rPr>
      <w:rFonts w:ascii="Arial" w:eastAsia="Calibri" w:hAnsi="Arial" w:cs="Arial"/>
      <w:sz w:val="20"/>
    </w:rPr>
  </w:style>
  <w:style w:type="paragraph" w:styleId="affff5">
    <w:name w:val="Balloon Text"/>
    <w:basedOn w:val="a1"/>
    <w:link w:val="affff6"/>
    <w:rsid w:val="00E023D1"/>
    <w:rPr>
      <w:rFonts w:ascii="Tahoma" w:hAnsi="Tahoma" w:cs="Tahoma"/>
      <w:sz w:val="16"/>
      <w:szCs w:val="16"/>
    </w:rPr>
  </w:style>
  <w:style w:type="character" w:customStyle="1" w:styleId="affff6">
    <w:name w:val="Текст выноски Знак"/>
    <w:basedOn w:val="a2"/>
    <w:link w:val="affff5"/>
    <w:rsid w:val="00E023D1"/>
    <w:rPr>
      <w:rFonts w:ascii="Tahoma" w:hAnsi="Tahoma" w:cs="Tahoma"/>
      <w:sz w:val="16"/>
      <w:szCs w:val="16"/>
    </w:rPr>
  </w:style>
  <w:style w:type="character" w:customStyle="1" w:styleId="a6">
    <w:name w:val="Верхний колонтитул Знак"/>
    <w:basedOn w:val="a2"/>
    <w:link w:val="a5"/>
    <w:uiPriority w:val="99"/>
    <w:rsid w:val="008066ED"/>
    <w:rPr>
      <w:sz w:val="24"/>
    </w:rPr>
  </w:style>
  <w:style w:type="paragraph" w:customStyle="1" w:styleId="sourcetag">
    <w:name w:val="source__tag"/>
    <w:basedOn w:val="a1"/>
    <w:rsid w:val="008066ED"/>
    <w:pPr>
      <w:spacing w:before="100" w:beforeAutospacing="1" w:after="100" w:afterAutospacing="1"/>
    </w:pPr>
    <w:rPr>
      <w:szCs w:val="24"/>
    </w:rPr>
  </w:style>
  <w:style w:type="paragraph" w:customStyle="1" w:styleId="ConsPlusCell">
    <w:name w:val="ConsPlusCell"/>
    <w:uiPriority w:val="99"/>
    <w:rsid w:val="008066ED"/>
    <w:pPr>
      <w:widowControl w:val="0"/>
      <w:autoSpaceDE w:val="0"/>
      <w:autoSpaceDN w:val="0"/>
      <w:adjustRightInd w:val="0"/>
    </w:pPr>
    <w:rPr>
      <w:rFonts w:ascii="Arial" w:hAnsi="Arial" w:cs="Arial"/>
    </w:rPr>
  </w:style>
  <w:style w:type="character" w:customStyle="1" w:styleId="10">
    <w:name w:val="Заголовок 1 Знак"/>
    <w:basedOn w:val="a2"/>
    <w:link w:val="1"/>
    <w:rsid w:val="00B4366D"/>
    <w:rPr>
      <w:b/>
      <w:sz w:val="24"/>
    </w:rPr>
  </w:style>
  <w:style w:type="character" w:customStyle="1" w:styleId="22">
    <w:name w:val="Заголовок 2 Знак"/>
    <w:basedOn w:val="a2"/>
    <w:link w:val="21"/>
    <w:rsid w:val="00B4366D"/>
    <w:rPr>
      <w:rFonts w:ascii="Arial" w:hAnsi="Arial"/>
      <w:b/>
      <w:i/>
      <w:sz w:val="24"/>
    </w:rPr>
  </w:style>
  <w:style w:type="character" w:customStyle="1" w:styleId="32">
    <w:name w:val="Заголовок 3 Знак"/>
    <w:basedOn w:val="a2"/>
    <w:link w:val="31"/>
    <w:rsid w:val="00B4366D"/>
    <w:rPr>
      <w:rFonts w:ascii="Arial" w:hAnsi="Arial"/>
      <w:sz w:val="24"/>
    </w:rPr>
  </w:style>
  <w:style w:type="character" w:customStyle="1" w:styleId="42">
    <w:name w:val="Заголовок 4 Знак"/>
    <w:basedOn w:val="a2"/>
    <w:link w:val="41"/>
    <w:rsid w:val="00B4366D"/>
    <w:rPr>
      <w:rFonts w:ascii="Arial" w:hAnsi="Arial"/>
      <w:b/>
      <w:sz w:val="24"/>
    </w:rPr>
  </w:style>
  <w:style w:type="character" w:customStyle="1" w:styleId="52">
    <w:name w:val="Заголовок 5 Знак"/>
    <w:basedOn w:val="a2"/>
    <w:link w:val="51"/>
    <w:rsid w:val="00B4366D"/>
    <w:rPr>
      <w:sz w:val="22"/>
    </w:rPr>
  </w:style>
  <w:style w:type="character" w:customStyle="1" w:styleId="60">
    <w:name w:val="Заголовок 6 Знак"/>
    <w:basedOn w:val="a2"/>
    <w:link w:val="6"/>
    <w:rsid w:val="00B4366D"/>
    <w:rPr>
      <w:i/>
      <w:sz w:val="22"/>
    </w:rPr>
  </w:style>
  <w:style w:type="character" w:customStyle="1" w:styleId="70">
    <w:name w:val="Заголовок 7 Знак"/>
    <w:basedOn w:val="a2"/>
    <w:link w:val="7"/>
    <w:rsid w:val="00B4366D"/>
    <w:rPr>
      <w:rFonts w:ascii="Arial" w:hAnsi="Arial"/>
    </w:rPr>
  </w:style>
  <w:style w:type="character" w:customStyle="1" w:styleId="80">
    <w:name w:val="Заголовок 8 Знак"/>
    <w:basedOn w:val="a2"/>
    <w:link w:val="8"/>
    <w:rsid w:val="00B4366D"/>
    <w:rPr>
      <w:rFonts w:ascii="Arial" w:hAnsi="Arial"/>
      <w:i/>
    </w:rPr>
  </w:style>
  <w:style w:type="character" w:customStyle="1" w:styleId="90">
    <w:name w:val="Заголовок 9 Знак"/>
    <w:basedOn w:val="a2"/>
    <w:link w:val="9"/>
    <w:rsid w:val="00B4366D"/>
    <w:rPr>
      <w:rFonts w:ascii="Arial" w:hAnsi="Arial"/>
      <w:b/>
      <w:i/>
      <w:sz w:val="18"/>
    </w:rPr>
  </w:style>
  <w:style w:type="character" w:customStyle="1" w:styleId="afff9">
    <w:name w:val="Текст сноски Знак"/>
    <w:basedOn w:val="a2"/>
    <w:link w:val="afff8"/>
    <w:semiHidden/>
    <w:rsid w:val="00B4366D"/>
  </w:style>
  <w:style w:type="character" w:customStyle="1" w:styleId="afff7">
    <w:name w:val="Текст примечания Знак"/>
    <w:basedOn w:val="a2"/>
    <w:link w:val="afff6"/>
    <w:semiHidden/>
    <w:rsid w:val="00B4366D"/>
  </w:style>
  <w:style w:type="character" w:customStyle="1" w:styleId="a8">
    <w:name w:val="Нижний колонтитул Знак"/>
    <w:basedOn w:val="a2"/>
    <w:link w:val="a7"/>
    <w:rsid w:val="00B4366D"/>
    <w:rPr>
      <w:sz w:val="24"/>
    </w:rPr>
  </w:style>
  <w:style w:type="character" w:customStyle="1" w:styleId="afff3">
    <w:name w:val="Текст концевой сноски Знак"/>
    <w:basedOn w:val="a2"/>
    <w:link w:val="afff2"/>
    <w:semiHidden/>
    <w:rsid w:val="00B4366D"/>
  </w:style>
  <w:style w:type="character" w:customStyle="1" w:styleId="afff5">
    <w:name w:val="Текст макроса Знак"/>
    <w:basedOn w:val="a2"/>
    <w:link w:val="afff4"/>
    <w:semiHidden/>
    <w:rsid w:val="00B4366D"/>
    <w:rPr>
      <w:rFonts w:ascii="Courier New" w:hAnsi="Courier New"/>
    </w:rPr>
  </w:style>
  <w:style w:type="character" w:customStyle="1" w:styleId="afd">
    <w:name w:val="Заголовок Знак"/>
    <w:basedOn w:val="a2"/>
    <w:link w:val="afc"/>
    <w:uiPriority w:val="10"/>
    <w:rsid w:val="00B4366D"/>
    <w:rPr>
      <w:rFonts w:ascii="Arial" w:hAnsi="Arial"/>
      <w:b/>
      <w:kern w:val="28"/>
      <w:sz w:val="32"/>
    </w:rPr>
  </w:style>
  <w:style w:type="character" w:customStyle="1" w:styleId="affa">
    <w:name w:val="Прощание Знак"/>
    <w:basedOn w:val="a2"/>
    <w:link w:val="aff9"/>
    <w:rsid w:val="00B4366D"/>
    <w:rPr>
      <w:sz w:val="24"/>
    </w:rPr>
  </w:style>
  <w:style w:type="character" w:customStyle="1" w:styleId="aff4">
    <w:name w:val="Подпись Знак"/>
    <w:basedOn w:val="a2"/>
    <w:link w:val="aff3"/>
    <w:rsid w:val="00B4366D"/>
    <w:rPr>
      <w:sz w:val="24"/>
    </w:rPr>
  </w:style>
  <w:style w:type="character" w:customStyle="1" w:styleId="afb">
    <w:name w:val="Основной текст с отступом Знак"/>
    <w:basedOn w:val="a2"/>
    <w:link w:val="afa"/>
    <w:rsid w:val="00B4366D"/>
    <w:rPr>
      <w:sz w:val="24"/>
    </w:rPr>
  </w:style>
  <w:style w:type="character" w:customStyle="1" w:styleId="afffd">
    <w:name w:val="Шапка Знак"/>
    <w:basedOn w:val="a2"/>
    <w:link w:val="afffc"/>
    <w:rsid w:val="00B4366D"/>
    <w:rPr>
      <w:rFonts w:ascii="Arial" w:hAnsi="Arial"/>
      <w:sz w:val="24"/>
      <w:shd w:val="pct20" w:color="auto" w:fill="auto"/>
    </w:rPr>
  </w:style>
  <w:style w:type="character" w:customStyle="1" w:styleId="aff6">
    <w:name w:val="Приветствие Знак"/>
    <w:basedOn w:val="a2"/>
    <w:link w:val="aff5"/>
    <w:rsid w:val="00B4366D"/>
    <w:rPr>
      <w:sz w:val="24"/>
    </w:rPr>
  </w:style>
  <w:style w:type="character" w:customStyle="1" w:styleId="af1">
    <w:name w:val="Дата Знак"/>
    <w:basedOn w:val="a2"/>
    <w:link w:val="af0"/>
    <w:rsid w:val="00B4366D"/>
    <w:rPr>
      <w:sz w:val="24"/>
    </w:rPr>
  </w:style>
  <w:style w:type="character" w:customStyle="1" w:styleId="af9">
    <w:name w:val="Красная строка Знак"/>
    <w:basedOn w:val="ac"/>
    <w:link w:val="af8"/>
    <w:rsid w:val="00B4366D"/>
    <w:rPr>
      <w:sz w:val="24"/>
      <w:lang w:val="ru-RU" w:eastAsia="ru-RU" w:bidi="ar-SA"/>
    </w:rPr>
  </w:style>
  <w:style w:type="character" w:customStyle="1" w:styleId="24">
    <w:name w:val="Красная строка 2 Знак"/>
    <w:basedOn w:val="afb"/>
    <w:link w:val="23"/>
    <w:rsid w:val="00B4366D"/>
    <w:rPr>
      <w:sz w:val="24"/>
    </w:rPr>
  </w:style>
  <w:style w:type="character" w:customStyle="1" w:styleId="af3">
    <w:name w:val="Заголовок записки Знак"/>
    <w:basedOn w:val="a2"/>
    <w:link w:val="af2"/>
    <w:rsid w:val="00B4366D"/>
    <w:rPr>
      <w:sz w:val="24"/>
    </w:rPr>
  </w:style>
  <w:style w:type="character" w:customStyle="1" w:styleId="28">
    <w:name w:val="Основной текст 2 Знак"/>
    <w:basedOn w:val="a2"/>
    <w:link w:val="27"/>
    <w:rsid w:val="00B4366D"/>
    <w:rPr>
      <w:sz w:val="24"/>
    </w:rPr>
  </w:style>
  <w:style w:type="character" w:customStyle="1" w:styleId="35">
    <w:name w:val="Основной текст 3 Знак"/>
    <w:basedOn w:val="a2"/>
    <w:link w:val="34"/>
    <w:rsid w:val="00B4366D"/>
    <w:rPr>
      <w:sz w:val="16"/>
    </w:rPr>
  </w:style>
  <w:style w:type="character" w:customStyle="1" w:styleId="2a">
    <w:name w:val="Основной текст с отступом 2 Знак"/>
    <w:basedOn w:val="a2"/>
    <w:link w:val="29"/>
    <w:rsid w:val="00B4366D"/>
    <w:rPr>
      <w:sz w:val="24"/>
    </w:rPr>
  </w:style>
  <w:style w:type="character" w:customStyle="1" w:styleId="37">
    <w:name w:val="Основной текст с отступом 3 Знак"/>
    <w:basedOn w:val="a2"/>
    <w:link w:val="36"/>
    <w:rsid w:val="00B4366D"/>
    <w:rPr>
      <w:sz w:val="16"/>
    </w:rPr>
  </w:style>
  <w:style w:type="character" w:customStyle="1" w:styleId="affe">
    <w:name w:val="Схема документа Знак"/>
    <w:basedOn w:val="a2"/>
    <w:link w:val="affd"/>
    <w:semiHidden/>
    <w:rsid w:val="00B4366D"/>
    <w:rPr>
      <w:rFonts w:ascii="Tahoma" w:hAnsi="Tahoma"/>
      <w:sz w:val="24"/>
      <w:shd w:val="clear" w:color="auto" w:fill="000080"/>
    </w:rPr>
  </w:style>
  <w:style w:type="character" w:customStyle="1" w:styleId="afff1">
    <w:name w:val="Текст Знак"/>
    <w:basedOn w:val="a2"/>
    <w:link w:val="afff0"/>
    <w:rsid w:val="00B4366D"/>
    <w:rPr>
      <w:rFonts w:ascii="Courier New" w:hAnsi="Courier New"/>
    </w:rPr>
  </w:style>
  <w:style w:type="paragraph" w:customStyle="1" w:styleId="msonormal0">
    <w:name w:val="msonormal"/>
    <w:basedOn w:val="a1"/>
    <w:rsid w:val="00BE25CE"/>
    <w:pPr>
      <w:spacing w:before="100" w:beforeAutospacing="1" w:after="100" w:afterAutospacing="1"/>
    </w:pPr>
    <w:rPr>
      <w:szCs w:val="24"/>
    </w:rPr>
  </w:style>
  <w:style w:type="character" w:customStyle="1" w:styleId="affff7">
    <w:name w:val="Название Знак"/>
    <w:locked/>
    <w:rsid w:val="00BE25CE"/>
    <w:rPr>
      <w:rFonts w:ascii="Arial" w:hAnsi="Arial" w:cs="Arial" w:hint="default"/>
      <w:b/>
      <w:bCs w:val="0"/>
      <w:kern w:val="28"/>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567458">
      <w:bodyDiv w:val="1"/>
      <w:marLeft w:val="0"/>
      <w:marRight w:val="0"/>
      <w:marTop w:val="0"/>
      <w:marBottom w:val="0"/>
      <w:divBdr>
        <w:top w:val="none" w:sz="0" w:space="0" w:color="auto"/>
        <w:left w:val="none" w:sz="0" w:space="0" w:color="auto"/>
        <w:bottom w:val="none" w:sz="0" w:space="0" w:color="auto"/>
        <w:right w:val="none" w:sz="0" w:space="0" w:color="auto"/>
      </w:divBdr>
    </w:div>
    <w:div w:id="113331800">
      <w:bodyDiv w:val="1"/>
      <w:marLeft w:val="0"/>
      <w:marRight w:val="0"/>
      <w:marTop w:val="0"/>
      <w:marBottom w:val="0"/>
      <w:divBdr>
        <w:top w:val="none" w:sz="0" w:space="0" w:color="auto"/>
        <w:left w:val="none" w:sz="0" w:space="0" w:color="auto"/>
        <w:bottom w:val="none" w:sz="0" w:space="0" w:color="auto"/>
        <w:right w:val="none" w:sz="0" w:space="0" w:color="auto"/>
      </w:divBdr>
    </w:div>
    <w:div w:id="617179160">
      <w:bodyDiv w:val="1"/>
      <w:marLeft w:val="0"/>
      <w:marRight w:val="0"/>
      <w:marTop w:val="0"/>
      <w:marBottom w:val="0"/>
      <w:divBdr>
        <w:top w:val="none" w:sz="0" w:space="0" w:color="auto"/>
        <w:left w:val="none" w:sz="0" w:space="0" w:color="auto"/>
        <w:bottom w:val="none" w:sz="0" w:space="0" w:color="auto"/>
        <w:right w:val="none" w:sz="0" w:space="0" w:color="auto"/>
      </w:divBdr>
    </w:div>
    <w:div w:id="728505356">
      <w:bodyDiv w:val="1"/>
      <w:marLeft w:val="0"/>
      <w:marRight w:val="0"/>
      <w:marTop w:val="0"/>
      <w:marBottom w:val="0"/>
      <w:divBdr>
        <w:top w:val="none" w:sz="0" w:space="0" w:color="auto"/>
        <w:left w:val="none" w:sz="0" w:space="0" w:color="auto"/>
        <w:bottom w:val="none" w:sz="0" w:space="0" w:color="auto"/>
        <w:right w:val="none" w:sz="0" w:space="0" w:color="auto"/>
      </w:divBdr>
    </w:div>
    <w:div w:id="1350064608">
      <w:bodyDiv w:val="1"/>
      <w:marLeft w:val="0"/>
      <w:marRight w:val="0"/>
      <w:marTop w:val="0"/>
      <w:marBottom w:val="0"/>
      <w:divBdr>
        <w:top w:val="none" w:sz="0" w:space="0" w:color="auto"/>
        <w:left w:val="none" w:sz="0" w:space="0" w:color="auto"/>
        <w:bottom w:val="none" w:sz="0" w:space="0" w:color="auto"/>
        <w:right w:val="none" w:sz="0" w:space="0" w:color="auto"/>
      </w:divBdr>
    </w:div>
    <w:div w:id="1475176329">
      <w:bodyDiv w:val="1"/>
      <w:marLeft w:val="0"/>
      <w:marRight w:val="0"/>
      <w:marTop w:val="0"/>
      <w:marBottom w:val="0"/>
      <w:divBdr>
        <w:top w:val="none" w:sz="0" w:space="0" w:color="auto"/>
        <w:left w:val="none" w:sz="0" w:space="0" w:color="auto"/>
        <w:bottom w:val="none" w:sz="0" w:space="0" w:color="auto"/>
        <w:right w:val="none" w:sz="0" w:space="0" w:color="auto"/>
      </w:divBdr>
    </w:div>
    <w:div w:id="1552111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Z:\&#1056;&#1099;&#1078;&#1080;&#1082;&#1086;&#1074;&#1072;\&#1050;&#1059;&#1051;&#1068;&#1058;&#1059;&#1056;&#1040;\&#1055;&#1056;&#1054;&#1045;&#1050;&#1058;%20&#1052;&#1054;&#1051;&#1054;&#1044;&#1040;&#1071;%20&#1057;&#1045;&#1052;&#1068;&#1071;.doc" TargetMode="External"/><Relationship Id="rId18" Type="http://schemas.openxmlformats.org/officeDocument/2006/relationships/hyperlink" Target="file:///Z:\&#1056;&#1099;&#1078;&#1080;&#1082;&#1086;&#1074;&#1072;\&#1050;&#1059;&#1051;&#1068;&#1058;&#1059;&#1056;&#1040;\&#1055;&#1056;&#1054;&#1045;&#1050;&#1058;%20&#1052;&#1054;&#1051;&#1054;&#1044;&#1040;&#1071;%20&#1057;&#1045;&#1052;&#1068;&#1071;.doc" TargetMode="External"/><Relationship Id="rId26" Type="http://schemas.openxmlformats.org/officeDocument/2006/relationships/hyperlink" Target="file:///Z:\&#1056;&#1099;&#1078;&#1080;&#1082;&#1086;&#1074;&#1072;\&#1050;&#1059;&#1051;&#1068;&#1058;&#1059;&#1056;&#1040;\&#1055;&#1056;&#1054;&#1045;&#1050;&#1058;%20&#1052;&#1054;&#1051;&#1054;&#1044;&#1040;&#1071;%20&#1057;&#1045;&#1052;&#1068;&#1071;.doc"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file:///Z:\&#1056;&#1099;&#1078;&#1080;&#1082;&#1086;&#1074;&#1072;\&#1050;&#1059;&#1051;&#1068;&#1058;&#1059;&#1056;&#1040;\&#1055;&#1056;&#1054;&#1045;&#1050;&#1058;%20&#1052;&#1054;&#1051;&#1054;&#1044;&#1040;&#1071;%20&#1057;&#1045;&#1052;&#1068;&#1071;.doc" TargetMode="External"/><Relationship Id="rId34" Type="http://schemas.openxmlformats.org/officeDocument/2006/relationships/hyperlink" Target="consultantplus://offline/ref=3B66000EE85E3F657631EA4F8BE18D62EC4197CAFF91FF3403745A9DB80DE35107BB75679DDCBFB8B7C0CBgCL9O" TargetMode="External"/><Relationship Id="rId42"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file:///Z:\&#1056;&#1099;&#1078;&#1080;&#1082;&#1086;&#1074;&#1072;\&#1050;&#1059;&#1051;&#1068;&#1058;&#1059;&#1056;&#1040;\&#1055;&#1056;&#1054;&#1045;&#1050;&#1058;%20&#1052;&#1054;&#1051;&#1054;&#1044;&#1040;&#1071;%20&#1057;&#1045;&#1052;&#1068;&#1071;.doc" TargetMode="External"/><Relationship Id="rId17" Type="http://schemas.openxmlformats.org/officeDocument/2006/relationships/hyperlink" Target="file:///Z:\&#1056;&#1099;&#1078;&#1080;&#1082;&#1086;&#1074;&#1072;\&#1050;&#1059;&#1051;&#1068;&#1058;&#1059;&#1056;&#1040;\&#1055;&#1056;&#1054;&#1045;&#1050;&#1058;%20&#1052;&#1054;&#1051;&#1054;&#1044;&#1040;&#1071;%20&#1057;&#1045;&#1052;&#1068;&#1071;.doc" TargetMode="External"/><Relationship Id="rId25" Type="http://schemas.openxmlformats.org/officeDocument/2006/relationships/hyperlink" Target="file:///Z:\&#1056;&#1099;&#1078;&#1080;&#1082;&#1086;&#1074;&#1072;\&#1050;&#1059;&#1051;&#1068;&#1058;&#1059;&#1056;&#1040;\&#1055;&#1056;&#1054;&#1045;&#1050;&#1058;%20&#1052;&#1054;&#1051;&#1054;&#1044;&#1040;&#1071;%20&#1057;&#1045;&#1052;&#1068;&#1071;.doc" TargetMode="External"/><Relationship Id="rId33" Type="http://schemas.openxmlformats.org/officeDocument/2006/relationships/hyperlink" Target="file:///Z:\&#1056;&#1099;&#1078;&#1080;&#1082;&#1086;&#1074;&#1072;\&#1050;&#1059;&#1051;&#1068;&#1058;&#1059;&#1056;&#1040;\&#1055;&#1056;&#1054;&#1045;&#1050;&#1058;%20&#1052;&#1054;&#1051;&#1054;&#1044;&#1040;&#1071;%20&#1057;&#1045;&#1052;&#1068;&#1071;.doc" TargetMode="External"/><Relationship Id="rId38" Type="http://schemas.openxmlformats.org/officeDocument/2006/relationships/hyperlink" Target="consultantplus://offline/ref=63D7443892A84817D9A7AF1C3CADC39BED6CE9FE6B50F9E57A51A8D0B4DE12784BF845D4A30DD619E30709GCNBO" TargetMode="External"/><Relationship Id="rId2" Type="http://schemas.openxmlformats.org/officeDocument/2006/relationships/numbering" Target="numbering.xml"/><Relationship Id="rId16" Type="http://schemas.openxmlformats.org/officeDocument/2006/relationships/hyperlink" Target="file:///Z:\&#1056;&#1099;&#1078;&#1080;&#1082;&#1086;&#1074;&#1072;\&#1050;&#1059;&#1051;&#1068;&#1058;&#1059;&#1056;&#1040;\&#1055;&#1056;&#1054;&#1045;&#1050;&#1058;%20&#1052;&#1054;&#1051;&#1054;&#1044;&#1040;&#1071;%20&#1057;&#1045;&#1052;&#1068;&#1071;.doc" TargetMode="External"/><Relationship Id="rId20" Type="http://schemas.openxmlformats.org/officeDocument/2006/relationships/hyperlink" Target="file:///Z:\&#1056;&#1099;&#1078;&#1080;&#1082;&#1086;&#1074;&#1072;\&#1050;&#1059;&#1051;&#1068;&#1058;&#1059;&#1056;&#1040;\&#1055;&#1056;&#1054;&#1045;&#1050;&#1058;%20&#1052;&#1054;&#1051;&#1054;&#1044;&#1040;&#1071;%20&#1057;&#1045;&#1052;&#1068;&#1071;.doc" TargetMode="External"/><Relationship Id="rId29" Type="http://schemas.openxmlformats.org/officeDocument/2006/relationships/hyperlink" Target="file:///Z:\&#1056;&#1099;&#1078;&#1080;&#1082;&#1086;&#1074;&#1072;\&#1050;&#1059;&#1051;&#1068;&#1058;&#1059;&#1056;&#1040;\&#1055;&#1056;&#1054;&#1045;&#1050;&#1058;%20&#1052;&#1054;&#1051;&#1054;&#1044;&#1040;&#1071;%20&#1057;&#1045;&#1052;&#1068;&#1071;.doc"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Z:\&#1056;&#1099;&#1078;&#1080;&#1082;&#1086;&#1074;&#1072;\&#1050;&#1059;&#1051;&#1068;&#1058;&#1059;&#1056;&#1040;\&#1055;&#1056;&#1054;&#1045;&#1050;&#1058;%20&#1052;&#1054;&#1051;&#1054;&#1044;&#1040;&#1071;%20&#1057;&#1045;&#1052;&#1068;&#1071;.doc" TargetMode="External"/><Relationship Id="rId24" Type="http://schemas.openxmlformats.org/officeDocument/2006/relationships/hyperlink" Target="file:///Z:\&#1056;&#1099;&#1078;&#1080;&#1082;&#1086;&#1074;&#1072;\&#1050;&#1059;&#1051;&#1068;&#1058;&#1059;&#1056;&#1040;\&#1055;&#1056;&#1054;&#1045;&#1050;&#1058;%20&#1052;&#1054;&#1051;&#1054;&#1044;&#1040;&#1071;%20&#1057;&#1045;&#1052;&#1068;&#1071;.doc" TargetMode="External"/><Relationship Id="rId32" Type="http://schemas.openxmlformats.org/officeDocument/2006/relationships/hyperlink" Target="file:///Z:\&#1056;&#1099;&#1078;&#1080;&#1082;&#1086;&#1074;&#1072;\&#1050;&#1059;&#1051;&#1068;&#1058;&#1059;&#1056;&#1040;\&#1055;&#1056;&#1054;&#1045;&#1050;&#1058;%20&#1052;&#1054;&#1051;&#1054;&#1044;&#1040;&#1071;%20&#1057;&#1045;&#1052;&#1068;&#1071;.doc" TargetMode="External"/><Relationship Id="rId37" Type="http://schemas.openxmlformats.org/officeDocument/2006/relationships/hyperlink" Target="consultantplus://offline/ref=F09F12F20C266E2FF801E53FB200F44F8207721D71A52919756716B07ED47C089B7C50CB32FAC6B7A3B069S9dCG" TargetMode="Externa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file:///Z:\&#1056;&#1099;&#1078;&#1080;&#1082;&#1086;&#1074;&#1072;\&#1050;&#1059;&#1051;&#1068;&#1058;&#1059;&#1056;&#1040;\&#1055;&#1056;&#1054;&#1045;&#1050;&#1058;%20&#1052;&#1054;&#1051;&#1054;&#1044;&#1040;&#1071;%20&#1057;&#1045;&#1052;&#1068;&#1071;.doc" TargetMode="External"/><Relationship Id="rId23" Type="http://schemas.openxmlformats.org/officeDocument/2006/relationships/hyperlink" Target="file:///Z:\&#1056;&#1099;&#1078;&#1080;&#1082;&#1086;&#1074;&#1072;\&#1050;&#1059;&#1051;&#1068;&#1058;&#1059;&#1056;&#1040;\&#1055;&#1056;&#1054;&#1045;&#1050;&#1058;%20&#1052;&#1054;&#1051;&#1054;&#1044;&#1040;&#1071;%20&#1057;&#1045;&#1052;&#1068;&#1071;.doc" TargetMode="External"/><Relationship Id="rId28" Type="http://schemas.openxmlformats.org/officeDocument/2006/relationships/hyperlink" Target="file:///Z:\&#1056;&#1099;&#1078;&#1080;&#1082;&#1086;&#1074;&#1072;\&#1050;&#1059;&#1051;&#1068;&#1058;&#1059;&#1056;&#1040;\&#1055;&#1056;&#1054;&#1045;&#1050;&#1058;%20&#1052;&#1054;&#1051;&#1054;&#1044;&#1040;&#1071;%20&#1057;&#1045;&#1052;&#1068;&#1071;.doc" TargetMode="External"/><Relationship Id="rId36" Type="http://schemas.openxmlformats.org/officeDocument/2006/relationships/hyperlink" Target="file:///Z:\&#1056;&#1099;&#1078;&#1080;&#1082;&#1086;&#1074;&#1072;\&#1050;&#1059;&#1051;&#1068;&#1058;&#1059;&#1056;&#1040;\&#1055;&#1056;&#1054;&#1045;&#1050;&#1058;%20&#1052;&#1054;&#1051;&#1054;&#1044;&#1040;&#1071;%20&#1057;&#1045;&#1052;&#1068;&#1071;.doc" TargetMode="External"/><Relationship Id="rId10" Type="http://schemas.openxmlformats.org/officeDocument/2006/relationships/hyperlink" Target="file:///Z:\&#1056;&#1099;&#1078;&#1080;&#1082;&#1086;&#1074;&#1072;\&#1050;&#1059;&#1051;&#1068;&#1058;&#1059;&#1056;&#1040;\&#1055;&#1056;&#1054;&#1045;&#1050;&#1058;%20&#1052;&#1054;&#1051;&#1054;&#1044;&#1040;&#1071;%20&#1057;&#1045;&#1052;&#1068;&#1071;.doc" TargetMode="External"/><Relationship Id="rId19" Type="http://schemas.openxmlformats.org/officeDocument/2006/relationships/hyperlink" Target="file:///Z:\&#1056;&#1099;&#1078;&#1080;&#1082;&#1086;&#1074;&#1072;\&#1050;&#1059;&#1051;&#1068;&#1058;&#1059;&#1056;&#1040;\&#1055;&#1056;&#1054;&#1045;&#1050;&#1058;%20&#1052;&#1054;&#1051;&#1054;&#1044;&#1040;&#1071;%20&#1057;&#1045;&#1052;&#1068;&#1071;.doc" TargetMode="External"/><Relationship Id="rId31" Type="http://schemas.openxmlformats.org/officeDocument/2006/relationships/hyperlink" Target="consultantplus://offline/ref=F445FD7963DC5685FA773A591F060A7C43D8F5AB6BF715A7DAD58E476423515D0429D64709CBFD9E3BB18CG9nAM"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Z:\&#1056;&#1099;&#1078;&#1080;&#1082;&#1086;&#1074;&#1072;\&#1050;&#1059;&#1051;&#1068;&#1058;&#1059;&#1056;&#1040;\&#1055;&#1056;&#1054;&#1045;&#1050;&#1058;%20&#1052;&#1054;&#1051;&#1054;&#1044;&#1040;&#1071;%20&#1057;&#1045;&#1052;&#1068;&#1071;.doc" TargetMode="External"/><Relationship Id="rId14" Type="http://schemas.openxmlformats.org/officeDocument/2006/relationships/hyperlink" Target="file:///Z:\&#1056;&#1099;&#1078;&#1080;&#1082;&#1086;&#1074;&#1072;\&#1050;&#1059;&#1051;&#1068;&#1058;&#1059;&#1056;&#1040;\&#1055;&#1056;&#1054;&#1045;&#1050;&#1058;%20&#1052;&#1054;&#1051;&#1054;&#1044;&#1040;&#1071;%20&#1057;&#1045;&#1052;&#1068;&#1071;.doc" TargetMode="External"/><Relationship Id="rId22" Type="http://schemas.openxmlformats.org/officeDocument/2006/relationships/hyperlink" Target="file:///Z:\&#1056;&#1099;&#1078;&#1080;&#1082;&#1086;&#1074;&#1072;\&#1050;&#1059;&#1051;&#1068;&#1058;&#1059;&#1056;&#1040;\&#1055;&#1056;&#1054;&#1045;&#1050;&#1058;%20&#1052;&#1054;&#1051;&#1054;&#1044;&#1040;&#1071;%20&#1057;&#1045;&#1052;&#1068;&#1071;.doc" TargetMode="External"/><Relationship Id="rId27" Type="http://schemas.openxmlformats.org/officeDocument/2006/relationships/hyperlink" Target="file:///Z:\&#1056;&#1099;&#1078;&#1080;&#1082;&#1086;&#1074;&#1072;\&#1050;&#1059;&#1051;&#1068;&#1058;&#1059;&#1056;&#1040;\&#1055;&#1056;&#1054;&#1045;&#1050;&#1058;%20&#1052;&#1054;&#1051;&#1054;&#1044;&#1040;&#1071;%20&#1057;&#1045;&#1052;&#1068;&#1071;.doc" TargetMode="External"/><Relationship Id="rId30" Type="http://schemas.openxmlformats.org/officeDocument/2006/relationships/hyperlink" Target="file:///Z:\&#1056;&#1099;&#1078;&#1080;&#1082;&#1086;&#1074;&#1072;\&#1050;&#1059;&#1051;&#1068;&#1058;&#1059;&#1056;&#1040;\&#1055;&#1056;&#1054;&#1045;&#1050;&#1058;%20&#1052;&#1054;&#1051;&#1054;&#1044;&#1040;&#1071;%20&#1057;&#1045;&#1052;&#1068;&#1071;.doc" TargetMode="External"/><Relationship Id="rId35" Type="http://schemas.openxmlformats.org/officeDocument/2006/relationships/hyperlink" Target="file:///Z:\&#1056;&#1099;&#1078;&#1080;&#1082;&#1086;&#1074;&#1072;\&#1050;&#1059;&#1051;&#1068;&#1058;&#1059;&#1056;&#1040;\&#1055;&#1056;&#1054;&#1045;&#1050;&#1058;%20&#1052;&#1054;&#1051;&#1054;&#1044;&#1040;&#1071;%20&#1057;&#1045;&#1052;&#1068;&#1071;.doc"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FA80A-F708-459F-B55B-5461E6C21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11413</Words>
  <Characters>65057</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Центральная  избирательная  комиссия</vt:lpstr>
    </vt:vector>
  </TitlesOfParts>
  <Company>1</Company>
  <LinksUpToDate>false</LinksUpToDate>
  <CharactersWithSpaces>76318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Центральная  избирательная  комиссия</dc:title>
  <dc:subject/>
  <dc:creator>voshod</dc:creator>
  <cp:keywords/>
  <cp:lastModifiedBy>Машинистка</cp:lastModifiedBy>
  <cp:revision>2</cp:revision>
  <cp:lastPrinted>2020-12-24T14:40:00Z</cp:lastPrinted>
  <dcterms:created xsi:type="dcterms:W3CDTF">2020-12-25T08:56:00Z</dcterms:created>
  <dcterms:modified xsi:type="dcterms:W3CDTF">2020-12-25T08:56:00Z</dcterms:modified>
</cp:coreProperties>
</file>