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6E2D68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6E2D68" w:rsidRPr="006E2D68" w:rsidRDefault="006E2D68" w:rsidP="006E2D68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E2D68">
        <w:rPr>
          <w:sz w:val="28"/>
          <w:szCs w:val="28"/>
          <w:u w:val="single"/>
        </w:rPr>
        <w:t>24</w:t>
      </w:r>
      <w:proofErr w:type="gramEnd"/>
      <w:r w:rsidR="006E2D68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E2D68">
        <w:rPr>
          <w:sz w:val="28"/>
          <w:szCs w:val="28"/>
        </w:rPr>
        <w:t xml:space="preserve"> 643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B39E0" w:rsidRDefault="00EB39E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EB39E0" w:rsidRPr="00EB39E0" w:rsidTr="00EB39E0">
        <w:trPr>
          <w:trHeight w:val="379"/>
        </w:trPr>
        <w:tc>
          <w:tcPr>
            <w:tcW w:w="4928" w:type="dxa"/>
            <w:hideMark/>
          </w:tcPr>
          <w:p w:rsidR="00EB39E0" w:rsidRPr="00EB39E0" w:rsidRDefault="00EB39E0" w:rsidP="00EB39E0">
            <w:pPr>
              <w:jc w:val="both"/>
              <w:rPr>
                <w:sz w:val="28"/>
                <w:szCs w:val="28"/>
              </w:rPr>
            </w:pPr>
            <w:r w:rsidRPr="00EB39E0">
              <w:rPr>
                <w:sz w:val="28"/>
                <w:szCs w:val="28"/>
              </w:rPr>
              <w:t>О назначении публичных по вопросу предоставления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5493" w:type="dxa"/>
          </w:tcPr>
          <w:p w:rsidR="00EB39E0" w:rsidRPr="00EB39E0" w:rsidRDefault="00EB39E0" w:rsidP="00EB39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39E0" w:rsidRPr="00EB39E0" w:rsidRDefault="00EB39E0" w:rsidP="00EB39E0">
      <w:pPr>
        <w:jc w:val="both"/>
        <w:rPr>
          <w:sz w:val="28"/>
          <w:szCs w:val="28"/>
        </w:rPr>
      </w:pPr>
      <w:r w:rsidRPr="00EB39E0">
        <w:rPr>
          <w:sz w:val="28"/>
          <w:szCs w:val="28"/>
        </w:rPr>
        <w:tab/>
      </w:r>
    </w:p>
    <w:p w:rsidR="00EB39E0" w:rsidRPr="00EB39E0" w:rsidRDefault="00EB39E0" w:rsidP="00EB39E0">
      <w:pPr>
        <w:ind w:firstLine="708"/>
        <w:jc w:val="both"/>
        <w:rPr>
          <w:sz w:val="28"/>
          <w:szCs w:val="28"/>
        </w:rPr>
      </w:pPr>
      <w:r w:rsidRPr="00EB39E0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EB39E0">
        <w:rPr>
          <w:sz w:val="28"/>
          <w:szCs w:val="28"/>
        </w:rPr>
        <w:t>Шумячского</w:t>
      </w:r>
      <w:proofErr w:type="spellEnd"/>
      <w:r w:rsidRPr="00EB39E0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район» Смоленской области, на основании заявления Горбачева Игоря Викторовича от 06.10.2020 г. (регистрационный </w:t>
      </w:r>
      <w:r w:rsidRPr="00EB39E0">
        <w:rPr>
          <w:color w:val="000000"/>
          <w:sz w:val="28"/>
          <w:szCs w:val="28"/>
        </w:rPr>
        <w:t>№ 1801</w:t>
      </w:r>
      <w:r w:rsidRPr="00EB39E0">
        <w:rPr>
          <w:sz w:val="28"/>
          <w:szCs w:val="28"/>
        </w:rPr>
        <w:t xml:space="preserve"> от 24.12.2020 г.)</w:t>
      </w:r>
    </w:p>
    <w:p w:rsidR="00EB39E0" w:rsidRDefault="00EB39E0" w:rsidP="00EB39E0">
      <w:pPr>
        <w:jc w:val="both"/>
        <w:rPr>
          <w:sz w:val="28"/>
          <w:szCs w:val="28"/>
        </w:rPr>
      </w:pPr>
      <w:r w:rsidRPr="00EB39E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район» Смоленской области</w:t>
      </w:r>
    </w:p>
    <w:p w:rsidR="00EB39E0" w:rsidRPr="00EB39E0" w:rsidRDefault="00EB39E0" w:rsidP="00EB39E0">
      <w:pPr>
        <w:jc w:val="both"/>
        <w:rPr>
          <w:sz w:val="28"/>
          <w:szCs w:val="28"/>
        </w:rPr>
      </w:pPr>
    </w:p>
    <w:p w:rsidR="00EB39E0" w:rsidRDefault="00EB39E0" w:rsidP="00EB39E0">
      <w:pPr>
        <w:ind w:firstLine="708"/>
        <w:jc w:val="both"/>
        <w:rPr>
          <w:sz w:val="28"/>
          <w:szCs w:val="28"/>
        </w:rPr>
      </w:pPr>
      <w:r w:rsidRPr="00EB39E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EB39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B39E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EB39E0" w:rsidRPr="00EB39E0" w:rsidRDefault="00EB39E0" w:rsidP="00EB39E0">
      <w:pPr>
        <w:jc w:val="both"/>
        <w:rPr>
          <w:sz w:val="28"/>
          <w:szCs w:val="28"/>
        </w:rPr>
      </w:pPr>
    </w:p>
    <w:p w:rsidR="00EB39E0" w:rsidRPr="00EB39E0" w:rsidRDefault="00EB39E0" w:rsidP="00EB39E0">
      <w:pPr>
        <w:ind w:firstLine="708"/>
        <w:jc w:val="both"/>
        <w:rPr>
          <w:sz w:val="28"/>
          <w:szCs w:val="28"/>
        </w:rPr>
      </w:pPr>
      <w:r w:rsidRPr="00EB39E0">
        <w:rPr>
          <w:sz w:val="28"/>
          <w:szCs w:val="28"/>
        </w:rPr>
        <w:t xml:space="preserve">1. Назначить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67:24:0190132:15, расположенном по адресу: Российская Федерация, Смоленская область, 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район, п. Шумячи, ул. Советская, д. 101, в части уменьшения минимального отступа объекта капитального строительства от границ земельного участка до 1,3 м.</w:t>
      </w:r>
    </w:p>
    <w:p w:rsidR="00EB39E0" w:rsidRPr="00EB39E0" w:rsidRDefault="00EB39E0" w:rsidP="00EB39E0">
      <w:pPr>
        <w:ind w:firstLine="708"/>
        <w:jc w:val="both"/>
        <w:rPr>
          <w:sz w:val="28"/>
          <w:szCs w:val="28"/>
        </w:rPr>
      </w:pPr>
      <w:r w:rsidRPr="00EB39E0">
        <w:rPr>
          <w:sz w:val="28"/>
          <w:szCs w:val="28"/>
        </w:rPr>
        <w:t>2. Определить, что публичные слушания состоятся 08.02.2021 г. в 14 ч. 00 мин. в зале заседаний Администрации муниципального образования «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EB39E0" w:rsidRPr="00EB39E0" w:rsidRDefault="00EB39E0" w:rsidP="00EB39E0">
      <w:pPr>
        <w:ind w:firstLine="708"/>
        <w:jc w:val="both"/>
        <w:rPr>
          <w:sz w:val="28"/>
          <w:szCs w:val="28"/>
        </w:rPr>
      </w:pPr>
      <w:r w:rsidRPr="00EB39E0">
        <w:rPr>
          <w:sz w:val="28"/>
          <w:szCs w:val="28"/>
        </w:rPr>
        <w:lastRenderedPageBreak/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район» Смоленской области до 03.02.2021 г. в рабочие дни с 09 ч. 00 мин. до 13 ч. 00 мин. и с 14 ч. 00 мин. до 18 ч. 00 мин., по адресу: Смоленская область, </w:t>
      </w:r>
      <w:proofErr w:type="spellStart"/>
      <w:r w:rsidRPr="00EB39E0">
        <w:rPr>
          <w:sz w:val="28"/>
          <w:szCs w:val="28"/>
        </w:rPr>
        <w:t>Шумячский</w:t>
      </w:r>
      <w:proofErr w:type="spellEnd"/>
      <w:r w:rsidRPr="00EB39E0">
        <w:rPr>
          <w:sz w:val="28"/>
          <w:szCs w:val="28"/>
        </w:rPr>
        <w:t xml:space="preserve"> район, п. Шумячи, ул. Школьная, д. 1, 3 этаж, кабинет 44.</w:t>
      </w:r>
    </w:p>
    <w:p w:rsidR="00EB39E0" w:rsidRPr="00EB39E0" w:rsidRDefault="00EB39E0" w:rsidP="00EB39E0">
      <w:pPr>
        <w:rPr>
          <w:szCs w:val="24"/>
        </w:rPr>
      </w:pPr>
    </w:p>
    <w:p w:rsidR="00EB39E0" w:rsidRPr="00EB39E0" w:rsidRDefault="00EB39E0" w:rsidP="00EB39E0">
      <w:pPr>
        <w:rPr>
          <w:szCs w:val="24"/>
        </w:rPr>
      </w:pPr>
    </w:p>
    <w:p w:rsidR="00EB39E0" w:rsidRPr="00EB39E0" w:rsidRDefault="00EB39E0" w:rsidP="00EB39E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B39E0" w:rsidRPr="00EB39E0" w:rsidTr="00EB39E0">
        <w:tc>
          <w:tcPr>
            <w:tcW w:w="5495" w:type="dxa"/>
            <w:hideMark/>
          </w:tcPr>
          <w:p w:rsidR="00EB39E0" w:rsidRDefault="00EB39E0" w:rsidP="00EB39E0">
            <w:pPr>
              <w:jc w:val="both"/>
              <w:rPr>
                <w:color w:val="000000"/>
                <w:sz w:val="28"/>
                <w:szCs w:val="28"/>
              </w:rPr>
            </w:pPr>
            <w:r w:rsidRPr="00EB39E0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EB39E0" w:rsidRPr="00EB39E0" w:rsidRDefault="00EB39E0" w:rsidP="00EB39E0">
            <w:pPr>
              <w:jc w:val="both"/>
              <w:rPr>
                <w:color w:val="000000"/>
                <w:sz w:val="28"/>
                <w:szCs w:val="28"/>
              </w:rPr>
            </w:pPr>
            <w:r w:rsidRPr="00EB39E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B39E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EB39E0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EB39E0" w:rsidRPr="00EB39E0" w:rsidRDefault="00EB39E0" w:rsidP="00EB39E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B39E0" w:rsidRPr="00EB39E0" w:rsidRDefault="00EB39E0" w:rsidP="00EB39E0">
            <w:pPr>
              <w:jc w:val="right"/>
              <w:rPr>
                <w:color w:val="000000"/>
                <w:sz w:val="28"/>
                <w:szCs w:val="28"/>
              </w:rPr>
            </w:pPr>
            <w:r w:rsidRPr="00EB39E0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3B" w:rsidRDefault="0066173B" w:rsidP="00FC6C01">
      <w:r>
        <w:separator/>
      </w:r>
    </w:p>
  </w:endnote>
  <w:endnote w:type="continuationSeparator" w:id="0">
    <w:p w:rsidR="0066173B" w:rsidRDefault="0066173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3B" w:rsidRDefault="0066173B" w:rsidP="00FC6C01">
      <w:r>
        <w:separator/>
      </w:r>
    </w:p>
  </w:footnote>
  <w:footnote w:type="continuationSeparator" w:id="0">
    <w:p w:rsidR="0066173B" w:rsidRDefault="0066173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2D68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173B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2D68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7600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39E0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4324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C1EE-FB86-4F1A-974E-5BE7CC5A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2020-12-24T13:10:00Z</cp:lastPrinted>
  <dcterms:created xsi:type="dcterms:W3CDTF">2020-12-25T09:00:00Z</dcterms:created>
  <dcterms:modified xsi:type="dcterms:W3CDTF">2020-12-25T09:00:00Z</dcterms:modified>
</cp:coreProperties>
</file>