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proofErr w:type="gramStart"/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 </w:t>
      </w:r>
      <w:r w:rsidR="00884990">
        <w:rPr>
          <w:sz w:val="28"/>
          <w:szCs w:val="28"/>
          <w:u w:val="single"/>
        </w:rPr>
        <w:t>25</w:t>
      </w:r>
      <w:proofErr w:type="gramEnd"/>
      <w:r w:rsidR="00884990">
        <w:rPr>
          <w:sz w:val="28"/>
          <w:szCs w:val="28"/>
          <w:u w:val="single"/>
        </w:rPr>
        <w:t>.11.2020г.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884990">
        <w:rPr>
          <w:sz w:val="28"/>
          <w:szCs w:val="28"/>
        </w:rPr>
        <w:t xml:space="preserve"> 573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74DD5" w:rsidRDefault="00D74DD5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211"/>
      </w:tblGrid>
      <w:tr w:rsidR="00D74DD5" w:rsidTr="00D74DD5">
        <w:trPr>
          <w:trHeight w:val="1809"/>
        </w:trPr>
        <w:tc>
          <w:tcPr>
            <w:tcW w:w="4788" w:type="dxa"/>
            <w:hideMark/>
          </w:tcPr>
          <w:p w:rsidR="00D74DD5" w:rsidRDefault="00D74D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исключении из списка молодых семей – участников областной государственной </w:t>
            </w:r>
            <w:hyperlink r:id="rId9" w:history="1">
              <w:r w:rsidRPr="00D74DD5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t>программы</w:t>
              </w:r>
            </w:hyperlink>
            <w:r>
              <w:rPr>
                <w:sz w:val="28"/>
                <w:szCs w:val="28"/>
              </w:rPr>
              <w:t xml:space="preserve"> «Социальная поддержка граждан, проживающих на территории Смоленской области»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211" w:type="dxa"/>
          </w:tcPr>
          <w:p w:rsidR="00D74DD5" w:rsidRDefault="00D74DD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D74DD5" w:rsidRDefault="00D74DD5" w:rsidP="00D74DD5">
      <w:pPr>
        <w:ind w:firstLine="709"/>
        <w:jc w:val="both"/>
        <w:rPr>
          <w:sz w:val="28"/>
          <w:szCs w:val="28"/>
        </w:rPr>
      </w:pPr>
    </w:p>
    <w:p w:rsidR="00D74DD5" w:rsidRDefault="00D74DD5" w:rsidP="00D74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Смоленской области от 28.11.2013 г. № 974 «Об утверждении областной государственной программы «Социальная поддержка граждан, проживающих на территории Смоленской области», постановлением Администрации Смоленской области от 26.03.2014 г. № 213 «</w:t>
      </w:r>
      <w:r>
        <w:rPr>
          <w:bCs/>
          <w:sz w:val="28"/>
          <w:szCs w:val="28"/>
        </w:rPr>
        <w:t xml:space="preserve">Об утверждении Порядка организации работы по улучшению жилищных условий молодых семей», </w:t>
      </w:r>
      <w:r>
        <w:rPr>
          <w:sz w:val="28"/>
          <w:szCs w:val="28"/>
        </w:rPr>
        <w:t xml:space="preserve">в связи с достижением 36 - летнего возраста </w:t>
      </w:r>
      <w:proofErr w:type="spellStart"/>
      <w:r>
        <w:rPr>
          <w:sz w:val="28"/>
          <w:szCs w:val="28"/>
        </w:rPr>
        <w:t>Должикова</w:t>
      </w:r>
      <w:proofErr w:type="spellEnd"/>
      <w:r>
        <w:rPr>
          <w:sz w:val="28"/>
          <w:szCs w:val="28"/>
        </w:rPr>
        <w:t xml:space="preserve"> Руслана Витальевича – супруга</w:t>
      </w:r>
    </w:p>
    <w:p w:rsidR="00D74DD5" w:rsidRDefault="00D74DD5" w:rsidP="00D74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D74DD5" w:rsidRDefault="00D74DD5" w:rsidP="00D74DD5">
      <w:pPr>
        <w:ind w:firstLine="709"/>
        <w:jc w:val="both"/>
        <w:rPr>
          <w:sz w:val="28"/>
          <w:szCs w:val="28"/>
        </w:rPr>
      </w:pPr>
    </w:p>
    <w:p w:rsidR="00D74DD5" w:rsidRDefault="00D74DD5" w:rsidP="00D74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74DD5" w:rsidRDefault="00D74DD5" w:rsidP="00D74DD5">
      <w:pPr>
        <w:ind w:firstLine="709"/>
        <w:jc w:val="both"/>
        <w:rPr>
          <w:sz w:val="28"/>
          <w:szCs w:val="28"/>
        </w:rPr>
      </w:pPr>
    </w:p>
    <w:p w:rsidR="00D74DD5" w:rsidRDefault="00D74DD5" w:rsidP="00D74DD5">
      <w:pPr>
        <w:pStyle w:val="affff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Исключить из списка молодых семей - участников областной государственной </w:t>
      </w:r>
      <w:hyperlink r:id="rId10" w:history="1">
        <w:r w:rsidRPr="00D74DD5">
          <w:rPr>
            <w:rStyle w:val="af"/>
            <w:color w:val="000000" w:themeColor="text1"/>
            <w:sz w:val="28"/>
            <w:szCs w:val="28"/>
            <w:u w:val="none"/>
          </w:rPr>
          <w:t>программы</w:t>
        </w:r>
      </w:hyperlink>
      <w:r w:rsidRPr="00D74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граждан, проживающих на территории Смоленской области» 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Витальевича, проживающую по адресу: 216410,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Русское, дом 163, в составе трёх человек.</w:t>
      </w:r>
    </w:p>
    <w:p w:rsidR="00D74DD5" w:rsidRDefault="00D74DD5" w:rsidP="00D74DD5">
      <w:pPr>
        <w:pStyle w:val="affff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начальника Отдела по культуре и спорту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Т.Г. Семенову.</w:t>
      </w:r>
    </w:p>
    <w:p w:rsidR="00D74DD5" w:rsidRDefault="00D74DD5" w:rsidP="00D74DD5">
      <w:pPr>
        <w:pStyle w:val="affff3"/>
        <w:ind w:left="0"/>
        <w:rPr>
          <w:rFonts w:ascii="Times New Roman" w:hAnsi="Times New Roman" w:cs="Times New Roman"/>
          <w:sz w:val="28"/>
          <w:szCs w:val="28"/>
        </w:rPr>
      </w:pPr>
    </w:p>
    <w:p w:rsidR="00D74DD5" w:rsidRDefault="00D74DD5" w:rsidP="00D74D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             </w:t>
      </w:r>
    </w:p>
    <w:p w:rsidR="00D865ED" w:rsidRDefault="00D74DD5" w:rsidP="00D74D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    А.Н. Васильев</w:t>
      </w:r>
      <w:bookmarkStart w:id="0" w:name="_GoBack"/>
      <w:bookmarkEnd w:id="0"/>
    </w:p>
    <w:sectPr w:rsidR="00D865ED" w:rsidSect="00E707EA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2A" w:rsidRDefault="00B9642A">
      <w:r>
        <w:separator/>
      </w:r>
    </w:p>
  </w:endnote>
  <w:endnote w:type="continuationSeparator" w:id="0">
    <w:p w:rsidR="00B9642A" w:rsidRDefault="00B9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2A" w:rsidRDefault="00B9642A">
      <w:r>
        <w:separator/>
      </w:r>
    </w:p>
  </w:footnote>
  <w:footnote w:type="continuationSeparator" w:id="0">
    <w:p w:rsidR="00B9642A" w:rsidRDefault="00B9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9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2766"/>
      <w:docPartObj>
        <w:docPartGallery w:val="Page Numbers (Top of Page)"/>
        <w:docPartUnique/>
      </w:docPartObj>
    </w:sdtPr>
    <w:sdtEndPr/>
    <w:sdtContent>
      <w:p w:rsidR="00FD5049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5049" w:rsidRDefault="00FD50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4307"/>
    <w:rsid w:val="002A721C"/>
    <w:rsid w:val="002B24A9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84990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61CF1"/>
    <w:rsid w:val="00974475"/>
    <w:rsid w:val="00976E0C"/>
    <w:rsid w:val="00984D32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9642A"/>
    <w:rsid w:val="00BB3666"/>
    <w:rsid w:val="00BB4AD8"/>
    <w:rsid w:val="00BC7798"/>
    <w:rsid w:val="00BD0294"/>
    <w:rsid w:val="00BE4521"/>
    <w:rsid w:val="00C02B08"/>
    <w:rsid w:val="00C2469B"/>
    <w:rsid w:val="00C31D57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74DD5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56554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C497D97B3CA20B583054E202BD7D327A46F026D4FD14C7E64D5CF83DE024025DAF6D767A2C96A3634192L5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C497D97B3CA20B583054E202BD7D327A46F026D4FD14C7E64D5CF83DE024025DAF6D767A2C96A3634192L5X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1011-9399-4F69-9A07-6F27D2C2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2020-11-24T09:11:00Z</cp:lastPrinted>
  <dcterms:created xsi:type="dcterms:W3CDTF">2020-11-26T07:32:00Z</dcterms:created>
  <dcterms:modified xsi:type="dcterms:W3CDTF">2020-11-26T07:32:00Z</dcterms:modified>
</cp:coreProperties>
</file>