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8" w:rsidRDefault="005C77A8" w:rsidP="005C77A8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  <w:color w:val="000000"/>
          <w:sz w:val="24"/>
          <w:szCs w:val="24"/>
        </w:rPr>
      </w:pPr>
    </w:p>
    <w:p w:rsidR="005C77A8" w:rsidRDefault="005C77A8" w:rsidP="005C77A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</w:p>
    <w:p w:rsidR="005C77A8" w:rsidRDefault="005C77A8" w:rsidP="005C77A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    </w:t>
      </w:r>
    </w:p>
    <w:p w:rsidR="005C77A8" w:rsidRDefault="005C77A8" w:rsidP="005C77A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</w:p>
    <w:p w:rsidR="005C77A8" w:rsidRDefault="005C77A8" w:rsidP="005C77A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5C77A8" w:rsidRDefault="005C77A8" w:rsidP="005C77A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5C77A8" w:rsidRDefault="005C77A8" w:rsidP="005C77A8">
      <w:pPr>
        <w:pStyle w:val="2"/>
        <w:numPr>
          <w:ilvl w:val="1"/>
          <w:numId w:val="1"/>
        </w:numPr>
        <w:ind w:left="0" w:right="849" w:firstLine="0"/>
        <w:jc w:val="both"/>
        <w:rPr>
          <w:color w:val="000000"/>
          <w:sz w:val="24"/>
          <w:szCs w:val="24"/>
        </w:rPr>
      </w:pPr>
    </w:p>
    <w:p w:rsidR="005C77A8" w:rsidRDefault="005C77A8" w:rsidP="005C77A8">
      <w:pPr>
        <w:pStyle w:val="2"/>
        <w:numPr>
          <w:ilvl w:val="1"/>
          <w:numId w:val="1"/>
        </w:numPr>
        <w:ind w:left="0" w:firstLine="7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ПОСТАНОВЛЕНИЕ</w:t>
      </w:r>
    </w:p>
    <w:p w:rsidR="005C77A8" w:rsidRDefault="005C77A8" w:rsidP="005C77A8">
      <w:pPr>
        <w:rPr>
          <w:color w:val="000000"/>
          <w:sz w:val="24"/>
          <w:szCs w:val="24"/>
        </w:rPr>
      </w:pPr>
    </w:p>
    <w:p w:rsidR="005C77A8" w:rsidRDefault="005C77A8" w:rsidP="005C77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>
        <w:rPr>
          <w:sz w:val="24"/>
          <w:szCs w:val="24"/>
        </w:rPr>
        <w:t>16 мая</w:t>
      </w:r>
      <w:r>
        <w:rPr>
          <w:color w:val="000000"/>
          <w:sz w:val="24"/>
          <w:szCs w:val="24"/>
        </w:rPr>
        <w:t xml:space="preserve">  2019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E1896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№ 22                                                                                                              </w:t>
      </w:r>
    </w:p>
    <w:p w:rsidR="005C77A8" w:rsidRDefault="005C77A8" w:rsidP="005C77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5C77A8" w:rsidRDefault="005C77A8" w:rsidP="005C77A8">
      <w:pPr>
        <w:rPr>
          <w:color w:val="000000"/>
          <w:sz w:val="24"/>
          <w:szCs w:val="24"/>
        </w:rPr>
      </w:pPr>
    </w:p>
    <w:p w:rsidR="005C77A8" w:rsidRDefault="005C77A8" w:rsidP="005C77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Методики прогнозирования</w:t>
      </w:r>
    </w:p>
    <w:p w:rsidR="005C77A8" w:rsidRDefault="005C77A8" w:rsidP="005C77A8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поступлений    доходов     в                  бюджет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77A8" w:rsidRDefault="005C77A8" w:rsidP="005C77A8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Понятовского     сельского               поселения </w:t>
      </w:r>
    </w:p>
    <w:p w:rsidR="005C77A8" w:rsidRDefault="005C77A8" w:rsidP="005C77A8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Шумячского  района    Смоленской     области</w:t>
      </w:r>
    </w:p>
    <w:p w:rsidR="005C77A8" w:rsidRDefault="005C77A8" w:rsidP="005C77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C77A8" w:rsidRDefault="005C77A8" w:rsidP="005C77A8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C77A8" w:rsidRDefault="005C77A8" w:rsidP="005C77A8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5C77A8" w:rsidRDefault="005C77A8" w:rsidP="005C77A8">
      <w:pPr>
        <w:widowControl w:val="0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пунктом 1 статьи 160.1 Бюджетного кодекса Российской Федерации, постановлением Правительства Российской Федерации от 23.06.2016г. № 574</w:t>
      </w:r>
      <w:r w:rsidR="00925E33">
        <w:rPr>
          <w:sz w:val="24"/>
          <w:szCs w:val="24"/>
        </w:rPr>
        <w:t>(ред. от 11.04.2017г. №436)</w:t>
      </w:r>
      <w:r>
        <w:rPr>
          <w:sz w:val="24"/>
          <w:szCs w:val="24"/>
        </w:rPr>
        <w:t xml:space="preserve"> «Об общих требованиях к методике прогнозирования поступлений доходов в бюджеты бюджетной системы Российской Федерации», </w:t>
      </w:r>
    </w:p>
    <w:p w:rsidR="005C77A8" w:rsidRDefault="005C77A8" w:rsidP="005C77A8">
      <w:pPr>
        <w:widowControl w:val="0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Администрация Понятовского сельского поселения Шумячского района Смоленской области</w:t>
      </w:r>
    </w:p>
    <w:p w:rsidR="005C77A8" w:rsidRDefault="005C77A8" w:rsidP="005C77A8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5C77A8" w:rsidRDefault="005C77A8" w:rsidP="005C77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5C77A8" w:rsidRDefault="005C77A8" w:rsidP="005C77A8">
      <w:pPr>
        <w:ind w:firstLine="709"/>
        <w:jc w:val="both"/>
        <w:rPr>
          <w:color w:val="000000"/>
          <w:sz w:val="24"/>
          <w:szCs w:val="24"/>
        </w:rPr>
      </w:pPr>
    </w:p>
    <w:p w:rsidR="005C77A8" w:rsidRDefault="005C77A8" w:rsidP="005C77A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Утвердить прилагаемую Методику прогнозирования поступлений доходов в  бюджет </w:t>
      </w:r>
      <w:r>
        <w:rPr>
          <w:bCs/>
          <w:sz w:val="24"/>
          <w:szCs w:val="24"/>
          <w:lang w:eastAsia="ru-RU"/>
        </w:rPr>
        <w:t xml:space="preserve"> Понятовского сельского поселения Шумячского района Смоленской области, </w:t>
      </w:r>
      <w:r>
        <w:rPr>
          <w:sz w:val="24"/>
          <w:szCs w:val="24"/>
          <w:lang w:eastAsia="ru-RU"/>
        </w:rPr>
        <w:t xml:space="preserve">согласно </w:t>
      </w:r>
      <w:hyperlink r:id="rId6" w:anchor="sub_1000" w:history="1">
        <w:r w:rsidRPr="005C77A8">
          <w:rPr>
            <w:rStyle w:val="a3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>
        <w:rPr>
          <w:sz w:val="24"/>
          <w:szCs w:val="24"/>
          <w:lang w:eastAsia="ru-RU"/>
        </w:rPr>
        <w:t>.</w:t>
      </w:r>
    </w:p>
    <w:p w:rsidR="005C77A8" w:rsidRDefault="005C77A8" w:rsidP="005C77A8">
      <w:pPr>
        <w:pStyle w:val="a4"/>
        <w:rPr>
          <w:rFonts w:ascii="Times New Roman" w:hAnsi="Times New Roman"/>
          <w:snapToGrid w:val="0"/>
          <w:sz w:val="24"/>
          <w:szCs w:val="24"/>
        </w:rPr>
      </w:pPr>
    </w:p>
    <w:p w:rsidR="005C77A8" w:rsidRPr="005C77A8" w:rsidRDefault="005C77A8" w:rsidP="005C77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  </w:t>
      </w:r>
      <w:r w:rsidRPr="005C77A8">
        <w:rPr>
          <w:rFonts w:ascii="Times New Roman" w:hAnsi="Times New Roman"/>
          <w:snapToGrid w:val="0"/>
          <w:sz w:val="24"/>
          <w:szCs w:val="24"/>
        </w:rPr>
        <w:t xml:space="preserve">Признать утратившим силу постановления </w:t>
      </w:r>
      <w:r>
        <w:rPr>
          <w:rFonts w:ascii="Times New Roman" w:hAnsi="Times New Roman"/>
          <w:snapToGrid w:val="0"/>
          <w:sz w:val="24"/>
          <w:szCs w:val="24"/>
        </w:rPr>
        <w:t>Администрации</w:t>
      </w:r>
      <w:r w:rsidRPr="005C77A8">
        <w:rPr>
          <w:rFonts w:ascii="Times New Roman" w:hAnsi="Times New Roman"/>
          <w:snapToGrid w:val="0"/>
          <w:sz w:val="24"/>
          <w:szCs w:val="24"/>
        </w:rPr>
        <w:t xml:space="preserve"> Понятовского сельского  поселения  Шумячско</w:t>
      </w:r>
      <w:r>
        <w:rPr>
          <w:rFonts w:ascii="Times New Roman" w:hAnsi="Times New Roman"/>
          <w:snapToGrid w:val="0"/>
          <w:sz w:val="24"/>
          <w:szCs w:val="24"/>
        </w:rPr>
        <w:t xml:space="preserve">го района Смоленской области от </w:t>
      </w:r>
      <w:r w:rsidRPr="005C77A8">
        <w:rPr>
          <w:rFonts w:ascii="Times New Roman" w:hAnsi="Times New Roman"/>
          <w:snapToGrid w:val="0"/>
          <w:sz w:val="24"/>
          <w:szCs w:val="24"/>
        </w:rPr>
        <w:t>22.08.2016 г. №85 «</w:t>
      </w:r>
      <w:r w:rsidRPr="005C77A8">
        <w:rPr>
          <w:rFonts w:ascii="Times New Roman" w:hAnsi="Times New Roman"/>
          <w:sz w:val="24"/>
          <w:szCs w:val="24"/>
        </w:rPr>
        <w:t>Об утверждении Методики прогнозирования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7A8">
        <w:rPr>
          <w:rFonts w:ascii="Times New Roman" w:hAnsi="Times New Roman"/>
          <w:sz w:val="24"/>
          <w:szCs w:val="24"/>
        </w:rPr>
        <w:t>поступлений доходов в  бюджет</w:t>
      </w:r>
      <w:r w:rsidRPr="005C7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7A8">
        <w:rPr>
          <w:rFonts w:ascii="Times New Roman" w:hAnsi="Times New Roman"/>
          <w:bCs/>
          <w:sz w:val="24"/>
          <w:szCs w:val="24"/>
        </w:rPr>
        <w:t xml:space="preserve">Понятовского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7A8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6E1896">
        <w:rPr>
          <w:rFonts w:ascii="Times New Roman" w:hAnsi="Times New Roman"/>
          <w:bCs/>
          <w:sz w:val="24"/>
          <w:szCs w:val="24"/>
        </w:rPr>
        <w:t>».</w:t>
      </w:r>
    </w:p>
    <w:p w:rsidR="005C77A8" w:rsidRDefault="005C77A8" w:rsidP="005C77A8">
      <w:pPr>
        <w:tabs>
          <w:tab w:val="left" w:pos="284"/>
        </w:tabs>
        <w:jc w:val="both"/>
        <w:rPr>
          <w:sz w:val="24"/>
          <w:szCs w:val="24"/>
          <w:lang w:eastAsia="ru-RU"/>
        </w:rPr>
      </w:pPr>
    </w:p>
    <w:p w:rsidR="005C77A8" w:rsidRDefault="005C77A8" w:rsidP="005C77A8">
      <w:pPr>
        <w:tabs>
          <w:tab w:val="left" w:pos="284"/>
          <w:tab w:val="left" w:pos="567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постановление оставляю за собой</w:t>
      </w:r>
      <w:r>
        <w:rPr>
          <w:bCs/>
          <w:sz w:val="24"/>
          <w:szCs w:val="24"/>
          <w:lang w:eastAsia="ru-RU"/>
        </w:rPr>
        <w:t>.</w:t>
      </w:r>
    </w:p>
    <w:p w:rsidR="005C77A8" w:rsidRDefault="005C77A8" w:rsidP="005C77A8">
      <w:pPr>
        <w:suppressAutoHyphens w:val="0"/>
        <w:jc w:val="both"/>
        <w:rPr>
          <w:sz w:val="24"/>
          <w:szCs w:val="24"/>
          <w:lang w:eastAsia="ru-RU"/>
        </w:rPr>
      </w:pPr>
    </w:p>
    <w:p w:rsidR="005C77A8" w:rsidRDefault="00925E33" w:rsidP="00925E3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>
        <w:rPr>
          <w:sz w:val="24"/>
          <w:szCs w:val="24"/>
        </w:rPr>
        <w:t xml:space="preserve"> Настоящее решение вступает в силу со дня его подписания и распространяется на правоотношения с  01 января 2019 года.</w:t>
      </w:r>
    </w:p>
    <w:p w:rsidR="005C77A8" w:rsidRDefault="005C77A8" w:rsidP="005C77A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5C77A8" w:rsidRDefault="005C77A8" w:rsidP="005C77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5C77A8" w:rsidRDefault="005C77A8" w:rsidP="005C77A8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 муниципального образования</w:t>
      </w:r>
    </w:p>
    <w:p w:rsidR="005C77A8" w:rsidRDefault="005C77A8" w:rsidP="005C77A8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Понятовского  сельского поселения </w:t>
      </w:r>
    </w:p>
    <w:p w:rsidR="005C77A8" w:rsidRDefault="005C77A8" w:rsidP="005C77A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Шумячского района Смоленской области                              Н.Б. Бондарева                                                           </w:t>
      </w:r>
    </w:p>
    <w:p w:rsidR="005C77A8" w:rsidRDefault="005C77A8" w:rsidP="005C77A8">
      <w:pPr>
        <w:autoSpaceDE w:val="0"/>
        <w:jc w:val="both"/>
        <w:rPr>
          <w:color w:val="000000"/>
          <w:sz w:val="24"/>
          <w:szCs w:val="24"/>
        </w:rPr>
      </w:pPr>
    </w:p>
    <w:p w:rsidR="005C77A8" w:rsidRDefault="005C77A8" w:rsidP="005C77A8">
      <w:pPr>
        <w:autoSpaceDE w:val="0"/>
        <w:jc w:val="both"/>
        <w:rPr>
          <w:color w:val="000000"/>
          <w:sz w:val="24"/>
          <w:szCs w:val="24"/>
        </w:rPr>
      </w:pPr>
    </w:p>
    <w:p w:rsidR="005C77A8" w:rsidRDefault="005C77A8" w:rsidP="005C77A8">
      <w:pPr>
        <w:autoSpaceDE w:val="0"/>
        <w:jc w:val="both"/>
        <w:rPr>
          <w:color w:val="000000"/>
          <w:sz w:val="24"/>
          <w:szCs w:val="24"/>
        </w:rPr>
      </w:pPr>
    </w:p>
    <w:p w:rsidR="00925E33" w:rsidRDefault="005C77A8" w:rsidP="005C77A8">
      <w:pPr>
        <w:autoSpaceDE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</w:t>
      </w:r>
      <w:r w:rsidR="00925E33">
        <w:rPr>
          <w:bCs/>
          <w:color w:val="000000"/>
          <w:sz w:val="24"/>
          <w:szCs w:val="24"/>
        </w:rPr>
        <w:t xml:space="preserve">                              </w:t>
      </w:r>
    </w:p>
    <w:p w:rsidR="00925E33" w:rsidRDefault="00925E33" w:rsidP="005C77A8">
      <w:pPr>
        <w:autoSpaceDE w:val="0"/>
        <w:jc w:val="center"/>
        <w:rPr>
          <w:bCs/>
          <w:color w:val="000000"/>
          <w:sz w:val="24"/>
          <w:szCs w:val="24"/>
        </w:rPr>
      </w:pPr>
    </w:p>
    <w:p w:rsidR="00925E33" w:rsidRDefault="00925E33" w:rsidP="005C77A8">
      <w:pPr>
        <w:autoSpaceDE w:val="0"/>
        <w:jc w:val="center"/>
        <w:rPr>
          <w:bCs/>
          <w:color w:val="000000"/>
          <w:sz w:val="24"/>
          <w:szCs w:val="24"/>
        </w:rPr>
      </w:pPr>
    </w:p>
    <w:p w:rsidR="006E1896" w:rsidRDefault="00925E33" w:rsidP="005C77A8">
      <w:pPr>
        <w:autoSpaceDE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5C77A8">
        <w:rPr>
          <w:bCs/>
          <w:color w:val="000000"/>
          <w:sz w:val="24"/>
          <w:szCs w:val="24"/>
        </w:rPr>
        <w:t xml:space="preserve">   </w:t>
      </w:r>
    </w:p>
    <w:p w:rsidR="006E1896" w:rsidRDefault="006E1896" w:rsidP="005C77A8">
      <w:pPr>
        <w:autoSpaceDE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6E1896" w:rsidRDefault="006E1896" w:rsidP="005C77A8">
      <w:pPr>
        <w:autoSpaceDE w:val="0"/>
        <w:jc w:val="center"/>
        <w:rPr>
          <w:bCs/>
          <w:color w:val="000000"/>
          <w:sz w:val="24"/>
          <w:szCs w:val="24"/>
        </w:rPr>
      </w:pPr>
    </w:p>
    <w:p w:rsidR="005C77A8" w:rsidRDefault="006E1896" w:rsidP="005C77A8">
      <w:pPr>
        <w:autoSpaceDE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5C77A8">
        <w:rPr>
          <w:bCs/>
          <w:color w:val="000000"/>
          <w:sz w:val="24"/>
          <w:szCs w:val="24"/>
        </w:rPr>
        <w:t>УТВЕРЖДЕНА</w:t>
      </w:r>
    </w:p>
    <w:p w:rsidR="005C77A8" w:rsidRDefault="00913C65" w:rsidP="005C77A8">
      <w:pPr>
        <w:autoSpaceDE w:val="0"/>
        <w:jc w:val="right"/>
        <w:rPr>
          <w:color w:val="000000"/>
          <w:sz w:val="24"/>
          <w:szCs w:val="24"/>
        </w:rPr>
      </w:pPr>
      <w:hyperlink r:id="rId7" w:anchor="sub_0" w:history="1">
        <w:r w:rsidR="005C77A8" w:rsidRPr="005C77A8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5C77A8">
        <w:rPr>
          <w:bCs/>
          <w:color w:val="000000"/>
          <w:sz w:val="24"/>
          <w:szCs w:val="24"/>
        </w:rPr>
        <w:t xml:space="preserve">       Администрации</w:t>
      </w:r>
    </w:p>
    <w:p w:rsidR="005C77A8" w:rsidRDefault="005C77A8" w:rsidP="005C77A8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Понятовского    сельского поселения </w:t>
      </w:r>
    </w:p>
    <w:p w:rsidR="005C77A8" w:rsidRDefault="005C77A8" w:rsidP="005C77A8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Шумячского    района    </w:t>
      </w:r>
      <w:proofErr w:type="gramStart"/>
      <w:r>
        <w:rPr>
          <w:bCs/>
          <w:color w:val="000000"/>
          <w:sz w:val="24"/>
          <w:szCs w:val="24"/>
        </w:rPr>
        <w:t>Смоленской</w:t>
      </w:r>
      <w:proofErr w:type="gramEnd"/>
      <w:r>
        <w:rPr>
          <w:bCs/>
          <w:color w:val="000000"/>
          <w:sz w:val="24"/>
          <w:szCs w:val="24"/>
        </w:rPr>
        <w:t xml:space="preserve"> </w:t>
      </w:r>
    </w:p>
    <w:p w:rsidR="005C77A8" w:rsidRDefault="005C77A8" w:rsidP="005C77A8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области </w:t>
      </w:r>
    </w:p>
    <w:p w:rsidR="005C77A8" w:rsidRDefault="005C77A8" w:rsidP="005C77A8">
      <w:pPr>
        <w:autoSpaceDE w:val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от 16.05. 2019 года № 22</w:t>
      </w:r>
    </w:p>
    <w:p w:rsidR="005C77A8" w:rsidRDefault="005C77A8" w:rsidP="005C77A8">
      <w:pPr>
        <w:autoSpaceDE w:val="0"/>
        <w:jc w:val="both"/>
        <w:rPr>
          <w:color w:val="000000"/>
          <w:sz w:val="24"/>
          <w:szCs w:val="24"/>
        </w:rPr>
      </w:pPr>
    </w:p>
    <w:p w:rsidR="005C77A8" w:rsidRDefault="005C77A8" w:rsidP="005C77A8">
      <w:pPr>
        <w:autoSpaceDE w:val="0"/>
        <w:jc w:val="both"/>
        <w:rPr>
          <w:color w:val="000000"/>
          <w:sz w:val="24"/>
          <w:szCs w:val="24"/>
        </w:rPr>
      </w:pPr>
    </w:p>
    <w:p w:rsidR="005C77A8" w:rsidRDefault="005C77A8" w:rsidP="005C77A8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Методика </w:t>
      </w:r>
    </w:p>
    <w:p w:rsidR="005C77A8" w:rsidRDefault="005C77A8" w:rsidP="00925E33">
      <w:pPr>
        <w:autoSpaceDE w:val="0"/>
        <w:jc w:val="center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прогнозирования поступлений доходов в  бюджет </w:t>
      </w:r>
      <w:r>
        <w:rPr>
          <w:b/>
          <w:bCs/>
          <w:sz w:val="24"/>
          <w:szCs w:val="24"/>
        </w:rPr>
        <w:t>Понятовского сельского поселения Шумячского района Смоленской области</w:t>
      </w:r>
    </w:p>
    <w:p w:rsidR="005C77A8" w:rsidRDefault="005C77A8" w:rsidP="005C77A8">
      <w:pPr>
        <w:autoSpaceDE w:val="0"/>
        <w:jc w:val="both"/>
        <w:rPr>
          <w:bCs/>
          <w:color w:val="000000"/>
          <w:sz w:val="24"/>
          <w:szCs w:val="24"/>
        </w:rPr>
      </w:pPr>
    </w:p>
    <w:p w:rsidR="005C77A8" w:rsidRDefault="005C77A8" w:rsidP="005C77A8">
      <w:pPr>
        <w:autoSpaceDE w:val="0"/>
        <w:jc w:val="both"/>
        <w:rPr>
          <w:color w:val="000000"/>
          <w:sz w:val="24"/>
          <w:szCs w:val="24"/>
        </w:rPr>
      </w:pPr>
    </w:p>
    <w:p w:rsidR="00D937C7" w:rsidRDefault="005C77A8" w:rsidP="00D937C7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37C7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D937C7">
        <w:rPr>
          <w:rFonts w:ascii="Times New Roman" w:hAnsi="Times New Roman"/>
          <w:color w:val="000000"/>
          <w:sz w:val="24"/>
          <w:szCs w:val="24"/>
        </w:rPr>
        <w:t xml:space="preserve">Настоящая Методика прогнозирования поступлений доходов в  бюджет  </w:t>
      </w:r>
      <w:r w:rsidRPr="00D937C7">
        <w:rPr>
          <w:rFonts w:ascii="Times New Roman" w:hAnsi="Times New Roman"/>
          <w:bCs/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925E33" w:rsidRPr="00D937C7">
        <w:rPr>
          <w:rFonts w:ascii="Times New Roman" w:hAnsi="Times New Roman"/>
          <w:color w:val="000000"/>
          <w:sz w:val="24"/>
          <w:szCs w:val="24"/>
        </w:rPr>
        <w:t xml:space="preserve"> (далее – Методика)</w:t>
      </w:r>
      <w:r w:rsidRPr="00D937C7">
        <w:rPr>
          <w:rFonts w:ascii="Times New Roman" w:hAnsi="Times New Roman"/>
          <w:color w:val="000000"/>
          <w:sz w:val="24"/>
          <w:szCs w:val="24"/>
        </w:rPr>
        <w:t>,  определяет порядок расчета планируемых поступлений доходов  бюджета  Понятовского сельского поселения Шумячского района Смоленской области,</w:t>
      </w:r>
      <w:r w:rsidRPr="00D937C7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  <w:r w:rsidRPr="00D937C7">
        <w:rPr>
          <w:rFonts w:ascii="Times New Roman" w:hAnsi="Times New Roman"/>
          <w:color w:val="000000"/>
          <w:sz w:val="24"/>
          <w:szCs w:val="24"/>
        </w:rPr>
        <w:t>лавным администратором которых в соответствии с решением о бюджете  Понятовского сельского поселения Шумячского района Смоленской области является  Администрация Понятовского сельского поселения Шумячского района  Смоленской области (далее - главный администратор), и применяется</w:t>
      </w:r>
      <w:proofErr w:type="gramEnd"/>
      <w:r w:rsidRPr="00D937C7">
        <w:rPr>
          <w:rFonts w:ascii="Times New Roman" w:hAnsi="Times New Roman"/>
          <w:color w:val="000000"/>
          <w:sz w:val="24"/>
          <w:szCs w:val="24"/>
        </w:rPr>
        <w:t xml:space="preserve"> при формировании бюджета на текущий (очередной) финансовый год.</w:t>
      </w:r>
    </w:p>
    <w:p w:rsidR="00D937C7" w:rsidRPr="00D937C7" w:rsidRDefault="00D937C7" w:rsidP="00D937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</w:t>
      </w:r>
      <w:r w:rsidRPr="00D937C7">
        <w:rPr>
          <w:sz w:val="24"/>
          <w:szCs w:val="24"/>
        </w:rPr>
        <w:t xml:space="preserve"> </w:t>
      </w:r>
      <w:r w:rsidRPr="00D937C7">
        <w:rPr>
          <w:rFonts w:ascii="Times New Roman" w:hAnsi="Times New Roman"/>
          <w:sz w:val="24"/>
          <w:szCs w:val="24"/>
        </w:rPr>
        <w:t>Объемы доходов по прочим доходам от компенсации затрат бюджетов сельских поселений (код бюджетной классификации – 9</w:t>
      </w:r>
      <w:r>
        <w:rPr>
          <w:rFonts w:ascii="Times New Roman" w:hAnsi="Times New Roman"/>
          <w:sz w:val="24"/>
          <w:szCs w:val="24"/>
        </w:rPr>
        <w:t>54</w:t>
      </w:r>
      <w:r w:rsidRPr="00D937C7">
        <w:rPr>
          <w:rFonts w:ascii="Times New Roman" w:hAnsi="Times New Roman"/>
          <w:sz w:val="24"/>
          <w:szCs w:val="24"/>
        </w:rPr>
        <w:t> 1 13 02995 10 0000 130) не прогнозируются, в связи с несистематичностью их образования.</w:t>
      </w:r>
    </w:p>
    <w:p w:rsidR="005C77A8" w:rsidRDefault="005C77A8" w:rsidP="005C77A8">
      <w:pPr>
        <w:tabs>
          <w:tab w:val="left" w:pos="142"/>
          <w:tab w:val="left" w:pos="284"/>
        </w:tabs>
        <w:autoSpaceDE w:val="0"/>
        <w:jc w:val="both"/>
        <w:rPr>
          <w:b/>
          <w:color w:val="000000"/>
          <w:sz w:val="24"/>
          <w:szCs w:val="24"/>
        </w:rPr>
      </w:pPr>
    </w:p>
    <w:p w:rsidR="005C77A8" w:rsidRDefault="00D937C7" w:rsidP="005C77A8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C77A8">
        <w:rPr>
          <w:color w:val="000000"/>
          <w:sz w:val="24"/>
          <w:szCs w:val="24"/>
        </w:rPr>
        <w:t>3. Объем доходов по невыясненным поступлениям, зачисляемым в бюджеты сельских поселений (код бюджетной классификации – 954 1 17 01050 10 0000 180) не прогнозируется. Указанные поступления подлежат последующему уточнению.</w:t>
      </w:r>
    </w:p>
    <w:p w:rsidR="005C77A8" w:rsidRDefault="00D937C7" w:rsidP="005C77A8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C77A8">
        <w:rPr>
          <w:color w:val="000000"/>
          <w:sz w:val="24"/>
          <w:szCs w:val="24"/>
        </w:rPr>
        <w:t>4. Объемы поступлений  субвенции бюджетам сельских поселений на осуществление первичного воинского учета на территориях</w:t>
      </w:r>
      <w:proofErr w:type="gramStart"/>
      <w:r w:rsidR="005C77A8">
        <w:rPr>
          <w:color w:val="000000"/>
          <w:sz w:val="24"/>
          <w:szCs w:val="24"/>
        </w:rPr>
        <w:t xml:space="preserve"> ,</w:t>
      </w:r>
      <w:proofErr w:type="gramEnd"/>
      <w:r w:rsidR="005C77A8">
        <w:rPr>
          <w:color w:val="000000"/>
          <w:sz w:val="24"/>
          <w:szCs w:val="24"/>
        </w:rPr>
        <w:t xml:space="preserve">  где отсутствуют военные комиссариаты в  бюджет Понятовского сельского поселения  Шумячского района Смоленской области из  федерального бюджета (коды бюджетной классификации –  954 2 02 </w:t>
      </w:r>
      <w:r w:rsidR="00205E88">
        <w:rPr>
          <w:color w:val="000000"/>
          <w:sz w:val="24"/>
          <w:szCs w:val="24"/>
        </w:rPr>
        <w:t>35118</w:t>
      </w:r>
      <w:r w:rsidR="005C77A8">
        <w:rPr>
          <w:color w:val="000000"/>
          <w:sz w:val="24"/>
          <w:szCs w:val="24"/>
        </w:rPr>
        <w:t xml:space="preserve"> 10 0000 15</w:t>
      </w:r>
      <w:r w:rsidR="00205E88">
        <w:rPr>
          <w:color w:val="000000"/>
          <w:sz w:val="24"/>
          <w:szCs w:val="24"/>
        </w:rPr>
        <w:t>0</w:t>
      </w:r>
      <w:r w:rsidR="005C77A8">
        <w:rPr>
          <w:color w:val="000000"/>
          <w:sz w:val="24"/>
          <w:szCs w:val="24"/>
        </w:rPr>
        <w:t>) прогнозируются в соответствии с показателями, утвержденными законом  федерального бюджета на текущий (очередной) финансовый год и плановый период  и соответствующими федеральными нормативными правовыми актами.</w:t>
      </w:r>
    </w:p>
    <w:p w:rsidR="005C77A8" w:rsidRDefault="00205E88" w:rsidP="005C77A8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C77A8">
        <w:rPr>
          <w:color w:val="000000"/>
          <w:sz w:val="24"/>
          <w:szCs w:val="24"/>
        </w:rPr>
        <w:t xml:space="preserve">5.  Объемы поступлений </w:t>
      </w:r>
      <w:r>
        <w:rPr>
          <w:color w:val="000000"/>
          <w:sz w:val="24"/>
          <w:szCs w:val="24"/>
        </w:rPr>
        <w:t>дотаций</w:t>
      </w:r>
      <w:r w:rsidR="005C77A8">
        <w:rPr>
          <w:color w:val="000000"/>
          <w:sz w:val="24"/>
          <w:szCs w:val="24"/>
        </w:rPr>
        <w:t xml:space="preserve"> бюджетам сельских поселений </w:t>
      </w:r>
      <w:r>
        <w:rPr>
          <w:color w:val="000000"/>
          <w:sz w:val="24"/>
          <w:szCs w:val="24"/>
        </w:rPr>
        <w:t xml:space="preserve"> на выравнивание бюджетной обеспеченности </w:t>
      </w:r>
      <w:r w:rsidR="005C77A8">
        <w:rPr>
          <w:color w:val="000000"/>
          <w:sz w:val="24"/>
          <w:szCs w:val="24"/>
        </w:rPr>
        <w:t xml:space="preserve">(коды бюджетной классификации –  954 2 02 </w:t>
      </w:r>
      <w:r>
        <w:rPr>
          <w:color w:val="000000"/>
          <w:sz w:val="24"/>
          <w:szCs w:val="24"/>
        </w:rPr>
        <w:t>15001</w:t>
      </w:r>
      <w:r w:rsidR="005C77A8">
        <w:rPr>
          <w:color w:val="000000"/>
          <w:sz w:val="24"/>
          <w:szCs w:val="24"/>
        </w:rPr>
        <w:t xml:space="preserve"> 10 0000 15</w:t>
      </w:r>
      <w:r>
        <w:rPr>
          <w:color w:val="000000"/>
          <w:sz w:val="24"/>
          <w:szCs w:val="24"/>
        </w:rPr>
        <w:t>0</w:t>
      </w:r>
      <w:r w:rsidR="005C77A8">
        <w:rPr>
          <w:color w:val="000000"/>
          <w:sz w:val="24"/>
          <w:szCs w:val="24"/>
        </w:rPr>
        <w:t xml:space="preserve">) прогнозируются в соответствии с показателями, утвержденными законом </w:t>
      </w:r>
      <w:r w:rsidR="005C77A8">
        <w:rPr>
          <w:sz w:val="24"/>
          <w:szCs w:val="24"/>
        </w:rPr>
        <w:t>об</w:t>
      </w:r>
      <w:r w:rsidR="005C77A8">
        <w:rPr>
          <w:color w:val="000000"/>
          <w:sz w:val="24"/>
          <w:szCs w:val="24"/>
        </w:rPr>
        <w:t xml:space="preserve"> областном бюджете на текущий (очередной) финансовый год и плановый период   и  соответствующими областными  нормативными правовыми актами.</w:t>
      </w:r>
    </w:p>
    <w:p w:rsidR="005C77A8" w:rsidRDefault="006E1896" w:rsidP="005C77A8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6</w:t>
      </w:r>
      <w:r w:rsidR="005C77A8">
        <w:rPr>
          <w:color w:val="000000"/>
          <w:sz w:val="24"/>
          <w:szCs w:val="24"/>
        </w:rPr>
        <w:t>. В текущем финансовом году в процессе исполнения  бюджета Понятовского сельского поселения Шумячского района Смоленской области прогноз поступлений доходов корректируется на сумму увеличения (уменьшения) их фактического поступления.</w:t>
      </w:r>
    </w:p>
    <w:p w:rsidR="0051711C" w:rsidRDefault="0051711C"/>
    <w:sectPr w:rsidR="0051711C" w:rsidSect="00925E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A8"/>
    <w:rsid w:val="00205E88"/>
    <w:rsid w:val="0051711C"/>
    <w:rsid w:val="005C77A8"/>
    <w:rsid w:val="006E1896"/>
    <w:rsid w:val="00787F19"/>
    <w:rsid w:val="00913C65"/>
    <w:rsid w:val="00925E33"/>
    <w:rsid w:val="00D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77A8"/>
    <w:pPr>
      <w:keepNext/>
      <w:shd w:val="clear" w:color="auto" w:fill="FFFFFF"/>
      <w:tabs>
        <w:tab w:val="num" w:pos="144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77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styleId="a3">
    <w:name w:val="Hyperlink"/>
    <w:semiHidden/>
    <w:unhideWhenUsed/>
    <w:rsid w:val="005C77A8"/>
    <w:rPr>
      <w:color w:val="000080"/>
      <w:u w:val="single"/>
    </w:rPr>
  </w:style>
  <w:style w:type="paragraph" w:styleId="a4">
    <w:name w:val="No Spacing"/>
    <w:uiPriority w:val="1"/>
    <w:qFormat/>
    <w:rsid w:val="005C7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89;&#1074;&#1077;&#1090;&#1072;\Desktop\Metodika-prognozirovaniya-postuplenij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2016%20&#1075;&#1086;&#1076;%20&#1088;&#1072;&#1079;&#1085;&#1086;&#1077;\&#1055;&#1086;&#1089;&#1090;&#1072;&#1085;&#1086;&#1074;&#1083;&#1077;&#1085;&#1080;&#1103;%202016&#1075;\&#1055;&#1086;&#1089;&#1090;&#1072;&#1085;&#1086;&#1074;&#1083;&#1077;&#1085;&#1080;&#1077;%20&#8470;85%20&#1086;&#1090;22.08.16%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CB29-4311-486C-BC51-B7E6681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2019-05-20T08:14:00Z</cp:lastPrinted>
  <dcterms:created xsi:type="dcterms:W3CDTF">2019-05-20T07:01:00Z</dcterms:created>
  <dcterms:modified xsi:type="dcterms:W3CDTF">2019-05-30T05:43:00Z</dcterms:modified>
</cp:coreProperties>
</file>