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2" w:rsidRDefault="009D3C1D" w:rsidP="00FF5F01">
      <w:pPr>
        <w:pStyle w:val="210"/>
        <w:tabs>
          <w:tab w:val="left" w:pos="851"/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6A0660" w:rsidRDefault="000B1DAD" w:rsidP="002F3FA6">
      <w:pPr>
        <w:tabs>
          <w:tab w:val="left" w:pos="851"/>
        </w:tabs>
        <w:ind w:firstLine="0"/>
      </w:pPr>
      <w:r>
        <w:t xml:space="preserve">        </w:t>
      </w:r>
      <w:r w:rsidR="001E5828">
        <w:t xml:space="preserve"> </w:t>
      </w:r>
      <w:r>
        <w:t xml:space="preserve"> </w:t>
      </w:r>
      <w:r w:rsidR="00975F39" w:rsidRPr="00F473ED">
        <w:t xml:space="preserve">от </w:t>
      </w:r>
      <w:r w:rsidR="004C71E9" w:rsidRPr="00F473ED">
        <w:t>1</w:t>
      </w:r>
      <w:r w:rsidR="00F473ED" w:rsidRPr="00F473ED">
        <w:t>9</w:t>
      </w:r>
      <w:r w:rsidR="00EC4B9D" w:rsidRPr="00F473ED">
        <w:t>.</w:t>
      </w:r>
      <w:r w:rsidR="004C71E9" w:rsidRPr="00F473ED">
        <w:t>1</w:t>
      </w:r>
      <w:r w:rsidR="00E7606F" w:rsidRPr="00F473ED">
        <w:t>2</w:t>
      </w:r>
      <w:r w:rsidR="00EC4B9D" w:rsidRPr="00F473ED">
        <w:t>.201</w:t>
      </w:r>
      <w:r w:rsidR="002214C2" w:rsidRPr="00F473ED">
        <w:t>9</w:t>
      </w:r>
      <w:r w:rsidR="00EC4B9D" w:rsidRPr="00F473ED">
        <w:t xml:space="preserve"> </w:t>
      </w:r>
      <w:r w:rsidR="00975F39" w:rsidRPr="00F473ED">
        <w:t>г. №</w:t>
      </w:r>
      <w:r w:rsidR="00C05074">
        <w:t xml:space="preserve"> 45</w:t>
      </w:r>
    </w:p>
    <w:p w:rsidR="00347E97" w:rsidRDefault="00347E97">
      <w:pPr>
        <w:ind w:firstLine="0"/>
      </w:pPr>
    </w:p>
    <w:p w:rsidR="00D06F98" w:rsidRDefault="00125864" w:rsidP="00D06F98">
      <w:pPr>
        <w:ind w:left="708" w:firstLine="0"/>
        <w:outlineLvl w:val="0"/>
        <w:rPr>
          <w:szCs w:val="28"/>
        </w:rPr>
      </w:pPr>
      <w:r w:rsidRPr="007B49E1">
        <w:rPr>
          <w:szCs w:val="28"/>
        </w:rPr>
        <w:t>О</w:t>
      </w:r>
      <w:r w:rsidR="00E7606F">
        <w:rPr>
          <w:szCs w:val="28"/>
        </w:rPr>
        <w:t>б</w:t>
      </w:r>
      <w:r w:rsidRPr="007B49E1">
        <w:rPr>
          <w:szCs w:val="28"/>
        </w:rPr>
        <w:t xml:space="preserve"> </w:t>
      </w:r>
      <w:r w:rsidR="00E7606F">
        <w:rPr>
          <w:szCs w:val="28"/>
        </w:rPr>
        <w:t xml:space="preserve">утверждении карты </w:t>
      </w:r>
      <w:proofErr w:type="gramStart"/>
      <w:r w:rsidR="00E7606F">
        <w:rPr>
          <w:szCs w:val="28"/>
        </w:rPr>
        <w:t>внутреннего</w:t>
      </w:r>
      <w:proofErr w:type="gramEnd"/>
    </w:p>
    <w:p w:rsidR="00E7606F" w:rsidRDefault="00E7606F" w:rsidP="00D06F98">
      <w:pPr>
        <w:ind w:left="708" w:firstLine="0"/>
        <w:outlineLvl w:val="0"/>
        <w:rPr>
          <w:szCs w:val="28"/>
        </w:rPr>
      </w:pPr>
      <w:r>
        <w:rPr>
          <w:szCs w:val="28"/>
        </w:rPr>
        <w:t xml:space="preserve">финансового контроля </w:t>
      </w:r>
      <w:r w:rsidR="00D93166">
        <w:rPr>
          <w:szCs w:val="28"/>
        </w:rPr>
        <w:t>Финансового</w:t>
      </w:r>
    </w:p>
    <w:p w:rsidR="00D93166" w:rsidRDefault="00D93166" w:rsidP="00D06F98">
      <w:pPr>
        <w:ind w:left="708" w:firstLine="0"/>
        <w:outlineLvl w:val="0"/>
        <w:rPr>
          <w:szCs w:val="28"/>
        </w:rPr>
      </w:pPr>
      <w:r>
        <w:rPr>
          <w:szCs w:val="28"/>
        </w:rPr>
        <w:t>управления Администрации муниципального</w:t>
      </w:r>
    </w:p>
    <w:p w:rsidR="00D93166" w:rsidRDefault="00D93166" w:rsidP="00D06F98">
      <w:pPr>
        <w:ind w:left="708" w:firstLine="0"/>
        <w:outlineLvl w:val="0"/>
        <w:rPr>
          <w:szCs w:val="28"/>
        </w:rPr>
      </w:pPr>
      <w:r>
        <w:rPr>
          <w:szCs w:val="28"/>
        </w:rPr>
        <w:t>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</w:t>
      </w:r>
      <w:proofErr w:type="gramStart"/>
      <w:r>
        <w:rPr>
          <w:szCs w:val="28"/>
        </w:rPr>
        <w:t>Смоленской</w:t>
      </w:r>
      <w:proofErr w:type="gramEnd"/>
    </w:p>
    <w:p w:rsidR="00D93166" w:rsidRDefault="00D93166" w:rsidP="00D06F98">
      <w:pPr>
        <w:ind w:left="708" w:firstLine="0"/>
        <w:outlineLvl w:val="0"/>
        <w:rPr>
          <w:szCs w:val="28"/>
        </w:rPr>
      </w:pPr>
      <w:r>
        <w:rPr>
          <w:szCs w:val="28"/>
        </w:rPr>
        <w:t>области</w:t>
      </w:r>
    </w:p>
    <w:p w:rsidR="00D06F98" w:rsidRDefault="00D06F98" w:rsidP="00D06F98">
      <w:pPr>
        <w:ind w:left="708" w:firstLine="0"/>
        <w:outlineLvl w:val="0"/>
        <w:rPr>
          <w:szCs w:val="28"/>
        </w:rPr>
      </w:pPr>
    </w:p>
    <w:p w:rsidR="00125864" w:rsidRDefault="00125864" w:rsidP="00125864">
      <w:pPr>
        <w:ind w:firstLine="708"/>
        <w:outlineLvl w:val="0"/>
        <w:rPr>
          <w:szCs w:val="28"/>
        </w:rPr>
      </w:pPr>
      <w:proofErr w:type="gramStart"/>
      <w:r w:rsidRPr="007B49E1">
        <w:rPr>
          <w:szCs w:val="28"/>
        </w:rPr>
        <w:t xml:space="preserve">В соответствии с </w:t>
      </w:r>
      <w:r w:rsidR="0067406A">
        <w:rPr>
          <w:szCs w:val="28"/>
        </w:rPr>
        <w:t xml:space="preserve">распоряжением </w:t>
      </w:r>
      <w:r w:rsidRPr="007B49E1">
        <w:rPr>
          <w:szCs w:val="28"/>
        </w:rPr>
        <w:t>Администрации муниципального образования «</w:t>
      </w:r>
      <w:proofErr w:type="spellStart"/>
      <w:r w:rsidRPr="007B49E1">
        <w:rPr>
          <w:szCs w:val="28"/>
        </w:rPr>
        <w:t>Шумячский</w:t>
      </w:r>
      <w:proofErr w:type="spellEnd"/>
      <w:r w:rsidRPr="007B49E1">
        <w:rPr>
          <w:szCs w:val="28"/>
        </w:rPr>
        <w:t xml:space="preserve"> район» Смоленской области</w:t>
      </w:r>
      <w:r w:rsidR="008D3881" w:rsidRPr="007B49E1">
        <w:rPr>
          <w:szCs w:val="28"/>
        </w:rPr>
        <w:t xml:space="preserve"> </w:t>
      </w:r>
      <w:r w:rsidR="0067406A">
        <w:rPr>
          <w:szCs w:val="28"/>
        </w:rPr>
        <w:t>«Об утверждении Порядка осуществления главными распорядителями (распорядителями)</w:t>
      </w:r>
      <w:r w:rsidR="00356D72">
        <w:rPr>
          <w:szCs w:val="28"/>
        </w:rPr>
        <w:t xml:space="preserve"> средств бюджета муниципального</w:t>
      </w:r>
      <w:r w:rsidR="0067406A">
        <w:rPr>
          <w:szCs w:val="28"/>
        </w:rPr>
        <w:t xml:space="preserve"> образования «</w:t>
      </w:r>
      <w:proofErr w:type="spellStart"/>
      <w:r w:rsidR="0067406A">
        <w:rPr>
          <w:szCs w:val="28"/>
        </w:rPr>
        <w:t>Шумячский</w:t>
      </w:r>
      <w:proofErr w:type="spellEnd"/>
      <w:r w:rsidR="0067406A">
        <w:rPr>
          <w:szCs w:val="28"/>
        </w:rPr>
        <w:t xml:space="preserve"> район» Смоленской области, главными администраторами (администраторами) доходов бюджета муниципального образования «</w:t>
      </w:r>
      <w:proofErr w:type="spellStart"/>
      <w:r w:rsidR="0067406A">
        <w:rPr>
          <w:szCs w:val="28"/>
        </w:rPr>
        <w:t>Шумячский</w:t>
      </w:r>
      <w:proofErr w:type="spellEnd"/>
      <w:r w:rsidR="0067406A">
        <w:rPr>
          <w:szCs w:val="28"/>
        </w:rPr>
        <w:t xml:space="preserve"> район» Смоленской области, главными администраторами (администраторами) источников финансирования дефицита бюджета муниципального образования «</w:t>
      </w:r>
      <w:proofErr w:type="spellStart"/>
      <w:r w:rsidR="0067406A">
        <w:rPr>
          <w:szCs w:val="28"/>
        </w:rPr>
        <w:t>Шумячский</w:t>
      </w:r>
      <w:proofErr w:type="spellEnd"/>
      <w:r w:rsidR="0067406A">
        <w:rPr>
          <w:szCs w:val="28"/>
        </w:rPr>
        <w:t xml:space="preserve"> район» Смоленской области внутреннего финансового контроля и внутреннего финансового аудита»</w:t>
      </w:r>
      <w:r w:rsidRPr="007B49E1">
        <w:rPr>
          <w:szCs w:val="28"/>
        </w:rPr>
        <w:t xml:space="preserve"> от </w:t>
      </w:r>
      <w:r w:rsidR="008A4481" w:rsidRPr="007B49E1">
        <w:rPr>
          <w:szCs w:val="28"/>
        </w:rPr>
        <w:t>0</w:t>
      </w:r>
      <w:r w:rsidR="0067406A">
        <w:rPr>
          <w:szCs w:val="28"/>
        </w:rPr>
        <w:t>8</w:t>
      </w:r>
      <w:r w:rsidRPr="007B49E1">
        <w:rPr>
          <w:szCs w:val="28"/>
        </w:rPr>
        <w:t>.</w:t>
      </w:r>
      <w:r w:rsidR="008A4481" w:rsidRPr="007B49E1">
        <w:rPr>
          <w:szCs w:val="28"/>
        </w:rPr>
        <w:t>0</w:t>
      </w:r>
      <w:r w:rsidR="0067406A">
        <w:rPr>
          <w:szCs w:val="28"/>
        </w:rPr>
        <w:t>8</w:t>
      </w:r>
      <w:r w:rsidRPr="007B49E1">
        <w:rPr>
          <w:szCs w:val="28"/>
        </w:rPr>
        <w:t>.201</w:t>
      </w:r>
      <w:r w:rsidR="008A4481" w:rsidRPr="007B49E1">
        <w:rPr>
          <w:szCs w:val="28"/>
        </w:rPr>
        <w:t>9</w:t>
      </w:r>
      <w:r w:rsidRPr="007B49E1">
        <w:rPr>
          <w:szCs w:val="28"/>
        </w:rPr>
        <w:t xml:space="preserve"> г</w:t>
      </w:r>
      <w:proofErr w:type="gramEnd"/>
      <w:r w:rsidRPr="007B49E1">
        <w:rPr>
          <w:szCs w:val="28"/>
        </w:rPr>
        <w:t>.</w:t>
      </w:r>
      <w:r w:rsidR="0067406A">
        <w:rPr>
          <w:szCs w:val="28"/>
        </w:rPr>
        <w:t xml:space="preserve"> № 251-р</w:t>
      </w:r>
      <w:r w:rsidRPr="007B49E1">
        <w:rPr>
          <w:szCs w:val="28"/>
        </w:rPr>
        <w:t>:</w:t>
      </w:r>
      <w:r>
        <w:rPr>
          <w:szCs w:val="28"/>
        </w:rPr>
        <w:t xml:space="preserve"> </w:t>
      </w:r>
    </w:p>
    <w:p w:rsidR="00FF7E24" w:rsidRDefault="00FF7E24" w:rsidP="0028198F">
      <w:pPr>
        <w:shd w:val="clear" w:color="auto" w:fill="FFFFFF" w:themeFill="background1"/>
        <w:suppressAutoHyphens w:val="0"/>
        <w:ind w:firstLine="0"/>
        <w:rPr>
          <w:b/>
          <w:bCs/>
          <w:color w:val="111111"/>
          <w:kern w:val="0"/>
          <w:szCs w:val="28"/>
          <w:lang w:eastAsia="ru-RU"/>
        </w:rPr>
      </w:pPr>
      <w:r w:rsidRPr="00FF7E24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356D72" w:rsidRPr="00FF7E24" w:rsidRDefault="00356D72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</w:p>
    <w:p w:rsidR="00125864" w:rsidRPr="00971D88" w:rsidRDefault="006C6435" w:rsidP="006C6435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1.</w:t>
      </w:r>
      <w:r w:rsidR="00356D72">
        <w:rPr>
          <w:szCs w:val="28"/>
        </w:rPr>
        <w:t>Утвердить карту внутреннего финансового контроля Финансового управления Администрации муниципального образования «Шумячский район» Смоленской области на 2020г. (согласно</w:t>
      </w:r>
      <w:r w:rsidR="00BF12C3">
        <w:rPr>
          <w:szCs w:val="28"/>
        </w:rPr>
        <w:t xml:space="preserve"> Приложению №3 к</w:t>
      </w:r>
      <w:r w:rsidR="00356D72">
        <w:rPr>
          <w:szCs w:val="28"/>
        </w:rPr>
        <w:t xml:space="preserve"> Методически</w:t>
      </w:r>
      <w:r w:rsidR="00BF12C3">
        <w:rPr>
          <w:szCs w:val="28"/>
        </w:rPr>
        <w:t>м</w:t>
      </w:r>
      <w:r w:rsidR="00356D72">
        <w:rPr>
          <w:szCs w:val="28"/>
        </w:rPr>
        <w:t xml:space="preserve"> рекомендаци</w:t>
      </w:r>
      <w:r w:rsidR="00BF12C3">
        <w:rPr>
          <w:szCs w:val="28"/>
        </w:rPr>
        <w:t>ям</w:t>
      </w:r>
      <w:r w:rsidR="00356D72">
        <w:rPr>
          <w:szCs w:val="28"/>
        </w:rPr>
        <w:t xml:space="preserve"> по осуществлению внутреннего финансового контроля, утвержденных приказом Министерства финансов Российской Федерации от 07.09.2016г. №356).</w:t>
      </w:r>
    </w:p>
    <w:p w:rsidR="006F2186" w:rsidRPr="00165226" w:rsidRDefault="006C6435" w:rsidP="006C6435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</w:t>
      </w:r>
      <w:r w:rsidR="006F2186" w:rsidRPr="00971D88">
        <w:rPr>
          <w:szCs w:val="28"/>
        </w:rPr>
        <w:t xml:space="preserve">2. </w:t>
      </w:r>
      <w:proofErr w:type="gramStart"/>
      <w:r w:rsidR="00F473ED">
        <w:rPr>
          <w:szCs w:val="28"/>
        </w:rPr>
        <w:t xml:space="preserve">Новиковой О.В. – ведущему специалисту бюджетного отдела провести </w:t>
      </w:r>
      <w:r w:rsidR="004F765E">
        <w:rPr>
          <w:szCs w:val="28"/>
        </w:rPr>
        <w:t xml:space="preserve"> </w:t>
      </w:r>
      <w:r w:rsidR="00750350">
        <w:rPr>
          <w:szCs w:val="28"/>
        </w:rPr>
        <w:t xml:space="preserve">до 01.02.2020 года </w:t>
      </w:r>
      <w:r w:rsidR="004F765E">
        <w:rPr>
          <w:szCs w:val="28"/>
        </w:rPr>
        <w:t>анализ внутреннего финансового контроля и внутреннего финансового аудита за 2019 год для определения качества осуществления отделами Финансового управления Администрации муниципального образования «</w:t>
      </w:r>
      <w:proofErr w:type="spellStart"/>
      <w:r w:rsidR="004F765E">
        <w:rPr>
          <w:szCs w:val="28"/>
        </w:rPr>
        <w:t>Шумячский</w:t>
      </w:r>
      <w:proofErr w:type="spellEnd"/>
      <w:r w:rsidR="004F765E">
        <w:rPr>
          <w:szCs w:val="28"/>
        </w:rPr>
        <w:t xml:space="preserve"> район» Смоленской области внутреннего финансового контроля и при необходимости сформировать предложения о принятии мер по повышению качества </w:t>
      </w:r>
      <w:r w:rsidR="00171C6D">
        <w:rPr>
          <w:szCs w:val="28"/>
        </w:rPr>
        <w:t xml:space="preserve">выполнения </w:t>
      </w:r>
      <w:r w:rsidR="004F765E">
        <w:rPr>
          <w:szCs w:val="28"/>
        </w:rPr>
        <w:t>внутренн</w:t>
      </w:r>
      <w:r w:rsidR="00171C6D">
        <w:rPr>
          <w:szCs w:val="28"/>
        </w:rPr>
        <w:t>их</w:t>
      </w:r>
      <w:r w:rsidR="004F765E">
        <w:rPr>
          <w:szCs w:val="28"/>
        </w:rPr>
        <w:t xml:space="preserve"> </w:t>
      </w:r>
      <w:r w:rsidR="00171C6D">
        <w:rPr>
          <w:szCs w:val="28"/>
        </w:rPr>
        <w:t>бюджетных процедур</w:t>
      </w:r>
      <w:r w:rsidR="004F765E">
        <w:rPr>
          <w:szCs w:val="28"/>
        </w:rPr>
        <w:t xml:space="preserve">. </w:t>
      </w:r>
      <w:proofErr w:type="gramEnd"/>
    </w:p>
    <w:p w:rsidR="00FF7E24" w:rsidRPr="0028198F" w:rsidRDefault="00FF7E24" w:rsidP="005617C1">
      <w:pPr>
        <w:shd w:val="clear" w:color="auto" w:fill="FFFFFF" w:themeFill="background1"/>
        <w:suppressAutoHyphens w:val="0"/>
        <w:ind w:firstLine="0"/>
        <w:jc w:val="left"/>
        <w:rPr>
          <w:kern w:val="0"/>
          <w:sz w:val="16"/>
          <w:szCs w:val="16"/>
          <w:lang w:eastAsia="ru-RU"/>
        </w:rPr>
      </w:pPr>
    </w:p>
    <w:p w:rsidR="00EC4B9D" w:rsidRPr="0028198F" w:rsidRDefault="00EC4B9D">
      <w:pPr>
        <w:ind w:firstLine="0"/>
        <w:jc w:val="left"/>
        <w:rPr>
          <w:sz w:val="16"/>
          <w:szCs w:val="16"/>
        </w:rPr>
      </w:pPr>
    </w:p>
    <w:p w:rsidR="00750350" w:rsidRDefault="00750350">
      <w:pPr>
        <w:ind w:firstLine="0"/>
        <w:jc w:val="left"/>
      </w:pPr>
    </w:p>
    <w:p w:rsidR="00256C07" w:rsidRDefault="009D3C1D" w:rsidP="001D70F0">
      <w:pPr>
        <w:ind w:firstLine="0"/>
        <w:jc w:val="left"/>
      </w:pPr>
      <w:r>
        <w:t xml:space="preserve">Начальник Финансового управления                                                 </w:t>
      </w:r>
      <w:r w:rsidR="00356D72">
        <w:t>Ю</w:t>
      </w:r>
      <w:r>
        <w:t>.</w:t>
      </w:r>
      <w:r w:rsidR="00356D72">
        <w:t>В</w:t>
      </w:r>
      <w:r>
        <w:t>.</w:t>
      </w:r>
      <w:r w:rsidR="001B4261">
        <w:t xml:space="preserve"> </w:t>
      </w:r>
      <w:proofErr w:type="spellStart"/>
      <w:r w:rsidR="00356D72">
        <w:t>Вознова</w:t>
      </w:r>
      <w:proofErr w:type="spellEnd"/>
    </w:p>
    <w:p w:rsidR="00F00BEB" w:rsidRDefault="00F00BEB" w:rsidP="001D70F0">
      <w:pPr>
        <w:ind w:firstLine="0"/>
        <w:jc w:val="left"/>
        <w:rPr>
          <w:szCs w:val="28"/>
        </w:rPr>
      </w:pPr>
    </w:p>
    <w:p w:rsidR="00256C07" w:rsidRPr="009D3C1D" w:rsidRDefault="00F00BEB" w:rsidP="00F00BEB">
      <w:pPr>
        <w:ind w:firstLine="0"/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ознакомлены</w:t>
      </w:r>
      <w:proofErr w:type="gramEnd"/>
      <w:r>
        <w:rPr>
          <w:szCs w:val="28"/>
        </w:rPr>
        <w:t>:</w:t>
      </w:r>
    </w:p>
    <w:sectPr w:rsidR="00256C07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BEB" w:rsidRDefault="00F00BEB">
      <w:r>
        <w:separator/>
      </w:r>
    </w:p>
  </w:endnote>
  <w:endnote w:type="continuationSeparator" w:id="0">
    <w:p w:rsidR="00F00BEB" w:rsidRDefault="00F00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BEB" w:rsidRDefault="00F00BEB">
      <w:r>
        <w:separator/>
      </w:r>
    </w:p>
  </w:footnote>
  <w:footnote w:type="continuationSeparator" w:id="0">
    <w:p w:rsidR="00F00BEB" w:rsidRDefault="00F00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A5811"/>
    <w:rsid w:val="00002FCE"/>
    <w:rsid w:val="00026495"/>
    <w:rsid w:val="000348B8"/>
    <w:rsid w:val="000526E3"/>
    <w:rsid w:val="000532EF"/>
    <w:rsid w:val="00056B19"/>
    <w:rsid w:val="00077B7A"/>
    <w:rsid w:val="00082F62"/>
    <w:rsid w:val="00086D3C"/>
    <w:rsid w:val="00095ABF"/>
    <w:rsid w:val="000A4587"/>
    <w:rsid w:val="000B1DAD"/>
    <w:rsid w:val="000D284D"/>
    <w:rsid w:val="000D4EDA"/>
    <w:rsid w:val="000F62FB"/>
    <w:rsid w:val="00125864"/>
    <w:rsid w:val="001438CD"/>
    <w:rsid w:val="001611CD"/>
    <w:rsid w:val="00171C6D"/>
    <w:rsid w:val="001738E1"/>
    <w:rsid w:val="001853C2"/>
    <w:rsid w:val="00197DF2"/>
    <w:rsid w:val="00197E6A"/>
    <w:rsid w:val="001A5811"/>
    <w:rsid w:val="001A703A"/>
    <w:rsid w:val="001B4261"/>
    <w:rsid w:val="001C4A03"/>
    <w:rsid w:val="001C6593"/>
    <w:rsid w:val="001D616C"/>
    <w:rsid w:val="001D70F0"/>
    <w:rsid w:val="001E00FD"/>
    <w:rsid w:val="001E5828"/>
    <w:rsid w:val="00200F78"/>
    <w:rsid w:val="002214C2"/>
    <w:rsid w:val="002241F1"/>
    <w:rsid w:val="00227522"/>
    <w:rsid w:val="00230291"/>
    <w:rsid w:val="0023430B"/>
    <w:rsid w:val="00236D14"/>
    <w:rsid w:val="00256C07"/>
    <w:rsid w:val="002665AA"/>
    <w:rsid w:val="00273819"/>
    <w:rsid w:val="00275731"/>
    <w:rsid w:val="0028198F"/>
    <w:rsid w:val="002A7F7A"/>
    <w:rsid w:val="002B4ED8"/>
    <w:rsid w:val="002C0A48"/>
    <w:rsid w:val="002D4890"/>
    <w:rsid w:val="002F3FA6"/>
    <w:rsid w:val="002F6B47"/>
    <w:rsid w:val="003028BC"/>
    <w:rsid w:val="00326635"/>
    <w:rsid w:val="003355B4"/>
    <w:rsid w:val="00347E97"/>
    <w:rsid w:val="00356D72"/>
    <w:rsid w:val="00360B56"/>
    <w:rsid w:val="003933DE"/>
    <w:rsid w:val="003945DA"/>
    <w:rsid w:val="003E5BBA"/>
    <w:rsid w:val="003E7893"/>
    <w:rsid w:val="003F46AA"/>
    <w:rsid w:val="003F5FBD"/>
    <w:rsid w:val="003F74E1"/>
    <w:rsid w:val="00410601"/>
    <w:rsid w:val="00427C40"/>
    <w:rsid w:val="00433FB0"/>
    <w:rsid w:val="004479A3"/>
    <w:rsid w:val="00452696"/>
    <w:rsid w:val="004624F3"/>
    <w:rsid w:val="00474FB9"/>
    <w:rsid w:val="0047751E"/>
    <w:rsid w:val="00480BF8"/>
    <w:rsid w:val="0049040E"/>
    <w:rsid w:val="00495753"/>
    <w:rsid w:val="00495B68"/>
    <w:rsid w:val="004A10DD"/>
    <w:rsid w:val="004B697F"/>
    <w:rsid w:val="004B7502"/>
    <w:rsid w:val="004C1576"/>
    <w:rsid w:val="004C71E9"/>
    <w:rsid w:val="004D0594"/>
    <w:rsid w:val="004F411C"/>
    <w:rsid w:val="004F765E"/>
    <w:rsid w:val="0053047D"/>
    <w:rsid w:val="0053383D"/>
    <w:rsid w:val="00540FBA"/>
    <w:rsid w:val="00551C8D"/>
    <w:rsid w:val="005617C1"/>
    <w:rsid w:val="005701D8"/>
    <w:rsid w:val="00571ECF"/>
    <w:rsid w:val="00580261"/>
    <w:rsid w:val="00585CA6"/>
    <w:rsid w:val="005B01CF"/>
    <w:rsid w:val="005B268B"/>
    <w:rsid w:val="005C198F"/>
    <w:rsid w:val="005C4119"/>
    <w:rsid w:val="005C7C2E"/>
    <w:rsid w:val="005F3E84"/>
    <w:rsid w:val="00612465"/>
    <w:rsid w:val="0061618F"/>
    <w:rsid w:val="00621466"/>
    <w:rsid w:val="00627E14"/>
    <w:rsid w:val="00630479"/>
    <w:rsid w:val="00646C6B"/>
    <w:rsid w:val="00652379"/>
    <w:rsid w:val="00665C61"/>
    <w:rsid w:val="0067138A"/>
    <w:rsid w:val="0067406A"/>
    <w:rsid w:val="00683B40"/>
    <w:rsid w:val="0069493F"/>
    <w:rsid w:val="0069592C"/>
    <w:rsid w:val="006A0660"/>
    <w:rsid w:val="006A3250"/>
    <w:rsid w:val="006B6F65"/>
    <w:rsid w:val="006C2F8D"/>
    <w:rsid w:val="006C6435"/>
    <w:rsid w:val="006D0BB4"/>
    <w:rsid w:val="006D1B60"/>
    <w:rsid w:val="006E33A7"/>
    <w:rsid w:val="006F213F"/>
    <w:rsid w:val="006F2186"/>
    <w:rsid w:val="00700CAA"/>
    <w:rsid w:val="00714285"/>
    <w:rsid w:val="0074504C"/>
    <w:rsid w:val="0074612D"/>
    <w:rsid w:val="00746A92"/>
    <w:rsid w:val="00750350"/>
    <w:rsid w:val="00757622"/>
    <w:rsid w:val="007779E6"/>
    <w:rsid w:val="007828FA"/>
    <w:rsid w:val="007836C5"/>
    <w:rsid w:val="007847B9"/>
    <w:rsid w:val="007B49E1"/>
    <w:rsid w:val="007D10B5"/>
    <w:rsid w:val="007D4654"/>
    <w:rsid w:val="007E59F6"/>
    <w:rsid w:val="007E6D0D"/>
    <w:rsid w:val="007E7610"/>
    <w:rsid w:val="007F7D39"/>
    <w:rsid w:val="00800476"/>
    <w:rsid w:val="00801DD1"/>
    <w:rsid w:val="0080220C"/>
    <w:rsid w:val="00806B3E"/>
    <w:rsid w:val="00810404"/>
    <w:rsid w:val="008210B9"/>
    <w:rsid w:val="008246D4"/>
    <w:rsid w:val="00853F53"/>
    <w:rsid w:val="00872552"/>
    <w:rsid w:val="00876E55"/>
    <w:rsid w:val="008901CA"/>
    <w:rsid w:val="008914C1"/>
    <w:rsid w:val="00891AF1"/>
    <w:rsid w:val="008A4481"/>
    <w:rsid w:val="008A6154"/>
    <w:rsid w:val="008B7C3C"/>
    <w:rsid w:val="008C71A0"/>
    <w:rsid w:val="008D3881"/>
    <w:rsid w:val="008D456B"/>
    <w:rsid w:val="008E5A99"/>
    <w:rsid w:val="008F08BE"/>
    <w:rsid w:val="00904655"/>
    <w:rsid w:val="00905F79"/>
    <w:rsid w:val="009116C1"/>
    <w:rsid w:val="00915177"/>
    <w:rsid w:val="00950F59"/>
    <w:rsid w:val="0095267B"/>
    <w:rsid w:val="009541ED"/>
    <w:rsid w:val="00954C56"/>
    <w:rsid w:val="00970123"/>
    <w:rsid w:val="00971D88"/>
    <w:rsid w:val="00972E71"/>
    <w:rsid w:val="00975F39"/>
    <w:rsid w:val="0099749E"/>
    <w:rsid w:val="00997CF7"/>
    <w:rsid w:val="009A3F4A"/>
    <w:rsid w:val="009A513F"/>
    <w:rsid w:val="009C55EC"/>
    <w:rsid w:val="009D3C1D"/>
    <w:rsid w:val="009D5C99"/>
    <w:rsid w:val="009E0D10"/>
    <w:rsid w:val="009E7A5A"/>
    <w:rsid w:val="009F0F0C"/>
    <w:rsid w:val="009F23CA"/>
    <w:rsid w:val="009F521B"/>
    <w:rsid w:val="00A21B13"/>
    <w:rsid w:val="00A40A51"/>
    <w:rsid w:val="00A556AB"/>
    <w:rsid w:val="00A6472A"/>
    <w:rsid w:val="00A92F57"/>
    <w:rsid w:val="00A9341B"/>
    <w:rsid w:val="00AC084A"/>
    <w:rsid w:val="00AC63A0"/>
    <w:rsid w:val="00AD4B72"/>
    <w:rsid w:val="00AE2D06"/>
    <w:rsid w:val="00AE777B"/>
    <w:rsid w:val="00B0497E"/>
    <w:rsid w:val="00B1345A"/>
    <w:rsid w:val="00B2775F"/>
    <w:rsid w:val="00B310B0"/>
    <w:rsid w:val="00B44856"/>
    <w:rsid w:val="00B60946"/>
    <w:rsid w:val="00B6181A"/>
    <w:rsid w:val="00B850B2"/>
    <w:rsid w:val="00B91C6D"/>
    <w:rsid w:val="00BB38E6"/>
    <w:rsid w:val="00BC1CB1"/>
    <w:rsid w:val="00BC39E6"/>
    <w:rsid w:val="00BD0853"/>
    <w:rsid w:val="00BD0B5D"/>
    <w:rsid w:val="00BF12C3"/>
    <w:rsid w:val="00C021A0"/>
    <w:rsid w:val="00C0253B"/>
    <w:rsid w:val="00C05074"/>
    <w:rsid w:val="00C202AD"/>
    <w:rsid w:val="00C41DF5"/>
    <w:rsid w:val="00C7098F"/>
    <w:rsid w:val="00C76800"/>
    <w:rsid w:val="00C93EDB"/>
    <w:rsid w:val="00CC71B2"/>
    <w:rsid w:val="00D06F98"/>
    <w:rsid w:val="00D11E08"/>
    <w:rsid w:val="00D1342F"/>
    <w:rsid w:val="00D143D8"/>
    <w:rsid w:val="00D47194"/>
    <w:rsid w:val="00D676B8"/>
    <w:rsid w:val="00D72152"/>
    <w:rsid w:val="00D75D52"/>
    <w:rsid w:val="00D90199"/>
    <w:rsid w:val="00D91670"/>
    <w:rsid w:val="00D93166"/>
    <w:rsid w:val="00DB03AE"/>
    <w:rsid w:val="00DB05D9"/>
    <w:rsid w:val="00DB5212"/>
    <w:rsid w:val="00DB6022"/>
    <w:rsid w:val="00DC590A"/>
    <w:rsid w:val="00DD2D94"/>
    <w:rsid w:val="00DE1853"/>
    <w:rsid w:val="00DE7D4D"/>
    <w:rsid w:val="00E0108B"/>
    <w:rsid w:val="00E02F87"/>
    <w:rsid w:val="00E53B8E"/>
    <w:rsid w:val="00E744DD"/>
    <w:rsid w:val="00E7606F"/>
    <w:rsid w:val="00EA1745"/>
    <w:rsid w:val="00EB5760"/>
    <w:rsid w:val="00EB58B1"/>
    <w:rsid w:val="00EC3789"/>
    <w:rsid w:val="00EC4B9D"/>
    <w:rsid w:val="00F00BEB"/>
    <w:rsid w:val="00F413C5"/>
    <w:rsid w:val="00F44104"/>
    <w:rsid w:val="00F473ED"/>
    <w:rsid w:val="00F51B00"/>
    <w:rsid w:val="00F773C6"/>
    <w:rsid w:val="00F97CF0"/>
    <w:rsid w:val="00FA308A"/>
    <w:rsid w:val="00FC0D22"/>
    <w:rsid w:val="00FC41AC"/>
    <w:rsid w:val="00FC6DD3"/>
    <w:rsid w:val="00FD3772"/>
    <w:rsid w:val="00FF5F01"/>
    <w:rsid w:val="00FF6D09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AE2A3-BC40-4D55-A06A-147B9BB9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Админ_2</cp:lastModifiedBy>
  <cp:revision>70</cp:revision>
  <cp:lastPrinted>2019-12-19T06:49:00Z</cp:lastPrinted>
  <dcterms:created xsi:type="dcterms:W3CDTF">2018-08-09T12:33:00Z</dcterms:created>
  <dcterms:modified xsi:type="dcterms:W3CDTF">2020-01-09T12:57:00Z</dcterms:modified>
</cp:coreProperties>
</file>