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58" w:rsidRDefault="00891158" w:rsidP="0089115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158" w:rsidRDefault="00891158" w:rsidP="0089115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891158" w:rsidRDefault="00891158" w:rsidP="0089115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891158" w:rsidRDefault="00891158" w:rsidP="0089115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891158" w:rsidRDefault="00891158" w:rsidP="00891158">
      <w:pPr>
        <w:pStyle w:val="21"/>
        <w:jc w:val="both"/>
      </w:pPr>
    </w:p>
    <w:p w:rsidR="00891158" w:rsidRDefault="00891158" w:rsidP="00891158">
      <w:pPr>
        <w:pStyle w:val="3"/>
        <w:numPr>
          <w:ilvl w:val="2"/>
          <w:numId w:val="3"/>
        </w:numPr>
        <w:ind w:left="0" w:firstLine="0"/>
      </w:pPr>
      <w:r>
        <w:t>ПРИКАЗ</w:t>
      </w:r>
      <w:r w:rsidR="007F06A9">
        <w:t xml:space="preserve"> №31</w:t>
      </w:r>
    </w:p>
    <w:p w:rsidR="00891158" w:rsidRDefault="00891158" w:rsidP="00891158">
      <w:pPr>
        <w:jc w:val="center"/>
      </w:pPr>
    </w:p>
    <w:p w:rsidR="00891158" w:rsidRPr="00137397" w:rsidRDefault="00891158" w:rsidP="00891158">
      <w:pPr>
        <w:rPr>
          <w:rFonts w:ascii="Times New Roman" w:hAnsi="Times New Roman" w:cs="Times New Roman"/>
          <w:sz w:val="24"/>
          <w:szCs w:val="24"/>
        </w:rPr>
      </w:pPr>
      <w:r w:rsidRPr="00137397">
        <w:rPr>
          <w:rFonts w:ascii="Times New Roman" w:hAnsi="Times New Roman" w:cs="Times New Roman"/>
          <w:sz w:val="24"/>
          <w:szCs w:val="24"/>
        </w:rPr>
        <w:t xml:space="preserve">от </w:t>
      </w:r>
      <w:r w:rsidR="007F06A9" w:rsidRPr="00137397">
        <w:rPr>
          <w:rFonts w:ascii="Times New Roman" w:hAnsi="Times New Roman" w:cs="Times New Roman"/>
          <w:sz w:val="24"/>
          <w:szCs w:val="24"/>
        </w:rPr>
        <w:t>02.10</w:t>
      </w:r>
      <w:r w:rsidRPr="00137397">
        <w:rPr>
          <w:rFonts w:ascii="Times New Roman" w:hAnsi="Times New Roman" w:cs="Times New Roman"/>
          <w:sz w:val="24"/>
          <w:szCs w:val="24"/>
        </w:rPr>
        <w:t xml:space="preserve">.2019г. № </w:t>
      </w:r>
      <w:r w:rsidR="007F06A9" w:rsidRPr="00137397">
        <w:rPr>
          <w:rFonts w:ascii="Times New Roman" w:hAnsi="Times New Roman" w:cs="Times New Roman"/>
          <w:sz w:val="24"/>
          <w:szCs w:val="24"/>
        </w:rPr>
        <w:t>31</w:t>
      </w:r>
    </w:p>
    <w:p w:rsidR="00F919A2" w:rsidRPr="00E8061F" w:rsidRDefault="004A4C38" w:rsidP="007F06A9">
      <w:pPr>
        <w:shd w:val="clear" w:color="auto" w:fill="FFFFFF"/>
        <w:tabs>
          <w:tab w:val="left" w:pos="2496"/>
          <w:tab w:val="left" w:pos="3312"/>
        </w:tabs>
        <w:spacing w:before="346" w:line="317" w:lineRule="exact"/>
        <w:ind w:left="86" w:right="4212"/>
        <w:rPr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t>О назначении ответственных лиц за</w:t>
      </w:r>
      <w:r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>формирование</w:t>
      </w:r>
      <w:proofErr w:type="gramStart"/>
      <w:r w:rsidR="007F06A9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FE74EC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>,</w:t>
      </w:r>
      <w:proofErr w:type="gramEnd"/>
      <w:r w:rsidR="00FE74EC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размещения и предоставления </w:t>
      </w:r>
      <w:r w:rsidR="007F06A9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>информации</w:t>
      </w:r>
      <w:r w:rsidR="00FE74EC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едином портале бюджетной системы Российской </w:t>
      </w:r>
      <w:r w:rsidRPr="00E8061F">
        <w:rPr>
          <w:rFonts w:ascii="Times New Roman" w:eastAsia="Times New Roman" w:hAnsi="Times New Roman" w:cs="Times New Roman"/>
          <w:sz w:val="28"/>
          <w:szCs w:val="28"/>
        </w:rPr>
        <w:t>Федерации</w:t>
      </w:r>
    </w:p>
    <w:p w:rsidR="00F919A2" w:rsidRPr="00E8061F" w:rsidRDefault="003C782D">
      <w:pPr>
        <w:shd w:val="clear" w:color="auto" w:fill="FFFFFF"/>
        <w:spacing w:before="307" w:line="317" w:lineRule="exact"/>
        <w:ind w:left="67" w:right="29" w:firstLine="691"/>
        <w:jc w:val="both"/>
        <w:rPr>
          <w:sz w:val="28"/>
          <w:szCs w:val="28"/>
        </w:rPr>
      </w:pPr>
      <w:proofErr w:type="gramStart"/>
      <w:r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соответствии с Постановлением Правительства </w:t>
      </w:r>
      <w:proofErr w:type="spellStart"/>
      <w:r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>Россмйской</w:t>
      </w:r>
      <w:proofErr w:type="spellEnd"/>
      <w:r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Федерации от 30.06.2015 г. №658 «</w:t>
      </w:r>
      <w:r w:rsidR="00793F2F"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государственной интегрированной информационной системе управления общественными финансами </w:t>
      </w:r>
      <w:r w:rsidR="00EB269A"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793F2F"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Электронный бюджет»,</w:t>
      </w:r>
      <w:r w:rsidR="004A4C38"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приказом Министерства финансов Российской </w:t>
      </w:r>
      <w:r w:rsidR="004A4C38" w:rsidRPr="00E8061F">
        <w:rPr>
          <w:rFonts w:ascii="Times New Roman" w:eastAsia="Times New Roman" w:hAnsi="Times New Roman" w:cs="Times New Roman"/>
          <w:sz w:val="28"/>
          <w:szCs w:val="28"/>
        </w:rPr>
        <w:t xml:space="preserve">Федерации от 28 декабря 2016 года № 243н «О составе и порядке </w:t>
      </w:r>
      <w:r w:rsidR="004A4C38"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размещения и предоставления информации на едином портале бюджетной </w:t>
      </w:r>
      <w:r w:rsidR="004A4C38"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системы Российской Федерации» </w:t>
      </w:r>
      <w:r w:rsidR="00FE74EC"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t>в целях организации работы на едином портале бюджетной системы Российской Федерации</w:t>
      </w:r>
      <w:proofErr w:type="gramEnd"/>
    </w:p>
    <w:p w:rsidR="00F919A2" w:rsidRPr="00E8061F" w:rsidRDefault="004A4C38">
      <w:pPr>
        <w:shd w:val="clear" w:color="auto" w:fill="FFFFFF"/>
        <w:spacing w:before="307"/>
        <w:ind w:left="48"/>
        <w:rPr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16"/>
          <w:sz w:val="28"/>
          <w:szCs w:val="28"/>
        </w:rPr>
        <w:t>ПРИКАЗЫВАЮ:</w:t>
      </w:r>
    </w:p>
    <w:p w:rsidR="00EB269A" w:rsidRPr="00E8061F" w:rsidRDefault="00FE74EC" w:rsidP="00E8061F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298" w:line="317" w:lineRule="exact"/>
        <w:ind w:right="48" w:firstLine="720"/>
        <w:jc w:val="both"/>
        <w:rPr>
          <w:rFonts w:ascii="Times New Roman" w:hAnsi="Times New Roman" w:cs="Times New Roman"/>
          <w:spacing w:val="-3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Утвердить</w:t>
      </w:r>
      <w:r w:rsidR="00EB269A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05393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перечень </w:t>
      </w:r>
      <w:r w:rsidR="00EB269A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ответственных лиц за организацию размещения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информации на едином портале,</w:t>
      </w:r>
      <w:r w:rsidR="00EB269A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выполнения мероприятий по формированию информации и представления ее для публикации на едином портале бюджетной системы Российской Федерации (дале</w:t>
      </w:r>
      <w:proofErr w:type="gramStart"/>
      <w:r w:rsidR="00EB269A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е-</w:t>
      </w:r>
      <w:proofErr w:type="gramEnd"/>
      <w:r w:rsidR="00EB269A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единый портал):</w:t>
      </w:r>
    </w:p>
    <w:p w:rsidR="00E8061F" w:rsidRPr="00E8061F" w:rsidRDefault="00E8061F" w:rsidP="00E8061F">
      <w:pPr>
        <w:shd w:val="clear" w:color="auto" w:fill="FFFFFF"/>
        <w:tabs>
          <w:tab w:val="left" w:pos="1133"/>
        </w:tabs>
        <w:spacing w:before="298" w:line="317" w:lineRule="exact"/>
        <w:ind w:left="720" w:right="48"/>
        <w:jc w:val="both"/>
        <w:rPr>
          <w:rFonts w:ascii="Times New Roman" w:hAnsi="Times New Roman" w:cs="Times New Roman"/>
          <w:spacing w:val="-36"/>
          <w:sz w:val="28"/>
          <w:szCs w:val="28"/>
        </w:rPr>
      </w:pPr>
    </w:p>
    <w:p w:rsidR="00EB269A" w:rsidRPr="00E8061F" w:rsidRDefault="0010312D" w:rsidP="00E8061F">
      <w:pPr>
        <w:pStyle w:val="3"/>
        <w:numPr>
          <w:ilvl w:val="0"/>
          <w:numId w:val="0"/>
        </w:numPr>
        <w:ind w:left="993"/>
        <w:jc w:val="both"/>
        <w:rPr>
          <w:b w:val="0"/>
          <w:szCs w:val="28"/>
        </w:rPr>
      </w:pPr>
      <w:r w:rsidRPr="00E8061F">
        <w:rPr>
          <w:b w:val="0"/>
          <w:szCs w:val="28"/>
        </w:rPr>
        <w:t>1.</w:t>
      </w:r>
      <w:r w:rsidR="00700518" w:rsidRPr="00E8061F">
        <w:rPr>
          <w:b w:val="0"/>
          <w:szCs w:val="28"/>
        </w:rPr>
        <w:t xml:space="preserve"> </w:t>
      </w:r>
      <w:r w:rsidR="00EB269A" w:rsidRPr="00E8061F">
        <w:rPr>
          <w:b w:val="0"/>
          <w:szCs w:val="28"/>
        </w:rPr>
        <w:t xml:space="preserve">Тимофеева  Елена  Валерьевна </w:t>
      </w:r>
      <w:proofErr w:type="gramStart"/>
      <w:r w:rsidR="00EB269A" w:rsidRPr="00E8061F">
        <w:rPr>
          <w:b w:val="0"/>
          <w:szCs w:val="28"/>
        </w:rPr>
        <w:t>–</w:t>
      </w:r>
      <w:r w:rsidRPr="00E8061F">
        <w:rPr>
          <w:b w:val="0"/>
          <w:szCs w:val="28"/>
        </w:rPr>
        <w:t>З</w:t>
      </w:r>
      <w:proofErr w:type="gramEnd"/>
      <w:r w:rsidR="00EB269A" w:rsidRPr="00E8061F">
        <w:rPr>
          <w:b w:val="0"/>
          <w:szCs w:val="28"/>
        </w:rPr>
        <w:t>аместитель Начальника</w:t>
      </w:r>
      <w:r w:rsidRPr="00E8061F">
        <w:rPr>
          <w:b w:val="0"/>
          <w:szCs w:val="28"/>
        </w:rPr>
        <w:t xml:space="preserve"> Финансового управления</w:t>
      </w:r>
      <w:r w:rsidR="00EB269A" w:rsidRPr="00E8061F">
        <w:rPr>
          <w:b w:val="0"/>
          <w:szCs w:val="28"/>
        </w:rPr>
        <w:t xml:space="preserve"> –начальник бюджетного отдела;</w:t>
      </w:r>
    </w:p>
    <w:p w:rsidR="00EB269A" w:rsidRPr="00E8061F" w:rsidRDefault="0010312D" w:rsidP="00E8061F">
      <w:pPr>
        <w:ind w:left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061F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E8061F">
        <w:rPr>
          <w:sz w:val="28"/>
          <w:szCs w:val="28"/>
          <w:lang w:eastAsia="ar-SA"/>
        </w:rPr>
        <w:t>.</w:t>
      </w:r>
      <w:r w:rsidR="00700518" w:rsidRPr="00E8061F">
        <w:rPr>
          <w:sz w:val="28"/>
          <w:szCs w:val="28"/>
          <w:lang w:eastAsia="ar-SA"/>
        </w:rPr>
        <w:t xml:space="preserve"> </w:t>
      </w:r>
      <w:r w:rsidR="00EB269A" w:rsidRPr="00E8061F">
        <w:rPr>
          <w:rFonts w:ascii="Times New Roman" w:hAnsi="Times New Roman" w:cs="Times New Roman"/>
          <w:sz w:val="28"/>
          <w:szCs w:val="28"/>
          <w:lang w:eastAsia="ar-SA"/>
        </w:rPr>
        <w:t xml:space="preserve">Зарецкая Елена Владимировна-начальник отдела бухгалтерского учета и </w:t>
      </w:r>
      <w:r w:rsidR="00E8061F" w:rsidRPr="00E8061F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EB269A" w:rsidRPr="00E8061F">
        <w:rPr>
          <w:rFonts w:ascii="Times New Roman" w:hAnsi="Times New Roman" w:cs="Times New Roman"/>
          <w:sz w:val="28"/>
          <w:szCs w:val="28"/>
          <w:lang w:eastAsia="ar-SA"/>
        </w:rPr>
        <w:t>отчетности;</w:t>
      </w:r>
    </w:p>
    <w:p w:rsidR="00EB269A" w:rsidRPr="00E8061F" w:rsidRDefault="0010312D" w:rsidP="00E8061F">
      <w:pPr>
        <w:ind w:left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061F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EB269A" w:rsidRPr="00E8061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B269A" w:rsidRPr="00E8061F">
        <w:rPr>
          <w:rFonts w:ascii="Times New Roman" w:hAnsi="Times New Roman" w:cs="Times New Roman"/>
          <w:sz w:val="28"/>
          <w:szCs w:val="28"/>
          <w:lang w:eastAsia="ar-SA"/>
        </w:rPr>
        <w:t>Столярова</w:t>
      </w:r>
      <w:proofErr w:type="spellEnd"/>
      <w:r w:rsidR="00EB269A" w:rsidRPr="00E8061F">
        <w:rPr>
          <w:rFonts w:ascii="Times New Roman" w:hAnsi="Times New Roman" w:cs="Times New Roman"/>
          <w:sz w:val="28"/>
          <w:szCs w:val="28"/>
          <w:lang w:eastAsia="ar-SA"/>
        </w:rPr>
        <w:t xml:space="preserve"> Ольга Викторовн</w:t>
      </w:r>
      <w:proofErr w:type="gramStart"/>
      <w:r w:rsidR="00EB269A" w:rsidRPr="00E8061F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406E6E" w:rsidRPr="00E8061F">
        <w:rPr>
          <w:rFonts w:ascii="Times New Roman" w:hAnsi="Times New Roman" w:cs="Times New Roman"/>
          <w:sz w:val="28"/>
          <w:szCs w:val="28"/>
          <w:lang w:eastAsia="ar-SA"/>
        </w:rPr>
        <w:t>-</w:t>
      </w:r>
      <w:proofErr w:type="gramEnd"/>
      <w:r w:rsidR="00406E6E" w:rsidRPr="00E8061F">
        <w:rPr>
          <w:rFonts w:ascii="Times New Roman" w:hAnsi="Times New Roman" w:cs="Times New Roman"/>
          <w:sz w:val="28"/>
          <w:szCs w:val="28"/>
          <w:lang w:eastAsia="ar-SA"/>
        </w:rPr>
        <w:t xml:space="preserve"> начальник отдела по казначейскому </w:t>
      </w:r>
      <w:r w:rsidR="00E8061F" w:rsidRPr="00E8061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406E6E" w:rsidRPr="00E8061F">
        <w:rPr>
          <w:rFonts w:ascii="Times New Roman" w:hAnsi="Times New Roman" w:cs="Times New Roman"/>
          <w:sz w:val="28"/>
          <w:szCs w:val="28"/>
          <w:lang w:eastAsia="ar-SA"/>
        </w:rPr>
        <w:t>исполнению бюджета;</w:t>
      </w:r>
    </w:p>
    <w:p w:rsidR="00700518" w:rsidRDefault="00700518" w:rsidP="00E8061F">
      <w:pPr>
        <w:shd w:val="clear" w:color="auto" w:fill="FFFFFF"/>
        <w:tabs>
          <w:tab w:val="left" w:pos="1133"/>
        </w:tabs>
        <w:spacing w:line="317" w:lineRule="exact"/>
        <w:ind w:left="993" w:right="67" w:hanging="993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8061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347AF" w:rsidRPr="00E8061F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10312D" w:rsidRPr="00E8061F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E8061F" w:rsidRPr="00E8061F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E8061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0312D" w:rsidRPr="00E8061F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="00406E6E" w:rsidRPr="00E8061F">
        <w:rPr>
          <w:rFonts w:ascii="Times New Roman" w:hAnsi="Times New Roman" w:cs="Times New Roman"/>
          <w:sz w:val="28"/>
          <w:szCs w:val="28"/>
          <w:lang w:eastAsia="ar-SA"/>
        </w:rPr>
        <w:t>Леваньков Дмитрий Александрови</w:t>
      </w:r>
      <w:proofErr w:type="gramStart"/>
      <w:r w:rsidR="00406E6E" w:rsidRPr="00E8061F">
        <w:rPr>
          <w:rFonts w:ascii="Times New Roman" w:hAnsi="Times New Roman" w:cs="Times New Roman"/>
          <w:sz w:val="28"/>
          <w:szCs w:val="28"/>
          <w:lang w:eastAsia="ar-SA"/>
        </w:rPr>
        <w:t>ч-</w:t>
      </w:r>
      <w:proofErr w:type="gramEnd"/>
      <w:r w:rsidR="00406E6E" w:rsidRPr="00E8061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8061F">
        <w:rPr>
          <w:rFonts w:ascii="Times New Roman" w:hAnsi="Times New Roman" w:cs="Times New Roman"/>
          <w:spacing w:val="-17"/>
          <w:sz w:val="28"/>
          <w:szCs w:val="28"/>
        </w:rPr>
        <w:t>начальник отдела автоматизированных систем управления.</w:t>
      </w:r>
    </w:p>
    <w:p w:rsidR="00E8061F" w:rsidRPr="00E8061F" w:rsidRDefault="00E8061F" w:rsidP="00E8061F">
      <w:pPr>
        <w:shd w:val="clear" w:color="auto" w:fill="FFFFFF"/>
        <w:tabs>
          <w:tab w:val="left" w:pos="1133"/>
        </w:tabs>
        <w:spacing w:line="317" w:lineRule="exact"/>
        <w:ind w:left="993" w:right="67" w:hanging="993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10312D" w:rsidRPr="00E8061F" w:rsidRDefault="000347AF" w:rsidP="00E8061F">
      <w:pPr>
        <w:jc w:val="both"/>
        <w:rPr>
          <w:rFonts w:ascii="Times New Roman" w:hAnsi="Times New Roman" w:cs="Times New Roman"/>
          <w:spacing w:val="-36"/>
          <w:sz w:val="28"/>
          <w:szCs w:val="28"/>
        </w:rPr>
      </w:pPr>
      <w:r w:rsidRPr="00E8061F">
        <w:rPr>
          <w:rFonts w:ascii="Times New Roman" w:hAnsi="Times New Roman" w:cs="Times New Roman"/>
          <w:spacing w:val="-17"/>
          <w:sz w:val="28"/>
          <w:szCs w:val="28"/>
        </w:rPr>
        <w:t xml:space="preserve">       </w:t>
      </w:r>
      <w:r w:rsidR="00700518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2. 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Назначить ответственных лиц 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по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утверждени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ю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информации для публикации на едином портале бюджетной системы Российской Федерации с ролью «Утверждение» по всем полномочиям Финансового управления Администрации муниципального образования «</w:t>
      </w:r>
      <w:proofErr w:type="spellStart"/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Шумячский</w:t>
      </w:r>
      <w:proofErr w:type="spellEnd"/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район» Смоленской области</w:t>
      </w:r>
      <w:proofErr w:type="gramStart"/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:</w:t>
      </w:r>
      <w:proofErr w:type="gramEnd"/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10312D" w:rsidRPr="00E8061F" w:rsidRDefault="00700518" w:rsidP="00E8061F">
      <w:pPr>
        <w:shd w:val="clear" w:color="auto" w:fill="FFFFFF"/>
        <w:tabs>
          <w:tab w:val="left" w:pos="993"/>
        </w:tabs>
        <w:spacing w:before="298" w:line="317" w:lineRule="exact"/>
        <w:ind w:left="993" w:right="4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1.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Заходная Надежда Григорьевна – Начальник Финансового управления</w:t>
      </w:r>
      <w:r w:rsidR="000347A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</w:t>
      </w:r>
      <w:r w:rsidR="00E8061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2.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Тимофеева Елена Валерьевна – Заместитель Начальника Финансового управлени</w:t>
      </w:r>
      <w:proofErr w:type="gramStart"/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я-</w:t>
      </w:r>
      <w:proofErr w:type="gramEnd"/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начальник бюджетного отдела</w:t>
      </w:r>
      <w:r w:rsidR="0016200A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10312D" w:rsidRPr="00E8061F" w:rsidRDefault="000347AF" w:rsidP="00E8061F">
      <w:pPr>
        <w:shd w:val="clear" w:color="auto" w:fill="FFFFFF"/>
        <w:tabs>
          <w:tab w:val="left" w:pos="1133"/>
        </w:tabs>
        <w:spacing w:before="298" w:line="317" w:lineRule="exact"/>
        <w:ind w:right="4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        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3. Назначить ответственных лиц Финансов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ого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управлени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я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Администрации муниципального образования «</w:t>
      </w:r>
      <w:proofErr w:type="spellStart"/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Шумячский</w:t>
      </w:r>
      <w:proofErr w:type="spellEnd"/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район» Смоленской области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 согласованию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информации предоставленной сельскими поселениями муниципального района для публикации на едином портале бюджетной системы Российской Федерации с ролями «Просмотр», «Согласование»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«Утверждение» в следующем составе:</w:t>
      </w:r>
    </w:p>
    <w:p w:rsidR="0010312D" w:rsidRPr="00E8061F" w:rsidRDefault="00700518" w:rsidP="00E8061F">
      <w:pPr>
        <w:shd w:val="clear" w:color="auto" w:fill="FFFFFF"/>
        <w:tabs>
          <w:tab w:val="left" w:pos="1133"/>
        </w:tabs>
        <w:spacing w:before="298" w:line="317" w:lineRule="exact"/>
        <w:ind w:left="720" w:right="4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1.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Заходная Надежда Григорьевна – Начальник Финансового управления</w:t>
      </w:r>
      <w:r w:rsidR="000347A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</w:t>
      </w:r>
      <w:r w:rsidR="00E8061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2.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Тимофеева Елена Валерьевна – Заместитель Начальника Финансового управлени</w:t>
      </w:r>
      <w:proofErr w:type="gramStart"/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я-</w:t>
      </w:r>
      <w:proofErr w:type="gramEnd"/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начальник бюджетного отдела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0347AF" w:rsidRPr="00E8061F" w:rsidRDefault="000347AF" w:rsidP="00E8061F">
      <w:pPr>
        <w:shd w:val="clear" w:color="auto" w:fill="FFFFFF"/>
        <w:tabs>
          <w:tab w:val="left" w:pos="1133"/>
        </w:tabs>
        <w:spacing w:before="298" w:line="317" w:lineRule="exact"/>
        <w:ind w:right="4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4. Наделить ответственных лиц правом подписи с использованием усиленной квалифицированной электронной подписи на едином портале бюджетной системы Российской Федерации.</w:t>
      </w:r>
    </w:p>
    <w:p w:rsidR="000347AF" w:rsidRPr="00E8061F" w:rsidRDefault="000347AF" w:rsidP="00E8061F">
      <w:pPr>
        <w:shd w:val="clear" w:color="auto" w:fill="FFFFFF"/>
        <w:tabs>
          <w:tab w:val="left" w:pos="1133"/>
        </w:tabs>
        <w:spacing w:before="298" w:line="317" w:lineRule="exact"/>
        <w:ind w:left="720" w:right="4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5. Назначить 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администратором информационной безопасности автоматизированного рабочего места пользователя, 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ответственн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ого за техническое обеспечение работы в системе «Электронный бюджет»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:</w:t>
      </w:r>
    </w:p>
    <w:p w:rsidR="00E8061F" w:rsidRPr="00E8061F" w:rsidRDefault="00E8061F" w:rsidP="00E8061F">
      <w:pPr>
        <w:shd w:val="clear" w:color="auto" w:fill="FFFFFF"/>
        <w:tabs>
          <w:tab w:val="left" w:pos="1133"/>
        </w:tabs>
        <w:spacing w:before="298" w:line="317" w:lineRule="exact"/>
        <w:ind w:left="720" w:right="4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0347AF" w:rsidRPr="00E8061F" w:rsidRDefault="000347AF" w:rsidP="00E8061F">
      <w:pPr>
        <w:shd w:val="clear" w:color="auto" w:fill="FFFFFF"/>
        <w:tabs>
          <w:tab w:val="left" w:pos="1133"/>
        </w:tabs>
        <w:spacing w:line="317" w:lineRule="exact"/>
        <w:ind w:left="993" w:right="67" w:hanging="993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1. </w:t>
      </w:r>
      <w:proofErr w:type="spellStart"/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Леваньков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proofErr w:type="spellEnd"/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Дмитри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я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Александрович</w:t>
      </w:r>
      <w:proofErr w:type="gramStart"/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proofErr w:type="gramEnd"/>
      <w:r w:rsidRPr="00E8061F">
        <w:rPr>
          <w:rFonts w:ascii="Times New Roman" w:hAnsi="Times New Roman" w:cs="Times New Roman"/>
          <w:spacing w:val="-17"/>
          <w:sz w:val="28"/>
          <w:szCs w:val="28"/>
        </w:rPr>
        <w:t xml:space="preserve"> начальник отдела автоматизированных систем управления.</w:t>
      </w:r>
    </w:p>
    <w:p w:rsidR="006C3923" w:rsidRPr="00E8061F" w:rsidRDefault="006C3923" w:rsidP="00E8061F">
      <w:pPr>
        <w:shd w:val="clear" w:color="auto" w:fill="FFFFFF"/>
        <w:tabs>
          <w:tab w:val="left" w:pos="1133"/>
        </w:tabs>
        <w:spacing w:line="317" w:lineRule="exact"/>
        <w:ind w:right="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F919A2" w:rsidRPr="00E8061F" w:rsidRDefault="00743F56" w:rsidP="00E8061F">
      <w:pPr>
        <w:shd w:val="clear" w:color="auto" w:fill="FFFFFF"/>
        <w:tabs>
          <w:tab w:val="left" w:pos="1642"/>
        </w:tabs>
        <w:spacing w:line="317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     6. </w:t>
      </w:r>
      <w:r w:rsidR="00B5503B"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Начальнику отдела автоматизированных систем управления </w:t>
      </w:r>
      <w:proofErr w:type="spellStart"/>
      <w:r w:rsidR="00F96455"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t>Леванькову</w:t>
      </w:r>
      <w:proofErr w:type="spellEnd"/>
      <w:r w:rsidR="00F96455"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Дмитрию Александровичу</w:t>
      </w:r>
      <w:r w:rsidR="004A4C38"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обеспечить </w:t>
      </w:r>
      <w:r w:rsidR="004A4C38" w:rsidRPr="00E8061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регистрацию и техническое сопровождение работы ответственных лиц на </w:t>
      </w:r>
      <w:r w:rsidR="004A4C38" w:rsidRPr="00E8061F">
        <w:rPr>
          <w:rFonts w:ascii="Times New Roman" w:eastAsia="Times New Roman" w:hAnsi="Times New Roman" w:cs="Times New Roman"/>
          <w:sz w:val="28"/>
          <w:szCs w:val="28"/>
        </w:rPr>
        <w:t>едином портале.</w:t>
      </w:r>
    </w:p>
    <w:p w:rsidR="00137397" w:rsidRPr="00E8061F" w:rsidRDefault="00137397" w:rsidP="00E8061F">
      <w:pPr>
        <w:shd w:val="clear" w:color="auto" w:fill="FFFFFF"/>
        <w:tabs>
          <w:tab w:val="left" w:pos="1642"/>
        </w:tabs>
        <w:spacing w:line="317" w:lineRule="exact"/>
        <w:ind w:right="29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F919A2" w:rsidRPr="00E8061F" w:rsidRDefault="00743F56" w:rsidP="00E8061F">
      <w:pPr>
        <w:shd w:val="clear" w:color="auto" w:fill="FFFFFF"/>
        <w:tabs>
          <w:tab w:val="left" w:pos="1642"/>
        </w:tabs>
        <w:spacing w:line="317" w:lineRule="exact"/>
        <w:ind w:right="48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7.</w:t>
      </w:r>
      <w:r w:rsidR="00FE74EC"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4A4C38"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Настоящий приказ вступает в силу с момента его подписания и </w:t>
      </w:r>
      <w:r w:rsidR="004A4C38" w:rsidRPr="00E80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распространяет свое действие на правоотношения, возникшие с 1 января </w:t>
      </w:r>
      <w:r w:rsidR="004A4C38" w:rsidRPr="00E8061F">
        <w:rPr>
          <w:rFonts w:ascii="Times New Roman" w:eastAsia="Times New Roman" w:hAnsi="Times New Roman" w:cs="Times New Roman"/>
          <w:sz w:val="28"/>
          <w:szCs w:val="28"/>
        </w:rPr>
        <w:t>2020 года.</w:t>
      </w:r>
    </w:p>
    <w:p w:rsidR="00F919A2" w:rsidRPr="00E8061F" w:rsidRDefault="00F919A2" w:rsidP="00E8061F">
      <w:pPr>
        <w:shd w:val="clear" w:color="auto" w:fill="FFFFFF"/>
        <w:spacing w:before="845"/>
        <w:ind w:left="470"/>
        <w:jc w:val="both"/>
        <w:rPr>
          <w:sz w:val="28"/>
          <w:szCs w:val="28"/>
        </w:rPr>
      </w:pPr>
    </w:p>
    <w:p w:rsidR="00F919A2" w:rsidRPr="00E8061F" w:rsidRDefault="00F96455">
      <w:pPr>
        <w:shd w:val="clear" w:color="auto" w:fill="FFFFFF"/>
        <w:tabs>
          <w:tab w:val="left" w:pos="6163"/>
          <w:tab w:val="left" w:pos="7613"/>
        </w:tabs>
        <w:spacing w:after="211"/>
        <w:ind w:left="499"/>
        <w:rPr>
          <w:rFonts w:eastAsia="Times New Roman" w:hAnsi="Times New Roman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12"/>
          <w:sz w:val="28"/>
          <w:szCs w:val="28"/>
        </w:rPr>
        <w:t>Н</w:t>
      </w:r>
      <w:r w:rsidR="004A4C38" w:rsidRPr="00E8061F">
        <w:rPr>
          <w:rFonts w:ascii="Times New Roman" w:eastAsia="Times New Roman" w:hAnsi="Times New Roman" w:cs="Times New Roman"/>
          <w:spacing w:val="-12"/>
          <w:sz w:val="28"/>
          <w:szCs w:val="28"/>
        </w:rPr>
        <w:t>ачальник Финансового управления</w:t>
      </w:r>
      <w:r w:rsidR="004A4C38" w:rsidRPr="00E8061F">
        <w:rPr>
          <w:rFonts w:eastAsia="Times New Roman"/>
          <w:sz w:val="28"/>
          <w:szCs w:val="28"/>
        </w:rPr>
        <w:tab/>
      </w:r>
      <w:r w:rsidR="004A4C38" w:rsidRPr="00E8061F">
        <w:rPr>
          <w:rFonts w:eastAsia="Times New Roman" w:hAnsi="Times New Roman"/>
          <w:sz w:val="28"/>
          <w:szCs w:val="28"/>
        </w:rPr>
        <w:tab/>
      </w:r>
      <w:r w:rsidRPr="00E8061F">
        <w:rPr>
          <w:rFonts w:eastAsia="Times New Roman" w:hAnsi="Times New Roman"/>
          <w:sz w:val="28"/>
          <w:szCs w:val="28"/>
        </w:rPr>
        <w:t>Н</w:t>
      </w:r>
      <w:r w:rsidRPr="00E8061F">
        <w:rPr>
          <w:rFonts w:eastAsia="Times New Roman" w:hAnsi="Times New Roman"/>
          <w:sz w:val="28"/>
          <w:szCs w:val="28"/>
        </w:rPr>
        <w:t>.</w:t>
      </w:r>
      <w:r w:rsidRPr="00E8061F">
        <w:rPr>
          <w:rFonts w:eastAsia="Times New Roman" w:hAnsi="Times New Roman"/>
          <w:sz w:val="28"/>
          <w:szCs w:val="28"/>
        </w:rPr>
        <w:t>Г</w:t>
      </w:r>
      <w:r w:rsidRPr="00E8061F">
        <w:rPr>
          <w:rFonts w:eastAsia="Times New Roman" w:hAnsi="Times New Roman"/>
          <w:sz w:val="28"/>
          <w:szCs w:val="28"/>
        </w:rPr>
        <w:t>.</w:t>
      </w:r>
      <w:r w:rsidR="00743F56" w:rsidRPr="00E8061F">
        <w:rPr>
          <w:rFonts w:eastAsia="Times New Roman" w:hAnsi="Times New Roman"/>
          <w:sz w:val="28"/>
          <w:szCs w:val="28"/>
        </w:rPr>
        <w:t xml:space="preserve"> </w:t>
      </w:r>
      <w:proofErr w:type="spellStart"/>
      <w:r w:rsidRPr="00E8061F">
        <w:rPr>
          <w:rFonts w:eastAsia="Times New Roman" w:hAnsi="Times New Roman"/>
          <w:sz w:val="28"/>
          <w:szCs w:val="28"/>
        </w:rPr>
        <w:t>Заходная</w:t>
      </w:r>
      <w:proofErr w:type="spellEnd"/>
    </w:p>
    <w:p w:rsidR="00137397" w:rsidRPr="00E8061F" w:rsidRDefault="00137397">
      <w:pPr>
        <w:shd w:val="clear" w:color="auto" w:fill="FFFFFF"/>
        <w:tabs>
          <w:tab w:val="left" w:pos="6163"/>
          <w:tab w:val="left" w:pos="7613"/>
        </w:tabs>
        <w:spacing w:after="211"/>
        <w:ind w:left="499"/>
        <w:rPr>
          <w:rFonts w:eastAsia="Times New Roman" w:hAnsi="Times New Roman"/>
          <w:sz w:val="28"/>
          <w:szCs w:val="28"/>
        </w:rPr>
      </w:pPr>
    </w:p>
    <w:p w:rsidR="00E8061F" w:rsidRPr="00E8061F" w:rsidRDefault="00E8061F">
      <w:pPr>
        <w:shd w:val="clear" w:color="auto" w:fill="FFFFFF"/>
        <w:tabs>
          <w:tab w:val="left" w:pos="6163"/>
          <w:tab w:val="left" w:pos="7613"/>
        </w:tabs>
        <w:spacing w:after="211"/>
        <w:ind w:left="499"/>
        <w:rPr>
          <w:rFonts w:eastAsia="Times New Roman" w:hAnsi="Times New Roman"/>
          <w:sz w:val="28"/>
          <w:szCs w:val="28"/>
        </w:rPr>
      </w:pPr>
    </w:p>
    <w:p w:rsidR="00E8061F" w:rsidRPr="00E8061F" w:rsidRDefault="00E8061F">
      <w:pPr>
        <w:shd w:val="clear" w:color="auto" w:fill="FFFFFF"/>
        <w:tabs>
          <w:tab w:val="left" w:pos="6163"/>
          <w:tab w:val="left" w:pos="7613"/>
        </w:tabs>
        <w:spacing w:after="211"/>
        <w:ind w:left="499"/>
        <w:rPr>
          <w:rFonts w:eastAsia="Times New Roman" w:hAnsi="Times New Roman"/>
          <w:sz w:val="28"/>
          <w:szCs w:val="28"/>
        </w:rPr>
      </w:pPr>
    </w:p>
    <w:p w:rsidR="00E8061F" w:rsidRPr="00E8061F" w:rsidRDefault="00E8061F">
      <w:pPr>
        <w:shd w:val="clear" w:color="auto" w:fill="FFFFFF"/>
        <w:tabs>
          <w:tab w:val="left" w:pos="6163"/>
          <w:tab w:val="left" w:pos="7613"/>
        </w:tabs>
        <w:spacing w:after="211"/>
        <w:ind w:left="499"/>
        <w:rPr>
          <w:rFonts w:eastAsia="Times New Roman" w:hAnsi="Times New Roman"/>
          <w:sz w:val="28"/>
          <w:szCs w:val="28"/>
        </w:rPr>
      </w:pPr>
    </w:p>
    <w:p w:rsidR="00E8061F" w:rsidRPr="00E8061F" w:rsidRDefault="00137397" w:rsidP="00E8061F">
      <w:pPr>
        <w:shd w:val="clear" w:color="auto" w:fill="FFFFFF"/>
        <w:tabs>
          <w:tab w:val="left" w:pos="6163"/>
          <w:tab w:val="left" w:pos="7613"/>
        </w:tabs>
        <w:spacing w:after="211"/>
        <w:ind w:left="499"/>
        <w:rPr>
          <w:sz w:val="28"/>
          <w:szCs w:val="28"/>
        </w:rPr>
      </w:pPr>
      <w:r w:rsidRPr="00E8061F">
        <w:rPr>
          <w:rFonts w:eastAsia="Times New Roman" w:hAnsi="Times New Roman"/>
          <w:sz w:val="28"/>
          <w:szCs w:val="28"/>
        </w:rPr>
        <w:t>С</w:t>
      </w:r>
      <w:r w:rsidRPr="00E8061F">
        <w:rPr>
          <w:rFonts w:eastAsia="Times New Roman" w:hAnsi="Times New Roman"/>
          <w:sz w:val="28"/>
          <w:szCs w:val="28"/>
        </w:rPr>
        <w:t xml:space="preserve"> </w:t>
      </w:r>
      <w:r w:rsidRPr="00E8061F">
        <w:rPr>
          <w:rFonts w:eastAsia="Times New Roman" w:hAnsi="Times New Roman"/>
          <w:sz w:val="28"/>
          <w:szCs w:val="28"/>
        </w:rPr>
        <w:t>приказом</w:t>
      </w:r>
      <w:r w:rsidRPr="00E8061F">
        <w:rPr>
          <w:rFonts w:eastAsia="Times New Roman" w:hAnsi="Times New Roman"/>
          <w:sz w:val="28"/>
          <w:szCs w:val="28"/>
        </w:rPr>
        <w:t xml:space="preserve"> </w:t>
      </w:r>
      <w:proofErr w:type="gramStart"/>
      <w:r w:rsidRPr="00E8061F">
        <w:rPr>
          <w:rFonts w:eastAsia="Times New Roman" w:hAnsi="Times New Roman"/>
          <w:sz w:val="28"/>
          <w:szCs w:val="28"/>
        </w:rPr>
        <w:t>ознакомлены</w:t>
      </w:r>
      <w:proofErr w:type="gramEnd"/>
      <w:r w:rsidR="00E8061F">
        <w:rPr>
          <w:rFonts w:eastAsia="Times New Roman" w:hAnsi="Times New Roman"/>
          <w:sz w:val="28"/>
          <w:szCs w:val="28"/>
        </w:rPr>
        <w:t>:</w:t>
      </w:r>
    </w:p>
    <w:p w:rsidR="004A4C38" w:rsidRDefault="004A4C38" w:rsidP="00137397">
      <w:pPr>
        <w:shd w:val="clear" w:color="auto" w:fill="FFFFFF"/>
        <w:ind w:left="13133"/>
      </w:pPr>
      <w:bookmarkStart w:id="0" w:name="_GoBack"/>
      <w:bookmarkEnd w:id="0"/>
    </w:p>
    <w:sectPr w:rsidR="004A4C38" w:rsidSect="00BF5DC1">
      <w:pgSz w:w="11909" w:h="16834"/>
      <w:pgMar w:top="788" w:right="357" w:bottom="788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C17660"/>
    <w:multiLevelType w:val="hybridMultilevel"/>
    <w:tmpl w:val="08E6A0DA"/>
    <w:lvl w:ilvl="0" w:tplc="A64644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F045C"/>
    <w:multiLevelType w:val="hybridMultilevel"/>
    <w:tmpl w:val="FD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15266"/>
    <w:multiLevelType w:val="hybridMultilevel"/>
    <w:tmpl w:val="B154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2350C"/>
    <w:multiLevelType w:val="hybridMultilevel"/>
    <w:tmpl w:val="6000334E"/>
    <w:lvl w:ilvl="0" w:tplc="1D885EFC">
      <w:start w:val="1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>
    <w:nsid w:val="50092552"/>
    <w:multiLevelType w:val="singleLevel"/>
    <w:tmpl w:val="1F601A28"/>
    <w:lvl w:ilvl="0">
      <w:start w:val="1"/>
      <w:numFmt w:val="decimal"/>
      <w:pStyle w:val="3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5B436BF0"/>
    <w:multiLevelType w:val="multilevel"/>
    <w:tmpl w:val="6000334E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68" w:hanging="360"/>
      </w:pPr>
    </w:lvl>
    <w:lvl w:ilvl="2" w:tentative="1">
      <w:start w:val="1"/>
      <w:numFmt w:val="lowerRoman"/>
      <w:lvlText w:val="%3."/>
      <w:lvlJc w:val="right"/>
      <w:pPr>
        <w:ind w:left="2388" w:hanging="180"/>
      </w:pPr>
    </w:lvl>
    <w:lvl w:ilvl="3" w:tentative="1">
      <w:start w:val="1"/>
      <w:numFmt w:val="decimal"/>
      <w:lvlText w:val="%4."/>
      <w:lvlJc w:val="left"/>
      <w:pPr>
        <w:ind w:left="3108" w:hanging="360"/>
      </w:pPr>
    </w:lvl>
    <w:lvl w:ilvl="4" w:tentative="1">
      <w:start w:val="1"/>
      <w:numFmt w:val="lowerLetter"/>
      <w:lvlText w:val="%5."/>
      <w:lvlJc w:val="left"/>
      <w:pPr>
        <w:ind w:left="3828" w:hanging="360"/>
      </w:pPr>
    </w:lvl>
    <w:lvl w:ilvl="5" w:tentative="1">
      <w:start w:val="1"/>
      <w:numFmt w:val="lowerRoman"/>
      <w:lvlText w:val="%6."/>
      <w:lvlJc w:val="right"/>
      <w:pPr>
        <w:ind w:left="4548" w:hanging="180"/>
      </w:pPr>
    </w:lvl>
    <w:lvl w:ilvl="6" w:tentative="1">
      <w:start w:val="1"/>
      <w:numFmt w:val="decimal"/>
      <w:lvlText w:val="%7."/>
      <w:lvlJc w:val="left"/>
      <w:pPr>
        <w:ind w:left="5268" w:hanging="360"/>
      </w:pPr>
    </w:lvl>
    <w:lvl w:ilvl="7" w:tentative="1">
      <w:start w:val="1"/>
      <w:numFmt w:val="lowerLetter"/>
      <w:lvlText w:val="%8."/>
      <w:lvlJc w:val="left"/>
      <w:pPr>
        <w:ind w:left="5988" w:hanging="360"/>
      </w:pPr>
    </w:lvl>
    <w:lvl w:ilvl="8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5"/>
  </w:num>
  <w:num w:numId="2">
    <w:abstractNumId w:val="5"/>
    <w:lvlOverride w:ilvl="0">
      <w:lvl w:ilvl="0">
        <w:start w:val="6"/>
        <w:numFmt w:val="decimal"/>
        <w:pStyle w:val="3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4C38"/>
    <w:rsid w:val="000347AF"/>
    <w:rsid w:val="0005347C"/>
    <w:rsid w:val="0010312D"/>
    <w:rsid w:val="00137397"/>
    <w:rsid w:val="0016200A"/>
    <w:rsid w:val="001B11E7"/>
    <w:rsid w:val="002328FB"/>
    <w:rsid w:val="002343BF"/>
    <w:rsid w:val="003C782D"/>
    <w:rsid w:val="003D0255"/>
    <w:rsid w:val="003E2419"/>
    <w:rsid w:val="003F6D76"/>
    <w:rsid w:val="00406E6E"/>
    <w:rsid w:val="00484088"/>
    <w:rsid w:val="004A4C38"/>
    <w:rsid w:val="006C3923"/>
    <w:rsid w:val="00700518"/>
    <w:rsid w:val="00730A4E"/>
    <w:rsid w:val="00743F56"/>
    <w:rsid w:val="00793F2F"/>
    <w:rsid w:val="007F06A9"/>
    <w:rsid w:val="00891158"/>
    <w:rsid w:val="00A05393"/>
    <w:rsid w:val="00B32CCC"/>
    <w:rsid w:val="00B5503B"/>
    <w:rsid w:val="00BF5DC1"/>
    <w:rsid w:val="00CC5F7E"/>
    <w:rsid w:val="00D677C4"/>
    <w:rsid w:val="00D90B32"/>
    <w:rsid w:val="00DC566C"/>
    <w:rsid w:val="00E8061F"/>
    <w:rsid w:val="00EA1534"/>
    <w:rsid w:val="00EB269A"/>
    <w:rsid w:val="00EC10D8"/>
    <w:rsid w:val="00EE2EB4"/>
    <w:rsid w:val="00EF797F"/>
    <w:rsid w:val="00F919A2"/>
    <w:rsid w:val="00F96455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next w:val="a"/>
    <w:link w:val="30"/>
    <w:qFormat/>
    <w:rsid w:val="00891158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bCs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1158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891158"/>
    <w:pPr>
      <w:widowControl/>
      <w:suppressAutoHyphens/>
      <w:autoSpaceDE/>
      <w:autoSpaceDN/>
      <w:adjustRightInd/>
      <w:ind w:right="5496"/>
      <w:jc w:val="center"/>
    </w:pPr>
    <w:rPr>
      <w:rFonts w:ascii="Times New Roman" w:eastAsia="Times New Roman" w:hAnsi="Times New Roman" w:cs="Times New Roman"/>
      <w:kern w:val="1"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F0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6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362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Столярова</cp:lastModifiedBy>
  <cp:revision>21</cp:revision>
  <cp:lastPrinted>2019-10-10T06:12:00Z</cp:lastPrinted>
  <dcterms:created xsi:type="dcterms:W3CDTF">2019-10-07T08:44:00Z</dcterms:created>
  <dcterms:modified xsi:type="dcterms:W3CDTF">2019-10-10T06:12:00Z</dcterms:modified>
</cp:coreProperties>
</file>