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834BDA" w:rsidRDefault="00B850B2" w:rsidP="00834BDA">
      <w:pPr>
        <w:pStyle w:val="3"/>
      </w:pPr>
      <w:r>
        <w:t>ПРИКАЗ</w:t>
      </w:r>
    </w:p>
    <w:p w:rsidR="00834BDA" w:rsidRPr="00834BDA" w:rsidRDefault="00834BDA" w:rsidP="00834BDA"/>
    <w:p w:rsidR="00630479" w:rsidRDefault="00630479" w:rsidP="00B850B2">
      <w:pPr>
        <w:ind w:firstLine="0"/>
        <w:jc w:val="center"/>
      </w:pPr>
    </w:p>
    <w:p w:rsidR="006A0660" w:rsidRPr="00834BDA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834BDA">
        <w:t xml:space="preserve">от </w:t>
      </w:r>
      <w:r w:rsidR="00127FB7" w:rsidRPr="00834BDA">
        <w:t>04</w:t>
      </w:r>
      <w:r w:rsidR="00EC4B9D" w:rsidRPr="00834BDA">
        <w:t>.0</w:t>
      </w:r>
      <w:r w:rsidR="00932E24" w:rsidRPr="00834BDA">
        <w:t>7</w:t>
      </w:r>
      <w:r w:rsidR="00EC4B9D" w:rsidRPr="00834BDA">
        <w:t>.201</w:t>
      </w:r>
      <w:r w:rsidR="003651EF" w:rsidRPr="00834BDA">
        <w:t>9</w:t>
      </w:r>
      <w:r w:rsidR="00EC4B9D" w:rsidRPr="00834BDA">
        <w:t xml:space="preserve"> </w:t>
      </w:r>
      <w:r w:rsidR="00975F39" w:rsidRPr="00834BDA">
        <w:t>г. №</w:t>
      </w:r>
      <w:r w:rsidR="00127FB7" w:rsidRPr="00834BDA">
        <w:t xml:space="preserve"> 24</w:t>
      </w:r>
      <w:r w:rsidR="00B850B2" w:rsidRPr="00834BDA">
        <w:t xml:space="preserve"> </w:t>
      </w:r>
    </w:p>
    <w:p w:rsidR="00347E97" w:rsidRPr="00834BDA" w:rsidRDefault="00347E97">
      <w:pPr>
        <w:ind w:firstLine="0"/>
      </w:pPr>
    </w:p>
    <w:p w:rsidR="000B1DAD" w:rsidRPr="00834BDA" w:rsidRDefault="00125864" w:rsidP="00125864">
      <w:pPr>
        <w:ind w:left="708" w:firstLine="0"/>
        <w:outlineLvl w:val="0"/>
        <w:rPr>
          <w:szCs w:val="28"/>
        </w:rPr>
      </w:pPr>
      <w:r w:rsidRPr="00834BDA">
        <w:rPr>
          <w:szCs w:val="28"/>
        </w:rPr>
        <w:t xml:space="preserve">О назначении </w:t>
      </w:r>
      <w:r w:rsidR="00941B83" w:rsidRPr="00834BDA">
        <w:rPr>
          <w:szCs w:val="28"/>
        </w:rPr>
        <w:t xml:space="preserve">плановой </w:t>
      </w:r>
      <w:r w:rsidR="000B1DAD" w:rsidRPr="00834BDA">
        <w:rPr>
          <w:szCs w:val="28"/>
        </w:rPr>
        <w:t>выездной проверки</w:t>
      </w:r>
    </w:p>
    <w:p w:rsidR="00C20DCD" w:rsidRPr="00834BDA" w:rsidRDefault="00C20DCD" w:rsidP="00C20DCD">
      <w:pPr>
        <w:jc w:val="left"/>
        <w:rPr>
          <w:rStyle w:val="ad"/>
          <w:b w:val="0"/>
          <w:color w:val="000000"/>
          <w:szCs w:val="28"/>
          <w:shd w:val="clear" w:color="auto" w:fill="FFFFFF"/>
        </w:rPr>
      </w:pPr>
      <w:r w:rsidRPr="00834BDA">
        <w:rPr>
          <w:rStyle w:val="ad"/>
          <w:b w:val="0"/>
          <w:color w:val="000000"/>
          <w:szCs w:val="28"/>
          <w:shd w:val="clear" w:color="auto" w:fill="FFFFFF"/>
        </w:rPr>
        <w:t>в Муниципальном  унитарном предприятии</w:t>
      </w:r>
    </w:p>
    <w:p w:rsidR="00C20DCD" w:rsidRPr="00834BDA" w:rsidRDefault="00C20DCD" w:rsidP="00C20DCD">
      <w:pPr>
        <w:jc w:val="left"/>
        <w:rPr>
          <w:rStyle w:val="ad"/>
          <w:b w:val="0"/>
          <w:color w:val="000000"/>
          <w:szCs w:val="28"/>
          <w:shd w:val="clear" w:color="auto" w:fill="FFFFFF"/>
        </w:rPr>
      </w:pPr>
      <w:r w:rsidRPr="00834BDA">
        <w:rPr>
          <w:rStyle w:val="ad"/>
          <w:b w:val="0"/>
          <w:color w:val="000000"/>
          <w:szCs w:val="28"/>
          <w:shd w:val="clear" w:color="auto" w:fill="FFFFFF"/>
        </w:rPr>
        <w:t>«</w:t>
      </w:r>
      <w:proofErr w:type="spellStart"/>
      <w:r w:rsidRPr="00834BDA">
        <w:rPr>
          <w:rStyle w:val="ad"/>
          <w:b w:val="0"/>
          <w:color w:val="000000"/>
          <w:szCs w:val="28"/>
          <w:shd w:val="clear" w:color="auto" w:fill="FFFFFF"/>
        </w:rPr>
        <w:t>Шумячское</w:t>
      </w:r>
      <w:proofErr w:type="spellEnd"/>
      <w:r w:rsidRPr="00834BDA">
        <w:rPr>
          <w:rStyle w:val="ad"/>
          <w:b w:val="0"/>
          <w:color w:val="000000"/>
          <w:szCs w:val="28"/>
          <w:shd w:val="clear" w:color="auto" w:fill="FFFFFF"/>
        </w:rPr>
        <w:t>  производственное объединение</w:t>
      </w:r>
    </w:p>
    <w:p w:rsidR="00C20DCD" w:rsidRPr="00834BDA" w:rsidRDefault="00C20DCD" w:rsidP="00C20DCD">
      <w:pPr>
        <w:jc w:val="left"/>
        <w:rPr>
          <w:rStyle w:val="ad"/>
          <w:b w:val="0"/>
          <w:color w:val="000000"/>
          <w:szCs w:val="28"/>
          <w:shd w:val="clear" w:color="auto" w:fill="FFFFFF"/>
        </w:rPr>
      </w:pPr>
      <w:r w:rsidRPr="00834BDA">
        <w:rPr>
          <w:rStyle w:val="ad"/>
          <w:b w:val="0"/>
          <w:color w:val="000000"/>
          <w:szCs w:val="28"/>
          <w:shd w:val="clear" w:color="auto" w:fill="FFFFFF"/>
        </w:rPr>
        <w:t>жилищно-коммунального хозяйства»</w:t>
      </w:r>
    </w:p>
    <w:p w:rsidR="00C20DCD" w:rsidRPr="00834BDA" w:rsidRDefault="00C20DCD" w:rsidP="00C20DCD">
      <w:pPr>
        <w:tabs>
          <w:tab w:val="left" w:pos="851"/>
        </w:tabs>
        <w:jc w:val="left"/>
        <w:rPr>
          <w:rStyle w:val="ad"/>
          <w:b w:val="0"/>
          <w:color w:val="000000"/>
          <w:szCs w:val="28"/>
          <w:shd w:val="clear" w:color="auto" w:fill="FFFFFF"/>
        </w:rPr>
      </w:pPr>
      <w:proofErr w:type="spellStart"/>
      <w:r w:rsidRPr="00834BDA">
        <w:rPr>
          <w:rStyle w:val="ad"/>
          <w:b w:val="0"/>
          <w:color w:val="000000"/>
          <w:szCs w:val="28"/>
          <w:shd w:val="clear" w:color="auto" w:fill="FFFFFF"/>
        </w:rPr>
        <w:t>Шумячского</w:t>
      </w:r>
      <w:proofErr w:type="spellEnd"/>
      <w:r w:rsidRPr="00834BDA">
        <w:rPr>
          <w:rStyle w:val="ad"/>
          <w:b w:val="0"/>
          <w:color w:val="000000"/>
          <w:szCs w:val="28"/>
          <w:shd w:val="clear" w:color="auto" w:fill="FFFFFF"/>
        </w:rPr>
        <w:t xml:space="preserve"> городского поселения</w:t>
      </w:r>
    </w:p>
    <w:p w:rsidR="000532EF" w:rsidRPr="00834BDA" w:rsidRDefault="000532EF" w:rsidP="00125864">
      <w:pPr>
        <w:ind w:firstLine="708"/>
        <w:outlineLvl w:val="0"/>
        <w:rPr>
          <w:szCs w:val="28"/>
        </w:rPr>
      </w:pPr>
    </w:p>
    <w:p w:rsidR="00FF7E24" w:rsidRPr="00834BDA" w:rsidRDefault="00125864" w:rsidP="00834BDA">
      <w:pPr>
        <w:ind w:firstLine="708"/>
        <w:outlineLvl w:val="0"/>
        <w:rPr>
          <w:szCs w:val="28"/>
        </w:rPr>
      </w:pPr>
      <w:r w:rsidRPr="00834BDA">
        <w:rPr>
          <w:szCs w:val="28"/>
        </w:rPr>
        <w:t xml:space="preserve">В соответствии с планом </w:t>
      </w:r>
      <w:r w:rsidR="00A9341B" w:rsidRPr="00834BDA">
        <w:rPr>
          <w:szCs w:val="28"/>
        </w:rPr>
        <w:t xml:space="preserve">проведения </w:t>
      </w:r>
      <w:r w:rsidRPr="00834BDA">
        <w:rPr>
          <w:szCs w:val="28"/>
        </w:rPr>
        <w:t xml:space="preserve">контрольных мероприятий </w:t>
      </w:r>
      <w:r w:rsidR="00A9341B" w:rsidRPr="00834BDA">
        <w:rPr>
          <w:szCs w:val="28"/>
        </w:rPr>
        <w:t xml:space="preserve">работниками </w:t>
      </w:r>
      <w:r w:rsidRPr="00834BDA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834BDA">
        <w:rPr>
          <w:szCs w:val="28"/>
        </w:rPr>
        <w:t>Шумячский</w:t>
      </w:r>
      <w:proofErr w:type="spellEnd"/>
      <w:r w:rsidRPr="00834BDA">
        <w:rPr>
          <w:szCs w:val="28"/>
        </w:rPr>
        <w:t xml:space="preserve"> район» Смоленской области</w:t>
      </w:r>
      <w:r w:rsidR="00CF4054" w:rsidRPr="00834BDA">
        <w:rPr>
          <w:szCs w:val="28"/>
        </w:rPr>
        <w:t xml:space="preserve"> в рамках внутреннего муниципального финансового контроля на 2019 год</w:t>
      </w:r>
      <w:r w:rsidRPr="00834BDA">
        <w:rPr>
          <w:szCs w:val="28"/>
        </w:rPr>
        <w:t xml:space="preserve">, утвержденным приказом № </w:t>
      </w:r>
      <w:r w:rsidR="00AB4C76" w:rsidRPr="00834BDA">
        <w:rPr>
          <w:szCs w:val="28"/>
        </w:rPr>
        <w:t>1</w:t>
      </w:r>
      <w:r w:rsidR="00C20DCD" w:rsidRPr="00834BDA">
        <w:rPr>
          <w:szCs w:val="28"/>
        </w:rPr>
        <w:t>4</w:t>
      </w:r>
      <w:r w:rsidR="00CF4054" w:rsidRPr="00834BDA">
        <w:rPr>
          <w:szCs w:val="28"/>
        </w:rPr>
        <w:t xml:space="preserve"> </w:t>
      </w:r>
      <w:r w:rsidRPr="00834BDA">
        <w:rPr>
          <w:szCs w:val="28"/>
        </w:rPr>
        <w:t xml:space="preserve"> от </w:t>
      </w:r>
      <w:r w:rsidR="00AB4C76" w:rsidRPr="00834BDA">
        <w:rPr>
          <w:szCs w:val="28"/>
        </w:rPr>
        <w:t>06</w:t>
      </w:r>
      <w:r w:rsidRPr="00834BDA">
        <w:rPr>
          <w:szCs w:val="28"/>
        </w:rPr>
        <w:t>.</w:t>
      </w:r>
      <w:r w:rsidR="00AB4C76" w:rsidRPr="00834BDA">
        <w:rPr>
          <w:szCs w:val="28"/>
        </w:rPr>
        <w:t>05</w:t>
      </w:r>
      <w:r w:rsidRPr="00834BDA">
        <w:rPr>
          <w:szCs w:val="28"/>
        </w:rPr>
        <w:t>.201</w:t>
      </w:r>
      <w:r w:rsidR="00AB4C76" w:rsidRPr="00834BDA">
        <w:rPr>
          <w:szCs w:val="28"/>
        </w:rPr>
        <w:t>9</w:t>
      </w:r>
      <w:r w:rsidRPr="00834BDA">
        <w:rPr>
          <w:szCs w:val="28"/>
        </w:rPr>
        <w:t xml:space="preserve"> г.: </w:t>
      </w:r>
    </w:p>
    <w:p w:rsidR="00834BDA" w:rsidRPr="00834BDA" w:rsidRDefault="00834BDA" w:rsidP="00834BDA">
      <w:pPr>
        <w:ind w:firstLine="708"/>
        <w:outlineLvl w:val="0"/>
        <w:rPr>
          <w:kern w:val="0"/>
          <w:szCs w:val="28"/>
          <w:lang w:eastAsia="ru-RU"/>
        </w:rPr>
      </w:pPr>
    </w:p>
    <w:p w:rsidR="00834BDA" w:rsidRPr="00834BDA" w:rsidRDefault="00FF7E24" w:rsidP="0028198F">
      <w:pPr>
        <w:shd w:val="clear" w:color="auto" w:fill="FFFFFF" w:themeFill="background1"/>
        <w:suppressAutoHyphens w:val="0"/>
        <w:ind w:firstLine="0"/>
        <w:rPr>
          <w:b/>
          <w:bCs/>
          <w:color w:val="111111"/>
          <w:kern w:val="0"/>
          <w:szCs w:val="28"/>
          <w:lang w:eastAsia="ru-RU"/>
        </w:rPr>
      </w:pPr>
      <w:r w:rsidRPr="00834BDA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834BDA" w:rsidRPr="00834BDA" w:rsidRDefault="00834BDA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</w:p>
    <w:p w:rsidR="00531C8B" w:rsidRPr="00834BDA" w:rsidRDefault="001E5828" w:rsidP="00531C8B">
      <w:pPr>
        <w:tabs>
          <w:tab w:val="left" w:pos="851"/>
        </w:tabs>
        <w:rPr>
          <w:b/>
          <w:szCs w:val="28"/>
        </w:rPr>
      </w:pPr>
      <w:r w:rsidRPr="00834BDA">
        <w:rPr>
          <w:szCs w:val="28"/>
        </w:rPr>
        <w:t xml:space="preserve"> </w:t>
      </w:r>
      <w:r w:rsidR="00125864" w:rsidRPr="00834BDA">
        <w:rPr>
          <w:szCs w:val="28"/>
        </w:rPr>
        <w:t xml:space="preserve">1. </w:t>
      </w:r>
      <w:r w:rsidR="00531C8B" w:rsidRPr="00834BDA">
        <w:rPr>
          <w:szCs w:val="28"/>
        </w:rPr>
        <w:t xml:space="preserve">Назначить проведение плановой выездной проверки расходования субсидии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  в </w:t>
      </w:r>
      <w:r w:rsidR="00531C8B" w:rsidRPr="00834BDA">
        <w:rPr>
          <w:rStyle w:val="ad"/>
          <w:b w:val="0"/>
          <w:color w:val="000000"/>
          <w:szCs w:val="28"/>
          <w:shd w:val="clear" w:color="auto" w:fill="FFFFFF"/>
        </w:rPr>
        <w:t>Муниципальном  унитарном предприятии «</w:t>
      </w:r>
      <w:proofErr w:type="spellStart"/>
      <w:r w:rsidR="00531C8B" w:rsidRPr="00834BDA">
        <w:rPr>
          <w:rStyle w:val="ad"/>
          <w:b w:val="0"/>
          <w:color w:val="000000"/>
          <w:szCs w:val="28"/>
          <w:shd w:val="clear" w:color="auto" w:fill="FFFFFF"/>
        </w:rPr>
        <w:t>Шумячское</w:t>
      </w:r>
      <w:proofErr w:type="spellEnd"/>
      <w:r w:rsidR="00531C8B" w:rsidRPr="00834BDA">
        <w:rPr>
          <w:rStyle w:val="ad"/>
          <w:b w:val="0"/>
          <w:color w:val="000000"/>
          <w:szCs w:val="28"/>
          <w:shd w:val="clear" w:color="auto" w:fill="FFFFFF"/>
        </w:rPr>
        <w:t xml:space="preserve">  производственное объединение жилищно-коммунального хозяйства» </w:t>
      </w:r>
      <w:proofErr w:type="spellStart"/>
      <w:r w:rsidR="00531C8B" w:rsidRPr="00834BDA">
        <w:rPr>
          <w:rStyle w:val="ad"/>
          <w:b w:val="0"/>
          <w:color w:val="000000"/>
          <w:szCs w:val="28"/>
          <w:shd w:val="clear" w:color="auto" w:fill="FFFFFF"/>
        </w:rPr>
        <w:t>Шумячского</w:t>
      </w:r>
      <w:proofErr w:type="spellEnd"/>
      <w:r w:rsidR="00531C8B" w:rsidRPr="00834BDA">
        <w:rPr>
          <w:rStyle w:val="ad"/>
          <w:b w:val="0"/>
          <w:color w:val="000000"/>
          <w:szCs w:val="28"/>
          <w:shd w:val="clear" w:color="auto" w:fill="FFFFFF"/>
        </w:rPr>
        <w:t xml:space="preserve"> городского поселения.</w:t>
      </w:r>
    </w:p>
    <w:p w:rsidR="006F2186" w:rsidRPr="00834BDA" w:rsidRDefault="006F2186" w:rsidP="001E5828">
      <w:pPr>
        <w:tabs>
          <w:tab w:val="left" w:pos="851"/>
        </w:tabs>
        <w:ind w:firstLine="0"/>
        <w:rPr>
          <w:szCs w:val="28"/>
        </w:rPr>
      </w:pPr>
      <w:r w:rsidRPr="00834BDA">
        <w:rPr>
          <w:szCs w:val="28"/>
        </w:rPr>
        <w:t xml:space="preserve">          </w:t>
      </w:r>
      <w:r w:rsidR="001E5828" w:rsidRPr="00834BDA">
        <w:rPr>
          <w:szCs w:val="28"/>
        </w:rPr>
        <w:t xml:space="preserve"> </w:t>
      </w:r>
      <w:r w:rsidRPr="00834BDA">
        <w:rPr>
          <w:szCs w:val="28"/>
        </w:rPr>
        <w:t xml:space="preserve">2. </w:t>
      </w:r>
      <w:r w:rsidR="0050780A" w:rsidRPr="00834BDA">
        <w:rPr>
          <w:szCs w:val="28"/>
        </w:rPr>
        <w:t>П</w:t>
      </w:r>
      <w:r w:rsidRPr="00834BDA">
        <w:rPr>
          <w:szCs w:val="28"/>
        </w:rPr>
        <w:t>роверку осуществить  за период с 01.01.201</w:t>
      </w:r>
      <w:r w:rsidR="00F513FA" w:rsidRPr="00834BDA">
        <w:rPr>
          <w:szCs w:val="28"/>
        </w:rPr>
        <w:t>8</w:t>
      </w:r>
      <w:r w:rsidRPr="00834BDA">
        <w:rPr>
          <w:szCs w:val="28"/>
        </w:rPr>
        <w:t>г. по 31.12.201</w:t>
      </w:r>
      <w:r w:rsidR="00F513FA" w:rsidRPr="00834BDA">
        <w:rPr>
          <w:szCs w:val="28"/>
        </w:rPr>
        <w:t>8</w:t>
      </w:r>
      <w:r w:rsidRPr="00834BDA">
        <w:rPr>
          <w:szCs w:val="28"/>
        </w:rPr>
        <w:t xml:space="preserve">г. </w:t>
      </w:r>
    </w:p>
    <w:p w:rsidR="006F2186" w:rsidRPr="00834BDA" w:rsidRDefault="006F2186" w:rsidP="00D479BC">
      <w:pPr>
        <w:tabs>
          <w:tab w:val="left" w:pos="851"/>
        </w:tabs>
        <w:ind w:firstLine="0"/>
        <w:outlineLvl w:val="0"/>
        <w:rPr>
          <w:szCs w:val="28"/>
        </w:rPr>
      </w:pPr>
      <w:r w:rsidRPr="00834BDA">
        <w:rPr>
          <w:szCs w:val="28"/>
        </w:rPr>
        <w:t xml:space="preserve">          </w:t>
      </w:r>
      <w:r w:rsidR="00D479BC" w:rsidRPr="00834BDA">
        <w:rPr>
          <w:szCs w:val="28"/>
        </w:rPr>
        <w:t xml:space="preserve"> </w:t>
      </w:r>
      <w:r w:rsidRPr="00834BDA">
        <w:rPr>
          <w:szCs w:val="28"/>
        </w:rPr>
        <w:t xml:space="preserve">3. С </w:t>
      </w:r>
      <w:r w:rsidR="00646C6B" w:rsidRPr="00834BDA">
        <w:rPr>
          <w:szCs w:val="28"/>
        </w:rPr>
        <w:t>0</w:t>
      </w:r>
      <w:r w:rsidR="00127FB7" w:rsidRPr="00834BDA">
        <w:rPr>
          <w:szCs w:val="28"/>
        </w:rPr>
        <w:t>8</w:t>
      </w:r>
      <w:r w:rsidRPr="00834BDA">
        <w:rPr>
          <w:szCs w:val="28"/>
        </w:rPr>
        <w:t>.0</w:t>
      </w:r>
      <w:r w:rsidR="00127FB7" w:rsidRPr="00834BDA">
        <w:rPr>
          <w:szCs w:val="28"/>
        </w:rPr>
        <w:t>7</w:t>
      </w:r>
      <w:r w:rsidRPr="00834BDA">
        <w:rPr>
          <w:szCs w:val="28"/>
        </w:rPr>
        <w:t>.201</w:t>
      </w:r>
      <w:r w:rsidR="00163C32" w:rsidRPr="00834BDA">
        <w:rPr>
          <w:szCs w:val="28"/>
        </w:rPr>
        <w:t>9</w:t>
      </w:r>
      <w:r w:rsidRPr="00834BDA">
        <w:rPr>
          <w:szCs w:val="28"/>
        </w:rPr>
        <w:t xml:space="preserve">г. сроком на </w:t>
      </w:r>
      <w:r w:rsidR="00163C32" w:rsidRPr="00834BDA">
        <w:rPr>
          <w:szCs w:val="28"/>
        </w:rPr>
        <w:t>3</w:t>
      </w:r>
      <w:r w:rsidRPr="00834BDA">
        <w:rPr>
          <w:szCs w:val="28"/>
        </w:rPr>
        <w:t xml:space="preserve">0 </w:t>
      </w:r>
      <w:r w:rsidR="00163C32" w:rsidRPr="00834BDA">
        <w:rPr>
          <w:szCs w:val="28"/>
        </w:rPr>
        <w:t>рабочих</w:t>
      </w:r>
      <w:r w:rsidRPr="00834BDA">
        <w:rPr>
          <w:szCs w:val="28"/>
        </w:rPr>
        <w:t xml:space="preserve"> дней провести контрольное мероприятие комиссии по внутреннему финансовому контролю в следующем составе:</w:t>
      </w:r>
    </w:p>
    <w:p w:rsidR="006F2186" w:rsidRPr="00834BDA" w:rsidRDefault="006F2186" w:rsidP="001E5828">
      <w:pPr>
        <w:tabs>
          <w:tab w:val="left" w:pos="851"/>
        </w:tabs>
        <w:rPr>
          <w:szCs w:val="28"/>
        </w:rPr>
      </w:pPr>
      <w:r w:rsidRPr="00834BDA">
        <w:rPr>
          <w:szCs w:val="28"/>
        </w:rPr>
        <w:t xml:space="preserve"> - Новикова Оксана Владимировна – ведущий специалист бюджетного отдела – председатель комиссии;</w:t>
      </w:r>
    </w:p>
    <w:p w:rsidR="006F2186" w:rsidRPr="00834BDA" w:rsidRDefault="006F2186" w:rsidP="006F2186">
      <w:pPr>
        <w:tabs>
          <w:tab w:val="left" w:pos="851"/>
        </w:tabs>
        <w:rPr>
          <w:szCs w:val="28"/>
        </w:rPr>
      </w:pPr>
      <w:r w:rsidRPr="00834BDA">
        <w:rPr>
          <w:szCs w:val="28"/>
        </w:rPr>
        <w:t xml:space="preserve"> - </w:t>
      </w:r>
      <w:proofErr w:type="spellStart"/>
      <w:r w:rsidRPr="00834BDA">
        <w:rPr>
          <w:szCs w:val="28"/>
        </w:rPr>
        <w:t>Столярова</w:t>
      </w:r>
      <w:proofErr w:type="spellEnd"/>
      <w:r w:rsidRPr="00834BDA">
        <w:rPr>
          <w:szCs w:val="28"/>
        </w:rPr>
        <w:t xml:space="preserve"> Ольга Викторовна – начальник отдела по казначейскому исполнению бюджета – заместитель председателя комиссии;</w:t>
      </w:r>
    </w:p>
    <w:p w:rsidR="006F2186" w:rsidRPr="00834BDA" w:rsidRDefault="006F2186" w:rsidP="006F2186">
      <w:pPr>
        <w:tabs>
          <w:tab w:val="left" w:pos="851"/>
        </w:tabs>
        <w:rPr>
          <w:szCs w:val="28"/>
        </w:rPr>
      </w:pPr>
      <w:r w:rsidRPr="00834BDA">
        <w:rPr>
          <w:szCs w:val="28"/>
        </w:rPr>
        <w:t xml:space="preserve"> - Зарецкая Елена Владимировна – начальник отдела бухгалтерского учета и отчетности – член комиссии;</w:t>
      </w:r>
    </w:p>
    <w:p w:rsidR="00834BDA" w:rsidRPr="00834BDA" w:rsidRDefault="00834BDA" w:rsidP="006F2186">
      <w:pPr>
        <w:tabs>
          <w:tab w:val="left" w:pos="851"/>
        </w:tabs>
        <w:rPr>
          <w:szCs w:val="28"/>
        </w:rPr>
      </w:pPr>
    </w:p>
    <w:p w:rsidR="00834BDA" w:rsidRPr="00834BDA" w:rsidRDefault="00834BDA" w:rsidP="006F2186">
      <w:pPr>
        <w:tabs>
          <w:tab w:val="left" w:pos="851"/>
        </w:tabs>
        <w:rPr>
          <w:szCs w:val="28"/>
        </w:rPr>
      </w:pPr>
    </w:p>
    <w:p w:rsidR="00834BDA" w:rsidRPr="00834BDA" w:rsidRDefault="00834BDA" w:rsidP="006F2186">
      <w:pPr>
        <w:tabs>
          <w:tab w:val="left" w:pos="851"/>
        </w:tabs>
        <w:rPr>
          <w:szCs w:val="28"/>
        </w:rPr>
      </w:pPr>
    </w:p>
    <w:p w:rsidR="006F2186" w:rsidRPr="00834BDA" w:rsidRDefault="006F2186" w:rsidP="006F2186">
      <w:pPr>
        <w:tabs>
          <w:tab w:val="left" w:pos="851"/>
        </w:tabs>
        <w:rPr>
          <w:szCs w:val="28"/>
        </w:rPr>
      </w:pPr>
      <w:r w:rsidRPr="00834BDA">
        <w:rPr>
          <w:szCs w:val="28"/>
        </w:rPr>
        <w:lastRenderedPageBreak/>
        <w:t xml:space="preserve"> - </w:t>
      </w:r>
      <w:proofErr w:type="spellStart"/>
      <w:r w:rsidRPr="00834BDA">
        <w:rPr>
          <w:szCs w:val="28"/>
        </w:rPr>
        <w:t>Семченкова</w:t>
      </w:r>
      <w:proofErr w:type="spellEnd"/>
      <w:r w:rsidRPr="00834BDA">
        <w:rPr>
          <w:szCs w:val="28"/>
        </w:rPr>
        <w:t xml:space="preserve"> Светлана Александровна – специалист </w:t>
      </w:r>
      <w:r w:rsidRPr="00834BDA">
        <w:rPr>
          <w:szCs w:val="28"/>
          <w:lang w:val="en-US"/>
        </w:rPr>
        <w:t>I</w:t>
      </w:r>
      <w:r w:rsidRPr="00834BDA">
        <w:rPr>
          <w:szCs w:val="28"/>
        </w:rPr>
        <w:t xml:space="preserve"> категории бюджетного отдела – член комиссии.</w:t>
      </w:r>
    </w:p>
    <w:p w:rsidR="006F2186" w:rsidRPr="00834BDA" w:rsidRDefault="00432A84" w:rsidP="00D479BC">
      <w:pPr>
        <w:tabs>
          <w:tab w:val="left" w:pos="851"/>
        </w:tabs>
        <w:ind w:firstLine="0"/>
        <w:rPr>
          <w:szCs w:val="28"/>
        </w:rPr>
      </w:pPr>
      <w:r w:rsidRPr="00834BDA">
        <w:rPr>
          <w:szCs w:val="28"/>
        </w:rPr>
        <w:t xml:space="preserve">        </w:t>
      </w:r>
      <w:r w:rsidR="00D479BC" w:rsidRPr="00834BDA">
        <w:rPr>
          <w:szCs w:val="28"/>
        </w:rPr>
        <w:t xml:space="preserve">  4</w:t>
      </w:r>
      <w:r w:rsidRPr="00834BDA">
        <w:rPr>
          <w:szCs w:val="28"/>
        </w:rPr>
        <w:t>.</w:t>
      </w:r>
      <w:r w:rsidR="006F2186" w:rsidRPr="00834BDA">
        <w:rPr>
          <w:szCs w:val="28"/>
        </w:rPr>
        <w:t xml:space="preserve"> </w:t>
      </w:r>
      <w:proofErr w:type="gramStart"/>
      <w:r w:rsidR="006F2186" w:rsidRPr="00834BDA">
        <w:rPr>
          <w:szCs w:val="28"/>
        </w:rPr>
        <w:t>Контроль за</w:t>
      </w:r>
      <w:proofErr w:type="gramEnd"/>
      <w:r w:rsidR="006F2186" w:rsidRPr="00834BDA">
        <w:rPr>
          <w:szCs w:val="28"/>
        </w:rPr>
        <w:t xml:space="preserve"> исполнением настоящего приказа оставляю за собой.</w:t>
      </w:r>
    </w:p>
    <w:p w:rsidR="00FF7E24" w:rsidRPr="00834BDA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Pr="00834BDA" w:rsidRDefault="00EC4B9D">
      <w:pPr>
        <w:ind w:firstLine="0"/>
        <w:jc w:val="left"/>
        <w:rPr>
          <w:sz w:val="16"/>
          <w:szCs w:val="16"/>
        </w:rPr>
      </w:pPr>
    </w:p>
    <w:p w:rsidR="0084410C" w:rsidRPr="00834BDA" w:rsidRDefault="0084410C" w:rsidP="0084410C">
      <w:pPr>
        <w:rPr>
          <w:szCs w:val="28"/>
        </w:rPr>
      </w:pPr>
      <w:r w:rsidRPr="00834BDA">
        <w:rPr>
          <w:szCs w:val="28"/>
        </w:rPr>
        <w:t xml:space="preserve">Заместитель начальника </w:t>
      </w:r>
    </w:p>
    <w:p w:rsidR="0084410C" w:rsidRPr="00834BDA" w:rsidRDefault="0084410C" w:rsidP="0084410C">
      <w:pPr>
        <w:rPr>
          <w:szCs w:val="28"/>
        </w:rPr>
      </w:pPr>
      <w:r w:rsidRPr="00834BDA">
        <w:rPr>
          <w:szCs w:val="28"/>
        </w:rPr>
        <w:t>Финансового управления –</w:t>
      </w:r>
    </w:p>
    <w:p w:rsidR="0084410C" w:rsidRPr="00834BDA" w:rsidRDefault="0084410C" w:rsidP="0084410C">
      <w:pPr>
        <w:rPr>
          <w:szCs w:val="28"/>
        </w:rPr>
      </w:pPr>
      <w:r w:rsidRPr="00834BDA">
        <w:rPr>
          <w:szCs w:val="28"/>
        </w:rPr>
        <w:t xml:space="preserve">начальник бюджетного отдела                                                 Е.В. Тимофеева      </w:t>
      </w:r>
    </w:p>
    <w:p w:rsidR="00256C07" w:rsidRPr="00834BDA" w:rsidRDefault="00BA4219">
      <w:pPr>
        <w:ind w:firstLine="0"/>
        <w:jc w:val="left"/>
      </w:pPr>
      <w:r w:rsidRPr="00834BDA">
        <w:t xml:space="preserve">                            </w:t>
      </w:r>
      <w:r w:rsidR="009D3C1D" w:rsidRPr="00834BDA">
        <w:t xml:space="preserve">                                                 </w:t>
      </w:r>
    </w:p>
    <w:p w:rsidR="00256C07" w:rsidRPr="00834BDA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 w:rsidRPr="00834BDA">
        <w:rPr>
          <w:szCs w:val="28"/>
        </w:rPr>
        <w:t xml:space="preserve">С приказом </w:t>
      </w:r>
      <w:proofErr w:type="gramStart"/>
      <w:r w:rsidRPr="00834BDA">
        <w:rPr>
          <w:szCs w:val="28"/>
        </w:rPr>
        <w:t>ознакомлены</w:t>
      </w:r>
      <w:proofErr w:type="gramEnd"/>
      <w:r w:rsidRPr="00834BD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98" w:rsidRDefault="00147598">
      <w:r>
        <w:separator/>
      </w:r>
    </w:p>
  </w:endnote>
  <w:endnote w:type="continuationSeparator" w:id="0">
    <w:p w:rsidR="00147598" w:rsidRDefault="0014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98" w:rsidRDefault="00147598">
      <w:r>
        <w:separator/>
      </w:r>
    </w:p>
  </w:footnote>
  <w:footnote w:type="continuationSeparator" w:id="0">
    <w:p w:rsidR="00147598" w:rsidRDefault="00147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1CAB"/>
    <w:rsid w:val="00002FCE"/>
    <w:rsid w:val="00026495"/>
    <w:rsid w:val="000348B8"/>
    <w:rsid w:val="00042C2D"/>
    <w:rsid w:val="000526E3"/>
    <w:rsid w:val="000532EF"/>
    <w:rsid w:val="0005451C"/>
    <w:rsid w:val="00056B19"/>
    <w:rsid w:val="00065F96"/>
    <w:rsid w:val="00073A34"/>
    <w:rsid w:val="00077B7A"/>
    <w:rsid w:val="00082F62"/>
    <w:rsid w:val="000857EC"/>
    <w:rsid w:val="00086D3C"/>
    <w:rsid w:val="000A4587"/>
    <w:rsid w:val="000A78F0"/>
    <w:rsid w:val="000B1DAD"/>
    <w:rsid w:val="000D284D"/>
    <w:rsid w:val="000D4EDA"/>
    <w:rsid w:val="000F62FB"/>
    <w:rsid w:val="001220D8"/>
    <w:rsid w:val="00124BD1"/>
    <w:rsid w:val="00125864"/>
    <w:rsid w:val="00127FB7"/>
    <w:rsid w:val="001438CD"/>
    <w:rsid w:val="00147598"/>
    <w:rsid w:val="001611CD"/>
    <w:rsid w:val="00163C32"/>
    <w:rsid w:val="001738E1"/>
    <w:rsid w:val="001853C2"/>
    <w:rsid w:val="00197DF2"/>
    <w:rsid w:val="00197E6A"/>
    <w:rsid w:val="001A5811"/>
    <w:rsid w:val="001A703A"/>
    <w:rsid w:val="001C4A03"/>
    <w:rsid w:val="001C6593"/>
    <w:rsid w:val="001D616C"/>
    <w:rsid w:val="001E00FD"/>
    <w:rsid w:val="001E1700"/>
    <w:rsid w:val="001E4181"/>
    <w:rsid w:val="001E5828"/>
    <w:rsid w:val="00200F78"/>
    <w:rsid w:val="00213EE7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0DC3"/>
    <w:rsid w:val="003028BC"/>
    <w:rsid w:val="00326635"/>
    <w:rsid w:val="003355B4"/>
    <w:rsid w:val="00347E97"/>
    <w:rsid w:val="00360B56"/>
    <w:rsid w:val="003651EF"/>
    <w:rsid w:val="003933DE"/>
    <w:rsid w:val="003945DA"/>
    <w:rsid w:val="003D25EA"/>
    <w:rsid w:val="003E5BBA"/>
    <w:rsid w:val="003E7893"/>
    <w:rsid w:val="003F74E1"/>
    <w:rsid w:val="00410601"/>
    <w:rsid w:val="00427C40"/>
    <w:rsid w:val="00432A84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29E1"/>
    <w:rsid w:val="004D5465"/>
    <w:rsid w:val="004F411C"/>
    <w:rsid w:val="0050780A"/>
    <w:rsid w:val="0052110E"/>
    <w:rsid w:val="0053047D"/>
    <w:rsid w:val="00531C8B"/>
    <w:rsid w:val="0053383D"/>
    <w:rsid w:val="00551C8D"/>
    <w:rsid w:val="005617C1"/>
    <w:rsid w:val="005701D8"/>
    <w:rsid w:val="00571ECF"/>
    <w:rsid w:val="00573C27"/>
    <w:rsid w:val="005B01CF"/>
    <w:rsid w:val="005B268B"/>
    <w:rsid w:val="005C198F"/>
    <w:rsid w:val="005C7C2E"/>
    <w:rsid w:val="00612465"/>
    <w:rsid w:val="00621466"/>
    <w:rsid w:val="00627E14"/>
    <w:rsid w:val="00630479"/>
    <w:rsid w:val="00646C6B"/>
    <w:rsid w:val="00665C61"/>
    <w:rsid w:val="0067138A"/>
    <w:rsid w:val="00674123"/>
    <w:rsid w:val="00683B40"/>
    <w:rsid w:val="0069493F"/>
    <w:rsid w:val="0069592C"/>
    <w:rsid w:val="006A0660"/>
    <w:rsid w:val="006A3250"/>
    <w:rsid w:val="006A5B4F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3E86"/>
    <w:rsid w:val="007F7D39"/>
    <w:rsid w:val="00800476"/>
    <w:rsid w:val="00801DD1"/>
    <w:rsid w:val="0080220C"/>
    <w:rsid w:val="00806B3E"/>
    <w:rsid w:val="00810404"/>
    <w:rsid w:val="008210B9"/>
    <w:rsid w:val="008246D4"/>
    <w:rsid w:val="00825D30"/>
    <w:rsid w:val="00834BDA"/>
    <w:rsid w:val="0084410C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E0409"/>
    <w:rsid w:val="008F08BE"/>
    <w:rsid w:val="00904655"/>
    <w:rsid w:val="00905F79"/>
    <w:rsid w:val="009116C1"/>
    <w:rsid w:val="00915177"/>
    <w:rsid w:val="00932E24"/>
    <w:rsid w:val="00941B83"/>
    <w:rsid w:val="00950CF1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B4C76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515CC"/>
    <w:rsid w:val="00B60946"/>
    <w:rsid w:val="00B6181A"/>
    <w:rsid w:val="00B631A6"/>
    <w:rsid w:val="00B850B2"/>
    <w:rsid w:val="00B91C6D"/>
    <w:rsid w:val="00BA4219"/>
    <w:rsid w:val="00BB38E6"/>
    <w:rsid w:val="00BC1CB1"/>
    <w:rsid w:val="00BC39E6"/>
    <w:rsid w:val="00BD0853"/>
    <w:rsid w:val="00BD0B5D"/>
    <w:rsid w:val="00BF12E9"/>
    <w:rsid w:val="00C021A0"/>
    <w:rsid w:val="00C0253B"/>
    <w:rsid w:val="00C202AD"/>
    <w:rsid w:val="00C20DCD"/>
    <w:rsid w:val="00C41DF5"/>
    <w:rsid w:val="00C7098F"/>
    <w:rsid w:val="00C76800"/>
    <w:rsid w:val="00C93EDB"/>
    <w:rsid w:val="00CC71B2"/>
    <w:rsid w:val="00CF09EE"/>
    <w:rsid w:val="00CF4054"/>
    <w:rsid w:val="00D11E08"/>
    <w:rsid w:val="00D1342F"/>
    <w:rsid w:val="00D143D8"/>
    <w:rsid w:val="00D47194"/>
    <w:rsid w:val="00D479BC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40240"/>
    <w:rsid w:val="00E53B8E"/>
    <w:rsid w:val="00E61607"/>
    <w:rsid w:val="00E735C2"/>
    <w:rsid w:val="00E744DD"/>
    <w:rsid w:val="00EA1745"/>
    <w:rsid w:val="00EA1911"/>
    <w:rsid w:val="00EB5760"/>
    <w:rsid w:val="00EB58B1"/>
    <w:rsid w:val="00EC4B9D"/>
    <w:rsid w:val="00F227E3"/>
    <w:rsid w:val="00F413C5"/>
    <w:rsid w:val="00F44104"/>
    <w:rsid w:val="00F513FA"/>
    <w:rsid w:val="00F51B00"/>
    <w:rsid w:val="00F773C6"/>
    <w:rsid w:val="00F94614"/>
    <w:rsid w:val="00F97CF0"/>
    <w:rsid w:val="00FA308A"/>
    <w:rsid w:val="00FC0D22"/>
    <w:rsid w:val="00FC41AC"/>
    <w:rsid w:val="00FD3772"/>
    <w:rsid w:val="00FF6113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0E2F-0011-4397-913E-6914C629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79</cp:revision>
  <cp:lastPrinted>2019-04-02T11:23:00Z</cp:lastPrinted>
  <dcterms:created xsi:type="dcterms:W3CDTF">2018-08-09T12:33:00Z</dcterms:created>
  <dcterms:modified xsi:type="dcterms:W3CDTF">2019-07-05T05:16:00Z</dcterms:modified>
</cp:coreProperties>
</file>