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A91041">
        <w:rPr>
          <w:rFonts w:ascii="Times New Roman" w:hAnsi="Times New Roman"/>
          <w:b/>
          <w:sz w:val="24"/>
        </w:rPr>
        <w:t>1</w:t>
      </w:r>
      <w:r w:rsidR="00D00F6C">
        <w:rPr>
          <w:rFonts w:ascii="Times New Roman" w:hAnsi="Times New Roman"/>
          <w:b/>
          <w:sz w:val="24"/>
        </w:rPr>
        <w:t>7</w:t>
      </w:r>
      <w:r w:rsidR="00A91041">
        <w:rPr>
          <w:rFonts w:ascii="Times New Roman" w:hAnsi="Times New Roman"/>
          <w:b/>
          <w:sz w:val="24"/>
        </w:rPr>
        <w:t xml:space="preserve"> </w:t>
      </w:r>
      <w:r w:rsidR="00D00F6C">
        <w:rPr>
          <w:rFonts w:ascii="Times New Roman" w:hAnsi="Times New Roman"/>
          <w:b/>
          <w:sz w:val="24"/>
        </w:rPr>
        <w:t>июня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164EA8">
        <w:rPr>
          <w:rFonts w:ascii="Times New Roman" w:hAnsi="Times New Roman"/>
          <w:b/>
          <w:sz w:val="24"/>
        </w:rPr>
        <w:t>9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D00F6C">
        <w:rPr>
          <w:rFonts w:ascii="Times New Roman" w:hAnsi="Times New Roman"/>
          <w:b/>
          <w:sz w:val="24"/>
        </w:rPr>
        <w:t>23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05415A">
        <w:rPr>
          <w:rFonts w:ascii="Times New Roman" w:hAnsi="Times New Roman"/>
          <w:sz w:val="24"/>
        </w:rPr>
        <w:t>8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89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05415A">
        <w:rPr>
          <w:rFonts w:ascii="Times New Roman" w:hAnsi="Times New Roman"/>
          <w:sz w:val="24"/>
        </w:rPr>
        <w:t>9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05415A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D00F6C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904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2 02 29999 05 0099 150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D00F6C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904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2 02 29999 05 0150 150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6C" w:rsidRPr="00D00F6C" w:rsidRDefault="00D00F6C" w:rsidP="00C2588B">
            <w:pPr>
              <w:snapToGrid w:val="0"/>
              <w:rPr>
                <w:rFonts w:ascii="Times New Roman" w:hAnsi="Times New Roman"/>
                <w:sz w:val="24"/>
              </w:rPr>
            </w:pPr>
            <w:r w:rsidRPr="00D00F6C">
              <w:rPr>
                <w:rFonts w:ascii="Times New Roman" w:hAnsi="Times New Roman"/>
                <w:sz w:val="24"/>
              </w:rPr>
              <w:t>Субсидии на обеспечение мер по повышению заработной платы работникам муниципальных учреждений культуры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D00F6C" w:rsidRPr="00D00F6C" w:rsidRDefault="00D00F6C" w:rsidP="00D00F6C">
      <w:pPr>
        <w:jc w:val="both"/>
        <w:rPr>
          <w:rFonts w:ascii="Times New Roman" w:hAnsi="Times New Roman"/>
          <w:sz w:val="24"/>
        </w:rPr>
      </w:pPr>
      <w:r w:rsidRPr="00D00F6C">
        <w:rPr>
          <w:rFonts w:ascii="Times New Roman" w:hAnsi="Times New Roman"/>
          <w:sz w:val="24"/>
        </w:rPr>
        <w:t>Заместитель начальника Финансового управления-</w:t>
      </w:r>
    </w:p>
    <w:p w:rsidR="00D00F6C" w:rsidRPr="00D00F6C" w:rsidRDefault="00D00F6C" w:rsidP="00D00F6C">
      <w:pPr>
        <w:jc w:val="both"/>
        <w:rPr>
          <w:rFonts w:ascii="Times New Roman" w:hAnsi="Times New Roman"/>
          <w:sz w:val="24"/>
        </w:rPr>
      </w:pPr>
      <w:r w:rsidRPr="00D00F6C">
        <w:rPr>
          <w:rFonts w:ascii="Times New Roman" w:hAnsi="Times New Roman"/>
          <w:sz w:val="24"/>
        </w:rPr>
        <w:t xml:space="preserve">Начальник бюджетного отдела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D00F6C">
        <w:rPr>
          <w:rFonts w:ascii="Times New Roman" w:hAnsi="Times New Roman"/>
          <w:sz w:val="24"/>
        </w:rPr>
        <w:t xml:space="preserve">          Е.В. Тимофеева</w:t>
      </w:r>
    </w:p>
    <w:p w:rsidR="00086834" w:rsidRPr="00D00F6C" w:rsidRDefault="00086834" w:rsidP="00D00F6C">
      <w:pPr>
        <w:jc w:val="both"/>
        <w:rPr>
          <w:rFonts w:ascii="Times New Roman" w:hAnsi="Times New Roman"/>
          <w:sz w:val="24"/>
        </w:rPr>
      </w:pPr>
    </w:p>
    <w:sectPr w:rsidR="00086834" w:rsidRPr="00D00F6C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31F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30CC2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D0E78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1041"/>
    <w:rsid w:val="00A97FC9"/>
    <w:rsid w:val="00AA0BF3"/>
    <w:rsid w:val="00AB44A8"/>
    <w:rsid w:val="00AC0930"/>
    <w:rsid w:val="00AC2188"/>
    <w:rsid w:val="00AC2B5C"/>
    <w:rsid w:val="00AE430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00F6C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ED20-AA93-4C2E-8926-5B1B22B3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2</cp:revision>
  <cp:lastPrinted>2018-05-11T07:45:00Z</cp:lastPrinted>
  <dcterms:created xsi:type="dcterms:W3CDTF">2019-06-20T05:55:00Z</dcterms:created>
  <dcterms:modified xsi:type="dcterms:W3CDTF">2019-06-20T05:55:00Z</dcterms:modified>
</cp:coreProperties>
</file>