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AD" w:rsidRDefault="005B56AD" w:rsidP="005B56AD">
      <w:pPr>
        <w:ind w:firstLine="0"/>
        <w:jc w:val="center"/>
        <w:rPr>
          <w:szCs w:val="28"/>
        </w:rPr>
      </w:pPr>
    </w:p>
    <w:p w:rsidR="005B56AD" w:rsidRPr="00477FFB" w:rsidRDefault="005B56AD" w:rsidP="005B56AD">
      <w:pPr>
        <w:ind w:firstLine="0"/>
        <w:jc w:val="center"/>
        <w:rPr>
          <w:szCs w:val="28"/>
        </w:rPr>
      </w:pPr>
      <w:r w:rsidRPr="00477FFB">
        <w:rPr>
          <w:szCs w:val="28"/>
        </w:rPr>
        <w:t>АДМИНИСТРАЦИЯ НАДЕЙКОВИЧСКОГО СЕЛЬСКОГО ПОСЕЛЕНИЯ ШУМЯЧСКОГО РАЙОНА СМОЛЕНСКОЙОБЛАСТИ</w:t>
      </w:r>
    </w:p>
    <w:p w:rsidR="005B56AD" w:rsidRDefault="005B56AD" w:rsidP="005B56AD">
      <w:pPr>
        <w:ind w:firstLine="0"/>
        <w:jc w:val="center"/>
        <w:rPr>
          <w:sz w:val="32"/>
          <w:szCs w:val="32"/>
        </w:rPr>
      </w:pPr>
    </w:p>
    <w:p w:rsidR="005B56AD" w:rsidRDefault="005B56AD" w:rsidP="005B56AD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B56AD" w:rsidRPr="00B95821" w:rsidRDefault="005B56AD" w:rsidP="005B56AD">
      <w:pPr>
        <w:tabs>
          <w:tab w:val="left" w:pos="0"/>
        </w:tabs>
        <w:ind w:firstLine="0"/>
        <w:rPr>
          <w:szCs w:val="28"/>
        </w:rPr>
      </w:pPr>
      <w:r w:rsidRPr="00B95821">
        <w:rPr>
          <w:szCs w:val="28"/>
        </w:rPr>
        <w:t xml:space="preserve">от  </w:t>
      </w:r>
      <w:r w:rsidR="001421FB">
        <w:rPr>
          <w:szCs w:val="28"/>
        </w:rPr>
        <w:t>19</w:t>
      </w:r>
      <w:r w:rsidRPr="00B95821">
        <w:rPr>
          <w:szCs w:val="28"/>
        </w:rPr>
        <w:t xml:space="preserve"> </w:t>
      </w:r>
      <w:r w:rsidR="001421FB">
        <w:rPr>
          <w:szCs w:val="28"/>
        </w:rPr>
        <w:t>июня</w:t>
      </w:r>
      <w:r w:rsidRPr="00B95821">
        <w:rPr>
          <w:szCs w:val="28"/>
        </w:rPr>
        <w:t xml:space="preserve">  201</w:t>
      </w:r>
      <w:r w:rsidR="001421FB">
        <w:rPr>
          <w:szCs w:val="28"/>
        </w:rPr>
        <w:t>9</w:t>
      </w:r>
      <w:r w:rsidRPr="00B95821">
        <w:rPr>
          <w:szCs w:val="28"/>
        </w:rPr>
        <w:t xml:space="preserve"> года                                                                                      № </w:t>
      </w:r>
      <w:r w:rsidR="00D3456E">
        <w:rPr>
          <w:szCs w:val="28"/>
        </w:rPr>
        <w:t>23</w:t>
      </w:r>
      <w:r w:rsidR="00BA234D">
        <w:rPr>
          <w:szCs w:val="28"/>
        </w:rPr>
        <w:t>-р</w:t>
      </w:r>
      <w:r w:rsidRPr="00B95821">
        <w:rPr>
          <w:szCs w:val="28"/>
        </w:rPr>
        <w:t xml:space="preserve">       </w:t>
      </w:r>
    </w:p>
    <w:p w:rsidR="005B56AD" w:rsidRDefault="005B56AD" w:rsidP="005B56AD">
      <w:pPr>
        <w:ind w:left="545" w:right="4079" w:firstLine="0"/>
        <w:rPr>
          <w:szCs w:val="28"/>
        </w:rPr>
      </w:pPr>
    </w:p>
    <w:p w:rsidR="00BA234D" w:rsidRDefault="005B56AD" w:rsidP="005B56AD">
      <w:pPr>
        <w:ind w:firstLine="0"/>
        <w:rPr>
          <w:szCs w:val="28"/>
        </w:rPr>
      </w:pPr>
      <w:r w:rsidRPr="00A046E3">
        <w:rPr>
          <w:szCs w:val="28"/>
        </w:rPr>
        <w:t>О</w:t>
      </w:r>
      <w:r>
        <w:rPr>
          <w:szCs w:val="28"/>
        </w:rPr>
        <w:t>б</w:t>
      </w:r>
      <w:r w:rsidRPr="00A046E3">
        <w:rPr>
          <w:szCs w:val="28"/>
        </w:rPr>
        <w:t xml:space="preserve"> оценке эффективности </w:t>
      </w:r>
      <w:proofErr w:type="gramStart"/>
      <w:r w:rsidRPr="00A046E3">
        <w:rPr>
          <w:szCs w:val="28"/>
        </w:rPr>
        <w:t>предоставленных</w:t>
      </w:r>
      <w:proofErr w:type="gramEnd"/>
    </w:p>
    <w:p w:rsidR="005B56AD" w:rsidRDefault="005B56AD" w:rsidP="005B56AD">
      <w:pPr>
        <w:ind w:firstLine="0"/>
        <w:rPr>
          <w:szCs w:val="28"/>
        </w:rPr>
      </w:pPr>
      <w:r w:rsidRPr="00A046E3">
        <w:rPr>
          <w:szCs w:val="28"/>
        </w:rPr>
        <w:t>налоговых льгот по местным налогам</w:t>
      </w:r>
      <w:r w:rsidR="001421FB">
        <w:rPr>
          <w:szCs w:val="28"/>
        </w:rPr>
        <w:t xml:space="preserve"> за 2018 год</w:t>
      </w:r>
    </w:p>
    <w:p w:rsidR="005B56AD" w:rsidRDefault="005B56AD" w:rsidP="005B56AD">
      <w:pPr>
        <w:ind w:left="545" w:right="4079" w:firstLine="0"/>
        <w:rPr>
          <w:sz w:val="24"/>
          <w:szCs w:val="24"/>
        </w:rPr>
      </w:pPr>
    </w:p>
    <w:p w:rsidR="005B56AD" w:rsidRDefault="005B56AD" w:rsidP="005B56AD">
      <w:pPr>
        <w:rPr>
          <w:szCs w:val="28"/>
        </w:rPr>
      </w:pPr>
      <w:proofErr w:type="gramStart"/>
      <w:r w:rsidRPr="00A046E3">
        <w:rPr>
          <w:szCs w:val="28"/>
        </w:rPr>
        <w:t xml:space="preserve">В соответствии с </w:t>
      </w:r>
      <w:r>
        <w:rPr>
          <w:szCs w:val="28"/>
        </w:rPr>
        <w:t xml:space="preserve">Постановлением Администрации Надейковичского сельского поселения Шумячского района Смоленской </w:t>
      </w:r>
      <w:r w:rsidRPr="00B95821">
        <w:rPr>
          <w:szCs w:val="28"/>
        </w:rPr>
        <w:t>области от 06.04.2016 №</w:t>
      </w:r>
      <w:r>
        <w:rPr>
          <w:szCs w:val="28"/>
        </w:rPr>
        <w:t xml:space="preserve"> 32 «Об утверждении Порядка и Методики оценки эффективности предоставленных (планируемых к предоставлению) налоговых льгот по местным налогам» Администрация Надейковичского сельского поселения Шумячского района Смоленской области у</w:t>
      </w:r>
      <w:r w:rsidRPr="00A046E3">
        <w:rPr>
          <w:szCs w:val="28"/>
        </w:rPr>
        <w:t>твер</w:t>
      </w:r>
      <w:r>
        <w:rPr>
          <w:szCs w:val="28"/>
        </w:rPr>
        <w:t>ж</w:t>
      </w:r>
      <w:r w:rsidRPr="00A046E3">
        <w:rPr>
          <w:szCs w:val="28"/>
        </w:rPr>
        <w:t>д</w:t>
      </w:r>
      <w:r>
        <w:rPr>
          <w:szCs w:val="28"/>
        </w:rPr>
        <w:t>ает</w:t>
      </w:r>
      <w:r w:rsidRPr="00A046E3">
        <w:rPr>
          <w:szCs w:val="28"/>
        </w:rPr>
        <w:t xml:space="preserve"> оценку эффективности предоставленных </w:t>
      </w:r>
      <w:r>
        <w:rPr>
          <w:szCs w:val="28"/>
        </w:rPr>
        <w:t xml:space="preserve">(планируемых к предоставлению) </w:t>
      </w:r>
      <w:r w:rsidRPr="00A046E3">
        <w:rPr>
          <w:szCs w:val="28"/>
        </w:rPr>
        <w:t>налоговых льгот по местным налогам за 201</w:t>
      </w:r>
      <w:r w:rsidR="001421FB">
        <w:rPr>
          <w:szCs w:val="28"/>
        </w:rPr>
        <w:t>8</w:t>
      </w:r>
      <w:r w:rsidRPr="00A046E3">
        <w:rPr>
          <w:szCs w:val="28"/>
        </w:rPr>
        <w:t xml:space="preserve"> год</w:t>
      </w:r>
      <w:r>
        <w:rPr>
          <w:szCs w:val="28"/>
        </w:rPr>
        <w:t>,  установленных решением Совета депутатов Надейковичского сельского</w:t>
      </w:r>
      <w:proofErr w:type="gramEnd"/>
      <w:r>
        <w:rPr>
          <w:szCs w:val="28"/>
        </w:rPr>
        <w:t xml:space="preserve"> поселения Шумячского района Смоленской области </w:t>
      </w:r>
    </w:p>
    <w:p w:rsidR="005B56AD" w:rsidRDefault="005B56AD" w:rsidP="005B56AD">
      <w:pPr>
        <w:rPr>
          <w:szCs w:val="28"/>
        </w:rPr>
      </w:pPr>
    </w:p>
    <w:p w:rsidR="005B56AD" w:rsidRPr="00A046E3" w:rsidRDefault="005B56AD" w:rsidP="005B56AD">
      <w:pPr>
        <w:ind w:firstLine="737"/>
        <w:jc w:val="center"/>
        <w:rPr>
          <w:szCs w:val="28"/>
        </w:rPr>
      </w:pPr>
      <w:r w:rsidRPr="00A046E3">
        <w:rPr>
          <w:szCs w:val="28"/>
        </w:rPr>
        <w:t>Результаты оценки эффективности</w:t>
      </w:r>
    </w:p>
    <w:p w:rsidR="005B56AD" w:rsidRPr="00A046E3" w:rsidRDefault="005B56AD" w:rsidP="005B56AD">
      <w:pPr>
        <w:ind w:firstLine="737"/>
        <w:jc w:val="center"/>
        <w:rPr>
          <w:szCs w:val="28"/>
        </w:rPr>
      </w:pPr>
      <w:r w:rsidRPr="00A046E3">
        <w:rPr>
          <w:szCs w:val="28"/>
        </w:rPr>
        <w:t>предоставленных налоговых льгот по местным налогам</w:t>
      </w:r>
    </w:p>
    <w:p w:rsidR="005B56AD" w:rsidRPr="00A046E3" w:rsidRDefault="005B56AD" w:rsidP="00BA234D">
      <w:pPr>
        <w:ind w:firstLine="737"/>
        <w:jc w:val="center"/>
        <w:rPr>
          <w:szCs w:val="28"/>
        </w:rPr>
      </w:pPr>
      <w:r w:rsidRPr="00A046E3">
        <w:rPr>
          <w:szCs w:val="28"/>
        </w:rPr>
        <w:t>по состоянию на «</w:t>
      </w:r>
      <w:r>
        <w:rPr>
          <w:szCs w:val="28"/>
        </w:rPr>
        <w:t>01</w:t>
      </w:r>
      <w:r w:rsidRPr="00A046E3">
        <w:rPr>
          <w:szCs w:val="28"/>
        </w:rPr>
        <w:t xml:space="preserve">» </w:t>
      </w:r>
      <w:r w:rsidR="001421FB">
        <w:rPr>
          <w:szCs w:val="28"/>
        </w:rPr>
        <w:t>июня</w:t>
      </w:r>
      <w:r>
        <w:rPr>
          <w:szCs w:val="28"/>
        </w:rPr>
        <w:t xml:space="preserve"> </w:t>
      </w:r>
      <w:r w:rsidRPr="00A046E3">
        <w:rPr>
          <w:szCs w:val="28"/>
        </w:rPr>
        <w:t>20</w:t>
      </w:r>
      <w:r w:rsidR="00D36755">
        <w:rPr>
          <w:szCs w:val="28"/>
        </w:rPr>
        <w:t>1</w:t>
      </w:r>
      <w:r w:rsidR="001421FB">
        <w:rPr>
          <w:szCs w:val="28"/>
        </w:rPr>
        <w:t>9</w:t>
      </w:r>
      <w:r>
        <w:rPr>
          <w:szCs w:val="28"/>
        </w:rPr>
        <w:t xml:space="preserve"> </w:t>
      </w:r>
      <w:r w:rsidRPr="00A046E3">
        <w:rPr>
          <w:szCs w:val="28"/>
        </w:rPr>
        <w:t>года</w:t>
      </w: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092"/>
        <w:gridCol w:w="1984"/>
        <w:gridCol w:w="1560"/>
        <w:gridCol w:w="1275"/>
        <w:gridCol w:w="1418"/>
        <w:gridCol w:w="1276"/>
        <w:gridCol w:w="1417"/>
      </w:tblGrid>
      <w:tr w:rsidR="005B56AD" w:rsidRPr="00861CE3" w:rsidTr="001421FB">
        <w:tc>
          <w:tcPr>
            <w:tcW w:w="540" w:type="dxa"/>
          </w:tcPr>
          <w:p w:rsidR="005B56AD" w:rsidRPr="00861CE3" w:rsidRDefault="005B56AD" w:rsidP="00C20DAE">
            <w:pPr>
              <w:ind w:left="-1028" w:firstLine="532"/>
              <w:rPr>
                <w:sz w:val="22"/>
                <w:szCs w:val="22"/>
              </w:rPr>
            </w:pPr>
          </w:p>
          <w:p w:rsidR="005B56AD" w:rsidRPr="00861CE3" w:rsidRDefault="005B56AD" w:rsidP="00C20DAE">
            <w:pPr>
              <w:ind w:left="-1028" w:firstLine="532"/>
              <w:rPr>
                <w:sz w:val="22"/>
                <w:szCs w:val="22"/>
              </w:rPr>
            </w:pPr>
            <w:r w:rsidRPr="00861CE3">
              <w:rPr>
                <w:sz w:val="22"/>
                <w:szCs w:val="22"/>
              </w:rPr>
              <w:t>№</w:t>
            </w:r>
          </w:p>
          <w:p w:rsidR="005B56AD" w:rsidRPr="00861CE3" w:rsidRDefault="005B56AD" w:rsidP="00C20DAE">
            <w:pPr>
              <w:ind w:left="-1028" w:firstLine="532"/>
              <w:rPr>
                <w:sz w:val="22"/>
                <w:szCs w:val="22"/>
              </w:rPr>
            </w:pPr>
            <w:proofErr w:type="spellStart"/>
            <w:proofErr w:type="gramStart"/>
            <w:r w:rsidRPr="00861CE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61CE3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861CE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92" w:type="dxa"/>
          </w:tcPr>
          <w:p w:rsidR="005B56AD" w:rsidRPr="00861CE3" w:rsidRDefault="005B56AD" w:rsidP="00C20DAE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61CE3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  <w:p w:rsidR="005B56AD" w:rsidRPr="00861CE3" w:rsidRDefault="005B56AD" w:rsidP="00C20DAE">
            <w:pPr>
              <w:ind w:right="176" w:firstLine="0"/>
              <w:jc w:val="center"/>
              <w:rPr>
                <w:sz w:val="22"/>
                <w:szCs w:val="22"/>
              </w:rPr>
            </w:pPr>
            <w:r w:rsidRPr="00861CE3">
              <w:rPr>
                <w:sz w:val="22"/>
                <w:szCs w:val="22"/>
              </w:rPr>
              <w:t>налога</w:t>
            </w:r>
          </w:p>
        </w:tc>
        <w:tc>
          <w:tcPr>
            <w:tcW w:w="1984" w:type="dxa"/>
          </w:tcPr>
          <w:p w:rsidR="005B56AD" w:rsidRPr="00861CE3" w:rsidRDefault="005B56AD" w:rsidP="00C20DAE">
            <w:pPr>
              <w:ind w:firstLine="33"/>
              <w:jc w:val="center"/>
              <w:rPr>
                <w:sz w:val="22"/>
                <w:szCs w:val="22"/>
              </w:rPr>
            </w:pPr>
            <w:r w:rsidRPr="00861CE3">
              <w:rPr>
                <w:sz w:val="22"/>
                <w:szCs w:val="22"/>
              </w:rPr>
              <w:t>Содержание</w:t>
            </w:r>
          </w:p>
          <w:p w:rsidR="005B56AD" w:rsidRPr="00861CE3" w:rsidRDefault="005B56AD" w:rsidP="00C20DAE">
            <w:pPr>
              <w:ind w:firstLine="33"/>
              <w:jc w:val="center"/>
              <w:rPr>
                <w:sz w:val="22"/>
                <w:szCs w:val="22"/>
              </w:rPr>
            </w:pPr>
            <w:r w:rsidRPr="00861CE3">
              <w:rPr>
                <w:sz w:val="22"/>
                <w:szCs w:val="22"/>
              </w:rPr>
              <w:t>льготы</w:t>
            </w:r>
          </w:p>
        </w:tc>
        <w:tc>
          <w:tcPr>
            <w:tcW w:w="1560" w:type="dxa"/>
          </w:tcPr>
          <w:p w:rsidR="005B56AD" w:rsidRPr="00861CE3" w:rsidRDefault="005B56AD" w:rsidP="00C20DAE">
            <w:pPr>
              <w:ind w:firstLine="34"/>
              <w:rPr>
                <w:sz w:val="22"/>
                <w:szCs w:val="22"/>
              </w:rPr>
            </w:pPr>
            <w:r w:rsidRPr="00861CE3">
              <w:rPr>
                <w:sz w:val="22"/>
                <w:szCs w:val="22"/>
              </w:rPr>
              <w:t>Величина</w:t>
            </w:r>
          </w:p>
          <w:p w:rsidR="005B56AD" w:rsidRPr="00861CE3" w:rsidRDefault="005B56AD" w:rsidP="00C20DAE">
            <w:pPr>
              <w:ind w:firstLine="34"/>
              <w:rPr>
                <w:sz w:val="22"/>
                <w:szCs w:val="22"/>
              </w:rPr>
            </w:pPr>
            <w:r w:rsidRPr="00861CE3">
              <w:rPr>
                <w:sz w:val="22"/>
                <w:szCs w:val="22"/>
              </w:rPr>
              <w:t>потерь</w:t>
            </w:r>
          </w:p>
          <w:p w:rsidR="005B56AD" w:rsidRPr="00861CE3" w:rsidRDefault="005B56AD" w:rsidP="00C20DAE">
            <w:pPr>
              <w:ind w:firstLine="34"/>
              <w:rPr>
                <w:sz w:val="22"/>
                <w:szCs w:val="22"/>
              </w:rPr>
            </w:pPr>
            <w:r w:rsidRPr="00861CE3">
              <w:rPr>
                <w:sz w:val="22"/>
                <w:szCs w:val="22"/>
              </w:rPr>
              <w:t>бюджета</w:t>
            </w:r>
          </w:p>
          <w:p w:rsidR="005B56AD" w:rsidRPr="00861CE3" w:rsidRDefault="005B56AD" w:rsidP="00C20DAE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  <w:r w:rsidRPr="00861CE3">
              <w:rPr>
                <w:sz w:val="22"/>
                <w:szCs w:val="22"/>
              </w:rPr>
              <w:t xml:space="preserve"> </w:t>
            </w:r>
            <w:proofErr w:type="gramStart"/>
            <w:r w:rsidRPr="00861CE3">
              <w:rPr>
                <w:sz w:val="22"/>
                <w:szCs w:val="22"/>
              </w:rPr>
              <w:t>в</w:t>
            </w:r>
            <w:proofErr w:type="gramEnd"/>
          </w:p>
          <w:p w:rsidR="005B56AD" w:rsidRPr="00861CE3" w:rsidRDefault="005B56AD" w:rsidP="00C20DAE">
            <w:pPr>
              <w:ind w:firstLine="34"/>
              <w:rPr>
                <w:sz w:val="22"/>
                <w:szCs w:val="22"/>
              </w:rPr>
            </w:pPr>
            <w:proofErr w:type="gramStart"/>
            <w:r w:rsidRPr="00861CE3">
              <w:rPr>
                <w:sz w:val="22"/>
                <w:szCs w:val="22"/>
              </w:rPr>
              <w:t>результате</w:t>
            </w:r>
            <w:proofErr w:type="gramEnd"/>
          </w:p>
          <w:p w:rsidR="005B56AD" w:rsidRPr="00861CE3" w:rsidRDefault="005B56AD" w:rsidP="00C20DAE">
            <w:pPr>
              <w:ind w:firstLine="34"/>
              <w:rPr>
                <w:sz w:val="22"/>
                <w:szCs w:val="22"/>
              </w:rPr>
            </w:pPr>
            <w:r w:rsidRPr="00861CE3">
              <w:rPr>
                <w:sz w:val="22"/>
                <w:szCs w:val="22"/>
              </w:rPr>
              <w:t>применения</w:t>
            </w:r>
          </w:p>
          <w:p w:rsidR="005B56AD" w:rsidRPr="00861CE3" w:rsidRDefault="005B56AD" w:rsidP="00C20DAE">
            <w:pPr>
              <w:ind w:firstLine="34"/>
              <w:rPr>
                <w:sz w:val="22"/>
                <w:szCs w:val="22"/>
              </w:rPr>
            </w:pPr>
            <w:r w:rsidRPr="00861CE3">
              <w:rPr>
                <w:sz w:val="22"/>
                <w:szCs w:val="22"/>
              </w:rPr>
              <w:t>льготы</w:t>
            </w:r>
          </w:p>
          <w:p w:rsidR="005B56AD" w:rsidRPr="00861CE3" w:rsidRDefault="005B56AD" w:rsidP="00C20DAE">
            <w:pPr>
              <w:ind w:firstLine="34"/>
              <w:rPr>
                <w:sz w:val="22"/>
                <w:szCs w:val="22"/>
              </w:rPr>
            </w:pPr>
            <w:r w:rsidRPr="00861CE3">
              <w:rPr>
                <w:sz w:val="22"/>
                <w:szCs w:val="22"/>
              </w:rPr>
              <w:t>(тыс. руб.)</w:t>
            </w:r>
          </w:p>
        </w:tc>
        <w:tc>
          <w:tcPr>
            <w:tcW w:w="1275" w:type="dxa"/>
          </w:tcPr>
          <w:p w:rsidR="005B56AD" w:rsidRPr="00861CE3" w:rsidRDefault="005B56AD" w:rsidP="00C20DAE">
            <w:pPr>
              <w:ind w:firstLine="33"/>
              <w:rPr>
                <w:sz w:val="22"/>
                <w:szCs w:val="22"/>
              </w:rPr>
            </w:pPr>
            <w:proofErr w:type="spellStart"/>
            <w:proofErr w:type="gramStart"/>
            <w:r w:rsidRPr="00861CE3">
              <w:rPr>
                <w:sz w:val="22"/>
                <w:szCs w:val="22"/>
              </w:rPr>
              <w:t>Поступле-ния</w:t>
            </w:r>
            <w:proofErr w:type="spellEnd"/>
            <w:proofErr w:type="gramEnd"/>
            <w:r w:rsidRPr="00861CE3">
              <w:rPr>
                <w:sz w:val="22"/>
                <w:szCs w:val="22"/>
              </w:rPr>
              <w:t xml:space="preserve"> по налогам</w:t>
            </w:r>
          </w:p>
          <w:p w:rsidR="005B56AD" w:rsidRPr="00861CE3" w:rsidRDefault="005B56AD" w:rsidP="00C20DAE">
            <w:pPr>
              <w:ind w:firstLine="33"/>
              <w:rPr>
                <w:sz w:val="22"/>
                <w:szCs w:val="22"/>
              </w:rPr>
            </w:pPr>
            <w:r w:rsidRPr="00861CE3">
              <w:rPr>
                <w:sz w:val="22"/>
                <w:szCs w:val="22"/>
              </w:rPr>
              <w:t>за год</w:t>
            </w:r>
          </w:p>
          <w:p w:rsidR="005B56AD" w:rsidRPr="00861CE3" w:rsidRDefault="005B56AD" w:rsidP="00C20DAE">
            <w:pPr>
              <w:ind w:firstLine="33"/>
              <w:rPr>
                <w:sz w:val="22"/>
                <w:szCs w:val="22"/>
              </w:rPr>
            </w:pPr>
            <w:r w:rsidRPr="00861CE3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1418" w:type="dxa"/>
          </w:tcPr>
          <w:p w:rsidR="005B56AD" w:rsidRPr="00861CE3" w:rsidRDefault="005B56AD" w:rsidP="00C20DAE">
            <w:pPr>
              <w:ind w:firstLine="0"/>
              <w:rPr>
                <w:sz w:val="22"/>
                <w:szCs w:val="22"/>
              </w:rPr>
            </w:pPr>
            <w:r w:rsidRPr="00861CE3">
              <w:rPr>
                <w:sz w:val="22"/>
                <w:szCs w:val="22"/>
              </w:rPr>
              <w:t xml:space="preserve">Бюджетная </w:t>
            </w:r>
            <w:proofErr w:type="spellStart"/>
            <w:r w:rsidRPr="00861CE3">
              <w:rPr>
                <w:sz w:val="22"/>
                <w:szCs w:val="22"/>
              </w:rPr>
              <w:t>эффектив</w:t>
            </w:r>
            <w:proofErr w:type="spellEnd"/>
            <w:r w:rsidRPr="00861CE3">
              <w:rPr>
                <w:sz w:val="22"/>
                <w:szCs w:val="22"/>
              </w:rPr>
              <w:t>-</w:t>
            </w:r>
          </w:p>
          <w:p w:rsidR="005B56AD" w:rsidRPr="00861CE3" w:rsidRDefault="005B56AD" w:rsidP="00C20DAE">
            <w:pPr>
              <w:ind w:firstLine="0"/>
              <w:rPr>
                <w:sz w:val="22"/>
                <w:szCs w:val="22"/>
              </w:rPr>
            </w:pPr>
            <w:proofErr w:type="spellStart"/>
            <w:r w:rsidRPr="00861CE3">
              <w:rPr>
                <w:sz w:val="22"/>
                <w:szCs w:val="22"/>
              </w:rPr>
              <w:t>ность</w:t>
            </w:r>
            <w:proofErr w:type="spellEnd"/>
            <w:r w:rsidRPr="00861CE3">
              <w:rPr>
                <w:sz w:val="22"/>
                <w:szCs w:val="22"/>
              </w:rPr>
              <w:t xml:space="preserve"> налоговой льготы</w:t>
            </w:r>
          </w:p>
        </w:tc>
        <w:tc>
          <w:tcPr>
            <w:tcW w:w="1276" w:type="dxa"/>
          </w:tcPr>
          <w:p w:rsidR="005B56AD" w:rsidRPr="00861CE3" w:rsidRDefault="005B56AD" w:rsidP="00C20DAE">
            <w:pPr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861CE3">
              <w:rPr>
                <w:sz w:val="22"/>
                <w:szCs w:val="22"/>
              </w:rPr>
              <w:t>Эконо-мическая</w:t>
            </w:r>
            <w:proofErr w:type="spellEnd"/>
            <w:proofErr w:type="gramEnd"/>
            <w:r w:rsidRPr="00861CE3">
              <w:rPr>
                <w:sz w:val="22"/>
                <w:szCs w:val="22"/>
              </w:rPr>
              <w:t xml:space="preserve"> эффективность налоговой льготы</w:t>
            </w:r>
          </w:p>
        </w:tc>
        <w:tc>
          <w:tcPr>
            <w:tcW w:w="1417" w:type="dxa"/>
          </w:tcPr>
          <w:p w:rsidR="005B56AD" w:rsidRPr="00861CE3" w:rsidRDefault="005B56AD" w:rsidP="00C20DAE">
            <w:pPr>
              <w:ind w:firstLine="33"/>
              <w:rPr>
                <w:sz w:val="22"/>
                <w:szCs w:val="22"/>
              </w:rPr>
            </w:pPr>
            <w:proofErr w:type="spellStart"/>
            <w:proofErr w:type="gramStart"/>
            <w:r w:rsidRPr="00861CE3">
              <w:rPr>
                <w:sz w:val="22"/>
                <w:szCs w:val="22"/>
              </w:rPr>
              <w:t>Социаль-ная</w:t>
            </w:r>
            <w:proofErr w:type="spellEnd"/>
            <w:proofErr w:type="gramEnd"/>
            <w:r w:rsidRPr="00861CE3">
              <w:rPr>
                <w:sz w:val="22"/>
                <w:szCs w:val="22"/>
              </w:rPr>
              <w:t xml:space="preserve"> </w:t>
            </w:r>
            <w:proofErr w:type="spellStart"/>
            <w:r w:rsidRPr="00861CE3">
              <w:rPr>
                <w:sz w:val="22"/>
                <w:szCs w:val="22"/>
              </w:rPr>
              <w:t>эффекти-вность</w:t>
            </w:r>
            <w:proofErr w:type="spellEnd"/>
            <w:r w:rsidRPr="00861CE3">
              <w:rPr>
                <w:sz w:val="22"/>
                <w:szCs w:val="22"/>
              </w:rPr>
              <w:t xml:space="preserve"> налоговой льготы</w:t>
            </w:r>
          </w:p>
        </w:tc>
      </w:tr>
      <w:tr w:rsidR="00201455" w:rsidRPr="005102CD" w:rsidTr="009F68A5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455" w:rsidRPr="005102CD" w:rsidRDefault="00201455" w:rsidP="00201455">
            <w:r>
              <w:t>11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1455" w:rsidRPr="001421FB" w:rsidRDefault="00201455" w:rsidP="00E22558">
            <w:pPr>
              <w:ind w:firstLine="0"/>
              <w:rPr>
                <w:sz w:val="22"/>
                <w:szCs w:val="22"/>
              </w:rPr>
            </w:pPr>
            <w:r w:rsidRPr="001421F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55" w:rsidRPr="001421FB" w:rsidRDefault="00201455" w:rsidP="00E22558">
            <w:pPr>
              <w:ind w:firstLine="33"/>
              <w:rPr>
                <w:sz w:val="22"/>
                <w:szCs w:val="22"/>
              </w:rPr>
            </w:pPr>
            <w:r w:rsidRPr="001421FB">
              <w:rPr>
                <w:sz w:val="22"/>
                <w:szCs w:val="22"/>
              </w:rPr>
              <w:t xml:space="preserve">Освобождение от </w:t>
            </w:r>
            <w:proofErr w:type="spellStart"/>
            <w:r w:rsidRPr="001421FB">
              <w:rPr>
                <w:sz w:val="22"/>
                <w:szCs w:val="22"/>
              </w:rPr>
              <w:t>налогооблажения</w:t>
            </w:r>
            <w:proofErr w:type="spellEnd"/>
            <w:r w:rsidRPr="001421FB">
              <w:rPr>
                <w:sz w:val="22"/>
                <w:szCs w:val="22"/>
              </w:rPr>
              <w:t xml:space="preserve"> многодетных семей</w:t>
            </w:r>
            <w:r w:rsidR="001D1F4D">
              <w:rPr>
                <w:sz w:val="22"/>
                <w:szCs w:val="22"/>
              </w:rPr>
              <w:t>;</w:t>
            </w:r>
            <w:r w:rsidRPr="001421FB">
              <w:rPr>
                <w:sz w:val="22"/>
                <w:szCs w:val="22"/>
              </w:rPr>
              <w:t xml:space="preserve"> ветеранов и инвалидов ВОВ, ветеранов и инвалидов  боевых действий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55" w:rsidRPr="00861CE3" w:rsidRDefault="00201455" w:rsidP="00C20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55" w:rsidRPr="00861CE3" w:rsidRDefault="00201455" w:rsidP="00C20DAE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55" w:rsidRPr="001421FB" w:rsidRDefault="00201455" w:rsidP="006677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55" w:rsidRPr="00861CE3" w:rsidRDefault="00201455" w:rsidP="00C20DAE">
            <w:pPr>
              <w:jc w:val="center"/>
              <w:rPr>
                <w:sz w:val="22"/>
                <w:szCs w:val="22"/>
              </w:rPr>
            </w:pPr>
            <w:r w:rsidRPr="00861CE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55" w:rsidRPr="00861CE3" w:rsidRDefault="00201455" w:rsidP="00C20DAE">
            <w:pPr>
              <w:ind w:firstLine="33"/>
              <w:rPr>
                <w:sz w:val="22"/>
                <w:szCs w:val="22"/>
              </w:rPr>
            </w:pPr>
            <w:r w:rsidRPr="00861CE3">
              <w:rPr>
                <w:sz w:val="22"/>
                <w:szCs w:val="22"/>
              </w:rPr>
              <w:t>Налоговой льготой  польз</w:t>
            </w:r>
            <w:r>
              <w:rPr>
                <w:sz w:val="22"/>
                <w:szCs w:val="22"/>
              </w:rPr>
              <w:t>уется 7 налогоплательщиков</w:t>
            </w:r>
          </w:p>
        </w:tc>
      </w:tr>
      <w:tr w:rsidR="00201455" w:rsidRPr="009712C7" w:rsidTr="009F68A5"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55" w:rsidRPr="001421FB" w:rsidRDefault="00201455" w:rsidP="001421FB"/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55" w:rsidRPr="001421FB" w:rsidRDefault="00201455" w:rsidP="00E2255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55" w:rsidRPr="001421FB" w:rsidRDefault="00201455" w:rsidP="00E22558">
            <w:pPr>
              <w:ind w:firstLine="33"/>
              <w:rPr>
                <w:sz w:val="22"/>
                <w:szCs w:val="22"/>
              </w:rPr>
            </w:pPr>
            <w:r w:rsidRPr="001421FB">
              <w:rPr>
                <w:sz w:val="22"/>
                <w:szCs w:val="22"/>
              </w:rPr>
              <w:t xml:space="preserve">Освобождение от </w:t>
            </w:r>
            <w:proofErr w:type="spellStart"/>
            <w:r w:rsidRPr="001421FB">
              <w:rPr>
                <w:sz w:val="22"/>
                <w:szCs w:val="22"/>
              </w:rPr>
              <w:t>налогооблажения</w:t>
            </w:r>
            <w:proofErr w:type="spellEnd"/>
            <w:r w:rsidRPr="001421FB">
              <w:rPr>
                <w:sz w:val="22"/>
                <w:szCs w:val="22"/>
              </w:rPr>
              <w:t xml:space="preserve"> государственных бюджетных учреждений, созданных Смоленской областью в целях распоряжения объектами государственной собственности Смоленской области; </w:t>
            </w:r>
            <w:r w:rsidRPr="001421FB">
              <w:rPr>
                <w:sz w:val="22"/>
                <w:szCs w:val="22"/>
              </w:rPr>
              <w:lastRenderedPageBreak/>
              <w:t>инвесторов, реализующие инвестиционные проекты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55" w:rsidRPr="001421FB" w:rsidRDefault="00201455" w:rsidP="001421FB">
            <w:pPr>
              <w:jc w:val="center"/>
              <w:rPr>
                <w:sz w:val="22"/>
                <w:szCs w:val="22"/>
              </w:rPr>
            </w:pPr>
            <w:r w:rsidRPr="001421FB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55" w:rsidRPr="001421FB" w:rsidRDefault="00201455" w:rsidP="00E22558">
            <w:pPr>
              <w:ind w:firstLine="33"/>
              <w:jc w:val="center"/>
              <w:rPr>
                <w:sz w:val="22"/>
                <w:szCs w:val="22"/>
              </w:rPr>
            </w:pPr>
            <w:r w:rsidRPr="001421F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55" w:rsidRPr="001421FB" w:rsidRDefault="00201455" w:rsidP="001421FB">
            <w:pPr>
              <w:jc w:val="center"/>
              <w:rPr>
                <w:sz w:val="22"/>
                <w:szCs w:val="22"/>
              </w:rPr>
            </w:pPr>
            <w:r w:rsidRPr="001421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55" w:rsidRPr="001421FB" w:rsidRDefault="00201455" w:rsidP="001421FB">
            <w:pPr>
              <w:jc w:val="center"/>
              <w:rPr>
                <w:sz w:val="22"/>
                <w:szCs w:val="22"/>
              </w:rPr>
            </w:pPr>
            <w:r w:rsidRPr="001421F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455" w:rsidRPr="001421FB" w:rsidRDefault="00201455" w:rsidP="00E22558">
            <w:pPr>
              <w:ind w:firstLine="33"/>
              <w:rPr>
                <w:sz w:val="22"/>
                <w:szCs w:val="22"/>
              </w:rPr>
            </w:pPr>
            <w:r w:rsidRPr="001421FB">
              <w:rPr>
                <w:sz w:val="22"/>
                <w:szCs w:val="22"/>
              </w:rPr>
              <w:t>Налоговой льготой  не пользуются</w:t>
            </w:r>
          </w:p>
        </w:tc>
      </w:tr>
    </w:tbl>
    <w:p w:rsidR="005B56AD" w:rsidRDefault="005B56AD" w:rsidP="005B56AD">
      <w:pPr>
        <w:tabs>
          <w:tab w:val="left" w:pos="0"/>
          <w:tab w:val="left" w:pos="7848"/>
        </w:tabs>
        <w:ind w:firstLine="0"/>
        <w:jc w:val="left"/>
        <w:rPr>
          <w:szCs w:val="28"/>
        </w:rPr>
      </w:pPr>
    </w:p>
    <w:p w:rsidR="005B56AD" w:rsidRPr="005B56AD" w:rsidRDefault="00A938D7" w:rsidP="00BA234D">
      <w:pPr>
        <w:tabs>
          <w:tab w:val="left" w:pos="0"/>
          <w:tab w:val="left" w:pos="7848"/>
        </w:tabs>
        <w:rPr>
          <w:szCs w:val="28"/>
        </w:rPr>
      </w:pPr>
      <w:r>
        <w:rPr>
          <w:szCs w:val="28"/>
        </w:rPr>
        <w:t>Показатель бюджетной эффективности больше нуля (К&gt;0), социальная</w:t>
      </w:r>
      <w:r w:rsidR="00BA234D">
        <w:rPr>
          <w:szCs w:val="28"/>
        </w:rPr>
        <w:t xml:space="preserve"> эффективность боль</w:t>
      </w:r>
      <w:r w:rsidR="005B56AD">
        <w:rPr>
          <w:szCs w:val="28"/>
        </w:rPr>
        <w:t>ше единицы (</w:t>
      </w:r>
      <w:r w:rsidR="00AB6FDE">
        <w:rPr>
          <w:szCs w:val="28"/>
        </w:rPr>
        <w:t>О</w:t>
      </w:r>
      <w:r w:rsidR="001C425E" w:rsidRPr="001C425E">
        <w:rPr>
          <w:szCs w:val="28"/>
        </w:rPr>
        <w:t>&gt;</w:t>
      </w:r>
      <w:r w:rsidR="005B56AD">
        <w:rPr>
          <w:szCs w:val="28"/>
        </w:rPr>
        <w:t>1)</w:t>
      </w:r>
      <w:r w:rsidR="00662A51">
        <w:rPr>
          <w:szCs w:val="28"/>
        </w:rPr>
        <w:t xml:space="preserve"> – налоговая льгота имеет положительную бюджетную и социальную эффективность. </w:t>
      </w:r>
    </w:p>
    <w:p w:rsidR="00BA234D" w:rsidRDefault="00BA234D" w:rsidP="005B56AD">
      <w:pPr>
        <w:tabs>
          <w:tab w:val="left" w:pos="0"/>
          <w:tab w:val="left" w:pos="7848"/>
        </w:tabs>
        <w:ind w:firstLine="0"/>
        <w:jc w:val="left"/>
        <w:rPr>
          <w:szCs w:val="28"/>
        </w:rPr>
      </w:pPr>
    </w:p>
    <w:p w:rsidR="00BA234D" w:rsidRDefault="00BA234D" w:rsidP="005B56AD">
      <w:pPr>
        <w:tabs>
          <w:tab w:val="left" w:pos="0"/>
          <w:tab w:val="left" w:pos="7848"/>
        </w:tabs>
        <w:ind w:firstLine="0"/>
        <w:jc w:val="left"/>
        <w:rPr>
          <w:szCs w:val="28"/>
        </w:rPr>
      </w:pPr>
    </w:p>
    <w:p w:rsidR="005B56AD" w:rsidRDefault="005B56AD" w:rsidP="005B56AD">
      <w:pPr>
        <w:tabs>
          <w:tab w:val="left" w:pos="0"/>
          <w:tab w:val="left" w:pos="7848"/>
        </w:tabs>
        <w:ind w:firstLine="0"/>
        <w:jc w:val="left"/>
        <w:rPr>
          <w:szCs w:val="28"/>
        </w:rPr>
      </w:pPr>
      <w:r w:rsidRPr="00E404ED">
        <w:rPr>
          <w:szCs w:val="28"/>
        </w:rPr>
        <w:t xml:space="preserve">Глава </w:t>
      </w:r>
      <w:r>
        <w:rPr>
          <w:szCs w:val="28"/>
        </w:rPr>
        <w:t>м</w:t>
      </w:r>
      <w:r w:rsidRPr="00E404ED">
        <w:rPr>
          <w:szCs w:val="28"/>
        </w:rPr>
        <w:t>униципального образования</w:t>
      </w:r>
      <w:r w:rsidRPr="00E404ED">
        <w:rPr>
          <w:szCs w:val="28"/>
        </w:rPr>
        <w:br/>
      </w:r>
      <w:r>
        <w:rPr>
          <w:szCs w:val="28"/>
        </w:rPr>
        <w:t>Надейковичского сельского поселения</w:t>
      </w:r>
    </w:p>
    <w:p w:rsidR="00AD792D" w:rsidRDefault="005B56AD" w:rsidP="005B56AD">
      <w:pPr>
        <w:tabs>
          <w:tab w:val="left" w:pos="0"/>
          <w:tab w:val="left" w:pos="7848"/>
        </w:tabs>
        <w:ind w:firstLine="0"/>
        <w:jc w:val="left"/>
      </w:pPr>
      <w:r>
        <w:rPr>
          <w:szCs w:val="28"/>
        </w:rPr>
        <w:t xml:space="preserve">Шумячского района </w:t>
      </w:r>
      <w:r w:rsidRPr="00E404ED">
        <w:rPr>
          <w:szCs w:val="28"/>
        </w:rPr>
        <w:t xml:space="preserve">  Смоленской области   </w:t>
      </w:r>
      <w:r>
        <w:rPr>
          <w:szCs w:val="28"/>
        </w:rPr>
        <w:t xml:space="preserve">                                     И.Г.Лесникова</w:t>
      </w:r>
    </w:p>
    <w:sectPr w:rsidR="00AD792D" w:rsidSect="00BA234D">
      <w:pgSz w:w="11906" w:h="16838"/>
      <w:pgMar w:top="899" w:right="566" w:bottom="719" w:left="1134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16" w:rsidRDefault="00642316">
      <w:r>
        <w:separator/>
      </w:r>
    </w:p>
  </w:endnote>
  <w:endnote w:type="continuationSeparator" w:id="0">
    <w:p w:rsidR="00642316" w:rsidRDefault="00642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16" w:rsidRDefault="00642316">
      <w:r>
        <w:separator/>
      </w:r>
    </w:p>
  </w:footnote>
  <w:footnote w:type="continuationSeparator" w:id="0">
    <w:p w:rsidR="00642316" w:rsidRDefault="006423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B56AD"/>
    <w:rsid w:val="00032EBC"/>
    <w:rsid w:val="000B5BA2"/>
    <w:rsid w:val="000F6BB8"/>
    <w:rsid w:val="00124234"/>
    <w:rsid w:val="001421FB"/>
    <w:rsid w:val="001459D3"/>
    <w:rsid w:val="001703FB"/>
    <w:rsid w:val="001C425E"/>
    <w:rsid w:val="001D1F4D"/>
    <w:rsid w:val="00201455"/>
    <w:rsid w:val="0024024E"/>
    <w:rsid w:val="002C3641"/>
    <w:rsid w:val="005B3FC9"/>
    <w:rsid w:val="005B56AD"/>
    <w:rsid w:val="005E043C"/>
    <w:rsid w:val="00642316"/>
    <w:rsid w:val="00662A51"/>
    <w:rsid w:val="006677D1"/>
    <w:rsid w:val="007F220F"/>
    <w:rsid w:val="007F422B"/>
    <w:rsid w:val="00815F8E"/>
    <w:rsid w:val="00975B37"/>
    <w:rsid w:val="009830FA"/>
    <w:rsid w:val="009E0B5C"/>
    <w:rsid w:val="00A5119D"/>
    <w:rsid w:val="00A56EE9"/>
    <w:rsid w:val="00A938D7"/>
    <w:rsid w:val="00AB6FDE"/>
    <w:rsid w:val="00AD07EA"/>
    <w:rsid w:val="00AD792D"/>
    <w:rsid w:val="00B44E66"/>
    <w:rsid w:val="00B9793C"/>
    <w:rsid w:val="00BA234D"/>
    <w:rsid w:val="00C20DAE"/>
    <w:rsid w:val="00CF0DFE"/>
    <w:rsid w:val="00D3456E"/>
    <w:rsid w:val="00D36755"/>
    <w:rsid w:val="00D9495E"/>
    <w:rsid w:val="00D977F1"/>
    <w:rsid w:val="00DD5084"/>
    <w:rsid w:val="00E2753C"/>
    <w:rsid w:val="00F767BA"/>
    <w:rsid w:val="00FD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6AD"/>
    <w:pPr>
      <w:suppressAutoHyphens/>
      <w:ind w:firstLine="720"/>
      <w:jc w:val="both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234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70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03FB"/>
    <w:rPr>
      <w:sz w:val="28"/>
      <w:lang w:eastAsia="ar-SA"/>
    </w:rPr>
  </w:style>
  <w:style w:type="paragraph" w:styleId="a6">
    <w:name w:val="footer"/>
    <w:basedOn w:val="a"/>
    <w:link w:val="a7"/>
    <w:rsid w:val="00170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03FB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</dc:creator>
  <cp:keywords/>
  <dc:description/>
  <cp:lastModifiedBy>1</cp:lastModifiedBy>
  <cp:revision>10</cp:revision>
  <cp:lastPrinted>2018-09-25T06:21:00Z</cp:lastPrinted>
  <dcterms:created xsi:type="dcterms:W3CDTF">2018-09-25T06:22:00Z</dcterms:created>
  <dcterms:modified xsi:type="dcterms:W3CDTF">2019-07-03T12:47:00Z</dcterms:modified>
</cp:coreProperties>
</file>