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901628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9B3C5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9B3C56">
        <w:rPr>
          <w:rFonts w:ascii="Times New Roman" w:hAnsi="Times New Roman" w:cs="Times New Roman"/>
          <w:sz w:val="28"/>
          <w:szCs w:val="28"/>
        </w:rPr>
        <w:t>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C46CB6">
        <w:rPr>
          <w:rFonts w:ascii="Times New Roman" w:hAnsi="Times New Roman" w:cs="Times New Roman"/>
          <w:sz w:val="28"/>
          <w:szCs w:val="28"/>
        </w:rPr>
        <w:t>43,0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C46CB6">
        <w:rPr>
          <w:rFonts w:ascii="Times New Roman" w:hAnsi="Times New Roman" w:cs="Times New Roman"/>
          <w:sz w:val="28"/>
          <w:szCs w:val="28"/>
        </w:rPr>
        <w:t>9 643 489,00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C46CB6">
        <w:rPr>
          <w:rFonts w:ascii="Times New Roman" w:hAnsi="Times New Roman" w:cs="Times New Roman"/>
          <w:sz w:val="28"/>
          <w:szCs w:val="28"/>
        </w:rPr>
        <w:t>4 141 887,16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C46CB6">
        <w:rPr>
          <w:rFonts w:ascii="Times New Roman" w:hAnsi="Times New Roman" w:cs="Times New Roman"/>
          <w:sz w:val="28"/>
          <w:szCs w:val="28"/>
        </w:rPr>
        <w:t>19,9</w:t>
      </w:r>
      <w:r w:rsidR="00BB2106" w:rsidRPr="005522D4">
        <w:rPr>
          <w:rFonts w:ascii="Times New Roman" w:hAnsi="Times New Roman" w:cs="Times New Roman"/>
          <w:sz w:val="28"/>
          <w:szCs w:val="28"/>
        </w:rPr>
        <w:t>% (план 6</w:t>
      </w:r>
      <w:r w:rsidR="00C46CB6">
        <w:rPr>
          <w:rFonts w:ascii="Times New Roman" w:hAnsi="Times New Roman" w:cs="Times New Roman"/>
          <w:sz w:val="28"/>
          <w:szCs w:val="28"/>
        </w:rPr>
        <w:t> </w:t>
      </w:r>
      <w:r w:rsidR="00BB2106" w:rsidRPr="005522D4">
        <w:rPr>
          <w:rFonts w:ascii="Times New Roman" w:hAnsi="Times New Roman" w:cs="Times New Roman"/>
          <w:sz w:val="28"/>
          <w:szCs w:val="28"/>
        </w:rPr>
        <w:t>3</w:t>
      </w:r>
      <w:r w:rsidR="00C46CB6">
        <w:rPr>
          <w:rFonts w:ascii="Times New Roman" w:hAnsi="Times New Roman" w:cs="Times New Roman"/>
          <w:sz w:val="28"/>
          <w:szCs w:val="28"/>
        </w:rPr>
        <w:t>82 189,00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C46CB6">
        <w:rPr>
          <w:rFonts w:ascii="Times New Roman" w:hAnsi="Times New Roman" w:cs="Times New Roman"/>
          <w:sz w:val="28"/>
          <w:szCs w:val="28"/>
        </w:rPr>
        <w:t>1 270 427,10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рублей), по безвозмездным поступлениям план выполнен на </w:t>
      </w:r>
      <w:r w:rsidR="00C46CB6">
        <w:rPr>
          <w:rFonts w:ascii="Times New Roman" w:hAnsi="Times New Roman" w:cs="Times New Roman"/>
          <w:sz w:val="28"/>
          <w:szCs w:val="28"/>
        </w:rPr>
        <w:t>88,1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46CB6">
        <w:rPr>
          <w:rFonts w:ascii="Times New Roman" w:hAnsi="Times New Roman" w:cs="Times New Roman"/>
          <w:sz w:val="28"/>
          <w:szCs w:val="28"/>
        </w:rPr>
        <w:t>3 261 300,00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рубля</w:t>
      </w:r>
      <w:proofErr w:type="gram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C46CB6">
        <w:rPr>
          <w:rFonts w:ascii="Times New Roman" w:hAnsi="Times New Roman" w:cs="Times New Roman"/>
          <w:sz w:val="28"/>
          <w:szCs w:val="28"/>
        </w:rPr>
        <w:t>2 871 460,06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>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9B3C5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B2106" w:rsidRPr="005522D4">
        <w:rPr>
          <w:rFonts w:ascii="Times New Roman" w:hAnsi="Times New Roman" w:cs="Times New Roman"/>
          <w:sz w:val="28"/>
          <w:szCs w:val="28"/>
        </w:rPr>
        <w:t>201</w:t>
      </w:r>
      <w:r w:rsidR="00C46CB6">
        <w:rPr>
          <w:rFonts w:ascii="Times New Roman" w:hAnsi="Times New Roman" w:cs="Times New Roman"/>
          <w:sz w:val="28"/>
          <w:szCs w:val="28"/>
        </w:rPr>
        <w:t>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C46CB6">
        <w:rPr>
          <w:rFonts w:ascii="Times New Roman" w:hAnsi="Times New Roman" w:cs="Times New Roman"/>
          <w:sz w:val="28"/>
          <w:szCs w:val="28"/>
        </w:rPr>
        <w:t>1</w:t>
      </w:r>
      <w:r w:rsidR="00BB2106" w:rsidRPr="005522D4">
        <w:rPr>
          <w:rFonts w:ascii="Times New Roman" w:hAnsi="Times New Roman" w:cs="Times New Roman"/>
          <w:sz w:val="28"/>
          <w:szCs w:val="28"/>
        </w:rPr>
        <w:t>4,</w:t>
      </w:r>
      <w:r w:rsidR="00C46CB6">
        <w:rPr>
          <w:rFonts w:ascii="Times New Roman" w:hAnsi="Times New Roman" w:cs="Times New Roman"/>
          <w:sz w:val="28"/>
          <w:szCs w:val="28"/>
        </w:rPr>
        <w:t>4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C46CB6">
        <w:rPr>
          <w:rFonts w:ascii="Times New Roman" w:hAnsi="Times New Roman" w:cs="Times New Roman"/>
          <w:sz w:val="28"/>
          <w:szCs w:val="28"/>
        </w:rPr>
        <w:t>21 968 861,06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ь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C46CB6">
        <w:rPr>
          <w:rFonts w:ascii="Times New Roman" w:hAnsi="Times New Roman" w:cs="Times New Roman"/>
          <w:sz w:val="28"/>
          <w:szCs w:val="28"/>
        </w:rPr>
        <w:t>3 155 854,55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состоянию на 01.0</w:t>
      </w:r>
      <w:r w:rsidR="009B3C56">
        <w:rPr>
          <w:sz w:val="28"/>
          <w:szCs w:val="28"/>
        </w:rPr>
        <w:t>4</w:t>
      </w:r>
      <w:r w:rsidR="005522D4" w:rsidRPr="005522D4">
        <w:rPr>
          <w:sz w:val="28"/>
          <w:szCs w:val="28"/>
        </w:rPr>
        <w:t xml:space="preserve">.2017 года сложился </w:t>
      </w:r>
      <w:proofErr w:type="spellStart"/>
      <w:r w:rsidR="005522D4" w:rsidRPr="005522D4">
        <w:rPr>
          <w:sz w:val="28"/>
          <w:szCs w:val="28"/>
        </w:rPr>
        <w:t>профицит</w:t>
      </w:r>
      <w:proofErr w:type="spellEnd"/>
      <w:r w:rsidR="005522D4" w:rsidRPr="005522D4">
        <w:rPr>
          <w:sz w:val="28"/>
          <w:szCs w:val="28"/>
        </w:rPr>
        <w:t xml:space="preserve"> </w:t>
      </w:r>
      <w:r w:rsidR="005522D4">
        <w:rPr>
          <w:sz w:val="28"/>
          <w:szCs w:val="28"/>
        </w:rPr>
        <w:t xml:space="preserve">(превышение доходов над расходами) </w:t>
      </w:r>
      <w:r w:rsidR="005522D4" w:rsidRPr="005522D4">
        <w:rPr>
          <w:sz w:val="28"/>
          <w:szCs w:val="28"/>
        </w:rPr>
        <w:t xml:space="preserve">в сумме </w:t>
      </w:r>
      <w:r w:rsidR="00C46CB6">
        <w:rPr>
          <w:sz w:val="28"/>
          <w:szCs w:val="28"/>
        </w:rPr>
        <w:t>986 032,61</w:t>
      </w:r>
      <w:r w:rsidR="005522D4" w:rsidRPr="005522D4">
        <w:rPr>
          <w:sz w:val="28"/>
          <w:szCs w:val="28"/>
        </w:rPr>
        <w:t xml:space="preserve"> рубл</w:t>
      </w:r>
      <w:r w:rsidR="00C46CB6">
        <w:rPr>
          <w:sz w:val="28"/>
          <w:szCs w:val="28"/>
        </w:rPr>
        <w:t>я</w:t>
      </w:r>
      <w:r w:rsidR="005522D4" w:rsidRPr="005522D4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74B9"/>
    <w:rsid w:val="001A17F4"/>
    <w:rsid w:val="001E0DB4"/>
    <w:rsid w:val="00415383"/>
    <w:rsid w:val="00463D93"/>
    <w:rsid w:val="004A1632"/>
    <w:rsid w:val="0053732B"/>
    <w:rsid w:val="005522D4"/>
    <w:rsid w:val="006D57E2"/>
    <w:rsid w:val="007570C4"/>
    <w:rsid w:val="007F22BF"/>
    <w:rsid w:val="007F4E07"/>
    <w:rsid w:val="00886308"/>
    <w:rsid w:val="008A542A"/>
    <w:rsid w:val="008B59F0"/>
    <w:rsid w:val="008D1F7E"/>
    <w:rsid w:val="008F456E"/>
    <w:rsid w:val="00901628"/>
    <w:rsid w:val="009B3C56"/>
    <w:rsid w:val="00A239D1"/>
    <w:rsid w:val="00A72748"/>
    <w:rsid w:val="00AC09FC"/>
    <w:rsid w:val="00B53D8A"/>
    <w:rsid w:val="00BB2106"/>
    <w:rsid w:val="00C21402"/>
    <w:rsid w:val="00C46CB6"/>
    <w:rsid w:val="00C625B5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B052-2306-494F-99D3-ACB2FB22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8</cp:revision>
  <cp:lastPrinted>2017-03-16T12:13:00Z</cp:lastPrinted>
  <dcterms:created xsi:type="dcterms:W3CDTF">2017-03-16T10:52:00Z</dcterms:created>
  <dcterms:modified xsi:type="dcterms:W3CDTF">2017-04-11T08:32:00Z</dcterms:modified>
</cp:coreProperties>
</file>