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7F" w:rsidRDefault="000C2E7F"/>
    <w:p w:rsidR="000C2E7F" w:rsidRDefault="000C2E7F" w:rsidP="000C2E7F">
      <w:pPr>
        <w:tabs>
          <w:tab w:val="left" w:pos="4065"/>
        </w:tabs>
      </w:pPr>
      <w:r>
        <w:tab/>
      </w:r>
    </w:p>
    <w:p w:rsidR="000C2E7F" w:rsidRPr="000C2E7F" w:rsidRDefault="000C2E7F" w:rsidP="000C2E7F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Совет депутатов ПОНЯТОВСКОГО СЕЛЬСКОГО поселения</w:t>
      </w:r>
    </w:p>
    <w:p w:rsidR="000C2E7F" w:rsidRDefault="000C2E7F" w:rsidP="000C2E7F"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                        </w:t>
      </w:r>
      <w:r w:rsidRPr="000C2E7F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ШУМЯЧСКОГО района Смоленской области</w:t>
      </w:r>
    </w:p>
    <w:p w:rsidR="003E5DA1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</w:t>
      </w:r>
    </w:p>
    <w:p w:rsidR="000C2E7F" w:rsidRPr="000C2E7F" w:rsidRDefault="003E5DA1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</w:t>
      </w:r>
      <w:r w:rsidR="000C2E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="000C2E7F" w:rsidRPr="000C2E7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Pr="000C2E7F" w:rsidRDefault="000F5A8B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 29 марта</w:t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 г.  </w:t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ст. Понятовка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О    внесении   изменений   в   решение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Совета       депутатов       Понятовского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Шумячского района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Смоленской  области №25 от 28.12.2017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«О  бюджете  Понятовского   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   поселения    Шумячского    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  Смоленской   области 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 2018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 и  на   плановый период 2019 и 2020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годов»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2018 год и на плановый период 2019 и 2020 годов», Уставом Понятовского сельского поселения Шумячского района Смоленской области Совет депутатов Понятовского сельского поселения Шумячского района Смоленской области</w:t>
      </w:r>
      <w:proofErr w:type="gramEnd"/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 Ш И Л: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 в решение Совета депутатов Понятовского сельского поселения Шумячского района Смоленской области № 25 от 28.12.2017, «О бюджете Понятовского сельского поселения Шумячского района Смоленской области на 2018 год и на плановый период 2019 и 2020 годов» изменения:</w:t>
      </w: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пункт 1 изложить в следующей редакции:</w:t>
      </w: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«1. Утвердить основные характеристики  бюджета Понятовского сельского поселения Шумячского района Смоленской области на 2018 год: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1) общий объем доходов бюджета Понятовского сельского поселения Шумячского района Смоленской области в сумме </w:t>
      </w:r>
      <w:r w:rsidRPr="000C2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3 878 792,00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 рублей, в том числе объем безвозмездных поступлений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2 436 500</w:t>
      </w:r>
      <w:r w:rsidRPr="000C2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,00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рублей, из которых объем получаемых межбюджетных трансфертов – </w:t>
      </w:r>
      <w:r w:rsidRPr="000C2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2 436 500,00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рублей;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 общий объем расходов  бюджета Понятовского сельского поселения Шумячского района Смоленской области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E47B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2</w:t>
      </w:r>
      <w:r w:rsidR="00754C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51 209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,74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 рублей;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дефицит бюджета Понятовского сельского поселения Шумячского района Смоленской области в сумме </w:t>
      </w:r>
      <w:r w:rsidR="00E47B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754C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72417,74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что составляет </w:t>
      </w:r>
      <w:r w:rsidR="00E47B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25,8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процентов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 утвержденного  общего годового объема доходов бюджета без учета утвержденного объема безвозмездных поступлений</w:t>
      </w:r>
      <w:proofErr w:type="gramStart"/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2) 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пункт 12 изложить в новой редакции: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«12.Утвердить объем бюджетных ассигнований на финансовое обеспечение реализации муниципальных программ в 2018 году в сумме </w:t>
      </w:r>
      <w:r w:rsidRPr="000C2E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3</w:t>
      </w:r>
      <w:r w:rsidR="00E47B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 5</w:t>
      </w:r>
      <w:r w:rsidR="003E5D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76 317</w:t>
      </w:r>
      <w:r w:rsidRPr="000C2E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,74</w:t>
      </w:r>
      <w:r w:rsidRPr="000C2E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рублей, в 2019 году в сумме 3 341 314,00 рублей, в 2020 году в сумме 3 285 765,00 рублей»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пунктом 11а изложить в новой редакции: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«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11а. Утвердить объем бюджетных ассигнований, направленных на исполнение публичных нормативных обязательств; в 2018 году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61 000,00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в 2019 году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61000,00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в 2020 году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61000,00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proofErr w:type="gramStart"/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4)Изложить приложение № 1 «Источники финансирования дефицита бюджета Понятовского сельского поселения Шумячского района Смоленской области на 2018 год» в новой  редакции  (прилагается).</w:t>
      </w:r>
    </w:p>
    <w:p w:rsidR="000C2E7F" w:rsidRPr="000C2E7F" w:rsidRDefault="000C2E7F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3"/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5)Изложить приложение № 9 «Распределение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2018 год в   новой  редакции  (прилагается).</w:t>
      </w:r>
    </w:p>
    <w:p w:rsidR="000C2E7F" w:rsidRPr="000C2E7F" w:rsidRDefault="000C2E7F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6)Изложить 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год» в   новой  редакции  (прилагается).</w:t>
      </w:r>
    </w:p>
    <w:p w:rsidR="000C2E7F" w:rsidRPr="000C2E7F" w:rsidRDefault="000C2E7F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7)  Изложить приложение № 13 «</w:t>
      </w:r>
      <w:r w:rsidRPr="000C2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Ведомственная структура расходов бюджета Понятовского                                     сельского поселения Шумячского района Смоленской области (распределение бюджетных          ассигнований  по главным распорядителям бюджетных средств, разделам, подразделам, целевым статьям (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программам и не программным направлениям деятельности</w:t>
      </w:r>
      <w:r w:rsidRPr="000C2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группам (группам и подгруппам) видов расходов классификации расходов бюджета) на 2018 год»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  новой       редакции  (прилагается).</w:t>
      </w:r>
    </w:p>
    <w:p w:rsidR="000C2E7F" w:rsidRPr="000C2E7F" w:rsidRDefault="000C2E7F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8) Изложить приложение № 15 «</w:t>
      </w:r>
      <w:r w:rsidRPr="000C2E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Распределение бюджетных ассигнований по муниципальным программам и не программным направлениям деятельности на 2018 год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» в   новой  редакции  (прилагается).</w:t>
      </w:r>
    </w:p>
    <w:p w:rsidR="000C2E7F" w:rsidRPr="000C2E7F" w:rsidRDefault="000C2E7F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:rsidR="000C2E7F" w:rsidRPr="000C2E7F" w:rsidRDefault="000C2E7F" w:rsidP="000C2E7F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2. 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0C2E7F" w:rsidRPr="000C2E7F" w:rsidRDefault="000C2E7F" w:rsidP="000C2E7F">
      <w:pPr>
        <w:tabs>
          <w:tab w:val="left" w:pos="6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Понятовского сельского поселения 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Шумячского района Смоленской области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Н. Б. Бондарева.</w:t>
      </w:r>
    </w:p>
    <w:p w:rsid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ind w:left="666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Pr="000C2E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754C3F" w:rsidRDefault="00754C3F" w:rsidP="000C2E7F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F5A8B" w:rsidP="000C2E7F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депутатов Понятовского сельского поселения Шумячского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Смоленской области от 28.12.</w:t>
      </w:r>
      <w:r w:rsidR="00754C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 года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«О бюджете Понятовского сельского поселения Шумячского   района Смоленской области на 2018 год и на плановый период 2019 и 2020 годов</w:t>
      </w:r>
      <w:proofErr w:type="gramStart"/>
      <w:r w:rsidR="00754C3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новой редакции от 29.03.2018г.№ 9 )</w:t>
      </w:r>
      <w:r w:rsidR="00754C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C2E7F" w:rsidRPr="000C2E7F" w:rsidRDefault="000C2E7F" w:rsidP="000C2E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E7F" w:rsidRPr="000C2E7F" w:rsidRDefault="00153432" w:rsidP="000C2E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hyperlink r:id="rId6" w:history="1">
        <w:r w:rsidR="000C2E7F" w:rsidRPr="000C2E7F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Источники финансирования</w:t>
        </w:r>
      </w:hyperlink>
      <w:r w:rsidR="000C2E7F" w:rsidRPr="000C2E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дефицита бюджета Понятовского сельского поселения Шумячского района Смоленской области на 2018 год</w:t>
      </w:r>
    </w:p>
    <w:p w:rsidR="000C2E7F" w:rsidRPr="000C2E7F" w:rsidRDefault="000C2E7F" w:rsidP="000C2E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ar-SA"/>
        </w:rPr>
        <w:t>(рублей)</w:t>
      </w:r>
    </w:p>
    <w:tbl>
      <w:tblPr>
        <w:tblW w:w="10263" w:type="dxa"/>
        <w:tblInd w:w="-459" w:type="dxa"/>
        <w:tblLayout w:type="fixed"/>
        <w:tblLook w:val="0000"/>
      </w:tblPr>
      <w:tblGrid>
        <w:gridCol w:w="3119"/>
        <w:gridCol w:w="5479"/>
        <w:gridCol w:w="1665"/>
      </w:tblGrid>
      <w:tr w:rsidR="000C2E7F" w:rsidRPr="000C2E7F" w:rsidTr="000C2E7F">
        <w:trPr>
          <w:trHeight w:val="18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keepNext/>
              <w:suppressAutoHyphens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</w:tbl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246" w:type="dxa"/>
        <w:tblInd w:w="-441" w:type="dxa"/>
        <w:tblLayout w:type="fixed"/>
        <w:tblLook w:val="0000"/>
      </w:tblPr>
      <w:tblGrid>
        <w:gridCol w:w="3119"/>
        <w:gridCol w:w="5528"/>
        <w:gridCol w:w="1599"/>
      </w:tblGrid>
      <w:tr w:rsidR="000C2E7F" w:rsidRPr="000C2E7F" w:rsidTr="000C2E7F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E7F" w:rsidRPr="000C2E7F" w:rsidRDefault="00E47BD7" w:rsidP="000C2E7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372417,74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E7F" w:rsidRPr="000C2E7F" w:rsidRDefault="00E47BD7" w:rsidP="000C2E7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372417,74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- 3878792,00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- 3878792,00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- 3878792,00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- 3878792,00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E47BD7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  <w:r w:rsidR="00754C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51209,74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E47BD7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  <w:r w:rsidR="00754C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51209,74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E47BD7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  <w:r w:rsidR="00754C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51209,74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E47BD7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  <w:r w:rsidR="00754C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51209,74</w:t>
            </w:r>
          </w:p>
        </w:tc>
      </w:tr>
    </w:tbl>
    <w:p w:rsidR="000C2E7F" w:rsidRPr="000C2E7F" w:rsidRDefault="000C2E7F" w:rsidP="000C2E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7340" w:rsidRDefault="00467340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BD1027" w:rsidRDefault="00BD1027" w:rsidP="000C2E7F">
      <w:pPr>
        <w:tabs>
          <w:tab w:val="left" w:pos="3750"/>
        </w:tabs>
        <w:ind w:left="-709"/>
      </w:pPr>
    </w:p>
    <w:p w:rsidR="00BD1027" w:rsidRDefault="00BD1027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tbl>
      <w:tblPr>
        <w:tblW w:w="0" w:type="auto"/>
        <w:tblLook w:val="04A0"/>
      </w:tblPr>
      <w:tblGrid>
        <w:gridCol w:w="4961"/>
        <w:gridCol w:w="5035"/>
      </w:tblGrid>
      <w:tr w:rsidR="000C2E7F" w:rsidRPr="000C2E7F" w:rsidTr="00BD1027">
        <w:tc>
          <w:tcPr>
            <w:tcW w:w="5210" w:type="dxa"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0C2E7F" w:rsidRPr="000C2E7F" w:rsidRDefault="000C2E7F" w:rsidP="000F5A8B">
            <w:pPr>
              <w:spacing w:after="0" w:line="240" w:lineRule="auto"/>
              <w:ind w:firstLine="8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 9                                           </w:t>
            </w:r>
          </w:p>
          <w:p w:rsidR="000C2E7F" w:rsidRPr="000C2E7F" w:rsidRDefault="000F5A8B" w:rsidP="000F5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 решению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Совета депутатов Понятовского сельского поселения Шумячского района Смол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енской области от 28.12.</w:t>
            </w:r>
            <w:r w:rsidR="00BD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D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«О бюджете Понятовского сельского поселения Шумячского района Смоленской области на 2018 год и на плановый период 20 19 и 2020 годов»</w:t>
            </w:r>
            <w:r w:rsidR="00BD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F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новой редакции от 29.03.2018г.№ 9 )  </w:t>
            </w:r>
          </w:p>
        </w:tc>
      </w:tr>
    </w:tbl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7F" w:rsidRPr="000C2E7F" w:rsidRDefault="000C2E7F" w:rsidP="000C2E7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2018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>( рублей)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0C2E7F" w:rsidRPr="000C2E7F" w:rsidTr="00BD1027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5" w:type="dxa"/>
        <w:tblInd w:w="89" w:type="dxa"/>
        <w:tblLook w:val="0000"/>
      </w:tblPr>
      <w:tblGrid>
        <w:gridCol w:w="5253"/>
        <w:gridCol w:w="567"/>
        <w:gridCol w:w="567"/>
        <w:gridCol w:w="1419"/>
        <w:gridCol w:w="576"/>
        <w:gridCol w:w="1843"/>
      </w:tblGrid>
      <w:tr w:rsidR="000C2E7F" w:rsidRPr="000C2E7F" w:rsidTr="00BD1027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C2E7F" w:rsidRPr="000C2E7F" w:rsidTr="00BD1027">
        <w:tblPrEx>
          <w:tblLook w:val="04A0"/>
        </w:tblPrEx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3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6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2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06 708,00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06 708,00</w:t>
            </w:r>
          </w:p>
        </w:tc>
      </w:tr>
      <w:tr w:rsidR="000C2E7F" w:rsidRPr="000C2E7F" w:rsidTr="00BD1027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</w:t>
            </w:r>
            <w:r w:rsidR="003E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80 708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B023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80 708,00</w:t>
            </w:r>
          </w:p>
        </w:tc>
      </w:tr>
      <w:tr w:rsidR="000C2E7F" w:rsidRPr="000C2E7F" w:rsidTr="00BD1027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B023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80 708,00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1058250,00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1058250,00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BD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15458,00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BD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15458,00</w:t>
            </w:r>
          </w:p>
        </w:tc>
      </w:tr>
      <w:tr w:rsidR="000C2E7F" w:rsidRPr="000C2E7F" w:rsidTr="00BD1027">
        <w:tblPrEx>
          <w:tblLook w:val="04A0"/>
        </w:tblPrEx>
        <w:trPr>
          <w:trHeight w:val="27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«Энергосбережение и повышение энергетической эффективности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76 0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2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37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41600,00</w:t>
            </w:r>
          </w:p>
        </w:tc>
      </w:tr>
      <w:tr w:rsidR="000C2E7F" w:rsidRPr="000C2E7F" w:rsidTr="00BD1027">
        <w:tblPrEx>
          <w:tblLook w:val="04A0"/>
        </w:tblPrEx>
        <w:trPr>
          <w:trHeight w:val="26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41600,00</w:t>
            </w:r>
          </w:p>
        </w:tc>
      </w:tr>
      <w:tr w:rsidR="000C2E7F" w:rsidRPr="000C2E7F" w:rsidTr="00BD1027">
        <w:tblPrEx>
          <w:tblLook w:val="04A0"/>
        </w:tblPrEx>
        <w:trPr>
          <w:trHeight w:val="27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41600,00</w:t>
            </w:r>
          </w:p>
        </w:tc>
      </w:tr>
      <w:tr w:rsidR="000C2E7F" w:rsidRPr="000C2E7F" w:rsidTr="00BD1027">
        <w:tblPrEx>
          <w:tblLook w:val="04A0"/>
        </w:tblPrEx>
        <w:trPr>
          <w:trHeight w:val="28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41600,00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13370,00</w:t>
            </w:r>
          </w:p>
        </w:tc>
      </w:tr>
      <w:tr w:rsidR="000C2E7F" w:rsidRPr="000C2E7F" w:rsidTr="00BD1027">
        <w:tblPrEx>
          <w:tblLook w:val="04A0"/>
        </w:tblPrEx>
        <w:trPr>
          <w:trHeight w:val="44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7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41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47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976300,00</w:t>
            </w:r>
          </w:p>
        </w:tc>
      </w:tr>
      <w:tr w:rsidR="000C2E7F" w:rsidRPr="000C2E7F" w:rsidTr="00BD1027">
        <w:tblPrEx>
          <w:tblLook w:val="04A0"/>
        </w:tblPrEx>
        <w:trPr>
          <w:trHeight w:val="42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122000,00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26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850700,00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850700,00</w:t>
            </w:r>
          </w:p>
        </w:tc>
      </w:tr>
      <w:tr w:rsidR="000C2E7F" w:rsidRPr="000C2E7F" w:rsidTr="00BD1027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33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70000,00</w:t>
            </w:r>
          </w:p>
        </w:tc>
      </w:tr>
      <w:tr w:rsidR="000C2E7F" w:rsidRPr="000C2E7F" w:rsidTr="00BD1027">
        <w:tblPrEx>
          <w:tblLook w:val="04A0"/>
        </w:tblPrEx>
        <w:trPr>
          <w:trHeight w:val="27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01  1 02 00000</w:t>
            </w:r>
          </w:p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</w:tbl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tbl>
      <w:tblPr>
        <w:tblW w:w="0" w:type="auto"/>
        <w:tblLook w:val="04A0"/>
      </w:tblPr>
      <w:tblGrid>
        <w:gridCol w:w="4961"/>
        <w:gridCol w:w="5035"/>
      </w:tblGrid>
      <w:tr w:rsidR="000C2E7F" w:rsidRPr="000C2E7F" w:rsidTr="00BD1027">
        <w:tc>
          <w:tcPr>
            <w:tcW w:w="5210" w:type="dxa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0C2E7F" w:rsidRPr="000C2E7F" w:rsidRDefault="000C2E7F" w:rsidP="000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Приложение  11                                             </w:t>
            </w:r>
          </w:p>
          <w:p w:rsidR="000C2E7F" w:rsidRPr="0042342C" w:rsidRDefault="000F5A8B" w:rsidP="000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Понятовского сельского поселения Шумячского района Смол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енской области от 28.12.</w:t>
            </w:r>
            <w:r w:rsidR="0042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2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«О бюджете Понятовского сельского поселения Шумячского района Смоленской области на 2018 год и на плановый период 2019 и 2020 годов»</w:t>
            </w:r>
            <w:r w:rsidR="0042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F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новой редакции от 29.03.2018г.№ 9 )  </w:t>
            </w:r>
          </w:p>
        </w:tc>
      </w:tr>
    </w:tbl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целевым статьям (</w:t>
      </w:r>
      <w:r w:rsidRPr="000C2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муниципальным</w:t>
      </w: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984"/>
        <w:gridCol w:w="993"/>
        <w:gridCol w:w="1842"/>
      </w:tblGrid>
      <w:tr w:rsidR="000C2E7F" w:rsidRPr="000C2E7F" w:rsidTr="00BD1027">
        <w:trPr>
          <w:cantSplit/>
          <w:trHeight w:val="2084"/>
        </w:trPr>
        <w:tc>
          <w:tcPr>
            <w:tcW w:w="5400" w:type="dxa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3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5406"/>
        <w:gridCol w:w="1984"/>
        <w:gridCol w:w="993"/>
        <w:gridCol w:w="1842"/>
      </w:tblGrid>
      <w:tr w:rsidR="000C2E7F" w:rsidRPr="000C2E7F" w:rsidTr="00BD1027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C2E7F" w:rsidRPr="000C2E7F" w:rsidTr="00BD1027">
        <w:tblPrEx>
          <w:tblLook w:val="04A0"/>
        </w:tblPrEx>
        <w:trPr>
          <w:trHeight w:val="792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  <w:r w:rsidR="004234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76317,74</w:t>
            </w:r>
          </w:p>
        </w:tc>
      </w:tr>
      <w:tr w:rsidR="000C2E7F" w:rsidRPr="000C2E7F" w:rsidTr="00BD1027">
        <w:tblPrEx>
          <w:tblLook w:val="04A0"/>
        </w:tblPrEx>
        <w:trPr>
          <w:trHeight w:val="41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41708,00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2342C" w:rsidP="0075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B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54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708,00</w:t>
            </w:r>
          </w:p>
        </w:tc>
      </w:tr>
      <w:tr w:rsidR="000C2E7F" w:rsidRPr="000C2E7F" w:rsidTr="00BD1027">
        <w:tblPrEx>
          <w:tblLook w:val="04A0"/>
        </w:tblPrEx>
        <w:trPr>
          <w:trHeight w:val="61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754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1058250,00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1058250,00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15 458,00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15 458,00</w:t>
            </w:r>
          </w:p>
        </w:tc>
      </w:tr>
      <w:tr w:rsidR="000C2E7F" w:rsidRPr="000C2E7F" w:rsidTr="00BD1027">
        <w:tblPrEx>
          <w:tblLook w:val="04A0"/>
        </w:tblPrEx>
        <w:trPr>
          <w:trHeight w:val="403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60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6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0C2E7F" w:rsidRPr="000C2E7F" w:rsidTr="00BD1027">
        <w:tblPrEx>
          <w:tblLook w:val="04A0"/>
        </w:tblPrEx>
        <w:trPr>
          <w:trHeight w:val="381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25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"Содержание и ремонт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2342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2342C" w:rsidRPr="000C2E7F" w:rsidTr="00BD1027">
        <w:tblPrEx>
          <w:tblLook w:val="04A0"/>
        </w:tblPrEx>
        <w:trPr>
          <w:trHeight w:val="36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42C" w:rsidRPr="000C2E7F" w:rsidRDefault="0042342C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Default="0042342C" w:rsidP="0042342C">
            <w:pPr>
              <w:jc w:val="right"/>
            </w:pPr>
            <w:r w:rsidRPr="00E3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42342C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42C" w:rsidRPr="000C2E7F" w:rsidRDefault="0042342C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Default="0042342C" w:rsidP="0042342C">
            <w:pPr>
              <w:jc w:val="right"/>
            </w:pPr>
            <w:r w:rsidRPr="00E3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42342C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42C" w:rsidRPr="000C2E7F" w:rsidRDefault="0042342C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Default="0042342C" w:rsidP="0042342C">
            <w:pPr>
              <w:jc w:val="right"/>
            </w:pPr>
            <w:r w:rsidRPr="00E3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28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благоустройства"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2342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2342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2342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46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2342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6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3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5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64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Резервный фонд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за счет средств резервного фонда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13370,00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tbl>
      <w:tblPr>
        <w:tblW w:w="0" w:type="auto"/>
        <w:tblLook w:val="04A0"/>
      </w:tblPr>
      <w:tblGrid>
        <w:gridCol w:w="4961"/>
        <w:gridCol w:w="5035"/>
      </w:tblGrid>
      <w:tr w:rsidR="000C2E7F" w:rsidRPr="000C2E7F" w:rsidTr="00BD1027">
        <w:tc>
          <w:tcPr>
            <w:tcW w:w="5210" w:type="dxa"/>
          </w:tcPr>
          <w:p w:rsidR="000C2E7F" w:rsidRPr="000C2E7F" w:rsidRDefault="000C2E7F" w:rsidP="000C2E7F">
            <w:pPr>
              <w:tabs>
                <w:tab w:val="left" w:pos="6540"/>
                <w:tab w:val="right" w:pos="102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5211" w:type="dxa"/>
          </w:tcPr>
          <w:p w:rsidR="000C2E7F" w:rsidRPr="000C2E7F" w:rsidRDefault="000C2E7F" w:rsidP="000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Приложение  13                                          </w:t>
            </w:r>
          </w:p>
          <w:p w:rsidR="000C2E7F" w:rsidRPr="000C2E7F" w:rsidRDefault="000F5A8B" w:rsidP="000C2E7F">
            <w:pPr>
              <w:tabs>
                <w:tab w:val="left" w:pos="6540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Понятовского сельского поселения Шумячского района 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ленской области от 28.12.</w:t>
            </w:r>
            <w:r w:rsidR="00DC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C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бюджете Понятовского сельского поселения Шумячского района Смоленской области на 2018 год и на плановый период 2019 и 2020 годов»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F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новой редакции от 29.03.2018г.№ 9 )</w:t>
            </w:r>
            <w:r w:rsidRPr="000F5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Ведомственная структура расходов </w:t>
      </w:r>
    </w:p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 Понятовского сельского поселения Шумячского района</w:t>
      </w:r>
    </w:p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программам и не программным направлениям деятельности</w:t>
      </w: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группам (группам и подгруппам) видов расходов классификации расходов бюджета)</w:t>
      </w:r>
    </w:p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на 2018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425"/>
        <w:gridCol w:w="1560"/>
        <w:gridCol w:w="850"/>
        <w:gridCol w:w="1559"/>
      </w:tblGrid>
      <w:tr w:rsidR="000C2E7F" w:rsidRPr="000C2E7F" w:rsidTr="00BD1027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68"/>
        <w:gridCol w:w="851"/>
        <w:gridCol w:w="703"/>
        <w:gridCol w:w="9"/>
        <w:gridCol w:w="422"/>
        <w:gridCol w:w="1563"/>
        <w:gridCol w:w="850"/>
        <w:gridCol w:w="1559"/>
      </w:tblGrid>
      <w:tr w:rsidR="000C2E7F" w:rsidRPr="000C2E7F" w:rsidTr="00BD1027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4 2</w:t>
            </w:r>
            <w:r w:rsidR="004234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51 209,74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2 2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40 000,00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1 6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06 708,00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1 6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06 708,00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80 708,00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B023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80 708,00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B023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80 708,00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1058250,00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1058250,00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15458,00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15458,00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76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76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76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Резервный фонд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41600,00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41600,00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41600,00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13370,00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13370,00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976300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122 00,00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122 00,00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850700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850700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54C3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54C3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54C3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54C3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« 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bookmarkStart w:id="1" w:name="OLE_LINK15"/>
            <w:bookmarkStart w:id="2" w:name="OLE_LINK16"/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01 1 02  70010</w:t>
            </w:r>
            <w:bookmarkEnd w:id="1"/>
            <w:bookmarkEnd w:id="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</w:tbl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tbl>
      <w:tblPr>
        <w:tblW w:w="0" w:type="auto"/>
        <w:tblLook w:val="04A0"/>
      </w:tblPr>
      <w:tblGrid>
        <w:gridCol w:w="4961"/>
        <w:gridCol w:w="5035"/>
      </w:tblGrid>
      <w:tr w:rsidR="000C2E7F" w:rsidRPr="000C2E7F" w:rsidTr="00BD1027">
        <w:tc>
          <w:tcPr>
            <w:tcW w:w="5210" w:type="dxa"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0C2E7F" w:rsidRPr="000C2E7F" w:rsidRDefault="000C2E7F" w:rsidP="000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Приложение  15                                             </w:t>
            </w:r>
          </w:p>
          <w:p w:rsidR="000C2E7F" w:rsidRPr="000C2E7F" w:rsidRDefault="000C2E7F" w:rsidP="000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0F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</w:t>
            </w: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Понятовского сельского поселения Шумячского района Смол</w:t>
            </w:r>
            <w:r w:rsidR="000F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енской области от 28.12.</w:t>
            </w:r>
            <w:r w:rsidR="00DC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№</w:t>
            </w:r>
            <w:r w:rsidR="000F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C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бюджете Понятовского сельского поселения Шумячского района Смоленской области на 2018 год и на плановый период 2019 и 2020 годов»</w:t>
            </w:r>
            <w:r w:rsidR="00DC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F5A8B" w:rsidRPr="000F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0F5A8B" w:rsidRPr="000F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новой редакции от 29.03.2018г.№ 9 )  </w:t>
            </w:r>
            <w:bookmarkStart w:id="3" w:name="_GoBack"/>
            <w:bookmarkEnd w:id="3"/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муниципальным программам и не программным направлениям деятельности на 2018 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6"/>
        <w:gridCol w:w="1559"/>
        <w:gridCol w:w="959"/>
        <w:gridCol w:w="459"/>
        <w:gridCol w:w="567"/>
        <w:gridCol w:w="567"/>
        <w:gridCol w:w="1842"/>
      </w:tblGrid>
      <w:tr w:rsidR="000C2E7F" w:rsidRPr="000C2E7F" w:rsidTr="00BD1027">
        <w:trPr>
          <w:cantSplit/>
          <w:trHeight w:val="2821"/>
        </w:trPr>
        <w:tc>
          <w:tcPr>
            <w:tcW w:w="4266" w:type="dxa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5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1552"/>
        <w:gridCol w:w="7"/>
        <w:gridCol w:w="992"/>
        <w:gridCol w:w="426"/>
        <w:gridCol w:w="567"/>
        <w:gridCol w:w="567"/>
        <w:gridCol w:w="1842"/>
      </w:tblGrid>
      <w:tr w:rsidR="000C2E7F" w:rsidRPr="000C2E7F" w:rsidTr="00BD1027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3 5</w:t>
            </w:r>
            <w:r w:rsidR="00DC3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76 317,74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Обеспечивающая подпрограмма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41708,00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80708,00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80708,00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80708,00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80708,00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80708,00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1058250,00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1058250,00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15458,00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15458,00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Социальное обеспечение и иные выплаты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развитие газификации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lastRenderedPageBreak/>
              <w:t>Расходы на развитие водоснабжения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01 4 00 00000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03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уличного освещения"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04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уличного освещения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C3042" w:rsidRPr="000C2E7F" w:rsidTr="00BD1027">
        <w:tblPrEx>
          <w:tblLook w:val="04A0"/>
        </w:tblPrEx>
        <w:trPr>
          <w:trHeight w:val="17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DC3042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DC3042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DC3042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DC3042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05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и содержанию мест захоронения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"Мероприятия в области благоустройства"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06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мероприятия в области благоустройства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D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08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  <w:t>76 0 00 00000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8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Резервный фонд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89 0 00 00000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98 0 00 00000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41600,00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межбюджетных трансфертов других уровней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41600,00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41600,00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13370,00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13370,00</w:t>
            </w:r>
          </w:p>
        </w:tc>
      </w:tr>
    </w:tbl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E7F" w:rsidRPr="000C2E7F" w:rsidRDefault="000C2E7F" w:rsidP="000C2E7F">
      <w:pPr>
        <w:tabs>
          <w:tab w:val="left" w:pos="3750"/>
        </w:tabs>
        <w:ind w:left="-709"/>
      </w:pPr>
    </w:p>
    <w:sectPr w:rsidR="000C2E7F" w:rsidRPr="000C2E7F" w:rsidSect="000C2E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32739"/>
    <w:multiLevelType w:val="hybridMultilevel"/>
    <w:tmpl w:val="4692E522"/>
    <w:lvl w:ilvl="0" w:tplc="7866812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3A5407"/>
    <w:multiLevelType w:val="hybridMultilevel"/>
    <w:tmpl w:val="67B4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C076CD5"/>
    <w:multiLevelType w:val="hybridMultilevel"/>
    <w:tmpl w:val="02001432"/>
    <w:lvl w:ilvl="0" w:tplc="72FA45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F2ACD"/>
    <w:multiLevelType w:val="hybridMultilevel"/>
    <w:tmpl w:val="BC96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B1"/>
    <w:rsid w:val="000C2E7F"/>
    <w:rsid w:val="000F5A8B"/>
    <w:rsid w:val="00153432"/>
    <w:rsid w:val="003B023B"/>
    <w:rsid w:val="003E2385"/>
    <w:rsid w:val="003E5DA1"/>
    <w:rsid w:val="0042342C"/>
    <w:rsid w:val="00467340"/>
    <w:rsid w:val="00754C3F"/>
    <w:rsid w:val="007C68DB"/>
    <w:rsid w:val="00867511"/>
    <w:rsid w:val="009776CB"/>
    <w:rsid w:val="00BD1027"/>
    <w:rsid w:val="00C066B1"/>
    <w:rsid w:val="00CA37B6"/>
    <w:rsid w:val="00DC3042"/>
    <w:rsid w:val="00E21C02"/>
    <w:rsid w:val="00E4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DB"/>
  </w:style>
  <w:style w:type="paragraph" w:styleId="1">
    <w:name w:val="heading 1"/>
    <w:basedOn w:val="a"/>
    <w:next w:val="a"/>
    <w:link w:val="10"/>
    <w:uiPriority w:val="9"/>
    <w:qFormat/>
    <w:rsid w:val="000C2E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C2E7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C2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4">
    <w:name w:val="heading 4"/>
    <w:basedOn w:val="a"/>
    <w:next w:val="a"/>
    <w:link w:val="40"/>
    <w:qFormat/>
    <w:rsid w:val="000C2E7F"/>
    <w:pPr>
      <w:keepNext/>
      <w:suppressAutoHyphens/>
      <w:spacing w:after="0" w:line="240" w:lineRule="auto"/>
      <w:ind w:left="3229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0C2E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C2E7F"/>
    <w:pPr>
      <w:keepNext/>
      <w:suppressAutoHyphens/>
      <w:spacing w:after="0" w:line="240" w:lineRule="auto"/>
      <w:ind w:left="4669" w:hanging="18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E7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E7F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0C2E7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0C2E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C2E7F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C2E7F"/>
  </w:style>
  <w:style w:type="paragraph" w:customStyle="1" w:styleId="8">
    <w:name w:val="çàãîëîâîê 8"/>
    <w:basedOn w:val="a"/>
    <w:next w:val="a"/>
    <w:rsid w:val="000C2E7F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0C2E7F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C2E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E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0C2E7F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0C2E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C2E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C2E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C2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2E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0C2E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0C2E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0C2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0C2E7F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0C2E7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2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C2E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unhideWhenUsed/>
    <w:rsid w:val="000C2E7F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uiPriority w:val="99"/>
    <w:rsid w:val="000C2E7F"/>
    <w:rPr>
      <w:rFonts w:ascii="Tahoma" w:eastAsia="Times New Roman" w:hAnsi="Tahoma" w:cs="Times New Roman"/>
      <w:sz w:val="16"/>
      <w:szCs w:val="16"/>
      <w:lang/>
    </w:rPr>
  </w:style>
  <w:style w:type="paragraph" w:customStyle="1" w:styleId="xl77">
    <w:name w:val="xl77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C2E7F"/>
  </w:style>
  <w:style w:type="numbering" w:customStyle="1" w:styleId="21">
    <w:name w:val="Нет списка2"/>
    <w:next w:val="a2"/>
    <w:semiHidden/>
    <w:rsid w:val="000C2E7F"/>
  </w:style>
  <w:style w:type="character" w:customStyle="1" w:styleId="Absatz-Standardschriftart">
    <w:name w:val="Absatz-Standardschriftart"/>
    <w:rsid w:val="000C2E7F"/>
  </w:style>
  <w:style w:type="character" w:customStyle="1" w:styleId="WW-Absatz-Standardschriftart">
    <w:name w:val="WW-Absatz-Standardschriftart"/>
    <w:rsid w:val="000C2E7F"/>
  </w:style>
  <w:style w:type="character" w:customStyle="1" w:styleId="WW-Absatz-Standardschriftart1">
    <w:name w:val="WW-Absatz-Standardschriftart1"/>
    <w:rsid w:val="000C2E7F"/>
  </w:style>
  <w:style w:type="character" w:customStyle="1" w:styleId="WW-Absatz-Standardschriftart11">
    <w:name w:val="WW-Absatz-Standardschriftart11"/>
    <w:rsid w:val="000C2E7F"/>
  </w:style>
  <w:style w:type="character" w:customStyle="1" w:styleId="WW-Absatz-Standardschriftart111">
    <w:name w:val="WW-Absatz-Standardschriftart111"/>
    <w:rsid w:val="000C2E7F"/>
  </w:style>
  <w:style w:type="character" w:customStyle="1" w:styleId="12">
    <w:name w:val="Основной шрифт абзаца1"/>
    <w:rsid w:val="000C2E7F"/>
  </w:style>
  <w:style w:type="character" w:customStyle="1" w:styleId="af2">
    <w:name w:val="Знак"/>
    <w:rsid w:val="000C2E7F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0C2E7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4">
    <w:name w:val="List"/>
    <w:basedOn w:val="a7"/>
    <w:uiPriority w:val="99"/>
    <w:rsid w:val="000C2E7F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0C2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ConsPlusNormal">
    <w:name w:val="ConsPlusNormal"/>
    <w:rsid w:val="000C2E7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2E7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0C2E7F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0C2E7F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0C2E7F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0C2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C2E7F"/>
  </w:style>
  <w:style w:type="numbering" w:customStyle="1" w:styleId="31">
    <w:name w:val="Нет списка3"/>
    <w:next w:val="a2"/>
    <w:uiPriority w:val="99"/>
    <w:semiHidden/>
    <w:unhideWhenUsed/>
    <w:rsid w:val="000C2E7F"/>
  </w:style>
  <w:style w:type="numbering" w:customStyle="1" w:styleId="41">
    <w:name w:val="Нет списка4"/>
    <w:next w:val="a2"/>
    <w:uiPriority w:val="99"/>
    <w:semiHidden/>
    <w:unhideWhenUsed/>
    <w:rsid w:val="000C2E7F"/>
  </w:style>
  <w:style w:type="table" w:customStyle="1" w:styleId="16">
    <w:name w:val="Сетка таблицы1"/>
    <w:basedOn w:val="a1"/>
    <w:next w:val="a9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0C2E7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0C2E7F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0C2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DB"/>
  </w:style>
  <w:style w:type="paragraph" w:styleId="1">
    <w:name w:val="heading 1"/>
    <w:basedOn w:val="a"/>
    <w:next w:val="a"/>
    <w:link w:val="10"/>
    <w:uiPriority w:val="9"/>
    <w:qFormat/>
    <w:rsid w:val="000C2E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0C2E7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0C2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  <w:lang w:val="x-none" w:eastAsia="ru-RU"/>
    </w:rPr>
  </w:style>
  <w:style w:type="paragraph" w:styleId="4">
    <w:name w:val="heading 4"/>
    <w:basedOn w:val="a"/>
    <w:next w:val="a"/>
    <w:link w:val="40"/>
    <w:qFormat/>
    <w:rsid w:val="000C2E7F"/>
    <w:pPr>
      <w:keepNext/>
      <w:suppressAutoHyphens/>
      <w:spacing w:after="0" w:line="240" w:lineRule="auto"/>
      <w:ind w:left="3229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5">
    <w:name w:val="heading 5"/>
    <w:basedOn w:val="a"/>
    <w:next w:val="a"/>
    <w:link w:val="50"/>
    <w:uiPriority w:val="9"/>
    <w:qFormat/>
    <w:rsid w:val="000C2E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qFormat/>
    <w:rsid w:val="000C2E7F"/>
    <w:pPr>
      <w:keepNext/>
      <w:suppressAutoHyphens/>
      <w:spacing w:after="0" w:line="240" w:lineRule="auto"/>
      <w:ind w:left="4669" w:hanging="180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E7F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C2E7F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0C2E7F"/>
    <w:rPr>
      <w:rFonts w:ascii="Times New Roman" w:eastAsia="Times New Roman" w:hAnsi="Times New Roman" w:cs="Times New Roman"/>
      <w:b/>
      <w:bCs/>
      <w:sz w:val="44"/>
      <w:szCs w:val="44"/>
      <w:lang w:val="x-none" w:eastAsia="ru-RU"/>
    </w:rPr>
  </w:style>
  <w:style w:type="character" w:customStyle="1" w:styleId="40">
    <w:name w:val="Заголовок 4 Знак"/>
    <w:basedOn w:val="a0"/>
    <w:link w:val="4"/>
    <w:rsid w:val="000C2E7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0C2E7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0C2E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0C2E7F"/>
  </w:style>
  <w:style w:type="paragraph" w:customStyle="1" w:styleId="8">
    <w:name w:val="çàãîëîâîê 8"/>
    <w:basedOn w:val="a"/>
    <w:next w:val="a"/>
    <w:rsid w:val="000C2E7F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0C2E7F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C2E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E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0C2E7F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0C2E7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Title">
    <w:name w:val="ConsTitle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C2E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0C2E7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onsCell">
    <w:name w:val="ConsCell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C2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2E7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a">
    <w:name w:val="Title"/>
    <w:basedOn w:val="a"/>
    <w:link w:val="ab"/>
    <w:qFormat/>
    <w:rsid w:val="000C2E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b">
    <w:name w:val="Название Знак"/>
    <w:basedOn w:val="a0"/>
    <w:link w:val="aa"/>
    <w:rsid w:val="000C2E7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c">
    <w:name w:val="footer"/>
    <w:aliases w:val="Знак1"/>
    <w:basedOn w:val="a"/>
    <w:link w:val="ad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0C2E7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e">
    <w:name w:val="Hyperlink"/>
    <w:uiPriority w:val="99"/>
    <w:unhideWhenUsed/>
    <w:rsid w:val="000C2E7F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0C2E7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2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C2E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unhideWhenUsed/>
    <w:rsid w:val="000C2E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0C2E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77">
    <w:name w:val="xl77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C2E7F"/>
  </w:style>
  <w:style w:type="numbering" w:customStyle="1" w:styleId="21">
    <w:name w:val="Нет списка2"/>
    <w:next w:val="a2"/>
    <w:semiHidden/>
    <w:rsid w:val="000C2E7F"/>
  </w:style>
  <w:style w:type="character" w:customStyle="1" w:styleId="Absatz-Standardschriftart">
    <w:name w:val="Absatz-Standardschriftart"/>
    <w:rsid w:val="000C2E7F"/>
  </w:style>
  <w:style w:type="character" w:customStyle="1" w:styleId="WW-Absatz-Standardschriftart">
    <w:name w:val="WW-Absatz-Standardschriftart"/>
    <w:rsid w:val="000C2E7F"/>
  </w:style>
  <w:style w:type="character" w:customStyle="1" w:styleId="WW-Absatz-Standardschriftart1">
    <w:name w:val="WW-Absatz-Standardschriftart1"/>
    <w:rsid w:val="000C2E7F"/>
  </w:style>
  <w:style w:type="character" w:customStyle="1" w:styleId="WW-Absatz-Standardschriftart11">
    <w:name w:val="WW-Absatz-Standardschriftart11"/>
    <w:rsid w:val="000C2E7F"/>
  </w:style>
  <w:style w:type="character" w:customStyle="1" w:styleId="WW-Absatz-Standardschriftart111">
    <w:name w:val="WW-Absatz-Standardschriftart111"/>
    <w:rsid w:val="000C2E7F"/>
  </w:style>
  <w:style w:type="character" w:customStyle="1" w:styleId="12">
    <w:name w:val="Основной шрифт абзаца1"/>
    <w:rsid w:val="000C2E7F"/>
  </w:style>
  <w:style w:type="character" w:customStyle="1" w:styleId="af2">
    <w:name w:val="Знак"/>
    <w:rsid w:val="000C2E7F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0C2E7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4">
    <w:name w:val="List"/>
    <w:basedOn w:val="a7"/>
    <w:uiPriority w:val="99"/>
    <w:rsid w:val="000C2E7F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0C2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ConsPlusNormal">
    <w:name w:val="ConsPlusNormal"/>
    <w:rsid w:val="000C2E7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2E7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0C2E7F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0C2E7F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0C2E7F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0C2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C2E7F"/>
  </w:style>
  <w:style w:type="numbering" w:customStyle="1" w:styleId="31">
    <w:name w:val="Нет списка3"/>
    <w:next w:val="a2"/>
    <w:uiPriority w:val="99"/>
    <w:semiHidden/>
    <w:unhideWhenUsed/>
    <w:rsid w:val="000C2E7F"/>
  </w:style>
  <w:style w:type="numbering" w:customStyle="1" w:styleId="41">
    <w:name w:val="Нет списка4"/>
    <w:next w:val="a2"/>
    <w:uiPriority w:val="99"/>
    <w:semiHidden/>
    <w:unhideWhenUsed/>
    <w:rsid w:val="000C2E7F"/>
  </w:style>
  <w:style w:type="table" w:customStyle="1" w:styleId="16">
    <w:name w:val="Сетка таблицы1"/>
    <w:basedOn w:val="a1"/>
    <w:next w:val="a9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0C2E7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fa">
    <w:name w:val="Подзаголовок Знак"/>
    <w:basedOn w:val="a0"/>
    <w:link w:val="af9"/>
    <w:uiPriority w:val="11"/>
    <w:rsid w:val="000C2E7F"/>
    <w:rPr>
      <w:rFonts w:ascii="Arial" w:eastAsia="Times New Roman" w:hAnsi="Arial" w:cs="Times New Roman"/>
      <w:sz w:val="24"/>
      <w:szCs w:val="24"/>
      <w:lang w:val="x-none" w:eastAsia="ru-RU"/>
    </w:rPr>
  </w:style>
  <w:style w:type="numbering" w:customStyle="1" w:styleId="120">
    <w:name w:val="Нет списка12"/>
    <w:next w:val="a2"/>
    <w:uiPriority w:val="99"/>
    <w:semiHidden/>
    <w:unhideWhenUsed/>
    <w:rsid w:val="000C2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76;n=47127;fld=134;dst=1002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40C2-F23D-4504-90A2-23BF3F2C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8162</Words>
  <Characters>46530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11</cp:revision>
  <cp:lastPrinted>2018-03-26T08:47:00Z</cp:lastPrinted>
  <dcterms:created xsi:type="dcterms:W3CDTF">2018-02-27T07:04:00Z</dcterms:created>
  <dcterms:modified xsi:type="dcterms:W3CDTF">2018-03-30T10:58:00Z</dcterms:modified>
</cp:coreProperties>
</file>