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13" w:rsidRDefault="009716BA" w:rsidP="00D36213">
      <w:pPr>
        <w:rPr>
          <w:sz w:val="28"/>
          <w:szCs w:val="28"/>
        </w:rPr>
      </w:pPr>
      <w:r w:rsidRPr="009716BA">
        <w:pict>
          <v:rect id="_x0000_s1026" style="position:absolute;margin-left:425.7pt;margin-top:7.85pt;width:7.15pt;height:36pt;flip:x;z-index:251658240" o:allowincell="f" strokecolor="white">
            <v:fill opacity=".5"/>
            <v:textbox>
              <w:txbxContent>
                <w:p w:rsidR="00CC6B38" w:rsidRDefault="00CC6B38" w:rsidP="00D36213"/>
              </w:txbxContent>
            </v:textbox>
          </v:rect>
        </w:pict>
      </w:r>
      <w:r w:rsidR="00D36213">
        <w:rPr>
          <w:sz w:val="20"/>
        </w:rPr>
        <w:t xml:space="preserve">                                                                                     </w:t>
      </w:r>
    </w:p>
    <w:p w:rsidR="00D36213" w:rsidRDefault="00D36213" w:rsidP="00D36213"/>
    <w:p w:rsidR="00D36213" w:rsidRDefault="00D36213" w:rsidP="00D36213">
      <w:pPr>
        <w:jc w:val="center"/>
        <w:rPr>
          <w:b/>
          <w:szCs w:val="24"/>
        </w:rPr>
      </w:pPr>
      <w:r>
        <w:rPr>
          <w:b/>
          <w:szCs w:val="24"/>
        </w:rPr>
        <w:t>АДМИНИСТРАЦИЯ  ПОНЯТОВСКОГО СЕЛЬСКОГО ПОСЕЛЕНИЯ ШУМЯЧСКОГО РАЙОНА СМОЛЕНСКОЙ ОБЛАСТИ</w:t>
      </w:r>
    </w:p>
    <w:p w:rsidR="00D36213" w:rsidRDefault="00D36213" w:rsidP="00D36213">
      <w:pPr>
        <w:jc w:val="center"/>
        <w:rPr>
          <w:b/>
          <w:szCs w:val="24"/>
        </w:rPr>
      </w:pPr>
    </w:p>
    <w:p w:rsidR="00D36213" w:rsidRDefault="00D36213" w:rsidP="00D36213">
      <w:pPr>
        <w:jc w:val="center"/>
        <w:rPr>
          <w:b/>
          <w:szCs w:val="24"/>
        </w:rPr>
      </w:pPr>
    </w:p>
    <w:p w:rsidR="00D36213" w:rsidRDefault="00D36213" w:rsidP="00D36213">
      <w:pPr>
        <w:jc w:val="center"/>
        <w:rPr>
          <w:b/>
          <w:szCs w:val="24"/>
        </w:rPr>
      </w:pPr>
      <w:r>
        <w:rPr>
          <w:b/>
          <w:szCs w:val="24"/>
        </w:rPr>
        <w:t>РАСПОРЯЖЕНИЕ</w:t>
      </w:r>
    </w:p>
    <w:p w:rsidR="00D36213" w:rsidRDefault="00D36213" w:rsidP="00D36213">
      <w:pPr>
        <w:jc w:val="center"/>
        <w:rPr>
          <w:b/>
          <w:sz w:val="26"/>
          <w:szCs w:val="26"/>
        </w:rPr>
      </w:pPr>
    </w:p>
    <w:p w:rsidR="00D36213" w:rsidRDefault="00D36213" w:rsidP="00D36213">
      <w:pPr>
        <w:jc w:val="center"/>
        <w:rPr>
          <w:rFonts w:ascii="Arial Narrow" w:hAnsi="Arial Narrow"/>
          <w:b/>
          <w:sz w:val="26"/>
          <w:szCs w:val="26"/>
        </w:rPr>
      </w:pPr>
    </w:p>
    <w:p w:rsidR="00D36213" w:rsidRDefault="00D36213" w:rsidP="00D36213">
      <w:pPr>
        <w:jc w:val="both"/>
        <w:rPr>
          <w:szCs w:val="24"/>
        </w:rPr>
      </w:pPr>
      <w:r>
        <w:rPr>
          <w:szCs w:val="24"/>
        </w:rPr>
        <w:t xml:space="preserve">от «05» апреля  2017 года                                        </w:t>
      </w:r>
      <w:r w:rsidR="00CE4141">
        <w:rPr>
          <w:szCs w:val="24"/>
        </w:rPr>
        <w:t xml:space="preserve">                       </w:t>
      </w:r>
      <w:r>
        <w:rPr>
          <w:szCs w:val="24"/>
        </w:rPr>
        <w:t xml:space="preserve">      № </w:t>
      </w:r>
      <w:r w:rsidR="00CE4141">
        <w:rPr>
          <w:szCs w:val="24"/>
        </w:rPr>
        <w:t>7</w:t>
      </w:r>
    </w:p>
    <w:p w:rsidR="00D36213" w:rsidRDefault="00D36213" w:rsidP="00D36213">
      <w:pPr>
        <w:jc w:val="both"/>
        <w:rPr>
          <w:szCs w:val="24"/>
        </w:rPr>
      </w:pPr>
      <w:r>
        <w:rPr>
          <w:szCs w:val="24"/>
        </w:rPr>
        <w:t>ст. Понятовка</w:t>
      </w:r>
    </w:p>
    <w:p w:rsidR="00D36213" w:rsidRDefault="00D36213" w:rsidP="00D36213">
      <w:pPr>
        <w:pStyle w:val="a3"/>
        <w:tabs>
          <w:tab w:val="left" w:pos="708"/>
        </w:tabs>
        <w:rPr>
          <w:szCs w:val="24"/>
        </w:rPr>
      </w:pPr>
    </w:p>
    <w:tbl>
      <w:tblPr>
        <w:tblW w:w="482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1"/>
      </w:tblGrid>
      <w:tr w:rsidR="002E43AF" w:rsidTr="002E43AF">
        <w:tc>
          <w:tcPr>
            <w:tcW w:w="4821" w:type="dxa"/>
            <w:hideMark/>
          </w:tcPr>
          <w:p w:rsidR="002E43AF" w:rsidRDefault="002E43AF">
            <w:pPr>
              <w:pStyle w:val="a3"/>
              <w:tabs>
                <w:tab w:val="left" w:pos="708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     обследовании    жилого             дома</w:t>
            </w:r>
          </w:p>
          <w:p w:rsidR="002E43AF" w:rsidRDefault="002E43AF" w:rsidP="00D36213">
            <w:pPr>
              <w:pStyle w:val="a3"/>
              <w:tabs>
                <w:tab w:val="left" w:pos="708"/>
              </w:tabs>
              <w:spacing w:line="276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расположенного</w:t>
            </w:r>
            <w:proofErr w:type="gramEnd"/>
            <w:r>
              <w:rPr>
                <w:szCs w:val="24"/>
              </w:rPr>
              <w:t xml:space="preserve">   по   адресу: Смоленская область, Шумячский район, ст. Понятовка ул. Октябрьская, д.8 </w:t>
            </w:r>
          </w:p>
        </w:tc>
      </w:tr>
    </w:tbl>
    <w:p w:rsidR="00D36213" w:rsidRDefault="00D36213" w:rsidP="00D36213">
      <w:pPr>
        <w:pStyle w:val="a5"/>
        <w:rPr>
          <w:rFonts w:ascii="Times New Roman" w:hAnsi="Times New Roman"/>
          <w:bCs/>
          <w:szCs w:val="24"/>
        </w:rPr>
      </w:pPr>
    </w:p>
    <w:p w:rsidR="003E3B72" w:rsidRDefault="003E3B72" w:rsidP="00D36213">
      <w:pPr>
        <w:pStyle w:val="a5"/>
        <w:rPr>
          <w:rFonts w:ascii="Times New Roman" w:hAnsi="Times New Roman"/>
          <w:bCs/>
          <w:szCs w:val="24"/>
        </w:rPr>
      </w:pPr>
    </w:p>
    <w:p w:rsidR="003E3B72" w:rsidRDefault="003E3B72" w:rsidP="00D36213">
      <w:pPr>
        <w:pStyle w:val="a5"/>
        <w:rPr>
          <w:rFonts w:ascii="Times New Roman" w:hAnsi="Times New Roman"/>
          <w:bCs/>
          <w:szCs w:val="24"/>
        </w:rPr>
      </w:pPr>
    </w:p>
    <w:p w:rsidR="003E3B72" w:rsidRDefault="003E3B72" w:rsidP="00D36213">
      <w:pPr>
        <w:pStyle w:val="a5"/>
        <w:rPr>
          <w:rFonts w:ascii="Times New Roman" w:hAnsi="Times New Roman"/>
          <w:bCs/>
          <w:szCs w:val="24"/>
        </w:rPr>
      </w:pPr>
    </w:p>
    <w:p w:rsidR="003E3B72" w:rsidRDefault="003E3B72" w:rsidP="00D36213">
      <w:pPr>
        <w:pStyle w:val="a5"/>
        <w:rPr>
          <w:rFonts w:ascii="Times New Roman" w:hAnsi="Times New Roman"/>
          <w:bCs/>
          <w:szCs w:val="24"/>
        </w:rPr>
      </w:pPr>
    </w:p>
    <w:p w:rsidR="003E3B72" w:rsidRDefault="003E3B72" w:rsidP="00D36213">
      <w:pPr>
        <w:pStyle w:val="a5"/>
        <w:rPr>
          <w:rFonts w:ascii="Times New Roman" w:hAnsi="Times New Roman"/>
          <w:bCs/>
          <w:szCs w:val="24"/>
        </w:rPr>
      </w:pPr>
    </w:p>
    <w:p w:rsidR="003E3B72" w:rsidRDefault="003E3B72" w:rsidP="00D36213">
      <w:pPr>
        <w:pStyle w:val="a5"/>
        <w:rPr>
          <w:rFonts w:ascii="Times New Roman" w:hAnsi="Times New Roman"/>
          <w:bCs/>
          <w:szCs w:val="24"/>
        </w:rPr>
      </w:pPr>
    </w:p>
    <w:p w:rsidR="00D36213" w:rsidRDefault="00D36213" w:rsidP="00D36213">
      <w:pPr>
        <w:ind w:firstLine="709"/>
        <w:jc w:val="both"/>
        <w:rPr>
          <w:szCs w:val="24"/>
        </w:rPr>
      </w:pPr>
      <w:r>
        <w:rPr>
          <w:bCs/>
          <w:szCs w:val="24"/>
        </w:rPr>
        <w:t>1. Утвердить прилагаемый акт о</w:t>
      </w:r>
      <w:r>
        <w:rPr>
          <w:szCs w:val="24"/>
        </w:rPr>
        <w:t xml:space="preserve">бследования жилого дома, расположенного по адресу: Смоленская область, Шумячский район, </w:t>
      </w:r>
      <w:r w:rsidR="00CE4141">
        <w:rPr>
          <w:szCs w:val="24"/>
        </w:rPr>
        <w:t>ст. Понятовка, ул. Октябрьская</w:t>
      </w:r>
      <w:r>
        <w:rPr>
          <w:szCs w:val="24"/>
        </w:rPr>
        <w:t xml:space="preserve"> д. </w:t>
      </w:r>
      <w:r w:rsidR="00CE4141">
        <w:rPr>
          <w:szCs w:val="24"/>
        </w:rPr>
        <w:t>8  проживающих жителей по данному адресу нет.</w:t>
      </w:r>
    </w:p>
    <w:p w:rsidR="00D36213" w:rsidRDefault="00D36213" w:rsidP="00D36213">
      <w:pPr>
        <w:ind w:firstLine="709"/>
        <w:rPr>
          <w:bCs/>
        </w:rPr>
      </w:pPr>
    </w:p>
    <w:p w:rsidR="00D36213" w:rsidRDefault="00D36213" w:rsidP="00D36213">
      <w:pPr>
        <w:pStyle w:val="a5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2. </w:t>
      </w:r>
      <w:proofErr w:type="gramStart"/>
      <w:r>
        <w:rPr>
          <w:rFonts w:ascii="Times New Roman" w:hAnsi="Times New Roman"/>
          <w:bCs/>
          <w:szCs w:val="24"/>
        </w:rPr>
        <w:t>Контроль за</w:t>
      </w:r>
      <w:proofErr w:type="gramEnd"/>
      <w:r>
        <w:rPr>
          <w:rFonts w:ascii="Times New Roman" w:hAnsi="Times New Roman"/>
          <w:bCs/>
          <w:szCs w:val="24"/>
        </w:rPr>
        <w:t xml:space="preserve"> исполнением настоящего распоряжения  оставляю за собой.</w:t>
      </w:r>
    </w:p>
    <w:p w:rsidR="00D36213" w:rsidRDefault="00D36213" w:rsidP="00D36213">
      <w:pPr>
        <w:pStyle w:val="a5"/>
        <w:rPr>
          <w:rFonts w:ascii="Times New Roman" w:hAnsi="Times New Roman"/>
          <w:bCs/>
          <w:szCs w:val="24"/>
        </w:rPr>
      </w:pPr>
    </w:p>
    <w:p w:rsidR="00D36213" w:rsidRDefault="00D36213" w:rsidP="00D36213">
      <w:pPr>
        <w:pStyle w:val="a5"/>
        <w:rPr>
          <w:rFonts w:ascii="Times New Roman" w:hAnsi="Times New Roman"/>
          <w:bCs/>
          <w:szCs w:val="24"/>
        </w:rPr>
      </w:pPr>
    </w:p>
    <w:p w:rsidR="00D36213" w:rsidRDefault="00D36213" w:rsidP="00D36213">
      <w:pPr>
        <w:tabs>
          <w:tab w:val="left" w:pos="6763"/>
        </w:tabs>
        <w:ind w:firstLine="708"/>
        <w:jc w:val="both"/>
        <w:rPr>
          <w:szCs w:val="24"/>
        </w:rPr>
      </w:pPr>
    </w:p>
    <w:tbl>
      <w:tblPr>
        <w:tblW w:w="8934" w:type="dxa"/>
        <w:jc w:val="center"/>
        <w:tblInd w:w="108" w:type="dxa"/>
        <w:tblLook w:val="04A0"/>
      </w:tblPr>
      <w:tblGrid>
        <w:gridCol w:w="8934"/>
      </w:tblGrid>
      <w:tr w:rsidR="002E43AF" w:rsidTr="002E43AF">
        <w:trPr>
          <w:jc w:val="center"/>
        </w:trPr>
        <w:tc>
          <w:tcPr>
            <w:tcW w:w="8934" w:type="dxa"/>
            <w:hideMark/>
          </w:tcPr>
          <w:p w:rsidR="002E43AF" w:rsidRDefault="002E43AF" w:rsidP="002E43AF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  <w:p w:rsidR="002E43AF" w:rsidRDefault="002E43AF" w:rsidP="002E43AF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Понятовского сельского поселения</w:t>
            </w:r>
          </w:p>
          <w:p w:rsidR="002E43AF" w:rsidRDefault="002E43AF" w:rsidP="002E43AF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Шумячского района Смоленской области                                     Н.Б. Бондарева                      </w:t>
            </w:r>
          </w:p>
        </w:tc>
      </w:tr>
    </w:tbl>
    <w:p w:rsidR="00D36213" w:rsidRDefault="00D36213" w:rsidP="00D36213">
      <w:pPr>
        <w:pStyle w:val="a3"/>
        <w:tabs>
          <w:tab w:val="left" w:pos="708"/>
        </w:tabs>
        <w:rPr>
          <w:szCs w:val="24"/>
        </w:rPr>
      </w:pPr>
    </w:p>
    <w:p w:rsidR="00D36213" w:rsidRDefault="00D36213" w:rsidP="00D36213">
      <w:pPr>
        <w:tabs>
          <w:tab w:val="left" w:pos="6763"/>
        </w:tabs>
        <w:ind w:firstLine="708"/>
        <w:rPr>
          <w:b/>
          <w:szCs w:val="24"/>
        </w:rPr>
      </w:pPr>
    </w:p>
    <w:p w:rsidR="00D36213" w:rsidRDefault="00D36213" w:rsidP="00D36213">
      <w:pPr>
        <w:tabs>
          <w:tab w:val="left" w:pos="6763"/>
        </w:tabs>
        <w:ind w:firstLine="708"/>
        <w:rPr>
          <w:b/>
          <w:szCs w:val="24"/>
        </w:rPr>
      </w:pPr>
    </w:p>
    <w:p w:rsidR="00D36213" w:rsidRDefault="00D36213" w:rsidP="00D36213">
      <w:pPr>
        <w:tabs>
          <w:tab w:val="left" w:pos="6763"/>
        </w:tabs>
        <w:ind w:firstLine="708"/>
        <w:rPr>
          <w:b/>
          <w:szCs w:val="24"/>
        </w:rPr>
      </w:pPr>
    </w:p>
    <w:p w:rsidR="00D36213" w:rsidRDefault="00D36213" w:rsidP="00D36213">
      <w:pPr>
        <w:tabs>
          <w:tab w:val="left" w:pos="6763"/>
        </w:tabs>
        <w:ind w:firstLine="708"/>
        <w:rPr>
          <w:b/>
          <w:szCs w:val="24"/>
        </w:rPr>
      </w:pPr>
    </w:p>
    <w:p w:rsidR="00D36213" w:rsidRDefault="00D36213" w:rsidP="00D36213">
      <w:pPr>
        <w:tabs>
          <w:tab w:val="left" w:pos="6763"/>
        </w:tabs>
        <w:ind w:firstLine="708"/>
        <w:rPr>
          <w:b/>
          <w:szCs w:val="24"/>
        </w:rPr>
      </w:pPr>
    </w:p>
    <w:p w:rsidR="00D36213" w:rsidRDefault="00D36213" w:rsidP="00D36213">
      <w:pPr>
        <w:tabs>
          <w:tab w:val="left" w:pos="6763"/>
        </w:tabs>
        <w:ind w:firstLine="708"/>
        <w:rPr>
          <w:b/>
          <w:szCs w:val="24"/>
        </w:rPr>
      </w:pPr>
    </w:p>
    <w:p w:rsidR="00D36213" w:rsidRDefault="00D36213" w:rsidP="00D36213">
      <w:pPr>
        <w:tabs>
          <w:tab w:val="left" w:pos="6763"/>
        </w:tabs>
        <w:ind w:firstLine="708"/>
        <w:rPr>
          <w:b/>
          <w:szCs w:val="24"/>
        </w:rPr>
      </w:pPr>
    </w:p>
    <w:p w:rsidR="00D36213" w:rsidRDefault="00D36213" w:rsidP="00D36213">
      <w:pPr>
        <w:tabs>
          <w:tab w:val="left" w:pos="6763"/>
        </w:tabs>
        <w:ind w:firstLine="708"/>
        <w:rPr>
          <w:b/>
          <w:szCs w:val="24"/>
        </w:rPr>
      </w:pPr>
    </w:p>
    <w:p w:rsidR="00D36213" w:rsidRDefault="00D36213" w:rsidP="00D36213">
      <w:pPr>
        <w:tabs>
          <w:tab w:val="left" w:pos="6763"/>
        </w:tabs>
        <w:ind w:firstLine="708"/>
        <w:rPr>
          <w:b/>
          <w:szCs w:val="24"/>
        </w:rPr>
      </w:pPr>
    </w:p>
    <w:p w:rsidR="00D36213" w:rsidRDefault="00D36213" w:rsidP="00D36213">
      <w:pPr>
        <w:tabs>
          <w:tab w:val="left" w:pos="6763"/>
        </w:tabs>
        <w:ind w:firstLine="708"/>
        <w:rPr>
          <w:b/>
          <w:szCs w:val="24"/>
        </w:rPr>
      </w:pPr>
    </w:p>
    <w:p w:rsidR="00D36213" w:rsidRDefault="00D36213" w:rsidP="00D36213">
      <w:pPr>
        <w:tabs>
          <w:tab w:val="left" w:pos="6763"/>
        </w:tabs>
        <w:ind w:firstLine="708"/>
        <w:rPr>
          <w:b/>
          <w:szCs w:val="24"/>
        </w:rPr>
      </w:pPr>
    </w:p>
    <w:p w:rsidR="00D36213" w:rsidRDefault="00D36213" w:rsidP="00D36213"/>
    <w:p w:rsidR="00D36213" w:rsidRDefault="00D36213" w:rsidP="00D36213"/>
    <w:p w:rsidR="00CE4141" w:rsidRDefault="00CE4141" w:rsidP="00D36213"/>
    <w:p w:rsidR="00CE4141" w:rsidRDefault="00CE4141" w:rsidP="00D36213"/>
    <w:p w:rsidR="00CE4141" w:rsidRDefault="00CE4141" w:rsidP="00D36213"/>
    <w:sectPr w:rsidR="00CE4141" w:rsidSect="00D0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36213"/>
    <w:rsid w:val="002E43AF"/>
    <w:rsid w:val="00324268"/>
    <w:rsid w:val="00330D0E"/>
    <w:rsid w:val="003E3B72"/>
    <w:rsid w:val="00505FE0"/>
    <w:rsid w:val="006159C7"/>
    <w:rsid w:val="006B4B06"/>
    <w:rsid w:val="00714B50"/>
    <w:rsid w:val="00846C21"/>
    <w:rsid w:val="009005C3"/>
    <w:rsid w:val="00951A5E"/>
    <w:rsid w:val="009716BA"/>
    <w:rsid w:val="00C24A00"/>
    <w:rsid w:val="00C61FAB"/>
    <w:rsid w:val="00CC6B38"/>
    <w:rsid w:val="00CE4141"/>
    <w:rsid w:val="00D04DD7"/>
    <w:rsid w:val="00D36213"/>
    <w:rsid w:val="00D36995"/>
    <w:rsid w:val="00DA5987"/>
    <w:rsid w:val="00EC0A77"/>
    <w:rsid w:val="00F7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3621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362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36213"/>
    <w:pPr>
      <w:ind w:firstLine="709"/>
      <w:jc w:val="both"/>
    </w:pPr>
    <w:rPr>
      <w:rFonts w:ascii="Times New Roman CYR" w:hAnsi="Times New Roman CYR"/>
    </w:rPr>
  </w:style>
  <w:style w:type="character" w:customStyle="1" w:styleId="a6">
    <w:name w:val="Основной текст с отступом Знак"/>
    <w:basedOn w:val="a0"/>
    <w:link w:val="a5"/>
    <w:semiHidden/>
    <w:rsid w:val="00D36213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62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2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2017-04-07T10:40:00Z</cp:lastPrinted>
  <dcterms:created xsi:type="dcterms:W3CDTF">2017-04-04T11:43:00Z</dcterms:created>
  <dcterms:modified xsi:type="dcterms:W3CDTF">2017-04-20T08:48:00Z</dcterms:modified>
</cp:coreProperties>
</file>