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5C" w:rsidRDefault="00500D5C" w:rsidP="00A06293">
      <w:pPr>
        <w:rPr>
          <w:b/>
          <w:bCs/>
          <w:sz w:val="28"/>
          <w:szCs w:val="26"/>
        </w:rPr>
      </w:pPr>
    </w:p>
    <w:p w:rsidR="00A06293" w:rsidRDefault="007F311C" w:rsidP="00A06293">
      <w:pPr>
        <w:jc w:val="center"/>
        <w:rPr>
          <w:sz w:val="28"/>
          <w:szCs w:val="28"/>
        </w:rPr>
      </w:pPr>
      <w:r w:rsidRPr="007F311C">
        <w:pict>
          <v:rect id="_x0000_s1055" style="position:absolute;left:0;text-align:left;margin-left:440.55pt;margin-top:-83.55pt;width:54.35pt;height:6.55pt;rotation:15274946fd;flip:x;z-index:251673600" o:allowincell="f" strokecolor="white">
            <v:fill opacity=".5"/>
            <v:textbox>
              <w:txbxContent>
                <w:p w:rsidR="00A06293" w:rsidRDefault="00A06293" w:rsidP="00A06293"/>
              </w:txbxContent>
            </v:textbox>
          </v:rect>
        </w:pict>
      </w:r>
    </w:p>
    <w:p w:rsidR="00A06293" w:rsidRDefault="00A06293" w:rsidP="00A06293">
      <w:pPr>
        <w:jc w:val="center"/>
        <w:rPr>
          <w:b/>
        </w:rPr>
      </w:pPr>
      <w:r>
        <w:rPr>
          <w:b/>
        </w:rPr>
        <w:t>АДМИНИСТРАЦИЯ  ПОНЯТОВСКОГО СЕЛЬСКОГО ПОСЕЛЕНИЯ ШУМЯЧСКОГО РАЙОНА СМОЛЕНСКОЙ ОБЛАСТИ</w:t>
      </w:r>
    </w:p>
    <w:p w:rsidR="00A06293" w:rsidRDefault="00A06293" w:rsidP="00A06293">
      <w:pPr>
        <w:jc w:val="center"/>
        <w:rPr>
          <w:b/>
        </w:rPr>
      </w:pPr>
    </w:p>
    <w:p w:rsidR="00A06293" w:rsidRDefault="00A06293" w:rsidP="00A06293">
      <w:pPr>
        <w:jc w:val="center"/>
        <w:rPr>
          <w:b/>
        </w:rPr>
      </w:pPr>
      <w:r>
        <w:rPr>
          <w:b/>
        </w:rPr>
        <w:t>ПОСТАНОВЛЕНИЕ</w:t>
      </w:r>
    </w:p>
    <w:p w:rsidR="00A06293" w:rsidRDefault="00A06293" w:rsidP="00A06293">
      <w:pPr>
        <w:jc w:val="center"/>
        <w:rPr>
          <w:rFonts w:ascii="Arial Narrow" w:hAnsi="Arial Narrow"/>
          <w:b/>
        </w:rPr>
      </w:pPr>
    </w:p>
    <w:p w:rsidR="00A06293" w:rsidRDefault="00A06293" w:rsidP="00A06293">
      <w:pPr>
        <w:jc w:val="both"/>
      </w:pPr>
      <w:r>
        <w:t>от 17 января 2017 года                                                                       № 5</w:t>
      </w:r>
    </w:p>
    <w:p w:rsidR="00500D5C" w:rsidRDefault="00A06293" w:rsidP="00500D5C">
      <w:pPr>
        <w:jc w:val="both"/>
      </w:pPr>
      <w:r>
        <w:t>ст. Понятовка</w:t>
      </w:r>
      <w:r w:rsidR="00500D5C">
        <w:t xml:space="preserve">                                                                                               </w:t>
      </w:r>
    </w:p>
    <w:p w:rsidR="00A06293" w:rsidRPr="00095C3A" w:rsidRDefault="00A06293" w:rsidP="00500D5C">
      <w:pPr>
        <w:jc w:val="both"/>
      </w:pPr>
    </w:p>
    <w:tbl>
      <w:tblPr>
        <w:tblW w:w="15491" w:type="dxa"/>
        <w:tblLook w:val="04A0"/>
      </w:tblPr>
      <w:tblGrid>
        <w:gridCol w:w="4788"/>
        <w:gridCol w:w="5917"/>
        <w:gridCol w:w="4786"/>
      </w:tblGrid>
      <w:tr w:rsidR="00500D5C" w:rsidRPr="00095C3A" w:rsidTr="00500D5C">
        <w:tc>
          <w:tcPr>
            <w:tcW w:w="4788" w:type="dxa"/>
            <w:hideMark/>
          </w:tcPr>
          <w:p w:rsidR="00500D5C" w:rsidRPr="00095C3A" w:rsidRDefault="00500D5C" w:rsidP="00A06293">
            <w:pPr>
              <w:pStyle w:val="ConsPlusTitle"/>
              <w:widowControl/>
              <w:jc w:val="both"/>
              <w:rPr>
                <w:rFonts w:ascii="Times New Roman" w:hAnsi="Times New Roman"/>
                <w:b w:val="0"/>
                <w:bCs w:val="0"/>
                <w:sz w:val="24"/>
                <w:szCs w:val="24"/>
              </w:rPr>
            </w:pPr>
            <w:r w:rsidRPr="00095C3A">
              <w:rPr>
                <w:rFonts w:ascii="Times New Roman" w:hAnsi="Times New Roman"/>
                <w:b w:val="0"/>
                <w:sz w:val="24"/>
                <w:szCs w:val="24"/>
              </w:rPr>
              <w:t xml:space="preserve">Об утверждении Административного регламента Администрации </w:t>
            </w:r>
            <w:r w:rsidR="00A06293" w:rsidRPr="00095C3A">
              <w:rPr>
                <w:rFonts w:ascii="Times New Roman" w:hAnsi="Times New Roman"/>
                <w:b w:val="0"/>
                <w:sz w:val="24"/>
                <w:szCs w:val="24"/>
              </w:rPr>
              <w:t xml:space="preserve">Понятовского </w:t>
            </w:r>
            <w:r w:rsidRPr="00095C3A">
              <w:rPr>
                <w:rFonts w:ascii="Times New Roman" w:hAnsi="Times New Roman"/>
                <w:b w:val="0"/>
                <w:sz w:val="24"/>
                <w:szCs w:val="24"/>
              </w:rPr>
              <w:t xml:space="preserve">сельского поселения Шумячского района Смоленской области по предоставлению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Администрации </w:t>
            </w:r>
            <w:r w:rsidR="00A06293" w:rsidRPr="00095C3A">
              <w:rPr>
                <w:rFonts w:ascii="Times New Roman" w:hAnsi="Times New Roman"/>
                <w:b w:val="0"/>
                <w:sz w:val="24"/>
                <w:szCs w:val="24"/>
              </w:rPr>
              <w:t xml:space="preserve">Понятовского </w:t>
            </w:r>
            <w:r w:rsidRPr="00095C3A">
              <w:rPr>
                <w:rFonts w:ascii="Times New Roman" w:hAnsi="Times New Roman"/>
                <w:b w:val="0"/>
                <w:sz w:val="24"/>
                <w:szCs w:val="24"/>
              </w:rPr>
              <w:t>сельского поселения Шумячского района Смоленской области »</w:t>
            </w:r>
          </w:p>
        </w:tc>
        <w:tc>
          <w:tcPr>
            <w:tcW w:w="5917" w:type="dxa"/>
          </w:tcPr>
          <w:p w:rsidR="00500D5C" w:rsidRPr="00095C3A" w:rsidRDefault="00500D5C">
            <w:pPr>
              <w:pStyle w:val="ConsPlusTitle"/>
              <w:widowControl/>
              <w:jc w:val="both"/>
              <w:rPr>
                <w:rFonts w:ascii="Times New Roman" w:hAnsi="Times New Roman"/>
                <w:b w:val="0"/>
                <w:bCs w:val="0"/>
                <w:sz w:val="24"/>
                <w:szCs w:val="24"/>
              </w:rPr>
            </w:pPr>
          </w:p>
        </w:tc>
        <w:tc>
          <w:tcPr>
            <w:tcW w:w="4786" w:type="dxa"/>
          </w:tcPr>
          <w:p w:rsidR="00500D5C" w:rsidRPr="00095C3A" w:rsidRDefault="00500D5C">
            <w:pPr>
              <w:pStyle w:val="ConsPlusTitle"/>
              <w:widowControl/>
              <w:jc w:val="center"/>
              <w:rPr>
                <w:rFonts w:ascii="Times New Roman" w:hAnsi="Times New Roman"/>
                <w:b w:val="0"/>
                <w:bCs w:val="0"/>
                <w:sz w:val="24"/>
                <w:szCs w:val="24"/>
              </w:rPr>
            </w:pPr>
          </w:p>
        </w:tc>
      </w:tr>
    </w:tbl>
    <w:p w:rsidR="00500D5C" w:rsidRPr="00095C3A" w:rsidRDefault="00500D5C" w:rsidP="00500D5C">
      <w:pPr>
        <w:pStyle w:val="ConsPlusTitle"/>
        <w:widowControl/>
        <w:rPr>
          <w:rFonts w:ascii="Times New Roman" w:hAnsi="Times New Roman"/>
          <w:b w:val="0"/>
          <w:bCs w:val="0"/>
          <w:sz w:val="24"/>
          <w:szCs w:val="24"/>
        </w:rPr>
      </w:pPr>
    </w:p>
    <w:p w:rsidR="00500D5C" w:rsidRPr="00095C3A" w:rsidRDefault="00A06293" w:rsidP="00A06293">
      <w:pPr>
        <w:autoSpaceDE w:val="0"/>
        <w:autoSpaceDN w:val="0"/>
        <w:adjustRightInd w:val="0"/>
        <w:ind w:firstLine="540"/>
        <w:jc w:val="both"/>
      </w:pPr>
      <w:r w:rsidRPr="00095C3A">
        <w:t xml:space="preserve"> </w:t>
      </w:r>
      <w:r w:rsidR="00500D5C" w:rsidRPr="00095C3A">
        <w:t xml:space="preserve">Руководствуясь  Федеральным </w:t>
      </w:r>
      <w:hyperlink r:id="rId5" w:history="1">
        <w:r w:rsidR="00500D5C" w:rsidRPr="00095C3A">
          <w:rPr>
            <w:rStyle w:val="a3"/>
          </w:rPr>
          <w:t>законом</w:t>
        </w:r>
      </w:hyperlink>
      <w:r w:rsidR="00500D5C" w:rsidRPr="00095C3A">
        <w:t xml:space="preserve"> от 27.07.2010 № 210-ФЗ «Об организации предоставления государственных и муниципальных услуг», </w:t>
      </w:r>
      <w:hyperlink r:id="rId6" w:history="1">
        <w:r w:rsidR="00500D5C" w:rsidRPr="00095C3A">
          <w:rPr>
            <w:rStyle w:val="a3"/>
          </w:rPr>
          <w:t>постановлением</w:t>
        </w:r>
      </w:hyperlink>
      <w:r w:rsidR="00500D5C" w:rsidRPr="00095C3A">
        <w:t xml:space="preserve"> Администрации </w:t>
      </w:r>
      <w:r w:rsidRPr="00095C3A">
        <w:t>Понятовского</w:t>
      </w:r>
      <w:r w:rsidR="00500D5C" w:rsidRPr="00095C3A">
        <w:t xml:space="preserve"> сельского поселения Шумячского района Смоленской области  от </w:t>
      </w:r>
      <w:r w:rsidRPr="00095C3A">
        <w:t>15.01</w:t>
      </w:r>
      <w:r w:rsidR="00500D5C" w:rsidRPr="00095C3A">
        <w:t xml:space="preserve">.2013 года  № 3   «Об утверждении Порядка разработки и утверждения административных </w:t>
      </w:r>
      <w:r w:rsidR="00500D5C" w:rsidRPr="00095C3A">
        <w:rPr>
          <w:color w:val="000000"/>
        </w:rPr>
        <w:t>реглам</w:t>
      </w:r>
      <w:r w:rsidR="00500D5C" w:rsidRPr="00095C3A">
        <w:t xml:space="preserve">ентов предоставления муниципальных услуг»,  </w:t>
      </w:r>
      <w:hyperlink r:id="rId7" w:history="1">
        <w:r w:rsidR="00500D5C" w:rsidRPr="00095C3A">
          <w:rPr>
            <w:rStyle w:val="a3"/>
          </w:rPr>
          <w:t>Уставом</w:t>
        </w:r>
      </w:hyperlink>
      <w:r w:rsidR="00500D5C" w:rsidRPr="00095C3A">
        <w:t xml:space="preserve"> </w:t>
      </w:r>
      <w:r w:rsidRPr="00095C3A">
        <w:t xml:space="preserve">Понятовского </w:t>
      </w:r>
      <w:r w:rsidR="00500D5C" w:rsidRPr="00095C3A">
        <w:t xml:space="preserve"> сельского поселения Шумячского района Смоленской области </w:t>
      </w:r>
      <w:r w:rsidRPr="00095C3A">
        <w:t>,</w:t>
      </w:r>
    </w:p>
    <w:p w:rsidR="00500D5C" w:rsidRPr="00095C3A" w:rsidRDefault="00500D5C" w:rsidP="00A06293">
      <w:pPr>
        <w:pStyle w:val="2"/>
        <w:rPr>
          <w:sz w:val="24"/>
          <w:szCs w:val="24"/>
        </w:rPr>
      </w:pPr>
      <w:r w:rsidRPr="00095C3A">
        <w:rPr>
          <w:sz w:val="24"/>
          <w:szCs w:val="24"/>
        </w:rPr>
        <w:t xml:space="preserve">Администрация </w:t>
      </w:r>
      <w:r w:rsidR="00A06293" w:rsidRPr="00095C3A">
        <w:rPr>
          <w:sz w:val="24"/>
          <w:szCs w:val="24"/>
        </w:rPr>
        <w:t xml:space="preserve">Понятовского </w:t>
      </w:r>
      <w:r w:rsidRPr="00095C3A">
        <w:rPr>
          <w:sz w:val="24"/>
          <w:szCs w:val="24"/>
        </w:rPr>
        <w:t xml:space="preserve"> сельского поселения Шумячского района Смоленской  области   </w:t>
      </w:r>
    </w:p>
    <w:p w:rsidR="00A06293" w:rsidRPr="00095C3A" w:rsidRDefault="00A06293" w:rsidP="00A06293">
      <w:pPr>
        <w:pStyle w:val="2"/>
        <w:rPr>
          <w:sz w:val="24"/>
          <w:szCs w:val="24"/>
        </w:rPr>
      </w:pPr>
    </w:p>
    <w:p w:rsidR="00A06293" w:rsidRPr="00095C3A" w:rsidRDefault="00A06293" w:rsidP="00A06293">
      <w:pPr>
        <w:pStyle w:val="2"/>
        <w:rPr>
          <w:sz w:val="24"/>
          <w:szCs w:val="24"/>
        </w:rPr>
      </w:pPr>
      <w:r w:rsidRPr="00095C3A">
        <w:rPr>
          <w:sz w:val="24"/>
          <w:szCs w:val="24"/>
        </w:rPr>
        <w:t>ПОСТАНОВЛЯЕТ:</w:t>
      </w:r>
    </w:p>
    <w:p w:rsidR="00A06293" w:rsidRPr="00095C3A" w:rsidRDefault="00A06293" w:rsidP="00A06293">
      <w:pPr>
        <w:pStyle w:val="2"/>
        <w:rPr>
          <w:sz w:val="24"/>
          <w:szCs w:val="24"/>
        </w:rPr>
      </w:pPr>
    </w:p>
    <w:p w:rsidR="00A06293" w:rsidRPr="00095C3A" w:rsidRDefault="00500D5C" w:rsidP="00095C3A">
      <w:pPr>
        <w:autoSpaceDE w:val="0"/>
        <w:autoSpaceDN w:val="0"/>
        <w:adjustRightInd w:val="0"/>
        <w:ind w:firstLine="540"/>
        <w:jc w:val="both"/>
      </w:pPr>
      <w:r w:rsidRPr="00095C3A">
        <w:t xml:space="preserve">1.Утвердить прилагаемый Административный </w:t>
      </w:r>
      <w:hyperlink r:id="rId8" w:history="1">
        <w:r w:rsidRPr="00095C3A">
          <w:rPr>
            <w:rStyle w:val="a3"/>
            <w:color w:val="000000"/>
          </w:rPr>
          <w:t>регламент</w:t>
        </w:r>
      </w:hyperlink>
      <w:r w:rsidRPr="00095C3A">
        <w:t xml:space="preserve"> Администрации </w:t>
      </w:r>
      <w:r w:rsidR="00A06293" w:rsidRPr="00095C3A">
        <w:t>Понятовского</w:t>
      </w:r>
      <w:r w:rsidRPr="00095C3A">
        <w:t xml:space="preserve">  сельского поселения  Шумячского района Смоленской области по предоставлению муниципальной услуги   «Назначение, расчет и выплата пенсии за выслугу лет лицам, замещавшим муниципальные должности,</w:t>
      </w:r>
      <w:r w:rsidR="00095C3A">
        <w:t xml:space="preserve"> должности муниципальной службы  </w:t>
      </w:r>
      <w:r w:rsidRPr="00095C3A">
        <w:t>(муниципальные</w:t>
      </w:r>
      <w:r w:rsidR="00095C3A">
        <w:t xml:space="preserve"> </w:t>
      </w:r>
      <w:r w:rsidRPr="00095C3A">
        <w:t xml:space="preserve"> должности </w:t>
      </w:r>
      <w:r w:rsidR="00095C3A">
        <w:t xml:space="preserve"> </w:t>
      </w:r>
      <w:r w:rsidRPr="00095C3A">
        <w:t>муниципальной</w:t>
      </w:r>
      <w:r w:rsidR="00095C3A">
        <w:t xml:space="preserve"> </w:t>
      </w:r>
      <w:r w:rsidRPr="00095C3A">
        <w:t xml:space="preserve"> службы) </w:t>
      </w:r>
      <w:r w:rsidR="00095C3A">
        <w:t xml:space="preserve">  </w:t>
      </w:r>
      <w:r w:rsidRPr="00095C3A">
        <w:t xml:space="preserve">в </w:t>
      </w:r>
      <w:r w:rsidR="00095C3A">
        <w:t xml:space="preserve">  </w:t>
      </w:r>
      <w:r w:rsidRPr="00095C3A">
        <w:t xml:space="preserve">органах </w:t>
      </w:r>
      <w:r w:rsidR="00095C3A">
        <w:t xml:space="preserve">      </w:t>
      </w:r>
      <w:r w:rsidRPr="00095C3A">
        <w:t xml:space="preserve">местного </w:t>
      </w:r>
    </w:p>
    <w:p w:rsidR="00500D5C" w:rsidRPr="006B50DF" w:rsidRDefault="00500D5C" w:rsidP="00516100">
      <w:pPr>
        <w:autoSpaceDE w:val="0"/>
        <w:autoSpaceDN w:val="0"/>
        <w:adjustRightInd w:val="0"/>
        <w:jc w:val="both"/>
        <w:rPr>
          <w:bCs/>
        </w:rPr>
      </w:pPr>
      <w:r w:rsidRPr="00095C3A">
        <w:t xml:space="preserve">самоуправления </w:t>
      </w:r>
      <w:r w:rsidR="00A06293" w:rsidRPr="00095C3A">
        <w:t>Понятовского</w:t>
      </w:r>
      <w:r w:rsidRPr="00095C3A">
        <w:t xml:space="preserve"> сельского поселения   Шумяч</w:t>
      </w:r>
      <w:r w:rsidR="006B50DF">
        <w:t>ского района Смоленской области</w:t>
      </w:r>
      <w:r w:rsidRPr="00095C3A">
        <w:t>.</w:t>
      </w:r>
    </w:p>
    <w:p w:rsidR="00500D5C" w:rsidRPr="00095C3A" w:rsidRDefault="00500D5C" w:rsidP="00500D5C">
      <w:pPr>
        <w:autoSpaceDE w:val="0"/>
        <w:autoSpaceDN w:val="0"/>
        <w:adjustRightInd w:val="0"/>
        <w:jc w:val="both"/>
      </w:pPr>
      <w:r w:rsidRPr="00095C3A">
        <w:t xml:space="preserve">     2. Настоящее постановление вступает  в  силу  после дня его официального опубликования</w:t>
      </w:r>
      <w:r w:rsidR="00516100" w:rsidRPr="00095C3A">
        <w:t xml:space="preserve">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r w:rsidRPr="00095C3A">
        <w:t>.</w:t>
      </w:r>
    </w:p>
    <w:p w:rsidR="00500D5C" w:rsidRPr="00095C3A" w:rsidRDefault="00500D5C" w:rsidP="00500D5C">
      <w:pPr>
        <w:autoSpaceDE w:val="0"/>
        <w:autoSpaceDN w:val="0"/>
        <w:adjustRightInd w:val="0"/>
        <w:jc w:val="both"/>
      </w:pPr>
      <w:r w:rsidRPr="00095C3A">
        <w:t xml:space="preserve">     3. Контроль за исполнением настоящего постановления оставляю за собой.</w:t>
      </w:r>
    </w:p>
    <w:p w:rsidR="00500D5C" w:rsidRPr="00095C3A" w:rsidRDefault="00500D5C" w:rsidP="00500D5C">
      <w:pPr>
        <w:autoSpaceDE w:val="0"/>
        <w:autoSpaceDN w:val="0"/>
        <w:adjustRightInd w:val="0"/>
        <w:jc w:val="both"/>
      </w:pPr>
      <w:r w:rsidRPr="00095C3A">
        <w:t xml:space="preserve">Глава </w:t>
      </w:r>
      <w:r w:rsidR="00516100" w:rsidRPr="00095C3A">
        <w:t>муниципального образования</w:t>
      </w:r>
    </w:p>
    <w:p w:rsidR="00500D5C" w:rsidRPr="00095C3A" w:rsidRDefault="00500D5C" w:rsidP="00500D5C">
      <w:pPr>
        <w:autoSpaceDE w:val="0"/>
        <w:autoSpaceDN w:val="0"/>
        <w:adjustRightInd w:val="0"/>
        <w:jc w:val="both"/>
      </w:pPr>
      <w:r w:rsidRPr="00095C3A">
        <w:t>Первомайского сельского поселения</w:t>
      </w:r>
    </w:p>
    <w:p w:rsidR="00500D5C" w:rsidRDefault="00500D5C" w:rsidP="006B50DF">
      <w:pPr>
        <w:autoSpaceDE w:val="0"/>
        <w:autoSpaceDN w:val="0"/>
        <w:adjustRightInd w:val="0"/>
        <w:jc w:val="both"/>
      </w:pPr>
      <w:r w:rsidRPr="00095C3A">
        <w:t xml:space="preserve">Шумячского района Смоленской области      </w:t>
      </w:r>
      <w:r w:rsidR="00516100" w:rsidRPr="00095C3A">
        <w:t xml:space="preserve">         </w:t>
      </w:r>
      <w:r w:rsidR="006B50DF">
        <w:t xml:space="preserve">                  Н.Б. Бондарев</w:t>
      </w:r>
    </w:p>
    <w:p w:rsidR="006B50DF" w:rsidRPr="00095C3A" w:rsidRDefault="006B50DF" w:rsidP="006B50DF">
      <w:pPr>
        <w:autoSpaceDE w:val="0"/>
        <w:autoSpaceDN w:val="0"/>
        <w:adjustRightInd w:val="0"/>
        <w:jc w:val="both"/>
      </w:pPr>
    </w:p>
    <w:p w:rsidR="00500D5C" w:rsidRPr="00095C3A" w:rsidRDefault="00500D5C" w:rsidP="00500D5C"/>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 xml:space="preserve">                                                                                          </w:t>
      </w:r>
      <w:r w:rsidR="006B50DF">
        <w:rPr>
          <w:rFonts w:ascii="Times New Roman" w:hAnsi="Times New Roman"/>
          <w:sz w:val="24"/>
          <w:szCs w:val="24"/>
        </w:rPr>
        <w:t>УТВЕРЖДЕН:</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lastRenderedPageBreak/>
        <w:t xml:space="preserve">                                                                           постановлением Администрации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 xml:space="preserve">                                                                                </w:t>
      </w:r>
      <w:r w:rsidR="006B50DF">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w:t>
      </w:r>
    </w:p>
    <w:p w:rsidR="00500D5C" w:rsidRPr="00095C3A" w:rsidRDefault="00500D5C" w:rsidP="00500D5C">
      <w:pPr>
        <w:pStyle w:val="a4"/>
        <w:rPr>
          <w:rFonts w:ascii="Times New Roman" w:hAnsi="Times New Roman"/>
          <w:sz w:val="24"/>
          <w:szCs w:val="24"/>
        </w:rPr>
      </w:pPr>
      <w:r w:rsidRPr="00095C3A">
        <w:rPr>
          <w:rFonts w:ascii="Times New Roman" w:hAnsi="Times New Roman"/>
          <w:sz w:val="24"/>
          <w:szCs w:val="24"/>
        </w:rPr>
        <w:t xml:space="preserve">                                                                                </w:t>
      </w:r>
      <w:r w:rsidR="006B50DF">
        <w:rPr>
          <w:rFonts w:ascii="Times New Roman" w:hAnsi="Times New Roman"/>
          <w:sz w:val="24"/>
          <w:szCs w:val="24"/>
        </w:rPr>
        <w:t xml:space="preserve">            </w:t>
      </w:r>
      <w:r w:rsidRPr="00095C3A">
        <w:rPr>
          <w:rFonts w:ascii="Times New Roman" w:hAnsi="Times New Roman"/>
          <w:sz w:val="24"/>
          <w:szCs w:val="24"/>
        </w:rPr>
        <w:t xml:space="preserve"> Шумячского района Смоленской </w:t>
      </w:r>
    </w:p>
    <w:p w:rsidR="00500D5C" w:rsidRPr="00095C3A" w:rsidRDefault="00500D5C" w:rsidP="00500D5C">
      <w:pPr>
        <w:pStyle w:val="a4"/>
        <w:rPr>
          <w:rFonts w:ascii="Times New Roman" w:hAnsi="Times New Roman"/>
          <w:sz w:val="24"/>
          <w:szCs w:val="24"/>
        </w:rPr>
      </w:pPr>
      <w:r w:rsidRPr="00095C3A">
        <w:rPr>
          <w:rFonts w:ascii="Times New Roman" w:hAnsi="Times New Roman"/>
          <w:sz w:val="24"/>
          <w:szCs w:val="24"/>
        </w:rPr>
        <w:t xml:space="preserve">                                                                                </w:t>
      </w:r>
      <w:r w:rsidR="006B50DF">
        <w:rPr>
          <w:rFonts w:ascii="Times New Roman" w:hAnsi="Times New Roman"/>
          <w:sz w:val="24"/>
          <w:szCs w:val="24"/>
        </w:rPr>
        <w:t xml:space="preserve">            </w:t>
      </w:r>
      <w:r w:rsidRPr="00095C3A">
        <w:rPr>
          <w:rFonts w:ascii="Times New Roman" w:hAnsi="Times New Roman"/>
          <w:sz w:val="24"/>
          <w:szCs w:val="24"/>
        </w:rPr>
        <w:t xml:space="preserve"> области</w:t>
      </w:r>
    </w:p>
    <w:p w:rsidR="00500D5C" w:rsidRPr="00095C3A" w:rsidRDefault="00500D5C" w:rsidP="00500D5C">
      <w:pPr>
        <w:pStyle w:val="a4"/>
        <w:rPr>
          <w:rFonts w:ascii="Times New Roman" w:hAnsi="Times New Roman"/>
          <w:sz w:val="24"/>
          <w:szCs w:val="24"/>
        </w:rPr>
      </w:pPr>
      <w:r w:rsidRPr="00095C3A">
        <w:rPr>
          <w:rFonts w:ascii="Times New Roman" w:hAnsi="Times New Roman"/>
          <w:sz w:val="24"/>
          <w:szCs w:val="24"/>
        </w:rPr>
        <w:t xml:space="preserve">                                                                               </w:t>
      </w:r>
      <w:r w:rsidR="006B50DF">
        <w:rPr>
          <w:rFonts w:ascii="Times New Roman" w:hAnsi="Times New Roman"/>
          <w:sz w:val="24"/>
          <w:szCs w:val="24"/>
        </w:rPr>
        <w:t xml:space="preserve">             </w:t>
      </w:r>
      <w:r w:rsidRPr="00095C3A">
        <w:rPr>
          <w:rFonts w:ascii="Times New Roman" w:hAnsi="Times New Roman"/>
          <w:sz w:val="24"/>
          <w:szCs w:val="24"/>
        </w:rPr>
        <w:t xml:space="preserve">  от </w:t>
      </w:r>
      <w:r w:rsidR="006B50DF">
        <w:rPr>
          <w:rFonts w:ascii="Times New Roman" w:hAnsi="Times New Roman"/>
          <w:sz w:val="24"/>
          <w:szCs w:val="24"/>
        </w:rPr>
        <w:t>17.01.2017</w:t>
      </w:r>
      <w:r w:rsidRPr="00095C3A">
        <w:rPr>
          <w:rFonts w:ascii="Times New Roman" w:hAnsi="Times New Roman"/>
          <w:sz w:val="24"/>
          <w:szCs w:val="24"/>
        </w:rPr>
        <w:t xml:space="preserve"> г.  №  </w:t>
      </w:r>
      <w:r w:rsidR="006B50DF">
        <w:rPr>
          <w:rFonts w:ascii="Times New Roman" w:hAnsi="Times New Roman"/>
          <w:sz w:val="24"/>
          <w:szCs w:val="24"/>
        </w:rPr>
        <w:t>5</w:t>
      </w:r>
    </w:p>
    <w:p w:rsidR="00500D5C" w:rsidRPr="00095C3A" w:rsidRDefault="00500D5C" w:rsidP="00500D5C">
      <w:pPr>
        <w:pStyle w:val="a4"/>
        <w:rPr>
          <w:rFonts w:ascii="Times New Roman" w:hAnsi="Times New Roman"/>
          <w:sz w:val="24"/>
          <w:szCs w:val="24"/>
        </w:rPr>
      </w:pPr>
    </w:p>
    <w:p w:rsidR="00500D5C" w:rsidRPr="00095C3A" w:rsidRDefault="006B50DF" w:rsidP="006B50DF">
      <w:pPr>
        <w:pStyle w:val="a4"/>
        <w:jc w:val="center"/>
        <w:rPr>
          <w:rFonts w:ascii="Times New Roman" w:hAnsi="Times New Roman"/>
          <w:sz w:val="24"/>
          <w:szCs w:val="24"/>
        </w:rPr>
      </w:pPr>
      <w:r>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АДМИНИСТРАТИВНЫЙ РЕГЛАМЕНТ</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ПРЕДОСТАВЛЕНИЯ МУНИЦИПАЛЬНОЙ УСЛУГИ «НАЗНАЧЕНИЕ,</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РАСЧЕТ И ВЫПЛАТА ПЕНСИИ ЗА ВЫСЛУГУ ЛЕТ ЛИЦАМ,</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ЗАМЕЩАВШИМ МУНИЦИПАЛЬНЫЕ ДОЛЖНОСТИ, ДОЛЖНОСТИ</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МУНИЦИПАЛЬНОЙ СЛУЖБЫ (МУНИЦИПАЛЬНЫЕ ДОЛЖНОСТИ</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МУНИЦИПАЛЬНОЙ СЛУЖБЫ) В ОРГАНАХ МЕСТНОГО</w:t>
      </w:r>
    </w:p>
    <w:p w:rsidR="00500D5C" w:rsidRPr="00095C3A" w:rsidRDefault="00500D5C" w:rsidP="006B50DF">
      <w:pPr>
        <w:pStyle w:val="a4"/>
        <w:jc w:val="center"/>
        <w:rPr>
          <w:rFonts w:ascii="Times New Roman" w:hAnsi="Times New Roman"/>
          <w:b/>
          <w:sz w:val="24"/>
          <w:szCs w:val="24"/>
        </w:rPr>
      </w:pPr>
      <w:r w:rsidRPr="00095C3A">
        <w:rPr>
          <w:rFonts w:ascii="Times New Roman" w:hAnsi="Times New Roman"/>
          <w:b/>
          <w:sz w:val="24"/>
          <w:szCs w:val="24"/>
        </w:rPr>
        <w:t xml:space="preserve">САМОУПРАВЛЕНИЯ  </w:t>
      </w:r>
      <w:r w:rsidR="006B50DF">
        <w:rPr>
          <w:rFonts w:ascii="Times New Roman" w:hAnsi="Times New Roman"/>
          <w:b/>
          <w:sz w:val="24"/>
          <w:szCs w:val="24"/>
        </w:rPr>
        <w:t>ПОНЯТОВСКОГО</w:t>
      </w:r>
      <w:r w:rsidRPr="00095C3A">
        <w:rPr>
          <w:rFonts w:ascii="Times New Roman" w:hAnsi="Times New Roman"/>
          <w:b/>
          <w:sz w:val="24"/>
          <w:szCs w:val="24"/>
        </w:rPr>
        <w:t xml:space="preserve"> СЕЛЬСКОГО ПОСЕЛЕНИЯ ШУМЯЧСКОГО</w:t>
      </w:r>
      <w:r w:rsidR="006B50DF">
        <w:rPr>
          <w:rFonts w:ascii="Times New Roman" w:hAnsi="Times New Roman"/>
          <w:b/>
          <w:sz w:val="24"/>
          <w:szCs w:val="24"/>
        </w:rPr>
        <w:t xml:space="preserve">  </w:t>
      </w:r>
      <w:r w:rsidRPr="00095C3A">
        <w:rPr>
          <w:rFonts w:ascii="Times New Roman" w:hAnsi="Times New Roman"/>
          <w:b/>
          <w:sz w:val="24"/>
          <w:szCs w:val="24"/>
        </w:rPr>
        <w:t>РАЙОНА СМОЛЕНСКОЙ ОБЛАСТИ»</w:t>
      </w:r>
    </w:p>
    <w:p w:rsidR="00500D5C" w:rsidRPr="00095C3A" w:rsidRDefault="00500D5C" w:rsidP="00500D5C">
      <w:pPr>
        <w:jc w:val="center"/>
        <w:rPr>
          <w:b/>
        </w:rPr>
      </w:pPr>
    </w:p>
    <w:p w:rsidR="00500D5C" w:rsidRPr="00095C3A" w:rsidRDefault="00500D5C" w:rsidP="00500D5C">
      <w:pPr>
        <w:jc w:val="center"/>
        <w:rPr>
          <w:b/>
        </w:rPr>
      </w:pPr>
      <w:r w:rsidRPr="00095C3A">
        <w:rPr>
          <w:b/>
        </w:rPr>
        <w:t>1. Общие положения</w:t>
      </w:r>
    </w:p>
    <w:p w:rsidR="00500D5C" w:rsidRPr="00095C3A" w:rsidRDefault="00500D5C" w:rsidP="00500D5C">
      <w:pPr>
        <w:numPr>
          <w:ilvl w:val="1"/>
          <w:numId w:val="1"/>
        </w:numPr>
        <w:jc w:val="center"/>
      </w:pPr>
      <w:r w:rsidRPr="00095C3A">
        <w:t>Предмет регулирования Административного регламента</w:t>
      </w:r>
    </w:p>
    <w:p w:rsidR="00500D5C" w:rsidRPr="00095C3A" w:rsidRDefault="00500D5C" w:rsidP="00500D5C">
      <w:pPr>
        <w:jc w:val="cente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r w:rsidR="006B50DF">
        <w:rPr>
          <w:rFonts w:ascii="Times New Roman" w:hAnsi="Times New Roman"/>
          <w:sz w:val="24"/>
          <w:szCs w:val="24"/>
        </w:rPr>
        <w:t xml:space="preserve">      </w:t>
      </w:r>
      <w:r w:rsidRPr="00095C3A">
        <w:rPr>
          <w:rFonts w:ascii="Times New Roman" w:hAnsi="Times New Roman"/>
          <w:sz w:val="24"/>
          <w:szCs w:val="24"/>
        </w:rPr>
        <w:t xml:space="preserve">Настоящий административный регламент по предоставлению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006B50DF">
        <w:rPr>
          <w:rFonts w:ascii="Times New Roman" w:hAnsi="Times New Roman"/>
          <w:sz w:val="24"/>
          <w:szCs w:val="24"/>
        </w:rPr>
        <w:t xml:space="preserve">Понятовского </w:t>
      </w:r>
      <w:r w:rsidRPr="00095C3A">
        <w:rPr>
          <w:rFonts w:ascii="Times New Roman" w:hAnsi="Times New Roman"/>
          <w:sz w:val="24"/>
          <w:szCs w:val="24"/>
        </w:rPr>
        <w:t xml:space="preserve">сельского поселения Шумячского района Смоленской области (далее - Административный регламент) разработан в целях повышения качества предоставления муниципальной услуги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sidR="006B50DF">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Шумячского района  Смоленской области» (далее - муниципальная услуга), регулирует сроки и последовательность административных процедур и административных действий по предоставлению муниципальной услуги. </w:t>
      </w: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center"/>
        <w:rPr>
          <w:rFonts w:ascii="Times New Roman" w:hAnsi="Times New Roman"/>
          <w:b/>
          <w:bCs/>
          <w:sz w:val="24"/>
          <w:szCs w:val="24"/>
        </w:rPr>
      </w:pPr>
      <w:r w:rsidRPr="00095C3A">
        <w:rPr>
          <w:rFonts w:ascii="Times New Roman" w:hAnsi="Times New Roman"/>
          <w:b/>
          <w:bCs/>
          <w:sz w:val="24"/>
          <w:szCs w:val="24"/>
        </w:rPr>
        <w:t>1.2. Описание заявителей</w:t>
      </w:r>
    </w:p>
    <w:p w:rsidR="00500D5C" w:rsidRPr="00095C3A" w:rsidRDefault="00500D5C" w:rsidP="00500D5C">
      <w:pPr>
        <w:pStyle w:val="a4"/>
        <w:jc w:val="center"/>
        <w:rPr>
          <w:rFonts w:ascii="Times New Roman" w:hAnsi="Times New Roman"/>
          <w:b/>
          <w:bCs/>
          <w:sz w:val="24"/>
          <w:szCs w:val="24"/>
        </w:rPr>
      </w:pPr>
    </w:p>
    <w:p w:rsidR="00500D5C" w:rsidRPr="00095C3A" w:rsidRDefault="00500D5C" w:rsidP="00500D5C">
      <w:pPr>
        <w:autoSpaceDE w:val="0"/>
        <w:autoSpaceDN w:val="0"/>
        <w:adjustRightInd w:val="0"/>
        <w:ind w:firstLine="709"/>
        <w:jc w:val="both"/>
        <w:rPr>
          <w:rFonts w:eastAsia="Calibri"/>
          <w:lang w:eastAsia="en-US"/>
        </w:rPr>
      </w:pPr>
      <w:r w:rsidRPr="00095C3A">
        <w:t xml:space="preserve">Получателями пенсии за выслугу лет являются граждане Российской Федерации, замещавшие на 16 августа 1995 года и позднее на постоянной (штатной) основе муниципальные должности, должности муниципальной службы (муниципальные должности муниципальной службы) в органах местного самоуправления </w:t>
      </w:r>
      <w:r w:rsidR="006B50DF">
        <w:t>Понятовского</w:t>
      </w:r>
      <w:r w:rsidRPr="00095C3A">
        <w:t xml:space="preserve"> сельского поселения Шумячского района Смоленской области, при наличии стажа, дающего право на назначение пенсии (далее - заявитель).</w:t>
      </w: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1.3. Требования к порядку информирования о предоставлении</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1.3.1. Предоставление муниципальной услуги осуществляется специалистами Администрации </w:t>
      </w:r>
      <w:r w:rsidR="006B50DF">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Шумячского района Смоленской области ( далее специалист Администрации) . </w:t>
      </w:r>
    </w:p>
    <w:p w:rsidR="006B50DF"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Место нахождения Администрации </w:t>
      </w:r>
      <w:r w:rsidR="006B50DF">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Шумячского   </w:t>
      </w:r>
    </w:p>
    <w:p w:rsidR="006B50DF" w:rsidRDefault="006B50DF" w:rsidP="00500D5C">
      <w:pPr>
        <w:pStyle w:val="a4"/>
        <w:jc w:val="both"/>
        <w:rPr>
          <w:rFonts w:ascii="Times New Roman" w:hAnsi="Times New Roman"/>
          <w:sz w:val="24"/>
          <w:szCs w:val="24"/>
        </w:rPr>
      </w:pPr>
    </w:p>
    <w:p w:rsidR="006B50DF" w:rsidRDefault="006B50DF" w:rsidP="00500D5C">
      <w:pPr>
        <w:pStyle w:val="a4"/>
        <w:jc w:val="both"/>
        <w:rPr>
          <w:rFonts w:ascii="Times New Roman" w:hAnsi="Times New Roman"/>
          <w:sz w:val="24"/>
          <w:szCs w:val="24"/>
        </w:rPr>
      </w:pPr>
    </w:p>
    <w:p w:rsidR="006B50DF" w:rsidRDefault="006B50DF" w:rsidP="00500D5C">
      <w:pPr>
        <w:pStyle w:val="a4"/>
        <w:jc w:val="both"/>
        <w:rPr>
          <w:rFonts w:ascii="Times New Roman" w:hAnsi="Times New Roman"/>
          <w:sz w:val="24"/>
          <w:szCs w:val="24"/>
        </w:rPr>
      </w:pPr>
    </w:p>
    <w:p w:rsidR="006B50DF" w:rsidRDefault="006B50DF"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lastRenderedPageBreak/>
        <w:t xml:space="preserve">района Смоленской области: Смоленская область, Шумячский  район, </w:t>
      </w:r>
      <w:r w:rsidR="006B50DF">
        <w:rPr>
          <w:rFonts w:ascii="Times New Roman" w:hAnsi="Times New Roman"/>
          <w:sz w:val="24"/>
          <w:szCs w:val="24"/>
        </w:rPr>
        <w:t>ст. Понятовка</w:t>
      </w:r>
      <w:r w:rsidRPr="00095C3A">
        <w:rPr>
          <w:rFonts w:ascii="Times New Roman" w:hAnsi="Times New Roman"/>
          <w:sz w:val="24"/>
          <w:szCs w:val="24"/>
        </w:rPr>
        <w:t xml:space="preserve"> улица </w:t>
      </w:r>
      <w:r w:rsidR="006B50DF">
        <w:rPr>
          <w:rFonts w:ascii="Times New Roman" w:hAnsi="Times New Roman"/>
          <w:sz w:val="24"/>
          <w:szCs w:val="24"/>
        </w:rPr>
        <w:t xml:space="preserve">Первомайская </w:t>
      </w:r>
      <w:r w:rsidRPr="00095C3A">
        <w:rPr>
          <w:rFonts w:ascii="Times New Roman" w:hAnsi="Times New Roman"/>
          <w:sz w:val="24"/>
          <w:szCs w:val="24"/>
        </w:rPr>
        <w:t xml:space="preserve"> дом </w:t>
      </w:r>
      <w:r w:rsidR="006B50DF">
        <w:rPr>
          <w:rFonts w:ascii="Times New Roman" w:hAnsi="Times New Roman"/>
          <w:sz w:val="24"/>
          <w:szCs w:val="24"/>
        </w:rPr>
        <w:t>6</w:t>
      </w: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Почтовый адрес: 2164</w:t>
      </w:r>
      <w:r w:rsidR="006B50DF">
        <w:rPr>
          <w:rFonts w:ascii="Times New Roman" w:hAnsi="Times New Roman"/>
          <w:sz w:val="24"/>
          <w:szCs w:val="24"/>
        </w:rPr>
        <w:t>12</w:t>
      </w:r>
      <w:r w:rsidRPr="00095C3A">
        <w:rPr>
          <w:rFonts w:ascii="Times New Roman" w:hAnsi="Times New Roman"/>
          <w:sz w:val="24"/>
          <w:szCs w:val="24"/>
        </w:rPr>
        <w:t xml:space="preserve">,Смоленская область, Шумячский район, </w:t>
      </w:r>
      <w:r w:rsidR="006B50DF">
        <w:rPr>
          <w:rFonts w:ascii="Times New Roman" w:hAnsi="Times New Roman"/>
          <w:sz w:val="24"/>
          <w:szCs w:val="24"/>
        </w:rPr>
        <w:t>ст. Понятовка</w:t>
      </w:r>
      <w:r w:rsidRPr="00095C3A">
        <w:rPr>
          <w:rFonts w:ascii="Times New Roman" w:hAnsi="Times New Roman"/>
          <w:sz w:val="24"/>
          <w:szCs w:val="24"/>
        </w:rPr>
        <w:t xml:space="preserve"> улица </w:t>
      </w:r>
      <w:r w:rsidR="006B50DF">
        <w:rPr>
          <w:rFonts w:ascii="Times New Roman" w:hAnsi="Times New Roman"/>
          <w:sz w:val="24"/>
          <w:szCs w:val="24"/>
        </w:rPr>
        <w:t xml:space="preserve">Первомайская </w:t>
      </w:r>
      <w:r w:rsidRPr="00095C3A">
        <w:rPr>
          <w:rFonts w:ascii="Times New Roman" w:hAnsi="Times New Roman"/>
          <w:sz w:val="24"/>
          <w:szCs w:val="24"/>
        </w:rPr>
        <w:t xml:space="preserve"> дом </w:t>
      </w:r>
      <w:r w:rsidR="006B50DF">
        <w:rPr>
          <w:rFonts w:ascii="Times New Roman" w:hAnsi="Times New Roman"/>
          <w:sz w:val="24"/>
          <w:szCs w:val="24"/>
        </w:rPr>
        <w:t>6</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Контактные телефоны: </w:t>
      </w:r>
      <w:r w:rsidR="006B50DF">
        <w:rPr>
          <w:rFonts w:ascii="Times New Roman" w:hAnsi="Times New Roman"/>
          <w:sz w:val="24"/>
          <w:szCs w:val="24"/>
        </w:rPr>
        <w:t xml:space="preserve">8 </w:t>
      </w:r>
      <w:r w:rsidRPr="00095C3A">
        <w:rPr>
          <w:rFonts w:ascii="Times New Roman" w:hAnsi="Times New Roman"/>
          <w:sz w:val="24"/>
          <w:szCs w:val="24"/>
        </w:rPr>
        <w:t>(481</w:t>
      </w:r>
      <w:r w:rsidR="006B50DF">
        <w:rPr>
          <w:rFonts w:ascii="Times New Roman" w:hAnsi="Times New Roman"/>
          <w:sz w:val="24"/>
          <w:szCs w:val="24"/>
        </w:rPr>
        <w:t xml:space="preserve"> </w:t>
      </w:r>
      <w:r w:rsidRPr="00095C3A">
        <w:rPr>
          <w:rFonts w:ascii="Times New Roman" w:hAnsi="Times New Roman"/>
          <w:sz w:val="24"/>
          <w:szCs w:val="24"/>
        </w:rPr>
        <w:t>33) 2-</w:t>
      </w:r>
      <w:r w:rsidR="006B50DF">
        <w:rPr>
          <w:rFonts w:ascii="Times New Roman" w:hAnsi="Times New Roman"/>
          <w:sz w:val="24"/>
          <w:szCs w:val="24"/>
        </w:rPr>
        <w:t>51-71, 2-52-16</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Адрес официального сайта Администрации </w:t>
      </w:r>
      <w:r w:rsidR="006B50DF">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Шумячского района Смоленской области в сети Интернет: </w:t>
      </w:r>
    </w:p>
    <w:p w:rsidR="00500D5C" w:rsidRPr="00095C3A" w:rsidRDefault="00500D5C" w:rsidP="00500D5C">
      <w:pPr>
        <w:pStyle w:val="3"/>
        <w:shd w:val="clear" w:color="auto" w:fill="auto"/>
        <w:tabs>
          <w:tab w:val="left" w:pos="1042"/>
          <w:tab w:val="left" w:leader="underscore" w:pos="7882"/>
        </w:tabs>
        <w:spacing w:before="0" w:after="0" w:line="322" w:lineRule="exact"/>
        <w:ind w:firstLine="0"/>
        <w:jc w:val="both"/>
        <w:rPr>
          <w:rFonts w:ascii="Times New Roman" w:hAnsi="Times New Roman"/>
          <w:sz w:val="24"/>
          <w:szCs w:val="24"/>
          <w:lang w:val="en-US"/>
        </w:rPr>
      </w:pPr>
      <w:r w:rsidRPr="00095C3A">
        <w:rPr>
          <w:rFonts w:ascii="Times New Roman" w:hAnsi="Times New Roman"/>
          <w:sz w:val="24"/>
          <w:szCs w:val="24"/>
          <w:lang w:val="en-US"/>
        </w:rPr>
        <w:t xml:space="preserve">http://www.admin. smolensk.ru/~shumichi/;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Режим работы: понедельник - пятница - с 9.00 до 1</w:t>
      </w:r>
      <w:r w:rsidR="006B50DF">
        <w:rPr>
          <w:rFonts w:ascii="Times New Roman" w:hAnsi="Times New Roman"/>
          <w:sz w:val="24"/>
          <w:szCs w:val="24"/>
        </w:rPr>
        <w:t>7</w:t>
      </w:r>
      <w:r w:rsidRPr="00095C3A">
        <w:rPr>
          <w:rFonts w:ascii="Times New Roman" w:hAnsi="Times New Roman"/>
          <w:sz w:val="24"/>
          <w:szCs w:val="24"/>
        </w:rPr>
        <w:t xml:space="preserve">.00,  с перерывом на обед с 13.00 до 14.00.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Выходные дни - суббота, воскресенье.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1.3.2. Информирование о предоставлении муниципальной услуги осуществляется специалистами Администрации </w:t>
      </w:r>
      <w:r w:rsidR="00A849F4">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при личном контакте; </w:t>
      </w:r>
    </w:p>
    <w:p w:rsidR="00500D5C" w:rsidRPr="00A849F4"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 посредством размещения информационных материалов на сайте Администрации </w:t>
      </w:r>
      <w:r w:rsidR="00A849F4">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Шумячского района Смоленской области в сети Интернет: </w:t>
      </w:r>
      <w:r w:rsidRPr="00095C3A">
        <w:rPr>
          <w:rFonts w:ascii="Times New Roman" w:hAnsi="Times New Roman"/>
          <w:sz w:val="24"/>
          <w:szCs w:val="24"/>
          <w:lang w:val="en-US"/>
        </w:rPr>
        <w:t>http</w:t>
      </w:r>
      <w:r w:rsidRPr="00095C3A">
        <w:rPr>
          <w:rFonts w:ascii="Times New Roman" w:hAnsi="Times New Roman"/>
          <w:sz w:val="24"/>
          <w:szCs w:val="24"/>
        </w:rPr>
        <w:t>://</w:t>
      </w:r>
      <w:r w:rsidRPr="00095C3A">
        <w:rPr>
          <w:rFonts w:ascii="Times New Roman" w:hAnsi="Times New Roman"/>
          <w:sz w:val="24"/>
          <w:szCs w:val="24"/>
          <w:lang w:val="en-US"/>
        </w:rPr>
        <w:t>www</w:t>
      </w:r>
      <w:r w:rsidRPr="00095C3A">
        <w:rPr>
          <w:rFonts w:ascii="Times New Roman" w:hAnsi="Times New Roman"/>
          <w:sz w:val="24"/>
          <w:szCs w:val="24"/>
        </w:rPr>
        <w:t>.</w:t>
      </w:r>
      <w:r w:rsidRPr="00095C3A">
        <w:rPr>
          <w:rFonts w:ascii="Times New Roman" w:hAnsi="Times New Roman"/>
          <w:sz w:val="24"/>
          <w:szCs w:val="24"/>
          <w:lang w:val="en-US"/>
        </w:rPr>
        <w:t>admin</w:t>
      </w:r>
      <w:r w:rsidRPr="00095C3A">
        <w:rPr>
          <w:rFonts w:ascii="Times New Roman" w:hAnsi="Times New Roman"/>
          <w:sz w:val="24"/>
          <w:szCs w:val="24"/>
        </w:rPr>
        <w:t xml:space="preserve">. </w:t>
      </w:r>
      <w:r w:rsidRPr="00095C3A">
        <w:rPr>
          <w:rFonts w:ascii="Times New Roman" w:hAnsi="Times New Roman"/>
          <w:sz w:val="24"/>
          <w:szCs w:val="24"/>
          <w:lang w:val="en-US"/>
        </w:rPr>
        <w:t>smolensk</w:t>
      </w:r>
      <w:r w:rsidRPr="00095C3A">
        <w:rPr>
          <w:rFonts w:ascii="Times New Roman" w:hAnsi="Times New Roman"/>
          <w:sz w:val="24"/>
          <w:szCs w:val="24"/>
        </w:rPr>
        <w:t>.</w:t>
      </w:r>
      <w:r w:rsidRPr="00095C3A">
        <w:rPr>
          <w:rFonts w:ascii="Times New Roman" w:hAnsi="Times New Roman"/>
          <w:sz w:val="24"/>
          <w:szCs w:val="24"/>
          <w:lang w:val="en-US"/>
        </w:rPr>
        <w:t>ru</w:t>
      </w:r>
      <w:r w:rsidRPr="00095C3A">
        <w:rPr>
          <w:rFonts w:ascii="Times New Roman" w:hAnsi="Times New Roman"/>
          <w:sz w:val="24"/>
          <w:szCs w:val="24"/>
        </w:rPr>
        <w:t>/~</w:t>
      </w:r>
      <w:r w:rsidRPr="00095C3A">
        <w:rPr>
          <w:rFonts w:ascii="Times New Roman" w:hAnsi="Times New Roman"/>
          <w:sz w:val="24"/>
          <w:szCs w:val="24"/>
          <w:lang w:val="en-US"/>
        </w:rPr>
        <w:t>shumichi</w:t>
      </w: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с использованием средств телефонной связи.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1.3.3. Информация о месте нахождения и графике работы Администрации </w:t>
      </w:r>
      <w:r w:rsidR="00A849F4">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размещается на официальном сайте Администрации </w:t>
      </w:r>
      <w:r w:rsidR="00A849F4">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1.3.4. Размещаемая информация также содержит: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текст настоящего Административного регламента; - примерную форму заявления (приложение N 1);</w:t>
      </w:r>
    </w:p>
    <w:p w:rsidR="00500D5C"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блок-схему последовательности действий при предоставлении муниципальной услуги (приложение N 2). </w:t>
      </w:r>
    </w:p>
    <w:p w:rsidR="00A849F4" w:rsidRPr="00095C3A" w:rsidRDefault="00A849F4" w:rsidP="00500D5C">
      <w:pPr>
        <w:pStyle w:val="a4"/>
        <w:jc w:val="both"/>
        <w:rPr>
          <w:rFonts w:ascii="Times New Roman" w:hAnsi="Times New Roman"/>
          <w:sz w:val="24"/>
          <w:szCs w:val="24"/>
        </w:rPr>
      </w:pP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2. Стандарт предоставления 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2.1. Наименование 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A849F4" w:rsidP="00500D5C">
      <w:pPr>
        <w:pStyle w:val="a4"/>
        <w:jc w:val="both"/>
        <w:rPr>
          <w:rFonts w:ascii="Times New Roman" w:hAnsi="Times New Roman"/>
          <w:sz w:val="24"/>
          <w:szCs w:val="24"/>
        </w:rPr>
      </w:pPr>
      <w:r>
        <w:rPr>
          <w:rFonts w:ascii="Times New Roman" w:hAnsi="Times New Roman"/>
          <w:sz w:val="24"/>
          <w:szCs w:val="24"/>
        </w:rPr>
        <w:t xml:space="preserve">    </w:t>
      </w:r>
      <w:r w:rsidR="00500D5C" w:rsidRPr="00095C3A">
        <w:rPr>
          <w:rFonts w:ascii="Times New Roman" w:hAnsi="Times New Roman"/>
          <w:sz w:val="24"/>
          <w:szCs w:val="24"/>
        </w:rPr>
        <w:t xml:space="preserve">Наименование муниципальной услуги – 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w:t>
      </w:r>
      <w:r>
        <w:rPr>
          <w:rFonts w:ascii="Times New Roman" w:hAnsi="Times New Roman"/>
          <w:sz w:val="24"/>
          <w:szCs w:val="24"/>
        </w:rPr>
        <w:t xml:space="preserve">Понятовского </w:t>
      </w:r>
      <w:r w:rsidR="00500D5C" w:rsidRPr="00095C3A">
        <w:rPr>
          <w:rFonts w:ascii="Times New Roman" w:hAnsi="Times New Roman"/>
          <w:sz w:val="24"/>
          <w:szCs w:val="24"/>
        </w:rPr>
        <w:t xml:space="preserve">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2.2. Наименование органа, предоставляющего муниципальную услугу</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2.2.1. Муниципальная услуга предоставляется Администрацией </w:t>
      </w:r>
      <w:r w:rsidR="00A849F4">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2.2.2. В процессе предоставления муниципальной услуги специалисты Администрации осуществляют взаимодействие: </w:t>
      </w:r>
    </w:p>
    <w:p w:rsidR="00500D5C" w:rsidRPr="00095C3A" w:rsidRDefault="00500D5C" w:rsidP="00500D5C">
      <w:pPr>
        <w:pStyle w:val="a4"/>
        <w:numPr>
          <w:ilvl w:val="0"/>
          <w:numId w:val="2"/>
        </w:numPr>
        <w:jc w:val="both"/>
        <w:rPr>
          <w:rFonts w:ascii="Times New Roman" w:hAnsi="Times New Roman"/>
          <w:sz w:val="24"/>
          <w:szCs w:val="24"/>
        </w:rPr>
      </w:pPr>
      <w:r w:rsidRPr="00095C3A">
        <w:rPr>
          <w:rFonts w:ascii="Times New Roman" w:hAnsi="Times New Roman"/>
          <w:sz w:val="24"/>
          <w:szCs w:val="24"/>
        </w:rPr>
        <w:t>с Отделом ПФ РФ в Шумячском районе ГУ-УПФР в Рослальском районе Смоленской области ( ул. Советская , д.77 п. Шумячи, Смоленская область);</w:t>
      </w:r>
    </w:p>
    <w:p w:rsidR="00500D5C" w:rsidRPr="00095C3A" w:rsidRDefault="00500D5C" w:rsidP="00500D5C">
      <w:pPr>
        <w:pStyle w:val="a4"/>
        <w:numPr>
          <w:ilvl w:val="0"/>
          <w:numId w:val="2"/>
        </w:numPr>
        <w:jc w:val="both"/>
        <w:rPr>
          <w:rFonts w:ascii="Times New Roman" w:hAnsi="Times New Roman"/>
          <w:sz w:val="24"/>
          <w:szCs w:val="24"/>
        </w:rPr>
      </w:pPr>
      <w:r w:rsidRPr="00095C3A">
        <w:rPr>
          <w:rFonts w:ascii="Times New Roman" w:hAnsi="Times New Roman"/>
          <w:sz w:val="24"/>
          <w:szCs w:val="24"/>
        </w:rPr>
        <w:t xml:space="preserve">с отделением Рославльского ОСБ 1562\060 ( </w:t>
      </w:r>
      <w:r w:rsidR="00A849F4">
        <w:rPr>
          <w:rFonts w:ascii="Times New Roman" w:hAnsi="Times New Roman"/>
          <w:sz w:val="24"/>
          <w:szCs w:val="24"/>
        </w:rPr>
        <w:t>п. Ершичи</w:t>
      </w:r>
      <w:r w:rsidRPr="00095C3A">
        <w:rPr>
          <w:rFonts w:ascii="Times New Roman" w:hAnsi="Times New Roman"/>
          <w:sz w:val="24"/>
          <w:szCs w:val="24"/>
        </w:rPr>
        <w:t>);</w:t>
      </w:r>
    </w:p>
    <w:p w:rsidR="00500D5C" w:rsidRPr="00095C3A" w:rsidRDefault="00500D5C" w:rsidP="00500D5C">
      <w:pPr>
        <w:pStyle w:val="a4"/>
        <w:numPr>
          <w:ilvl w:val="0"/>
          <w:numId w:val="2"/>
        </w:numPr>
        <w:jc w:val="both"/>
        <w:rPr>
          <w:rFonts w:ascii="Times New Roman" w:hAnsi="Times New Roman"/>
          <w:sz w:val="24"/>
          <w:szCs w:val="24"/>
        </w:rPr>
      </w:pPr>
      <w:r w:rsidRPr="00095C3A">
        <w:rPr>
          <w:rFonts w:ascii="Times New Roman" w:hAnsi="Times New Roman"/>
          <w:sz w:val="24"/>
          <w:szCs w:val="24"/>
        </w:rPr>
        <w:t xml:space="preserve">другими кредитными организациями.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A849F4" w:rsidRDefault="00A849F4" w:rsidP="00500D5C">
      <w:pPr>
        <w:pStyle w:val="a4"/>
        <w:jc w:val="center"/>
        <w:rPr>
          <w:rFonts w:ascii="Times New Roman" w:hAnsi="Times New Roman"/>
          <w:sz w:val="24"/>
          <w:szCs w:val="24"/>
        </w:rPr>
      </w:pPr>
    </w:p>
    <w:p w:rsidR="00A849F4" w:rsidRDefault="00A849F4" w:rsidP="00500D5C">
      <w:pPr>
        <w:pStyle w:val="a4"/>
        <w:jc w:val="center"/>
        <w:rPr>
          <w:rFonts w:ascii="Times New Roman" w:hAnsi="Times New Roman"/>
          <w:sz w:val="24"/>
          <w:szCs w:val="24"/>
        </w:rPr>
      </w:pPr>
    </w:p>
    <w:p w:rsidR="00A849F4" w:rsidRDefault="00A849F4" w:rsidP="00500D5C">
      <w:pPr>
        <w:pStyle w:val="a4"/>
        <w:jc w:val="center"/>
        <w:rPr>
          <w:rFonts w:ascii="Times New Roman" w:hAnsi="Times New Roman"/>
          <w:sz w:val="24"/>
          <w:szCs w:val="24"/>
        </w:rPr>
      </w:pPr>
    </w:p>
    <w:p w:rsidR="00A849F4" w:rsidRDefault="00A849F4" w:rsidP="00500D5C">
      <w:pPr>
        <w:pStyle w:val="a4"/>
        <w:jc w:val="center"/>
        <w:rPr>
          <w:rFonts w:ascii="Times New Roman" w:hAnsi="Times New Roman"/>
          <w:sz w:val="24"/>
          <w:szCs w:val="24"/>
        </w:rPr>
      </w:pP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2.3. Результат предоставления 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A849F4" w:rsidP="00500D5C">
      <w:pPr>
        <w:pStyle w:val="a4"/>
        <w:jc w:val="both"/>
        <w:rPr>
          <w:rFonts w:ascii="Times New Roman" w:hAnsi="Times New Roman"/>
          <w:sz w:val="24"/>
          <w:szCs w:val="24"/>
        </w:rPr>
      </w:pPr>
      <w:r>
        <w:rPr>
          <w:rFonts w:ascii="Times New Roman" w:hAnsi="Times New Roman"/>
          <w:sz w:val="24"/>
          <w:szCs w:val="24"/>
        </w:rPr>
        <w:t xml:space="preserve">       </w:t>
      </w:r>
      <w:r w:rsidR="00500D5C" w:rsidRPr="00095C3A">
        <w:rPr>
          <w:rFonts w:ascii="Times New Roman" w:hAnsi="Times New Roman"/>
          <w:sz w:val="24"/>
          <w:szCs w:val="24"/>
        </w:rPr>
        <w:t xml:space="preserve">Конечным результатом предоставления муниципальной услуги является принятие решения и издание распоряжения Администрации </w:t>
      </w:r>
      <w:r>
        <w:rPr>
          <w:rFonts w:ascii="Times New Roman" w:hAnsi="Times New Roman"/>
          <w:sz w:val="24"/>
          <w:szCs w:val="24"/>
        </w:rPr>
        <w:t xml:space="preserve">Понятовского </w:t>
      </w:r>
      <w:r w:rsidR="00500D5C" w:rsidRPr="00095C3A">
        <w:rPr>
          <w:rFonts w:ascii="Times New Roman" w:hAnsi="Times New Roman"/>
          <w:sz w:val="24"/>
          <w:szCs w:val="24"/>
        </w:rPr>
        <w:t xml:space="preserve">сельского поселения Шумячского  района Смоленской области о назначении и выплате пенсии за выслугу лет.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Выплата пенсии производится безналичным перечислением денежных средств на лицевые счета получателей пенсии за выслугу лет, открытые в кредитных организациях.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rPr>
          <w:rFonts w:ascii="Times New Roman" w:hAnsi="Times New Roman"/>
          <w:sz w:val="24"/>
          <w:szCs w:val="24"/>
        </w:rPr>
      </w:pPr>
      <w:r w:rsidRPr="00095C3A">
        <w:rPr>
          <w:rFonts w:ascii="Times New Roman" w:hAnsi="Times New Roman"/>
          <w:sz w:val="24"/>
          <w:szCs w:val="24"/>
        </w:rPr>
        <w:t xml:space="preserve">                   2.4. Срок предоставления 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A849F4" w:rsidP="00500D5C">
      <w:pPr>
        <w:pStyle w:val="a4"/>
        <w:jc w:val="both"/>
        <w:rPr>
          <w:rFonts w:ascii="Times New Roman" w:hAnsi="Times New Roman"/>
          <w:sz w:val="24"/>
          <w:szCs w:val="24"/>
        </w:rPr>
      </w:pPr>
      <w:r>
        <w:rPr>
          <w:rFonts w:ascii="Times New Roman" w:hAnsi="Times New Roman"/>
          <w:sz w:val="24"/>
          <w:szCs w:val="24"/>
        </w:rPr>
        <w:t xml:space="preserve">       </w:t>
      </w:r>
      <w:r w:rsidR="00500D5C" w:rsidRPr="00095C3A">
        <w:rPr>
          <w:rFonts w:ascii="Times New Roman" w:hAnsi="Times New Roman"/>
          <w:sz w:val="24"/>
          <w:szCs w:val="24"/>
        </w:rPr>
        <w:t xml:space="preserve">Срок рассмотрения документов заявителя, принятия решения о предоставлении муниципальной услуги и издания распоряжения Администрации </w:t>
      </w:r>
      <w:r>
        <w:rPr>
          <w:rFonts w:ascii="Times New Roman" w:hAnsi="Times New Roman"/>
          <w:sz w:val="24"/>
          <w:szCs w:val="24"/>
        </w:rPr>
        <w:t xml:space="preserve">Понятовского </w:t>
      </w:r>
      <w:r w:rsidR="00500D5C" w:rsidRPr="00095C3A">
        <w:rPr>
          <w:rFonts w:ascii="Times New Roman" w:hAnsi="Times New Roman"/>
          <w:sz w:val="24"/>
          <w:szCs w:val="24"/>
        </w:rPr>
        <w:t>сельского поселения Шумячского района Смоленской области не должен превышать 10 рабочих дней.</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Срок уведомления заявителя о принятом решении составляет 5 рабочих дней со дня издания распоряжения Администрации </w:t>
      </w:r>
      <w:r w:rsidR="00A849F4">
        <w:rPr>
          <w:rFonts w:ascii="Times New Roman" w:hAnsi="Times New Roman"/>
          <w:sz w:val="24"/>
          <w:szCs w:val="24"/>
        </w:rPr>
        <w:t xml:space="preserve">Понятовского </w:t>
      </w:r>
      <w:r w:rsidRPr="00095C3A">
        <w:rPr>
          <w:rFonts w:ascii="Times New Roman" w:hAnsi="Times New Roman"/>
          <w:sz w:val="24"/>
          <w:szCs w:val="24"/>
        </w:rPr>
        <w:t xml:space="preserve"> 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 xml:space="preserve">      2.5. Правовые основания предоставления 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Федеральный закон от 17 декабря 2001 года N 173-ФЗ "О трудовых пенсиях в Российской Федерации";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Федеральный закон от 2 марта 2007 года N 25-ФЗ "О муниципальной службе в Российской Федерации";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закон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14402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постановление Администрации </w:t>
      </w:r>
      <w:r w:rsidR="00A849F4">
        <w:rPr>
          <w:rFonts w:ascii="Times New Roman" w:hAnsi="Times New Roman"/>
          <w:sz w:val="24"/>
          <w:szCs w:val="24"/>
        </w:rPr>
        <w:t xml:space="preserve">Понятовского </w:t>
      </w:r>
      <w:r w:rsidRPr="00095C3A">
        <w:rPr>
          <w:rFonts w:ascii="Times New Roman" w:hAnsi="Times New Roman"/>
          <w:sz w:val="24"/>
          <w:szCs w:val="24"/>
        </w:rPr>
        <w:t xml:space="preserve"> сельского поселения Шумячского района Смоленской области от </w:t>
      </w:r>
      <w:r w:rsidR="00A849F4">
        <w:rPr>
          <w:rFonts w:ascii="Times New Roman" w:hAnsi="Times New Roman"/>
          <w:sz w:val="24"/>
          <w:szCs w:val="24"/>
        </w:rPr>
        <w:t>16.02</w:t>
      </w:r>
      <w:r w:rsidRPr="00095C3A">
        <w:rPr>
          <w:rFonts w:ascii="Times New Roman" w:hAnsi="Times New Roman"/>
          <w:sz w:val="24"/>
          <w:szCs w:val="24"/>
        </w:rPr>
        <w:t>.2011 №</w:t>
      </w:r>
      <w:r w:rsidR="00A849F4">
        <w:rPr>
          <w:rFonts w:ascii="Times New Roman" w:hAnsi="Times New Roman"/>
          <w:sz w:val="24"/>
          <w:szCs w:val="24"/>
        </w:rPr>
        <w:t xml:space="preserve"> 15</w:t>
      </w:r>
      <w:r w:rsidRPr="00095C3A">
        <w:rPr>
          <w:rFonts w:ascii="Times New Roman" w:hAnsi="Times New Roman"/>
          <w:sz w:val="24"/>
          <w:szCs w:val="24"/>
        </w:rPr>
        <w:t xml:space="preserve"> " О пенсионном обеспечении за выслугу лет, лиц, замещавших муниципальные должности, должности муниципальной службы (муниципальные должности муниципальной службы) в Администрации </w:t>
      </w:r>
      <w:r w:rsidR="00A849F4">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-настоящий Административный регламент.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2.6. Перечень документов, необходимых для предоставления</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2.6.1.Заявитель для предоставления ему муниципальной услуги представляет специалисту Администрации следующие документы: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 заявление о назначении пенсии за выслугу лет (приложение № 1) ;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 документ, удостоверяющий личность заявителя и место его жительства;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 документы, подтверждающие стаж, дающий право на назначение пенсии за выслугу лет; </w:t>
      </w:r>
    </w:p>
    <w:p w:rsidR="00A849F4"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2.6.2.Документы и сведения, находящиеся в распоряжении органов государственной власти, органов местного самоуправления и иных организаций, которые заявитель вправе </w:t>
      </w:r>
    </w:p>
    <w:p w:rsidR="00A849F4" w:rsidRDefault="00A849F4" w:rsidP="00500D5C">
      <w:pPr>
        <w:pStyle w:val="a4"/>
        <w:jc w:val="both"/>
        <w:rPr>
          <w:rFonts w:ascii="Times New Roman" w:hAnsi="Times New Roman"/>
          <w:sz w:val="24"/>
          <w:szCs w:val="24"/>
        </w:rPr>
      </w:pPr>
    </w:p>
    <w:p w:rsidR="00A849F4" w:rsidRDefault="00A849F4" w:rsidP="00500D5C">
      <w:pPr>
        <w:pStyle w:val="a4"/>
        <w:jc w:val="both"/>
        <w:rPr>
          <w:rFonts w:ascii="Times New Roman" w:hAnsi="Times New Roman"/>
          <w:sz w:val="24"/>
          <w:szCs w:val="24"/>
        </w:rPr>
      </w:pPr>
    </w:p>
    <w:p w:rsidR="00A849F4" w:rsidRDefault="00A849F4" w:rsidP="00500D5C">
      <w:pPr>
        <w:pStyle w:val="a4"/>
        <w:jc w:val="both"/>
        <w:rPr>
          <w:rFonts w:ascii="Times New Roman" w:hAnsi="Times New Roman"/>
          <w:sz w:val="24"/>
          <w:szCs w:val="24"/>
        </w:rPr>
      </w:pPr>
    </w:p>
    <w:p w:rsidR="00A849F4" w:rsidRDefault="00A849F4"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предоставить самостоятельно :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lastRenderedPageBreak/>
        <w:t xml:space="preserve">-справка о пенсии.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2.6.3.Запрещено требовать от заявителя: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представления документов, не предусмотренных настоящим Административным регламентом;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2.7. Перечень оснований для отказа в приеме документов,</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необходимых для предоставления 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Основанием для отказа в приеме документов не имеется. </w:t>
      </w: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2.8. Перечень оснований для отказа</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в предоставлении муниципальной услуги</w:t>
      </w:r>
    </w:p>
    <w:p w:rsidR="00500D5C" w:rsidRPr="00095C3A" w:rsidRDefault="00500D5C" w:rsidP="00500D5C">
      <w:pPr>
        <w:pStyle w:val="a4"/>
        <w:jc w:val="center"/>
        <w:rPr>
          <w:rFonts w:ascii="Times New Roman" w:hAnsi="Times New Roman"/>
          <w:sz w:val="24"/>
          <w:szCs w:val="24"/>
        </w:rPr>
      </w:pPr>
    </w:p>
    <w:p w:rsidR="00500D5C" w:rsidRPr="00095C3A" w:rsidRDefault="00A849F4" w:rsidP="00500D5C">
      <w:pPr>
        <w:pStyle w:val="a4"/>
        <w:jc w:val="both"/>
        <w:rPr>
          <w:rFonts w:ascii="Times New Roman" w:hAnsi="Times New Roman"/>
          <w:sz w:val="24"/>
          <w:szCs w:val="24"/>
        </w:rPr>
      </w:pPr>
      <w:r>
        <w:rPr>
          <w:rFonts w:ascii="Times New Roman" w:hAnsi="Times New Roman"/>
          <w:sz w:val="24"/>
          <w:szCs w:val="24"/>
        </w:rPr>
        <w:t xml:space="preserve">    </w:t>
      </w:r>
      <w:r w:rsidR="00500D5C" w:rsidRPr="00095C3A">
        <w:rPr>
          <w:rFonts w:ascii="Times New Roman" w:hAnsi="Times New Roman"/>
          <w:sz w:val="24"/>
          <w:szCs w:val="24"/>
        </w:rPr>
        <w:t xml:space="preserve">Основаниями для отказа в предоставлении муниципальной услуги являются: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 отсутствие у заявителя права на пенсию за выслугу лет;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 представление не в полном объеме документов, указанных в п. 2.6  настоящего административного регламента;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 выявление недостоверных сведений в документах, представленных заявителем для назначения пенсии за выслугу лет.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2.9. Размер платы, взимаемой с заявителя при предоставлении</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муниципальной услуги, и способы ее взимания</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Муниципальная услуга предоставляется заявителю бесплатно.</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2.10. Максимальный срок ожидания в очереди при подаче</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заявления и при получении результата предоставления</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муниципальной услуги</w:t>
      </w:r>
    </w:p>
    <w:p w:rsidR="00500D5C" w:rsidRPr="00095C3A" w:rsidRDefault="00500D5C" w:rsidP="00500D5C">
      <w:pPr>
        <w:pStyle w:val="a4"/>
        <w:jc w:val="center"/>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2.10.1. Максимальный срок ожидания в очереди при подаче заявления не должен превышать 15 минут.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2.10.2. Максимальный срок ожидания в очереди при получении результата предоставления муниципальной услуги не должен превышать 15 минут.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751A06">
      <w:pPr>
        <w:pStyle w:val="a4"/>
        <w:jc w:val="center"/>
        <w:rPr>
          <w:rFonts w:ascii="Times New Roman" w:hAnsi="Times New Roman"/>
          <w:sz w:val="24"/>
          <w:szCs w:val="24"/>
        </w:rPr>
      </w:pPr>
      <w:r w:rsidRPr="00095C3A">
        <w:rPr>
          <w:rFonts w:ascii="Times New Roman" w:hAnsi="Times New Roman"/>
          <w:sz w:val="24"/>
          <w:szCs w:val="24"/>
        </w:rPr>
        <w:t>2.11. Требования к помещениям, в которых предоставляется</w:t>
      </w:r>
      <w:r w:rsidR="00751A06">
        <w:rPr>
          <w:rFonts w:ascii="Times New Roman" w:hAnsi="Times New Roman"/>
          <w:sz w:val="24"/>
          <w:szCs w:val="24"/>
        </w:rPr>
        <w:t xml:space="preserve">  </w:t>
      </w:r>
      <w:r w:rsidRPr="00095C3A">
        <w:rPr>
          <w:rFonts w:ascii="Times New Roman" w:hAnsi="Times New Roman"/>
          <w:sz w:val="24"/>
          <w:szCs w:val="24"/>
        </w:rPr>
        <w:t>муниципальная услуга</w:t>
      </w:r>
    </w:p>
    <w:p w:rsidR="0074486C" w:rsidRDefault="0074486C" w:rsidP="00500D5C">
      <w:pPr>
        <w:autoSpaceDE w:val="0"/>
        <w:autoSpaceDN w:val="0"/>
        <w:adjustRightInd w:val="0"/>
        <w:ind w:firstLine="709"/>
        <w:jc w:val="both"/>
      </w:pPr>
    </w:p>
    <w:p w:rsidR="00500D5C" w:rsidRPr="00095C3A" w:rsidRDefault="0074486C" w:rsidP="00500D5C">
      <w:pPr>
        <w:autoSpaceDE w:val="0"/>
        <w:autoSpaceDN w:val="0"/>
        <w:adjustRightInd w:val="0"/>
        <w:ind w:firstLine="709"/>
        <w:jc w:val="both"/>
        <w:rPr>
          <w:rFonts w:eastAsia="Calibri"/>
          <w:lang w:eastAsia="en-US"/>
        </w:rPr>
      </w:pPr>
      <w:r>
        <w:t>2.11.1.</w:t>
      </w:r>
      <w:r w:rsidR="00500D5C" w:rsidRPr="00095C3A">
        <w:t xml:space="preserve"> Помещение, в котором предоставляется муниципальная услуга, должно быть оборудовано:</w:t>
      </w:r>
    </w:p>
    <w:p w:rsidR="00500D5C" w:rsidRPr="00095C3A" w:rsidRDefault="00500D5C" w:rsidP="00500D5C">
      <w:pPr>
        <w:autoSpaceDE w:val="0"/>
        <w:autoSpaceDN w:val="0"/>
        <w:adjustRightInd w:val="0"/>
        <w:ind w:firstLine="709"/>
        <w:jc w:val="both"/>
        <w:rPr>
          <w:rFonts w:eastAsia="Calibri"/>
          <w:lang w:eastAsia="en-US"/>
        </w:rPr>
      </w:pPr>
      <w:r w:rsidRPr="00095C3A">
        <w:t>- местами для оформления документов (столом, письменными принадлежностями) и местом ожидания;</w:t>
      </w:r>
    </w:p>
    <w:p w:rsidR="00500D5C" w:rsidRPr="00095C3A" w:rsidRDefault="00500D5C" w:rsidP="00500D5C">
      <w:pPr>
        <w:autoSpaceDE w:val="0"/>
        <w:autoSpaceDN w:val="0"/>
        <w:adjustRightInd w:val="0"/>
        <w:ind w:firstLine="709"/>
        <w:jc w:val="both"/>
        <w:rPr>
          <w:rFonts w:eastAsia="Calibri"/>
          <w:lang w:eastAsia="en-US"/>
        </w:rPr>
      </w:pPr>
      <w:r w:rsidRPr="00095C3A">
        <w:t>- информационной вывеской с указанием номера кабинета;</w:t>
      </w:r>
    </w:p>
    <w:p w:rsidR="00500D5C" w:rsidRPr="00095C3A" w:rsidRDefault="00500D5C" w:rsidP="00500D5C">
      <w:pPr>
        <w:autoSpaceDE w:val="0"/>
        <w:autoSpaceDN w:val="0"/>
        <w:adjustRightInd w:val="0"/>
        <w:ind w:firstLine="709"/>
        <w:jc w:val="both"/>
        <w:rPr>
          <w:rFonts w:eastAsia="Calibri"/>
          <w:lang w:eastAsia="en-US"/>
        </w:rPr>
      </w:pPr>
      <w:r w:rsidRPr="00095C3A">
        <w:t>- средствами противопожарной защиты.</w:t>
      </w:r>
    </w:p>
    <w:p w:rsidR="00500D5C" w:rsidRPr="00095C3A" w:rsidRDefault="00500D5C" w:rsidP="00500D5C">
      <w:pPr>
        <w:autoSpaceDE w:val="0"/>
        <w:autoSpaceDN w:val="0"/>
        <w:adjustRightInd w:val="0"/>
        <w:ind w:firstLine="540"/>
        <w:jc w:val="both"/>
        <w:rPr>
          <w:rFonts w:eastAsia="Calibri"/>
          <w:lang w:eastAsia="en-US"/>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A849F4" w:rsidRDefault="00A849F4" w:rsidP="00500D5C">
      <w:pPr>
        <w:pStyle w:val="a4"/>
        <w:jc w:val="center"/>
        <w:rPr>
          <w:rFonts w:ascii="Times New Roman" w:hAnsi="Times New Roman"/>
          <w:sz w:val="24"/>
          <w:szCs w:val="24"/>
        </w:rPr>
      </w:pPr>
    </w:p>
    <w:p w:rsidR="00751A06" w:rsidRDefault="00751A06" w:rsidP="00500D5C">
      <w:pPr>
        <w:pStyle w:val="a4"/>
        <w:jc w:val="center"/>
        <w:rPr>
          <w:rFonts w:ascii="Times New Roman" w:hAnsi="Times New Roman"/>
          <w:sz w:val="24"/>
          <w:szCs w:val="24"/>
        </w:rPr>
      </w:pPr>
    </w:p>
    <w:p w:rsidR="0074486C" w:rsidRPr="0074486C" w:rsidRDefault="0074486C" w:rsidP="0074486C">
      <w:pPr>
        <w:pStyle w:val="a4"/>
        <w:rPr>
          <w:rFonts w:ascii="Times New Roman" w:hAnsi="Times New Roman"/>
          <w:sz w:val="24"/>
          <w:szCs w:val="24"/>
        </w:rPr>
      </w:pPr>
      <w:r>
        <w:rPr>
          <w:rFonts w:ascii="Times New Roman" w:hAnsi="Times New Roman"/>
          <w:sz w:val="24"/>
          <w:szCs w:val="24"/>
        </w:rPr>
        <w:lastRenderedPageBreak/>
        <w:t>2.11.2.</w:t>
      </w:r>
      <w:r w:rsidRPr="0074486C">
        <w:rPr>
          <w:rFonts w:ascii="Times New Roman" w:hAnsi="Times New Roman"/>
          <w:sz w:val="24"/>
          <w:szCs w:val="24"/>
        </w:rPr>
        <w:t>. Получатели муниципальной услуги обеспечиваются:</w:t>
      </w:r>
    </w:p>
    <w:p w:rsidR="0074486C" w:rsidRPr="0074486C" w:rsidRDefault="0074486C" w:rsidP="0074486C">
      <w:pPr>
        <w:pStyle w:val="a4"/>
        <w:rPr>
          <w:rFonts w:ascii="Times New Roman" w:hAnsi="Times New Roman"/>
          <w:sz w:val="24"/>
          <w:szCs w:val="24"/>
        </w:rPr>
      </w:pPr>
      <w:r w:rsidRPr="0074486C">
        <w:rPr>
          <w:rFonts w:ascii="Times New Roman" w:hAnsi="Times New Roman"/>
          <w:sz w:val="24"/>
          <w:szCs w:val="24"/>
        </w:rPr>
        <w:t>- местами для ожидания, информирования, приема заявителей, которые оборудуются стульями (креслами), столами, средствами, позволяющими обеспечить беспрепятственный доступ для инвалидов, и обеспечиваются канцелярскими принадлежностями»;</w:t>
      </w:r>
    </w:p>
    <w:p w:rsidR="0074486C" w:rsidRDefault="0074486C" w:rsidP="0074486C">
      <w:pPr>
        <w:pStyle w:val="a4"/>
        <w:rPr>
          <w:rFonts w:ascii="Times New Roman" w:hAnsi="Times New Roman"/>
          <w:sz w:val="24"/>
          <w:szCs w:val="24"/>
        </w:rPr>
      </w:pPr>
      <w:r w:rsidRPr="0074486C">
        <w:rPr>
          <w:rFonts w:ascii="Times New Roman" w:hAnsi="Times New Roman"/>
          <w:sz w:val="24"/>
          <w:szCs w:val="24"/>
        </w:rPr>
        <w:t>- входами к местам предоставления муниципальной услуги, которые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4486C" w:rsidRPr="0074486C" w:rsidRDefault="0074486C" w:rsidP="0074486C">
      <w:pPr>
        <w:pStyle w:val="a4"/>
        <w:rPr>
          <w:rFonts w:ascii="Times New Roman" w:hAnsi="Times New Roman"/>
          <w:sz w:val="24"/>
          <w:szCs w:val="24"/>
        </w:rPr>
      </w:pPr>
      <w:r w:rsidRPr="0074486C">
        <w:rPr>
          <w:rFonts w:ascii="Times New Roman" w:hAnsi="Times New Roman"/>
          <w:sz w:val="24"/>
          <w:szCs w:val="24"/>
        </w:rPr>
        <w:t>2.1</w:t>
      </w:r>
      <w:r>
        <w:rPr>
          <w:rFonts w:ascii="Times New Roman" w:hAnsi="Times New Roman"/>
          <w:sz w:val="24"/>
          <w:szCs w:val="24"/>
        </w:rPr>
        <w:t>1</w:t>
      </w:r>
      <w:r w:rsidRPr="0074486C">
        <w:rPr>
          <w:rFonts w:ascii="Times New Roman" w:hAnsi="Times New Roman"/>
          <w:sz w:val="24"/>
          <w:szCs w:val="24"/>
        </w:rPr>
        <w:t>.</w:t>
      </w:r>
      <w:r>
        <w:rPr>
          <w:rFonts w:ascii="Times New Roman" w:hAnsi="Times New Roman"/>
          <w:sz w:val="24"/>
          <w:szCs w:val="24"/>
        </w:rPr>
        <w:t>3</w:t>
      </w:r>
      <w:r w:rsidRPr="0074486C">
        <w:rPr>
          <w:rFonts w:ascii="Times New Roman" w:hAnsi="Times New Roman"/>
          <w:sz w:val="24"/>
          <w:szCs w:val="24"/>
        </w:rPr>
        <w:t>. Доступность для инвалидов к местам предоставления государственной услуги:</w:t>
      </w:r>
    </w:p>
    <w:p w:rsidR="0074486C" w:rsidRPr="009E78FA" w:rsidRDefault="0074486C" w:rsidP="0074486C">
      <w:pPr>
        <w:ind w:firstLine="709"/>
        <w:jc w:val="both"/>
      </w:pPr>
      <w:r w:rsidRPr="009E78FA">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4486C" w:rsidRPr="009E78FA" w:rsidRDefault="0074486C" w:rsidP="0074486C">
      <w:pPr>
        <w:ind w:firstLine="709"/>
        <w:jc w:val="both"/>
      </w:pPr>
      <w:r w:rsidRPr="009E78FA">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4486C" w:rsidRPr="009E78FA" w:rsidRDefault="0074486C" w:rsidP="0074486C">
      <w:pPr>
        <w:ind w:firstLine="709"/>
        <w:jc w:val="both"/>
      </w:pPr>
      <w:r w:rsidRPr="009E78FA">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4486C" w:rsidRPr="009E78FA" w:rsidRDefault="0074486C" w:rsidP="0074486C">
      <w:pPr>
        <w:ind w:firstLine="709"/>
        <w:jc w:val="both"/>
      </w:pPr>
      <w:r w:rsidRPr="009E78FA">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486C" w:rsidRPr="009E78FA" w:rsidRDefault="0074486C" w:rsidP="0074486C">
      <w:pPr>
        <w:ind w:firstLine="709"/>
        <w:jc w:val="both"/>
      </w:pPr>
      <w:r w:rsidRPr="009E78FA">
        <w:t>- допуском  сурдопереводчика и тифлосурдопереводчика при оказании инвалиду муниципальной услуги;</w:t>
      </w:r>
    </w:p>
    <w:p w:rsidR="0074486C" w:rsidRPr="009E78FA" w:rsidRDefault="0074486C" w:rsidP="0074486C">
      <w:pPr>
        <w:ind w:firstLine="709"/>
        <w:jc w:val="both"/>
      </w:pPr>
      <w:r w:rsidRPr="009E78FA">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486C" w:rsidRPr="009E78FA" w:rsidRDefault="0074486C" w:rsidP="0074486C">
      <w:pPr>
        <w:ind w:firstLine="709"/>
        <w:jc w:val="both"/>
      </w:pPr>
      <w:r w:rsidRPr="009E78FA">
        <w:t>- оказанием специалистами помощи инвалидам в преодолении барьеров, мешающих получению ими муниципальных услуг наравне с другими заявителями.»</w:t>
      </w:r>
    </w:p>
    <w:p w:rsidR="00751A06" w:rsidRDefault="00751A06" w:rsidP="0074486C">
      <w:pPr>
        <w:pStyle w:val="a4"/>
        <w:rPr>
          <w:rFonts w:ascii="Times New Roman" w:hAnsi="Times New Roman"/>
          <w:sz w:val="24"/>
          <w:szCs w:val="24"/>
        </w:rPr>
      </w:pP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2.12. Показатели доступности и качества предоставления</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муниципальной услуги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Основными показателями доступности и качества предоставления муниципальной услуги являются: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взаимодействие заявителя с должностными лицами при предоставлении муниципальной услуги;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возможность получения информации о ходе предоставления муниципальной услуги.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3. Состав, последовательность и сроки выполнения</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административных процедур, требования к порядку</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их выполнения, в том числе особенности выполнения</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административных процедур в электронной форме</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3.1.Прием и первичная проверка документов заявителя</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74486C" w:rsidRDefault="0074486C" w:rsidP="00500D5C">
      <w:pPr>
        <w:pStyle w:val="a4"/>
        <w:jc w:val="both"/>
        <w:rPr>
          <w:rFonts w:ascii="Times New Roman" w:hAnsi="Times New Roman"/>
          <w:sz w:val="24"/>
          <w:szCs w:val="24"/>
        </w:rPr>
      </w:pPr>
    </w:p>
    <w:p w:rsidR="0074486C" w:rsidRDefault="0074486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lastRenderedPageBreak/>
        <w:t xml:space="preserve">3.1.1. Предоставление муниципальной услуги включает в себя следующие административные процедуры: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1) прием и первичная проверка документов специалистом Администрации;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2) формирование и направление межведомственного запроса;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 рассмотрение заявления и представленных документов на заседании комиссии по исчислению стажа муниципальной службы, подготовка и подписание протокола заседания комиссии по исчислению стажа муниципальной службы заявителя;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4) подготовка и подписание проекта распоряжения Администрации </w:t>
      </w:r>
      <w:r w:rsidR="00A849F4">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Шумячского района Смоленской области о назначении пенсии за выслугу лет заявителю;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5) расчет пенсии за выслугу лет заявителю;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6)уведомление заявителя о предоставлении ему муниципальной услуги;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7) перечисление пенсии за выслугу лет на расчетный счет заявителя.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Последовательность административных процедур описана в блок-схеме ( приложение №2)</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3.2. Прием и первичная проверка документов заявителя</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специалистом Администрации</w:t>
      </w:r>
    </w:p>
    <w:p w:rsidR="00500D5C" w:rsidRPr="00095C3A" w:rsidRDefault="00500D5C" w:rsidP="00500D5C">
      <w:pPr>
        <w:pStyle w:val="a4"/>
        <w:jc w:val="center"/>
        <w:rPr>
          <w:rFonts w:ascii="Times New Roman" w:hAnsi="Times New Roman"/>
          <w:sz w:val="24"/>
          <w:szCs w:val="24"/>
        </w:rPr>
      </w:pPr>
    </w:p>
    <w:p w:rsidR="00500D5C" w:rsidRPr="00095C3A" w:rsidRDefault="00A849F4" w:rsidP="00500D5C">
      <w:pPr>
        <w:pStyle w:val="a4"/>
        <w:jc w:val="both"/>
        <w:rPr>
          <w:rFonts w:ascii="Times New Roman" w:hAnsi="Times New Roman"/>
          <w:sz w:val="24"/>
          <w:szCs w:val="24"/>
        </w:rPr>
      </w:pPr>
      <w:r>
        <w:rPr>
          <w:rFonts w:ascii="Times New Roman" w:hAnsi="Times New Roman"/>
          <w:sz w:val="24"/>
          <w:szCs w:val="24"/>
        </w:rPr>
        <w:t xml:space="preserve">      </w:t>
      </w:r>
      <w:r w:rsidR="00500D5C" w:rsidRPr="00095C3A">
        <w:rPr>
          <w:rFonts w:ascii="Times New Roman" w:hAnsi="Times New Roman"/>
          <w:sz w:val="24"/>
          <w:szCs w:val="24"/>
        </w:rPr>
        <w:t xml:space="preserve">Документы для предоставления муниципальной услуги принимаются специалистом Администрации.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Специалист Администрации проверяет наличие документов, необходимых для представления муниципальной услуги (при необходимости делает копии документов).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Для предоставления муниципальной услуги заявитель с заявлением и документами, указанными в подразделе 2.6 настоящего Административного регламента, обращается по адресу: 2164</w:t>
      </w:r>
      <w:r w:rsidR="00751A06">
        <w:rPr>
          <w:rFonts w:ascii="Times New Roman" w:hAnsi="Times New Roman"/>
          <w:sz w:val="24"/>
          <w:szCs w:val="24"/>
        </w:rPr>
        <w:t>12</w:t>
      </w:r>
      <w:r w:rsidRPr="00095C3A">
        <w:rPr>
          <w:rFonts w:ascii="Times New Roman" w:hAnsi="Times New Roman"/>
          <w:sz w:val="24"/>
          <w:szCs w:val="24"/>
        </w:rPr>
        <w:t xml:space="preserve"> Смоленская область, Шумячский район, </w:t>
      </w:r>
      <w:r w:rsidR="00751A06">
        <w:rPr>
          <w:rFonts w:ascii="Times New Roman" w:hAnsi="Times New Roman"/>
          <w:sz w:val="24"/>
          <w:szCs w:val="24"/>
        </w:rPr>
        <w:t>ст. Понятовка</w:t>
      </w:r>
      <w:r w:rsidRPr="00095C3A">
        <w:rPr>
          <w:rFonts w:ascii="Times New Roman" w:hAnsi="Times New Roman"/>
          <w:sz w:val="24"/>
          <w:szCs w:val="24"/>
        </w:rPr>
        <w:t xml:space="preserve">, улица </w:t>
      </w:r>
      <w:r w:rsidR="00751A06">
        <w:rPr>
          <w:rFonts w:ascii="Times New Roman" w:hAnsi="Times New Roman"/>
          <w:sz w:val="24"/>
          <w:szCs w:val="24"/>
        </w:rPr>
        <w:t xml:space="preserve">Первомайская </w:t>
      </w:r>
      <w:r w:rsidRPr="00095C3A">
        <w:rPr>
          <w:rFonts w:ascii="Times New Roman" w:hAnsi="Times New Roman"/>
          <w:sz w:val="24"/>
          <w:szCs w:val="24"/>
        </w:rPr>
        <w:t xml:space="preserve">дом </w:t>
      </w:r>
      <w:r w:rsidR="00751A06">
        <w:rPr>
          <w:rFonts w:ascii="Times New Roman" w:hAnsi="Times New Roman"/>
          <w:sz w:val="24"/>
          <w:szCs w:val="24"/>
        </w:rPr>
        <w:t>6</w:t>
      </w:r>
      <w:r w:rsidRPr="00095C3A">
        <w:rPr>
          <w:rFonts w:ascii="Times New Roman" w:hAnsi="Times New Roman"/>
          <w:sz w:val="24"/>
          <w:szCs w:val="24"/>
        </w:rPr>
        <w:t xml:space="preserve"> лично, по почте или по электронной почте.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3.3. Формирование и направление межведомственного запроса</w:t>
      </w:r>
    </w:p>
    <w:p w:rsidR="00500D5C" w:rsidRPr="00095C3A" w:rsidRDefault="00500D5C" w:rsidP="00500D5C">
      <w:pPr>
        <w:pStyle w:val="a4"/>
        <w:jc w:val="center"/>
        <w:rPr>
          <w:rFonts w:ascii="Times New Roman" w:hAnsi="Times New Roman"/>
          <w:sz w:val="24"/>
          <w:szCs w:val="24"/>
        </w:rPr>
      </w:pPr>
    </w:p>
    <w:p w:rsidR="00751A06"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3.3.1.Основанием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3.3.2. В случае если заявителем представлены все документы, указанные в пункте 2.6 настоящего Административного регламента, специалист Администрации переходит к исполнению следующей административной процедуры (пункт 3.3 настоящего административного регламента).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3.3.3. В случае если заявителем по собственной инициативе не представлены указанные в пункте 2.6 настоящего Административного регламента документы, специалист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 </w:t>
      </w:r>
    </w:p>
    <w:p w:rsidR="0074486C" w:rsidRDefault="0074486C" w:rsidP="00500D5C">
      <w:pPr>
        <w:pStyle w:val="a4"/>
        <w:jc w:val="both"/>
        <w:rPr>
          <w:rFonts w:ascii="Times New Roman" w:hAnsi="Times New Roman"/>
          <w:sz w:val="24"/>
          <w:szCs w:val="24"/>
        </w:rPr>
      </w:pPr>
    </w:p>
    <w:p w:rsidR="0074486C" w:rsidRDefault="0074486C" w:rsidP="00500D5C">
      <w:pPr>
        <w:pStyle w:val="a4"/>
        <w:jc w:val="both"/>
        <w:rPr>
          <w:rFonts w:ascii="Times New Roman" w:hAnsi="Times New Roman"/>
          <w:sz w:val="24"/>
          <w:szCs w:val="24"/>
        </w:rPr>
      </w:pPr>
    </w:p>
    <w:p w:rsidR="0074486C" w:rsidRDefault="0074486C" w:rsidP="00500D5C">
      <w:pPr>
        <w:pStyle w:val="a4"/>
        <w:jc w:val="both"/>
        <w:rPr>
          <w:rFonts w:ascii="Times New Roman" w:hAnsi="Times New Roman"/>
          <w:sz w:val="24"/>
          <w:szCs w:val="24"/>
        </w:rPr>
      </w:pPr>
    </w:p>
    <w:p w:rsidR="0074486C" w:rsidRDefault="0074486C" w:rsidP="00500D5C">
      <w:pPr>
        <w:pStyle w:val="a4"/>
        <w:jc w:val="both"/>
        <w:rPr>
          <w:rFonts w:ascii="Times New Roman" w:hAnsi="Times New Roman"/>
          <w:sz w:val="24"/>
          <w:szCs w:val="24"/>
        </w:rPr>
      </w:pPr>
    </w:p>
    <w:p w:rsidR="0074486C" w:rsidRDefault="0074486C" w:rsidP="00500D5C">
      <w:pPr>
        <w:pStyle w:val="a4"/>
        <w:jc w:val="both"/>
        <w:rPr>
          <w:rFonts w:ascii="Times New Roman" w:hAnsi="Times New Roman"/>
          <w:sz w:val="24"/>
          <w:szCs w:val="24"/>
        </w:rPr>
      </w:pPr>
    </w:p>
    <w:p w:rsidR="0074486C" w:rsidRDefault="0074486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3.3.5. Срок подготовки межведомственного запроса не может превышать пяти рабочих дней.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3.3.6.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субъектов Российской Федерации</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3.3.7. После поступления ответа на межведомственный запрос, специалист Администрации, ответственный за формирование и направление межведомственного запроса, регистрирует полученный ответ в установленном порядке.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3.3.8. Максимальный срок выполнения административной процедуры, предусмотренной настоящим подразделом, составляет пять рабочих дней.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3.4. Рассмотрение заявления и представленных документов</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на заседании комиссии по исчислению стажа муниципальной</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службы, подготовка и подписание протокола заседания</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комиссии по исчислению стажа муниципальной службы заявителя</w:t>
      </w:r>
    </w:p>
    <w:p w:rsidR="00500D5C" w:rsidRPr="00095C3A" w:rsidRDefault="00500D5C" w:rsidP="00500D5C">
      <w:pPr>
        <w:pStyle w:val="a4"/>
        <w:jc w:val="center"/>
        <w:rPr>
          <w:rFonts w:ascii="Times New Roman" w:hAnsi="Times New Roman"/>
          <w:sz w:val="24"/>
          <w:szCs w:val="24"/>
        </w:rPr>
      </w:pPr>
    </w:p>
    <w:p w:rsidR="00500D5C" w:rsidRPr="00095C3A" w:rsidRDefault="0074486C" w:rsidP="00500D5C">
      <w:pPr>
        <w:pStyle w:val="a4"/>
        <w:jc w:val="both"/>
        <w:rPr>
          <w:rFonts w:ascii="Times New Roman" w:hAnsi="Times New Roman"/>
          <w:sz w:val="24"/>
          <w:szCs w:val="24"/>
        </w:rPr>
      </w:pPr>
      <w:r>
        <w:rPr>
          <w:rFonts w:ascii="Times New Roman" w:hAnsi="Times New Roman"/>
          <w:sz w:val="24"/>
          <w:szCs w:val="24"/>
        </w:rPr>
        <w:t xml:space="preserve">     </w:t>
      </w:r>
      <w:r w:rsidR="00500D5C" w:rsidRPr="00095C3A">
        <w:rPr>
          <w:rFonts w:ascii="Times New Roman" w:hAnsi="Times New Roman"/>
          <w:sz w:val="24"/>
          <w:szCs w:val="24"/>
        </w:rPr>
        <w:t xml:space="preserve">Постоянно действующая комиссия по исчислению стажа муниципальной службы, рассматривает заявление и представленные документы заявителя, исчисляет стаж муниципальной службы для назначения пенсии за выслугу лет, готовит и подписывает протокол заседания комиссии.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3.5. Подготовка и подписание проекта распоряжения Администрации  </w:t>
      </w:r>
      <w:r w:rsidR="0074486C">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Шумячского района Смоленской области о назначении пенсии за выслугу лет заявителю</w:t>
      </w: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На основании протокола заседания комиссии специалист Администрации готовит проект распоряжения Администрации о назначении пенсии за выслугу лет заявителю и представляет на подпись.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Срок рассмотрения документов, принятия решения о предоставлении муниципальной услуги и издания распоряжения не должен превышать 10 рабочих дней. Специалист (ст. менеджер) Администрации на основании распоряжения Администрации </w:t>
      </w:r>
      <w:r w:rsidR="0074486C">
        <w:rPr>
          <w:rFonts w:ascii="Times New Roman" w:hAnsi="Times New Roman"/>
          <w:sz w:val="24"/>
          <w:szCs w:val="24"/>
        </w:rPr>
        <w:t xml:space="preserve">Понятовского </w:t>
      </w:r>
      <w:r w:rsidRPr="00095C3A">
        <w:rPr>
          <w:rFonts w:ascii="Times New Roman" w:hAnsi="Times New Roman"/>
          <w:sz w:val="24"/>
          <w:szCs w:val="24"/>
        </w:rPr>
        <w:t xml:space="preserve">сельского поселения Шумячского района Смоленской области осуществляет расчет и выплату пенсии за выслугу лет заявителю.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74486C">
      <w:pPr>
        <w:pStyle w:val="a4"/>
        <w:jc w:val="center"/>
        <w:rPr>
          <w:rFonts w:ascii="Times New Roman" w:hAnsi="Times New Roman"/>
          <w:sz w:val="24"/>
          <w:szCs w:val="24"/>
        </w:rPr>
      </w:pPr>
      <w:r w:rsidRPr="00095C3A">
        <w:rPr>
          <w:rFonts w:ascii="Times New Roman" w:hAnsi="Times New Roman"/>
          <w:sz w:val="24"/>
          <w:szCs w:val="24"/>
        </w:rPr>
        <w:t>3.6. Уведомление заявителя о предоставлении ему муниципальной услуги</w:t>
      </w:r>
    </w:p>
    <w:p w:rsidR="00500D5C" w:rsidRPr="00095C3A" w:rsidRDefault="00500D5C" w:rsidP="0074486C">
      <w:pPr>
        <w:pStyle w:val="a4"/>
        <w:jc w:val="center"/>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Специалист Администрации уведомляет заявителя о предоставлении ему муниципальной услуги.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Срок уведомления заявителя о принятом решении составляет 5 рабочих дней со дня издания распоряжения Администрации </w:t>
      </w:r>
      <w:r w:rsidR="0074486C">
        <w:rPr>
          <w:rFonts w:ascii="Times New Roman" w:hAnsi="Times New Roman"/>
          <w:sz w:val="24"/>
          <w:szCs w:val="24"/>
        </w:rPr>
        <w:t xml:space="preserve">Понятовского </w:t>
      </w:r>
      <w:r w:rsidRPr="00095C3A">
        <w:rPr>
          <w:rFonts w:ascii="Times New Roman" w:hAnsi="Times New Roman"/>
          <w:sz w:val="24"/>
          <w:szCs w:val="24"/>
        </w:rPr>
        <w:t xml:space="preserve"> сельского поселения Шумячского района Смоленской области.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74486C" w:rsidRDefault="0074486C" w:rsidP="00500D5C">
      <w:pPr>
        <w:pStyle w:val="a4"/>
        <w:jc w:val="center"/>
        <w:rPr>
          <w:rFonts w:ascii="Times New Roman" w:hAnsi="Times New Roman"/>
          <w:sz w:val="24"/>
          <w:szCs w:val="24"/>
        </w:rPr>
      </w:pPr>
    </w:p>
    <w:p w:rsidR="0074486C" w:rsidRDefault="0074486C" w:rsidP="00500D5C">
      <w:pPr>
        <w:pStyle w:val="a4"/>
        <w:jc w:val="center"/>
        <w:rPr>
          <w:rFonts w:ascii="Times New Roman" w:hAnsi="Times New Roman"/>
          <w:sz w:val="24"/>
          <w:szCs w:val="24"/>
        </w:rPr>
      </w:pPr>
    </w:p>
    <w:p w:rsidR="0074486C" w:rsidRDefault="0074486C" w:rsidP="00500D5C">
      <w:pPr>
        <w:pStyle w:val="a4"/>
        <w:jc w:val="center"/>
        <w:rPr>
          <w:rFonts w:ascii="Times New Roman" w:hAnsi="Times New Roman"/>
          <w:sz w:val="24"/>
          <w:szCs w:val="24"/>
        </w:rPr>
      </w:pP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lastRenderedPageBreak/>
        <w:t>3.7. Перечисление пенсии за выслугу лет</w:t>
      </w:r>
    </w:p>
    <w:p w:rsidR="00500D5C" w:rsidRPr="00095C3A" w:rsidRDefault="00500D5C" w:rsidP="00500D5C">
      <w:pPr>
        <w:pStyle w:val="a4"/>
        <w:jc w:val="center"/>
        <w:rPr>
          <w:rFonts w:ascii="Times New Roman" w:hAnsi="Times New Roman"/>
          <w:sz w:val="24"/>
          <w:szCs w:val="24"/>
        </w:rPr>
      </w:pPr>
      <w:r w:rsidRPr="00095C3A">
        <w:rPr>
          <w:rFonts w:ascii="Times New Roman" w:hAnsi="Times New Roman"/>
          <w:sz w:val="24"/>
          <w:szCs w:val="24"/>
        </w:rPr>
        <w:t>на расчетный счет заявителя</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Перечисление пенсии за выслугу лет на расчетный счет заявителя осуществляет специалист (ст. менеджер) Администрации.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4. Формы контроля за предоставлением</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муниципальной услуги</w:t>
      </w:r>
    </w:p>
    <w:p w:rsidR="00500D5C" w:rsidRPr="00095C3A" w:rsidRDefault="00500D5C" w:rsidP="00500D5C">
      <w:pPr>
        <w:pStyle w:val="a4"/>
        <w:jc w:val="both"/>
        <w:rPr>
          <w:rFonts w:ascii="Times New Roman" w:hAnsi="Times New Roman"/>
          <w:b/>
          <w:sz w:val="24"/>
          <w:szCs w:val="24"/>
        </w:rPr>
      </w:pPr>
      <w:r w:rsidRPr="00095C3A">
        <w:rPr>
          <w:rFonts w:ascii="Times New Roman" w:hAnsi="Times New Roman"/>
          <w:b/>
          <w:sz w:val="24"/>
          <w:szCs w:val="24"/>
        </w:rPr>
        <w:t xml:space="preserve">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4.1. Контроль за полнотой и качеством предоставления муниципальной услуги включает в себя выявление и устранение нарушений прав заявителей, рассмотрение их обращений.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Администрации.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4.3. Контроль за полнотой и качеством предоставления муниципальной услуги осуществляет Глава </w:t>
      </w:r>
      <w:r w:rsidR="0074486C">
        <w:rPr>
          <w:rFonts w:ascii="Times New Roman" w:hAnsi="Times New Roman"/>
          <w:sz w:val="24"/>
          <w:szCs w:val="24"/>
        </w:rPr>
        <w:t>Администрации Понятовского</w:t>
      </w:r>
      <w:r w:rsidR="00557C3B">
        <w:rPr>
          <w:rFonts w:ascii="Times New Roman" w:hAnsi="Times New Roman"/>
          <w:sz w:val="24"/>
          <w:szCs w:val="24"/>
        </w:rPr>
        <w:t xml:space="preserve"> </w:t>
      </w:r>
      <w:r w:rsidRPr="00095C3A">
        <w:rPr>
          <w:rFonts w:ascii="Times New Roman" w:hAnsi="Times New Roman"/>
          <w:sz w:val="24"/>
          <w:szCs w:val="24"/>
        </w:rPr>
        <w:t xml:space="preserve"> сельского поселения Шумячского района Смоленской области . </w:t>
      </w:r>
    </w:p>
    <w:p w:rsidR="00500D5C" w:rsidRPr="00095C3A" w:rsidRDefault="00500D5C" w:rsidP="00500D5C">
      <w:pPr>
        <w:pStyle w:val="a4"/>
        <w:jc w:val="both"/>
        <w:rPr>
          <w:rFonts w:ascii="Times New Roman" w:hAnsi="Times New Roman"/>
          <w:sz w:val="24"/>
          <w:szCs w:val="24"/>
        </w:rPr>
      </w:pPr>
      <w:r w:rsidRPr="00095C3A">
        <w:rPr>
          <w:rFonts w:ascii="Times New Roman" w:hAnsi="Times New Roman"/>
          <w:sz w:val="24"/>
          <w:szCs w:val="24"/>
        </w:rPr>
        <w:t xml:space="preserve">  </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5. Досудебный (внесудебный) порядок обжалования решений и действий</w:t>
      </w:r>
    </w:p>
    <w:p w:rsidR="00500D5C" w:rsidRPr="00095C3A" w:rsidRDefault="00500D5C" w:rsidP="00500D5C">
      <w:pPr>
        <w:pStyle w:val="a4"/>
        <w:jc w:val="center"/>
        <w:rPr>
          <w:rFonts w:ascii="Times New Roman" w:hAnsi="Times New Roman"/>
          <w:b/>
          <w:sz w:val="24"/>
          <w:szCs w:val="24"/>
        </w:rPr>
      </w:pPr>
      <w:r w:rsidRPr="00095C3A">
        <w:rPr>
          <w:rFonts w:ascii="Times New Roman" w:hAnsi="Times New Roman"/>
          <w:b/>
          <w:sz w:val="24"/>
          <w:szCs w:val="24"/>
        </w:rPr>
        <w:t>(бездействия) органа, предоставляющего муниципальную услугу, а также должностных лиц или муниципальных служащих</w:t>
      </w:r>
    </w:p>
    <w:p w:rsidR="00500D5C" w:rsidRPr="00095C3A" w:rsidRDefault="00500D5C" w:rsidP="00500D5C">
      <w:pPr>
        <w:autoSpaceDE w:val="0"/>
        <w:autoSpaceDN w:val="0"/>
        <w:adjustRightInd w:val="0"/>
        <w:ind w:firstLine="540"/>
        <w:jc w:val="both"/>
        <w:outlineLvl w:val="1"/>
        <w:rPr>
          <w:rFonts w:eastAsia="Calibri"/>
          <w:color w:val="000000"/>
          <w:lang w:eastAsia="en-US"/>
        </w:rPr>
      </w:pP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 xml:space="preserve">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Администрации </w:t>
      </w:r>
      <w:r w:rsidR="00557C3B">
        <w:rPr>
          <w:color w:val="000000"/>
        </w:rPr>
        <w:t>Понятовского</w:t>
      </w:r>
      <w:r w:rsidRPr="00095C3A">
        <w:rPr>
          <w:color w:val="000000"/>
        </w:rPr>
        <w:t xml:space="preserve"> сельского поселения, муниципальными служащими органа, предоставляющего муниципальную услугу, в досудебном (внесудебном) порядке.</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5.2. Информация о порядке обжалования решений и действий (бездействия) Администрации, предоставляющей муниципальную услугу, а также должностных лиц или муниципальных служащих размещается:</w:t>
      </w:r>
    </w:p>
    <w:p w:rsidR="00500D5C" w:rsidRPr="00095C3A" w:rsidRDefault="00500D5C" w:rsidP="00500D5C">
      <w:pPr>
        <w:ind w:firstLine="720"/>
        <w:jc w:val="both"/>
        <w:rPr>
          <w:rFonts w:eastAsia="Calibri"/>
          <w:color w:val="000000"/>
          <w:lang w:eastAsia="en-US"/>
        </w:rPr>
      </w:pPr>
      <w:r w:rsidRPr="00095C3A">
        <w:rPr>
          <w:color w:val="000000"/>
        </w:rPr>
        <w:t xml:space="preserve">1) на информационных стендах Администрации; </w:t>
      </w:r>
    </w:p>
    <w:p w:rsidR="00500D5C" w:rsidRPr="00095C3A" w:rsidRDefault="00500D5C" w:rsidP="00500D5C">
      <w:pPr>
        <w:pStyle w:val="3"/>
        <w:shd w:val="clear" w:color="auto" w:fill="auto"/>
        <w:tabs>
          <w:tab w:val="left" w:pos="1042"/>
          <w:tab w:val="left" w:leader="underscore" w:pos="7882"/>
        </w:tabs>
        <w:spacing w:before="0" w:after="0" w:line="240" w:lineRule="auto"/>
        <w:ind w:firstLine="0"/>
        <w:jc w:val="both"/>
        <w:rPr>
          <w:rFonts w:ascii="Times New Roman" w:hAnsi="Times New Roman"/>
          <w:sz w:val="24"/>
          <w:szCs w:val="24"/>
        </w:rPr>
      </w:pPr>
      <w:r w:rsidRPr="00095C3A">
        <w:rPr>
          <w:rFonts w:ascii="Times New Roman" w:hAnsi="Times New Roman"/>
          <w:sz w:val="24"/>
          <w:szCs w:val="24"/>
        </w:rPr>
        <w:t xml:space="preserve">           2) на Интернет-сайте Администрации </w:t>
      </w:r>
      <w:r w:rsidR="00557C3B">
        <w:rPr>
          <w:rFonts w:ascii="Times New Roman" w:hAnsi="Times New Roman"/>
          <w:sz w:val="24"/>
          <w:szCs w:val="24"/>
        </w:rPr>
        <w:t>Понятовского</w:t>
      </w:r>
      <w:r w:rsidRPr="00095C3A">
        <w:rPr>
          <w:rFonts w:ascii="Times New Roman" w:hAnsi="Times New Roman"/>
          <w:sz w:val="24"/>
          <w:szCs w:val="24"/>
        </w:rPr>
        <w:t xml:space="preserve"> сельского поселения Шумячского района Смоленской области http://www.</w:t>
      </w:r>
      <w:r w:rsidRPr="00095C3A">
        <w:rPr>
          <w:rFonts w:ascii="Times New Roman" w:hAnsi="Times New Roman"/>
          <w:sz w:val="24"/>
          <w:szCs w:val="24"/>
          <w:lang w:val="en-US"/>
        </w:rPr>
        <w:t>admin</w:t>
      </w:r>
      <w:r w:rsidRPr="00095C3A">
        <w:rPr>
          <w:rFonts w:ascii="Times New Roman" w:hAnsi="Times New Roman"/>
          <w:sz w:val="24"/>
          <w:szCs w:val="24"/>
        </w:rPr>
        <w:t xml:space="preserve">. </w:t>
      </w:r>
      <w:r w:rsidRPr="00095C3A">
        <w:rPr>
          <w:rFonts w:ascii="Times New Roman" w:hAnsi="Times New Roman"/>
          <w:sz w:val="24"/>
          <w:szCs w:val="24"/>
          <w:lang w:val="en-US"/>
        </w:rPr>
        <w:t>smolensk</w:t>
      </w:r>
      <w:r w:rsidRPr="00095C3A">
        <w:rPr>
          <w:rFonts w:ascii="Times New Roman" w:hAnsi="Times New Roman"/>
          <w:sz w:val="24"/>
          <w:szCs w:val="24"/>
        </w:rPr>
        <w:t>.ru/~shumichi/;  в информационно-телекоммуникационных сетях общего пользования (в том числе в сети Интернет);</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3) в региональной государственной информационной системе «Портал государственных и муниципальных услуг (функций) Смоленской области».</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5.3. Заявитель может обратиться с жалобой в том числе в следующих случаях:</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1) нарушение срока регистрации запроса заявителя о предоставлении муниципальной услуги;</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2) нарушение срока предоставления муниципальной услуги;</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57C3B" w:rsidRDefault="00557C3B" w:rsidP="00500D5C">
      <w:pPr>
        <w:autoSpaceDE w:val="0"/>
        <w:autoSpaceDN w:val="0"/>
        <w:adjustRightInd w:val="0"/>
        <w:ind w:firstLine="720"/>
        <w:jc w:val="both"/>
        <w:outlineLvl w:val="1"/>
        <w:rPr>
          <w:color w:val="000000"/>
        </w:rPr>
      </w:pPr>
    </w:p>
    <w:p w:rsidR="00557C3B" w:rsidRDefault="00557C3B" w:rsidP="00500D5C">
      <w:pPr>
        <w:autoSpaceDE w:val="0"/>
        <w:autoSpaceDN w:val="0"/>
        <w:adjustRightInd w:val="0"/>
        <w:ind w:firstLine="720"/>
        <w:jc w:val="both"/>
        <w:outlineLvl w:val="1"/>
        <w:rPr>
          <w:color w:val="000000"/>
        </w:rPr>
      </w:pPr>
    </w:p>
    <w:p w:rsidR="00557C3B" w:rsidRDefault="00557C3B" w:rsidP="00500D5C">
      <w:pPr>
        <w:autoSpaceDE w:val="0"/>
        <w:autoSpaceDN w:val="0"/>
        <w:adjustRightInd w:val="0"/>
        <w:ind w:firstLine="720"/>
        <w:jc w:val="both"/>
        <w:outlineLvl w:val="1"/>
        <w:rPr>
          <w:color w:val="000000"/>
        </w:rPr>
      </w:pPr>
    </w:p>
    <w:p w:rsidR="00557C3B" w:rsidRDefault="00557C3B" w:rsidP="00500D5C">
      <w:pPr>
        <w:autoSpaceDE w:val="0"/>
        <w:autoSpaceDN w:val="0"/>
        <w:adjustRightInd w:val="0"/>
        <w:ind w:firstLine="720"/>
        <w:jc w:val="both"/>
        <w:outlineLvl w:val="1"/>
        <w:rPr>
          <w:color w:val="000000"/>
        </w:rPr>
      </w:pP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 xml:space="preserve">5.4. Заявитель вправе подать жалобу в письменной форме на бумажном носителе, в электронной форме в Администрацию </w:t>
      </w:r>
      <w:r w:rsidR="00557C3B">
        <w:rPr>
          <w:color w:val="000000"/>
        </w:rPr>
        <w:t>Понятовского</w:t>
      </w:r>
      <w:r w:rsidRPr="00095C3A">
        <w:rPr>
          <w:color w:val="000000"/>
        </w:rPr>
        <w:t xml:space="preserve"> сельского поселения Шумячского района Смоленской области, предоставляющую муниципальную услугу, в письменной форме или в электронном виде. Жалобы на решения, принятые Главой Администрации, предоставляющего муниципальную услугу, подаются в вышестоящий орган. </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5.5. Жалоба в письменной форме может быть также направлена по почте либо принята при личном приеме заявителя.</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5.6. Жалоба должна содержать:</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Заявителем могут быть представлены документы (при наличии), подтверждающие доводы заявителя, либо их копии.</w:t>
      </w:r>
    </w:p>
    <w:p w:rsidR="00500D5C" w:rsidRPr="00095C3A" w:rsidRDefault="00500D5C" w:rsidP="00500D5C">
      <w:pPr>
        <w:autoSpaceDE w:val="0"/>
        <w:autoSpaceDN w:val="0"/>
        <w:adjustRightInd w:val="0"/>
        <w:ind w:firstLine="709"/>
        <w:jc w:val="both"/>
        <w:outlineLvl w:val="1"/>
        <w:rPr>
          <w:rFonts w:eastAsia="Calibri"/>
          <w:color w:val="000000"/>
          <w:lang w:eastAsia="en-US"/>
        </w:rPr>
      </w:pPr>
      <w:r w:rsidRPr="00095C3A">
        <w:rPr>
          <w:color w:val="000000"/>
        </w:rPr>
        <w:t>5.7. Жалоба, поступившая в Администрацию, предоставляющую</w:t>
      </w:r>
      <w:r w:rsidRPr="00095C3A">
        <w:rPr>
          <w:color w:val="993300"/>
        </w:rPr>
        <w:t xml:space="preserve"> </w:t>
      </w:r>
      <w:r w:rsidRPr="00095C3A">
        <w:rPr>
          <w:color w:val="000000"/>
        </w:rPr>
        <w:t xml:space="preserve">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00D5C" w:rsidRPr="00095C3A" w:rsidRDefault="00500D5C" w:rsidP="00500D5C">
      <w:pPr>
        <w:autoSpaceDE w:val="0"/>
        <w:autoSpaceDN w:val="0"/>
        <w:adjustRightInd w:val="0"/>
        <w:ind w:firstLine="720"/>
        <w:jc w:val="both"/>
        <w:outlineLvl w:val="2"/>
        <w:rPr>
          <w:rFonts w:eastAsia="Calibri"/>
          <w:color w:val="000000"/>
          <w:lang w:eastAsia="en-US"/>
        </w:rPr>
      </w:pPr>
      <w:r w:rsidRPr="00095C3A">
        <w:rPr>
          <w:color w:val="000000"/>
        </w:rPr>
        <w:t>5.8. По результатам рассмотрения жалобы должностное лицо, ответственное за рассмотрение жалобы, принимает одно из следующих решений:</w:t>
      </w:r>
    </w:p>
    <w:p w:rsidR="00557C3B" w:rsidRDefault="00557C3B" w:rsidP="00500D5C">
      <w:pPr>
        <w:autoSpaceDE w:val="0"/>
        <w:autoSpaceDN w:val="0"/>
        <w:adjustRightInd w:val="0"/>
        <w:ind w:firstLine="720"/>
        <w:jc w:val="both"/>
        <w:outlineLvl w:val="1"/>
        <w:rPr>
          <w:color w:val="000000"/>
        </w:rPr>
      </w:pPr>
    </w:p>
    <w:p w:rsidR="00557C3B" w:rsidRDefault="00557C3B" w:rsidP="00500D5C">
      <w:pPr>
        <w:autoSpaceDE w:val="0"/>
        <w:autoSpaceDN w:val="0"/>
        <w:adjustRightInd w:val="0"/>
        <w:ind w:firstLine="720"/>
        <w:jc w:val="both"/>
        <w:outlineLvl w:val="1"/>
        <w:rPr>
          <w:color w:val="000000"/>
        </w:rPr>
      </w:pPr>
    </w:p>
    <w:p w:rsidR="00557C3B" w:rsidRDefault="00557C3B" w:rsidP="00500D5C">
      <w:pPr>
        <w:autoSpaceDE w:val="0"/>
        <w:autoSpaceDN w:val="0"/>
        <w:adjustRightInd w:val="0"/>
        <w:ind w:firstLine="720"/>
        <w:jc w:val="both"/>
        <w:outlineLvl w:val="1"/>
        <w:rPr>
          <w:color w:val="000000"/>
        </w:rPr>
      </w:pPr>
    </w:p>
    <w:p w:rsidR="00557C3B" w:rsidRDefault="00557C3B" w:rsidP="00500D5C">
      <w:pPr>
        <w:autoSpaceDE w:val="0"/>
        <w:autoSpaceDN w:val="0"/>
        <w:adjustRightInd w:val="0"/>
        <w:ind w:firstLine="720"/>
        <w:jc w:val="both"/>
        <w:outlineLvl w:val="1"/>
        <w:rPr>
          <w:color w:val="000000"/>
        </w:rPr>
      </w:pP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500D5C" w:rsidRPr="00095C3A" w:rsidRDefault="00500D5C" w:rsidP="00500D5C">
      <w:pPr>
        <w:autoSpaceDE w:val="0"/>
        <w:autoSpaceDN w:val="0"/>
        <w:adjustRightInd w:val="0"/>
        <w:ind w:firstLine="720"/>
        <w:jc w:val="both"/>
        <w:outlineLvl w:val="1"/>
        <w:rPr>
          <w:rFonts w:eastAsia="Calibri"/>
          <w:color w:val="000000"/>
          <w:lang w:eastAsia="en-US"/>
        </w:rPr>
      </w:pPr>
      <w:r w:rsidRPr="00095C3A">
        <w:rPr>
          <w:color w:val="000000"/>
        </w:rPr>
        <w:t>2) отказывает в удовлетворении жалобы.</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5.10. Уполномоченный на рассмотрение жалобы орган отказывает в удовлетворении жалобы в следующих случаях:</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а) наличие вступившего в законную силу решения суда, арбитражного суда по жалобе о том же предмете и по тем же основаниям;</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б) подача жалобы лицом, полномочия которого не подтверждены в порядке, установленном законодательством Российской Федерации;</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в) наличие решения по жалобе, принятого ранее в отношении того же заявителя и по тому же предмету жалобы.</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5.11. Уполномоченный на рассмотрение жалобы орган вправе оставить жалобу без ответа в следующих случаях:</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0D5C" w:rsidRPr="00095C3A" w:rsidRDefault="00500D5C" w:rsidP="00500D5C">
      <w:pPr>
        <w:autoSpaceDE w:val="0"/>
        <w:autoSpaceDN w:val="0"/>
        <w:adjustRightInd w:val="0"/>
        <w:ind w:firstLine="720"/>
        <w:jc w:val="both"/>
        <w:rPr>
          <w:rFonts w:eastAsia="Calibri"/>
          <w:color w:val="000000"/>
          <w:lang w:eastAsia="en-US"/>
        </w:rPr>
      </w:pPr>
      <w:r w:rsidRPr="00095C3A">
        <w:rPr>
          <w:color w:val="00000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0D5C" w:rsidRPr="00095C3A" w:rsidRDefault="00500D5C" w:rsidP="00500D5C">
      <w:pPr>
        <w:autoSpaceDE w:val="0"/>
        <w:autoSpaceDN w:val="0"/>
        <w:adjustRightInd w:val="0"/>
        <w:ind w:firstLine="720"/>
        <w:jc w:val="both"/>
        <w:rPr>
          <w:rFonts w:eastAsia="Calibri"/>
          <w:lang w:eastAsia="en-US"/>
        </w:rPr>
      </w:pPr>
      <w:r w:rsidRPr="00095C3A">
        <w:rPr>
          <w:color w:val="000000"/>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00D5C" w:rsidRPr="00095C3A" w:rsidRDefault="00500D5C" w:rsidP="00500D5C">
      <w:pPr>
        <w:autoSpaceDE w:val="0"/>
        <w:autoSpaceDN w:val="0"/>
        <w:adjustRightInd w:val="0"/>
        <w:ind w:firstLine="540"/>
        <w:jc w:val="both"/>
        <w:rPr>
          <w:rFonts w:eastAsia="Calibri"/>
          <w:lang w:eastAsia="en-US"/>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pStyle w:val="a4"/>
        <w:jc w:val="both"/>
        <w:rPr>
          <w:rFonts w:ascii="Times New Roman" w:hAnsi="Times New Roman"/>
          <w:sz w:val="24"/>
          <w:szCs w:val="24"/>
        </w:rPr>
      </w:pPr>
    </w:p>
    <w:p w:rsidR="00500D5C" w:rsidRPr="00095C3A" w:rsidRDefault="00500D5C" w:rsidP="00500D5C">
      <w:pPr>
        <w:autoSpaceDE w:val="0"/>
        <w:autoSpaceDN w:val="0"/>
        <w:adjustRightInd w:val="0"/>
        <w:jc w:val="both"/>
        <w:rPr>
          <w:rFonts w:eastAsia="Calibri"/>
          <w:lang w:eastAsia="en-US"/>
        </w:rPr>
      </w:pPr>
    </w:p>
    <w:p w:rsidR="00500D5C" w:rsidRPr="00095C3A" w:rsidRDefault="00500D5C" w:rsidP="00500D5C">
      <w:pPr>
        <w:autoSpaceDE w:val="0"/>
        <w:autoSpaceDN w:val="0"/>
        <w:adjustRightInd w:val="0"/>
        <w:jc w:val="right"/>
        <w:outlineLvl w:val="1"/>
        <w:rPr>
          <w:rFonts w:eastAsia="Calibri"/>
          <w:lang w:eastAsia="en-US"/>
        </w:rPr>
      </w:pPr>
      <w:r w:rsidRPr="00095C3A">
        <w:lastRenderedPageBreak/>
        <w:t>Приложение № 1</w:t>
      </w:r>
    </w:p>
    <w:p w:rsidR="00500D5C" w:rsidRPr="00095C3A" w:rsidRDefault="00500D5C" w:rsidP="00500D5C">
      <w:pPr>
        <w:autoSpaceDE w:val="0"/>
        <w:autoSpaceDN w:val="0"/>
        <w:adjustRightInd w:val="0"/>
        <w:jc w:val="right"/>
        <w:rPr>
          <w:rFonts w:eastAsia="Calibri"/>
          <w:lang w:eastAsia="en-US"/>
        </w:rPr>
      </w:pPr>
      <w:r w:rsidRPr="00095C3A">
        <w:t>к Административному регламенту</w:t>
      </w:r>
    </w:p>
    <w:p w:rsidR="00500D5C" w:rsidRPr="00095C3A" w:rsidRDefault="00500D5C" w:rsidP="00500D5C">
      <w:pPr>
        <w:autoSpaceDE w:val="0"/>
        <w:autoSpaceDN w:val="0"/>
        <w:adjustRightInd w:val="0"/>
        <w:ind w:firstLine="540"/>
        <w:jc w:val="both"/>
        <w:rPr>
          <w:rFonts w:eastAsia="Calibri"/>
          <w:lang w:eastAsia="en-US"/>
        </w:rPr>
      </w:pPr>
    </w:p>
    <w:tbl>
      <w:tblPr>
        <w:tblW w:w="9889" w:type="dxa"/>
        <w:tblLook w:val="04A0"/>
      </w:tblPr>
      <w:tblGrid>
        <w:gridCol w:w="3510"/>
        <w:gridCol w:w="6379"/>
      </w:tblGrid>
      <w:tr w:rsidR="00500D5C" w:rsidRPr="00095C3A" w:rsidTr="00500D5C">
        <w:tc>
          <w:tcPr>
            <w:tcW w:w="3510" w:type="dxa"/>
          </w:tcPr>
          <w:p w:rsidR="00500D5C" w:rsidRPr="00095C3A" w:rsidRDefault="00500D5C">
            <w:pPr>
              <w:autoSpaceDE w:val="0"/>
              <w:autoSpaceDN w:val="0"/>
              <w:adjustRightInd w:val="0"/>
              <w:jc w:val="both"/>
              <w:rPr>
                <w:rFonts w:eastAsia="Calibri"/>
                <w:lang w:eastAsia="en-US"/>
              </w:rPr>
            </w:pPr>
          </w:p>
        </w:tc>
        <w:tc>
          <w:tcPr>
            <w:tcW w:w="6379" w:type="dxa"/>
          </w:tcPr>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Главе  </w:t>
            </w:r>
            <w:r w:rsidR="00557C3B">
              <w:rPr>
                <w:rFonts w:ascii="Times New Roman" w:hAnsi="Times New Roman" w:cs="Times New Roman"/>
                <w:sz w:val="24"/>
                <w:szCs w:val="24"/>
              </w:rPr>
              <w:t>муниципального образования</w:t>
            </w:r>
            <w:r w:rsidRPr="00095C3A">
              <w:rPr>
                <w:rFonts w:ascii="Times New Roman" w:hAnsi="Times New Roman" w:cs="Times New Roman"/>
                <w:sz w:val="24"/>
                <w:szCs w:val="24"/>
              </w:rPr>
              <w:t xml:space="preserve">  </w:t>
            </w:r>
            <w:r w:rsidR="00557C3B">
              <w:rPr>
                <w:rFonts w:ascii="Times New Roman" w:hAnsi="Times New Roman" w:cs="Times New Roman"/>
                <w:sz w:val="24"/>
                <w:szCs w:val="24"/>
              </w:rPr>
              <w:t>Понятовского</w:t>
            </w:r>
            <w:r w:rsidRPr="00095C3A">
              <w:rPr>
                <w:rFonts w:ascii="Times New Roman" w:hAnsi="Times New Roman" w:cs="Times New Roman"/>
                <w:sz w:val="24"/>
                <w:szCs w:val="24"/>
              </w:rPr>
              <w:t xml:space="preserve"> сельского поселения Шумячского     района  Смоленской области от _________________________________,</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(фамилия, имя, отчество заявителя) замещавшего муниципальную должность, должность    муниципальной    службы (муниципальную             должность муниципальной       службы)        в  Администрации </w:t>
            </w:r>
            <w:r w:rsidR="00557C3B">
              <w:rPr>
                <w:rFonts w:ascii="Times New Roman" w:hAnsi="Times New Roman" w:cs="Times New Roman"/>
                <w:sz w:val="24"/>
                <w:szCs w:val="24"/>
              </w:rPr>
              <w:t>Понятовского</w:t>
            </w:r>
            <w:r w:rsidRPr="00095C3A">
              <w:rPr>
                <w:rFonts w:ascii="Times New Roman" w:hAnsi="Times New Roman" w:cs="Times New Roman"/>
                <w:sz w:val="24"/>
                <w:szCs w:val="24"/>
              </w:rPr>
              <w:t xml:space="preserve"> сельского поселения Шумячского района Смоленской области</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в _______________________________________</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(наименование структурного подразделения органа</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_______________________________________,</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местного самоуправления (муниципального органа))</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проживающего по адресу:</w:t>
            </w:r>
          </w:p>
          <w:p w:rsidR="00500D5C" w:rsidRPr="00095C3A" w:rsidRDefault="00500D5C">
            <w:pPr>
              <w:pStyle w:val="ConsPlusNonformat"/>
              <w:widowControl/>
              <w:jc w:val="both"/>
              <w:rPr>
                <w:rFonts w:ascii="Times New Roman" w:hAnsi="Times New Roman" w:cs="Times New Roman"/>
                <w:sz w:val="24"/>
                <w:szCs w:val="24"/>
              </w:rPr>
            </w:pPr>
            <w:r w:rsidRPr="00095C3A">
              <w:rPr>
                <w:rFonts w:ascii="Times New Roman" w:hAnsi="Times New Roman" w:cs="Times New Roman"/>
                <w:sz w:val="24"/>
                <w:szCs w:val="24"/>
              </w:rPr>
              <w:t xml:space="preserve">                                   __________________________________________                                     __________________________________________                                      __________________________________________,</w:t>
            </w:r>
          </w:p>
          <w:p w:rsidR="00500D5C" w:rsidRPr="00095C3A" w:rsidRDefault="00500D5C">
            <w:pPr>
              <w:pStyle w:val="ConsPlusNonformat"/>
              <w:widowControl/>
              <w:rPr>
                <w:rFonts w:ascii="Times New Roman" w:hAnsi="Times New Roman" w:cs="Times New Roman"/>
                <w:sz w:val="24"/>
                <w:szCs w:val="24"/>
              </w:rPr>
            </w:pPr>
            <w:r w:rsidRPr="00095C3A">
              <w:rPr>
                <w:rFonts w:ascii="Times New Roman" w:hAnsi="Times New Roman" w:cs="Times New Roman"/>
                <w:sz w:val="24"/>
                <w:szCs w:val="24"/>
              </w:rPr>
              <w:t>телефон: ___________________________</w:t>
            </w:r>
          </w:p>
          <w:p w:rsidR="00500D5C" w:rsidRPr="00095C3A" w:rsidRDefault="00500D5C">
            <w:pPr>
              <w:pStyle w:val="ConsPlusNonformat"/>
              <w:widowControl/>
              <w:jc w:val="both"/>
              <w:rPr>
                <w:rFonts w:ascii="Times New Roman" w:hAnsi="Times New Roman" w:cs="Times New Roman"/>
                <w:sz w:val="24"/>
                <w:szCs w:val="24"/>
              </w:rPr>
            </w:pPr>
          </w:p>
          <w:p w:rsidR="00500D5C" w:rsidRPr="00095C3A" w:rsidRDefault="00500D5C">
            <w:pPr>
              <w:autoSpaceDE w:val="0"/>
              <w:autoSpaceDN w:val="0"/>
              <w:adjustRightInd w:val="0"/>
              <w:jc w:val="both"/>
              <w:rPr>
                <w:rFonts w:eastAsia="Calibri"/>
                <w:lang w:eastAsia="en-US"/>
              </w:rPr>
            </w:pPr>
          </w:p>
        </w:tc>
      </w:tr>
    </w:tbl>
    <w:p w:rsidR="00500D5C" w:rsidRDefault="00500D5C" w:rsidP="00500D5C">
      <w:pPr>
        <w:autoSpaceDE w:val="0"/>
        <w:autoSpaceDN w:val="0"/>
        <w:adjustRightInd w:val="0"/>
        <w:ind w:firstLine="540"/>
        <w:jc w:val="both"/>
        <w:rPr>
          <w:rFonts w:eastAsia="Calibri"/>
          <w:sz w:val="28"/>
          <w:szCs w:val="28"/>
          <w:lang w:eastAsia="en-US"/>
        </w:rPr>
      </w:pPr>
    </w:p>
    <w:p w:rsidR="00500D5C" w:rsidRDefault="00500D5C" w:rsidP="00500D5C">
      <w:pPr>
        <w:autoSpaceDE w:val="0"/>
        <w:autoSpaceDN w:val="0"/>
        <w:adjustRightInd w:val="0"/>
        <w:ind w:firstLine="540"/>
        <w:jc w:val="both"/>
        <w:outlineLvl w:val="0"/>
        <w:rPr>
          <w:rFonts w:ascii="Calibri" w:eastAsia="Calibri" w:hAnsi="Calibri" w:cs="Calibri"/>
          <w:sz w:val="22"/>
          <w:szCs w:val="22"/>
          <w:lang w:eastAsia="en-US"/>
        </w:rPr>
      </w:pPr>
    </w:p>
    <w:p w:rsidR="00500D5C" w:rsidRDefault="00500D5C" w:rsidP="00500D5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заявление</w:t>
      </w:r>
    </w:p>
    <w:p w:rsidR="00500D5C" w:rsidRDefault="00500D5C" w:rsidP="00500D5C">
      <w:pPr>
        <w:pStyle w:val="ConsPlusNonformat"/>
        <w:widowControl/>
        <w:rPr>
          <w:rFonts w:ascii="Times New Roman" w:hAnsi="Times New Roman" w:cs="Times New Roman"/>
          <w:sz w:val="28"/>
          <w:szCs w:val="28"/>
        </w:rPr>
      </w:pPr>
    </w:p>
    <w:p w:rsidR="00500D5C" w:rsidRPr="00557C3B" w:rsidRDefault="00500D5C" w:rsidP="00500D5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557C3B">
        <w:rPr>
          <w:rFonts w:ascii="Times New Roman" w:hAnsi="Times New Roman" w:cs="Times New Roman"/>
          <w:sz w:val="24"/>
          <w:szCs w:val="24"/>
        </w:rPr>
        <w:t xml:space="preserve">В  соответствии с  областным  </w:t>
      </w:r>
      <w:hyperlink r:id="rId9" w:history="1">
        <w:r w:rsidRPr="00557C3B">
          <w:rPr>
            <w:rStyle w:val="a3"/>
            <w:rFonts w:ascii="Times New Roman" w:hAnsi="Times New Roman" w:cs="Times New Roman"/>
            <w:sz w:val="24"/>
            <w:szCs w:val="24"/>
          </w:rPr>
          <w:t>законом</w:t>
        </w:r>
      </w:hyperlink>
      <w:r w:rsidRPr="00557C3B">
        <w:rPr>
          <w:rFonts w:ascii="Times New Roman" w:hAnsi="Times New Roman" w:cs="Times New Roman"/>
          <w:sz w:val="24"/>
          <w:szCs w:val="24"/>
        </w:rPr>
        <w:t xml:space="preserve">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прошу  назначить   мне  с_________________________________________ пенсию (возобновить (прекратить)</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(дата назначения пенсии за выслугу лет)</w:t>
      </w:r>
    </w:p>
    <w:p w:rsidR="00500D5C" w:rsidRPr="00557C3B" w:rsidRDefault="00500D5C" w:rsidP="00500D5C">
      <w:pPr>
        <w:pStyle w:val="ConsPlusNonformat"/>
        <w:widowControl/>
        <w:ind w:firstLine="709"/>
        <w:jc w:val="both"/>
        <w:rPr>
          <w:rFonts w:ascii="Times New Roman" w:hAnsi="Times New Roman" w:cs="Times New Roman"/>
          <w:sz w:val="24"/>
          <w:szCs w:val="24"/>
        </w:rPr>
      </w:pP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мне выплату пенсии, произвести перерасчет пенсии) за выслугу лет в  связи с _____</w:t>
      </w: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_______________________________________________________________________.</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(причина, обстоятельства для возобновления, прекращения выплаты пенсии за выслугу лет)</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______ __________________________________________________</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(наименование органа местного самоуправления</w:t>
      </w:r>
    </w:p>
    <w:p w:rsidR="00557C3B" w:rsidRDefault="00557C3B" w:rsidP="00500D5C">
      <w:pPr>
        <w:pStyle w:val="ConsPlusNonformat"/>
        <w:widowControl/>
        <w:jc w:val="both"/>
        <w:rPr>
          <w:rFonts w:ascii="Times New Roman" w:hAnsi="Times New Roman" w:cs="Times New Roman"/>
          <w:sz w:val="24"/>
          <w:szCs w:val="24"/>
        </w:rPr>
      </w:pPr>
    </w:p>
    <w:p w:rsidR="00557C3B" w:rsidRDefault="00557C3B" w:rsidP="00500D5C">
      <w:pPr>
        <w:pStyle w:val="ConsPlusNonformat"/>
        <w:widowControl/>
        <w:jc w:val="both"/>
        <w:rPr>
          <w:rFonts w:ascii="Times New Roman" w:hAnsi="Times New Roman" w:cs="Times New Roman"/>
          <w:sz w:val="24"/>
          <w:szCs w:val="24"/>
        </w:rPr>
      </w:pPr>
    </w:p>
    <w:p w:rsidR="00557C3B" w:rsidRDefault="00557C3B" w:rsidP="00500D5C">
      <w:pPr>
        <w:pStyle w:val="ConsPlusNonformat"/>
        <w:widowControl/>
        <w:jc w:val="both"/>
        <w:rPr>
          <w:rFonts w:ascii="Times New Roman" w:hAnsi="Times New Roman" w:cs="Times New Roman"/>
          <w:sz w:val="24"/>
          <w:szCs w:val="24"/>
        </w:rPr>
      </w:pP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lastRenderedPageBreak/>
        <w:t>________________________________________________________________________.</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(муниципального органа муниципального образования Смоленской области))</w:t>
      </w:r>
    </w:p>
    <w:p w:rsidR="00557C3B" w:rsidRDefault="00557C3B" w:rsidP="00500D5C">
      <w:pPr>
        <w:pStyle w:val="ConsPlusNonformat"/>
        <w:widowControl/>
        <w:ind w:firstLine="709"/>
        <w:jc w:val="both"/>
        <w:rPr>
          <w:rFonts w:ascii="Times New Roman" w:hAnsi="Times New Roman" w:cs="Times New Roman"/>
          <w:sz w:val="24"/>
          <w:szCs w:val="24"/>
        </w:rPr>
      </w:pP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Пенсию за выслугу лет прошу перечислять на мой расчетный счет                № _____________ в ______________________________________________________,</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(наименование отделения, филиала банка)</w:t>
      </w: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______________________________________________________________, выдавать в</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(наименование учреждения, в котором будет производиться выплата пенсии за выслугу лет)</w:t>
      </w: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________________________________________________________________________.</w:t>
      </w: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(наименование органа местного самоуправления (муниципального органа) муниципального обр-я Смоленской области)</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К заявлению прилагаю:</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1) копию паспорта;</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2)  копию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3)   справку  о  пенсии  с  указанием  ее  размера,  выданную  органом, осуществляющим пенсионное обеспечение;</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4) копию трудовой книжки;</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5) копию военного билета;</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6) другие документы, подтверждающие стаж муниципальной службы.</w:t>
      </w:r>
    </w:p>
    <w:p w:rsidR="00500D5C" w:rsidRPr="00557C3B" w:rsidRDefault="00500D5C" w:rsidP="00500D5C">
      <w:pPr>
        <w:pStyle w:val="ConsPlusNonformat"/>
        <w:widowControl/>
        <w:ind w:firstLine="709"/>
        <w:jc w:val="both"/>
        <w:rPr>
          <w:rFonts w:ascii="Times New Roman" w:hAnsi="Times New Roman" w:cs="Times New Roman"/>
          <w:sz w:val="24"/>
          <w:szCs w:val="24"/>
        </w:rPr>
      </w:pPr>
    </w:p>
    <w:p w:rsidR="00500D5C" w:rsidRPr="00557C3B" w:rsidRDefault="00500D5C" w:rsidP="00500D5C">
      <w:pPr>
        <w:pStyle w:val="ConsPlusNonformat"/>
        <w:widowControl/>
        <w:jc w:val="both"/>
        <w:rPr>
          <w:rFonts w:ascii="Times New Roman" w:hAnsi="Times New Roman" w:cs="Times New Roman"/>
          <w:sz w:val="24"/>
          <w:szCs w:val="24"/>
        </w:rPr>
      </w:pPr>
      <w:r w:rsidRPr="00557C3B">
        <w:rPr>
          <w:rFonts w:ascii="Times New Roman" w:hAnsi="Times New Roman" w:cs="Times New Roman"/>
          <w:sz w:val="24"/>
          <w:szCs w:val="24"/>
        </w:rPr>
        <w:t xml:space="preserve">   «____» _________ 20__ г.         __________________________ И.О. фамилия</w:t>
      </w:r>
    </w:p>
    <w:p w:rsidR="00500D5C" w:rsidRPr="00557C3B" w:rsidRDefault="00500D5C" w:rsidP="00500D5C">
      <w:pPr>
        <w:pStyle w:val="ConsPlusNonformat"/>
        <w:widowControl/>
        <w:ind w:firstLine="709"/>
        <w:jc w:val="both"/>
        <w:rPr>
          <w:rFonts w:ascii="Times New Roman" w:hAnsi="Times New Roman" w:cs="Times New Roman"/>
          <w:sz w:val="24"/>
          <w:szCs w:val="24"/>
        </w:rPr>
      </w:pPr>
      <w:r w:rsidRPr="00557C3B">
        <w:rPr>
          <w:rFonts w:ascii="Times New Roman" w:hAnsi="Times New Roman" w:cs="Times New Roman"/>
          <w:sz w:val="24"/>
          <w:szCs w:val="24"/>
        </w:rPr>
        <w:t xml:space="preserve">            (дата)                              (подпись заявителя)</w:t>
      </w:r>
    </w:p>
    <w:p w:rsidR="00500D5C" w:rsidRPr="00557C3B" w:rsidRDefault="00500D5C" w:rsidP="00500D5C">
      <w:pPr>
        <w:autoSpaceDE w:val="0"/>
        <w:autoSpaceDN w:val="0"/>
        <w:adjustRightInd w:val="0"/>
        <w:ind w:firstLine="540"/>
        <w:jc w:val="both"/>
        <w:outlineLvl w:val="0"/>
        <w:rPr>
          <w:rFonts w:eastAsia="Calibri"/>
          <w:lang w:eastAsia="en-US"/>
        </w:rPr>
      </w:pPr>
    </w:p>
    <w:p w:rsidR="00500D5C" w:rsidRPr="00557C3B" w:rsidRDefault="00500D5C" w:rsidP="00500D5C">
      <w:pPr>
        <w:autoSpaceDE w:val="0"/>
        <w:autoSpaceDN w:val="0"/>
        <w:adjustRightInd w:val="0"/>
        <w:ind w:firstLine="540"/>
        <w:jc w:val="both"/>
        <w:rPr>
          <w:rFonts w:eastAsia="Calibri"/>
          <w:lang w:eastAsia="en-US"/>
        </w:rPr>
      </w:pPr>
    </w:p>
    <w:p w:rsidR="00500D5C" w:rsidRPr="00557C3B" w:rsidRDefault="00500D5C" w:rsidP="00500D5C">
      <w:pPr>
        <w:autoSpaceDE w:val="0"/>
        <w:autoSpaceDN w:val="0"/>
        <w:adjustRightInd w:val="0"/>
        <w:ind w:firstLine="540"/>
        <w:jc w:val="both"/>
        <w:rPr>
          <w:rFonts w:eastAsia="Calibri"/>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57C3B" w:rsidRDefault="00557C3B"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Default="00500D5C" w:rsidP="00500D5C">
      <w:pPr>
        <w:autoSpaceDE w:val="0"/>
        <w:autoSpaceDN w:val="0"/>
        <w:adjustRightInd w:val="0"/>
        <w:jc w:val="both"/>
        <w:rPr>
          <w:rFonts w:eastAsia="Calibri"/>
          <w:sz w:val="28"/>
          <w:szCs w:val="28"/>
          <w:lang w:eastAsia="en-US"/>
        </w:rPr>
      </w:pPr>
    </w:p>
    <w:p w:rsidR="00500D5C" w:rsidRPr="00557C3B" w:rsidRDefault="00500D5C" w:rsidP="00500D5C">
      <w:pPr>
        <w:autoSpaceDE w:val="0"/>
        <w:autoSpaceDN w:val="0"/>
        <w:adjustRightInd w:val="0"/>
        <w:spacing w:line="276" w:lineRule="auto"/>
        <w:jc w:val="right"/>
        <w:outlineLvl w:val="1"/>
        <w:rPr>
          <w:rFonts w:eastAsia="Calibri"/>
          <w:lang w:eastAsia="en-US"/>
        </w:rPr>
      </w:pPr>
      <w:r w:rsidRPr="00557C3B">
        <w:t>Приложение № 2</w:t>
      </w:r>
    </w:p>
    <w:p w:rsidR="00500D5C" w:rsidRPr="00557C3B" w:rsidRDefault="00500D5C" w:rsidP="00500D5C">
      <w:pPr>
        <w:autoSpaceDE w:val="0"/>
        <w:autoSpaceDN w:val="0"/>
        <w:adjustRightInd w:val="0"/>
        <w:spacing w:line="276" w:lineRule="auto"/>
        <w:jc w:val="right"/>
        <w:rPr>
          <w:rFonts w:eastAsia="Calibri"/>
          <w:lang w:eastAsia="en-US"/>
        </w:rPr>
      </w:pPr>
      <w:r w:rsidRPr="00557C3B">
        <w:lastRenderedPageBreak/>
        <w:t>к Административному регламенту</w:t>
      </w:r>
    </w:p>
    <w:p w:rsidR="00500D5C" w:rsidRDefault="00500D5C" w:rsidP="00500D5C">
      <w:pPr>
        <w:pStyle w:val="ConsPlusTitle"/>
        <w:widowControl/>
        <w:jc w:val="center"/>
        <w:rPr>
          <w:rFonts w:ascii="Times New Roman" w:hAnsi="Times New Roman"/>
          <w:sz w:val="28"/>
          <w:szCs w:val="28"/>
        </w:rPr>
      </w:pPr>
    </w:p>
    <w:p w:rsidR="00500D5C" w:rsidRPr="00557C3B" w:rsidRDefault="00500D5C" w:rsidP="00500D5C">
      <w:pPr>
        <w:pStyle w:val="ConsPlusTitle"/>
        <w:widowControl/>
        <w:jc w:val="center"/>
        <w:rPr>
          <w:rFonts w:ascii="Times New Roman" w:hAnsi="Times New Roman"/>
          <w:sz w:val="24"/>
          <w:szCs w:val="24"/>
        </w:rPr>
      </w:pPr>
      <w:r w:rsidRPr="00557C3B">
        <w:rPr>
          <w:rFonts w:ascii="Times New Roman" w:hAnsi="Times New Roman"/>
          <w:sz w:val="24"/>
          <w:szCs w:val="24"/>
        </w:rPr>
        <w:t>БЛОК-СХЕМА</w:t>
      </w:r>
    </w:p>
    <w:p w:rsidR="00500D5C" w:rsidRPr="00557C3B" w:rsidRDefault="00500D5C" w:rsidP="00500D5C">
      <w:pPr>
        <w:pStyle w:val="ConsPlusTitle"/>
        <w:widowControl/>
        <w:jc w:val="center"/>
        <w:rPr>
          <w:rFonts w:ascii="Times New Roman" w:hAnsi="Times New Roman"/>
          <w:sz w:val="24"/>
          <w:szCs w:val="24"/>
        </w:rPr>
      </w:pPr>
      <w:r w:rsidRPr="00557C3B">
        <w:rPr>
          <w:rFonts w:ascii="Times New Roman" w:hAnsi="Times New Roman"/>
          <w:sz w:val="24"/>
          <w:szCs w:val="24"/>
        </w:rPr>
        <w:t>ПОСЛЕДОВАТЕЛЬНОСТИ ПРЕДОСТАВЛЕНИИ</w:t>
      </w:r>
    </w:p>
    <w:p w:rsidR="00500D5C" w:rsidRPr="00557C3B" w:rsidRDefault="00500D5C" w:rsidP="00500D5C">
      <w:pPr>
        <w:pStyle w:val="ConsPlusTitle"/>
        <w:widowControl/>
        <w:jc w:val="center"/>
        <w:rPr>
          <w:rFonts w:ascii="Times New Roman" w:hAnsi="Times New Roman"/>
          <w:sz w:val="24"/>
          <w:szCs w:val="24"/>
        </w:rPr>
      </w:pPr>
      <w:r w:rsidRPr="00557C3B">
        <w:rPr>
          <w:rFonts w:ascii="Times New Roman" w:hAnsi="Times New Roman"/>
          <w:sz w:val="24"/>
          <w:szCs w:val="24"/>
        </w:rPr>
        <w:t>МУНИЦИПАЛЬНОЙ УСЛУГИ</w:t>
      </w:r>
    </w:p>
    <w:p w:rsidR="00500D5C" w:rsidRPr="00557C3B" w:rsidRDefault="007F311C" w:rsidP="00500D5C">
      <w:pPr>
        <w:pStyle w:val="ConsPlusTitle"/>
        <w:widowControl/>
        <w:jc w:val="center"/>
        <w:rPr>
          <w:rFonts w:ascii="Times New Roman" w:hAnsi="Times New Roman"/>
          <w:sz w:val="24"/>
          <w:szCs w:val="24"/>
        </w:rPr>
      </w:pPr>
      <w:r w:rsidRPr="007F311C">
        <w:rPr>
          <w:sz w:val="24"/>
          <w:szCs w:val="24"/>
        </w:rPr>
        <w:pict>
          <v:rect id="_x0000_s1027" style="position:absolute;left:0;text-align:left;margin-left:-4.6pt;margin-top:7.5pt;width:4in;height:1in;z-index:251645952">
            <v:textbox>
              <w:txbxContent>
                <w:p w:rsidR="00500D5C" w:rsidRDefault="00500D5C" w:rsidP="00500D5C"/>
                <w:p w:rsidR="00500D5C" w:rsidRDefault="00500D5C" w:rsidP="00500D5C">
                  <w:pPr>
                    <w:spacing w:after="200" w:line="276" w:lineRule="auto"/>
                    <w:jc w:val="center"/>
                    <w:rPr>
                      <w:rFonts w:eastAsia="Calibri"/>
                      <w:lang w:eastAsia="en-US"/>
                    </w:rPr>
                  </w:pPr>
                  <w:r>
                    <w:t>Сбор документов заявителем</w:t>
                  </w:r>
                </w:p>
              </w:txbxContent>
            </v:textbox>
            <w10:wrap anchorx="page"/>
          </v:rect>
        </w:pict>
      </w:r>
      <w:r w:rsidRPr="007F311C">
        <w:rPr>
          <w:sz w:val="24"/>
          <w:szCs w:val="24"/>
        </w:rPr>
        <w:pict>
          <v:rect id="_x0000_s1028" style="position:absolute;left:0;text-align:left;margin-left:297pt;margin-top:4.7pt;width:171pt;height:1in;z-index:251646976">
            <v:textbox>
              <w:txbxContent>
                <w:p w:rsidR="00500D5C" w:rsidRDefault="00500D5C" w:rsidP="00500D5C">
                  <w:pPr>
                    <w:jc w:val="center"/>
                  </w:pPr>
                  <w:r>
                    <w:t>Приведение заявителем документов в соответствии с требованиями</w:t>
                  </w:r>
                </w:p>
              </w:txbxContent>
            </v:textbox>
            <w10:wrap anchorx="page"/>
          </v:rect>
        </w:pict>
      </w:r>
      <w:r w:rsidRPr="007F311C">
        <w:rPr>
          <w:sz w:val="24"/>
          <w:szCs w:val="24"/>
        </w:rPr>
        <w:pict>
          <v:rect id="_x0000_s1029" style="position:absolute;left:0;text-align:left;margin-left:-9pt;margin-top:96.7pt;width:4in;height:1in;z-index:251648000">
            <v:textbox>
              <w:txbxContent>
                <w:p w:rsidR="00500D5C" w:rsidRDefault="00500D5C" w:rsidP="00500D5C">
                  <w:pPr>
                    <w:jc w:val="center"/>
                  </w:pPr>
                  <w:r>
                    <w:t>Представление заявителем документов и написание заявления на имя Главы Администрации Первомайского сельского поселения Шумячского района Смоленской области</w:t>
                  </w:r>
                </w:p>
              </w:txbxContent>
            </v:textbox>
            <w10:wrap anchorx="page"/>
          </v:rect>
        </w:pict>
      </w:r>
      <w:r w:rsidRPr="007F311C">
        <w:rPr>
          <w:sz w:val="24"/>
          <w:szCs w:val="24"/>
        </w:rPr>
        <w:pict>
          <v:rect id="_x0000_s1030" style="position:absolute;left:0;text-align:left;margin-left:-4.6pt;margin-top:181.5pt;width:153pt;height:117pt;z-index:251649024">
            <v:textbox style="mso-next-textbox:#_x0000_s1030">
              <w:txbxContent>
                <w:p w:rsidR="00500D5C" w:rsidRDefault="00500D5C" w:rsidP="00500D5C">
                  <w:pPr>
                    <w:jc w:val="center"/>
                  </w:pPr>
                </w:p>
                <w:p w:rsidR="00500D5C" w:rsidRDefault="00500D5C" w:rsidP="00500D5C">
                  <w:pPr>
                    <w:spacing w:after="200" w:line="276" w:lineRule="auto"/>
                    <w:jc w:val="center"/>
                    <w:rPr>
                      <w:rFonts w:eastAsia="Calibri"/>
                      <w:lang w:eastAsia="en-US"/>
                    </w:rPr>
                  </w:pPr>
                  <w:r>
                    <w:t>Первичная проверка документов специалистом</w:t>
                  </w:r>
                </w:p>
              </w:txbxContent>
            </v:textbox>
            <w10:wrap anchorx="page"/>
          </v:rect>
        </w:pict>
      </w:r>
      <w:r w:rsidRPr="007F311C">
        <w:rPr>
          <w:sz w:val="24"/>
          <w:szCs w:val="24"/>
        </w:rPr>
        <w:pict>
          <v:rect id="_x0000_s1031" style="position:absolute;left:0;text-align:left;margin-left:180pt;margin-top:179.7pt;width:153pt;height:117pt;z-index:251650048">
            <v:textbox style="mso-next-textbox:#_x0000_s1031">
              <w:txbxContent>
                <w:p w:rsidR="00500D5C" w:rsidRDefault="00500D5C" w:rsidP="00500D5C">
                  <w:pPr>
                    <w:jc w:val="center"/>
                  </w:pPr>
                </w:p>
                <w:p w:rsidR="00500D5C" w:rsidRDefault="00500D5C" w:rsidP="00500D5C">
                  <w:pPr>
                    <w:spacing w:after="200" w:line="276" w:lineRule="auto"/>
                    <w:jc w:val="center"/>
                    <w:rPr>
                      <w:rFonts w:eastAsia="Calibri"/>
                      <w:lang w:eastAsia="en-US"/>
                    </w:rPr>
                  </w:pPr>
                  <w:r>
                    <w:t>Документы не соответствуют требованиям</w:t>
                  </w:r>
                </w:p>
              </w:txbxContent>
            </v:textbox>
            <w10:wrap anchorx="page"/>
          </v:rect>
        </w:pict>
      </w:r>
      <w:r w:rsidRPr="007F311C">
        <w:rPr>
          <w:sz w:val="24"/>
          <w:szCs w:val="24"/>
        </w:rPr>
        <w:pict>
          <v:rect id="_x0000_s1032" style="position:absolute;left:0;text-align:left;margin-left:342pt;margin-top:179.7pt;width:153pt;height:117pt;z-index:251651072">
            <v:textbox style="mso-next-textbox:#_x0000_s1032">
              <w:txbxContent>
                <w:p w:rsidR="00500D5C" w:rsidRDefault="00500D5C" w:rsidP="00500D5C">
                  <w:pPr>
                    <w:jc w:val="center"/>
                  </w:pPr>
                </w:p>
                <w:p w:rsidR="00500D5C" w:rsidRDefault="00500D5C" w:rsidP="00500D5C">
                  <w:pPr>
                    <w:spacing w:after="200" w:line="276" w:lineRule="auto"/>
                    <w:jc w:val="center"/>
                    <w:rPr>
                      <w:rFonts w:eastAsia="Calibri"/>
                      <w:lang w:eastAsia="en-US"/>
                    </w:rPr>
                  </w:pPr>
                  <w:r>
                    <w:t>Отказ в приеме документов</w:t>
                  </w:r>
                </w:p>
              </w:txbxContent>
            </v:textbox>
            <w10:wrap anchorx="page"/>
          </v:rect>
        </w:pict>
      </w:r>
      <w:r w:rsidRPr="007F311C">
        <w:rPr>
          <w:sz w:val="24"/>
          <w:szCs w:val="24"/>
        </w:rPr>
        <w:pict>
          <v:rect id="_x0000_s1033" style="position:absolute;left:0;text-align:left;margin-left:0;margin-top:318.3pt;width:4in;height:1in;z-index:251652096">
            <v:textbox style="mso-next-textbox:#_x0000_s1033">
              <w:txbxContent>
                <w:p w:rsidR="00500D5C" w:rsidRDefault="00500D5C" w:rsidP="00500D5C"/>
                <w:p w:rsidR="00500D5C" w:rsidRDefault="00500D5C" w:rsidP="00500D5C">
                  <w:pPr>
                    <w:spacing w:after="200" w:line="276" w:lineRule="auto"/>
                    <w:jc w:val="center"/>
                    <w:rPr>
                      <w:rFonts w:eastAsia="Calibri"/>
                      <w:lang w:eastAsia="en-US"/>
                    </w:rPr>
                  </w:pPr>
                  <w:r>
                    <w:t>Документы соответствуют требованиям</w:t>
                  </w:r>
                </w:p>
              </w:txbxContent>
            </v:textbox>
            <w10:wrap anchorx="page"/>
          </v:rect>
        </w:pict>
      </w:r>
      <w:r w:rsidRPr="007F311C">
        <w:rPr>
          <w:sz w:val="24"/>
          <w:szCs w:val="24"/>
        </w:rPr>
        <w:pict>
          <v:rect id="_x0000_s1034" style="position:absolute;left:0;text-align:left;margin-left:315pt;margin-top:318.3pt;width:171pt;height:1in;z-index:251653120">
            <v:textbox style="mso-next-textbox:#_x0000_s1034">
              <w:txbxContent>
                <w:p w:rsidR="00500D5C" w:rsidRDefault="00500D5C" w:rsidP="00500D5C">
                  <w:pPr>
                    <w:jc w:val="both"/>
                  </w:pPr>
                  <w:r>
                    <w:t>Рассмотрение заявления, документов на заседании комиссии по исчислению стажа</w:t>
                  </w:r>
                </w:p>
              </w:txbxContent>
            </v:textbox>
            <w10:wrap anchorx="page"/>
          </v:rect>
        </w:pict>
      </w:r>
      <w:r w:rsidRPr="007F311C">
        <w:rPr>
          <w:sz w:val="24"/>
          <w:szCs w:val="24"/>
        </w:rPr>
        <w:pict>
          <v:rect id="_x0000_s1035" style="position:absolute;left:0;text-align:left;margin-left:0;margin-top:410.3pt;width:4in;height:1in;z-index:251654144">
            <v:textbox style="mso-next-textbox:#_x0000_s1035">
              <w:txbxContent>
                <w:p w:rsidR="00500D5C" w:rsidRDefault="00500D5C" w:rsidP="00500D5C">
                  <w:pPr>
                    <w:jc w:val="center"/>
                  </w:pPr>
                  <w:r>
                    <w:t>Подготовка и подписания протокола заседания комиссии по исчислению стажа муниципальной службы о стаже муниципальной службы заявителя</w:t>
                  </w:r>
                </w:p>
              </w:txbxContent>
            </v:textbox>
            <w10:wrap anchorx="page"/>
          </v:rect>
        </w:pict>
      </w:r>
      <w:r w:rsidRPr="007F311C">
        <w:rPr>
          <w:sz w:val="24"/>
          <w:szCs w:val="24"/>
        </w:rPr>
        <w:pict>
          <v:rect id="_x0000_s1036" style="position:absolute;left:0;text-align:left;margin-left:0;margin-top:502.7pt;width:4in;height:1in;z-index:251655168">
            <v:textbox style="mso-next-textbox:#_x0000_s1036">
              <w:txbxContent>
                <w:p w:rsidR="00500D5C" w:rsidRDefault="00500D5C" w:rsidP="00500D5C">
                  <w:r>
                    <w:t>- Подготовка проекта распоряжения о назначении пенсии за выслугу лет;</w:t>
                  </w:r>
                </w:p>
                <w:p w:rsidR="00500D5C" w:rsidRDefault="00500D5C" w:rsidP="00500D5C">
                  <w:pPr>
                    <w:spacing w:line="276" w:lineRule="auto"/>
                    <w:rPr>
                      <w:rFonts w:eastAsia="Calibri"/>
                      <w:lang w:eastAsia="en-US"/>
                    </w:rPr>
                  </w:pPr>
                  <w:r>
                    <w:t>- Подписание Главой Администрации распоряжения о назначении пенсии за выслугу лет</w:t>
                  </w:r>
                </w:p>
              </w:txbxContent>
            </v:textbox>
            <w10:wrap anchorx="page"/>
          </v:rect>
        </w:pict>
      </w:r>
      <w:r w:rsidRPr="007F311C">
        <w:rPr>
          <w:sz w:val="24"/>
          <w:szCs w:val="24"/>
        </w:rPr>
        <w:pict>
          <v:rect id="_x0000_s1037" style="position:absolute;left:0;text-align:left;margin-left:315pt;margin-top:410.3pt;width:171pt;height:1in;z-index:251656192">
            <v:textbox style="mso-next-textbox:#_x0000_s1037">
              <w:txbxContent>
                <w:p w:rsidR="00500D5C" w:rsidRDefault="00500D5C" w:rsidP="00500D5C">
                  <w:pPr>
                    <w:jc w:val="center"/>
                  </w:pPr>
                  <w:r>
                    <w:t>Расчет пенсии за выслугу лет Старшим менеджером</w:t>
                  </w:r>
                </w:p>
              </w:txbxContent>
            </v:textbox>
            <w10:wrap anchorx="page"/>
          </v:rect>
        </w:pict>
      </w:r>
      <w:r w:rsidRPr="007F311C">
        <w:rPr>
          <w:sz w:val="24"/>
          <w:szCs w:val="24"/>
        </w:rPr>
        <w:pict>
          <v:rect id="_x0000_s1038" style="position:absolute;left:0;text-align:left;margin-left:315pt;margin-top:502.7pt;width:171pt;height:1in;z-index:251657216">
            <v:textbox style="mso-next-textbox:#_x0000_s1038">
              <w:txbxContent>
                <w:p w:rsidR="00500D5C" w:rsidRDefault="00500D5C" w:rsidP="00500D5C">
                  <w:pPr>
                    <w:jc w:val="center"/>
                  </w:pPr>
                  <w:r>
                    <w:t>Выплата пенсии за выслугу лет путем перечисления денежных средств на расчетный счет заявителя</w:t>
                  </w:r>
                </w:p>
              </w:txbxContent>
            </v:textbox>
            <w10:wrap anchorx="page"/>
          </v:rect>
        </w:pict>
      </w:r>
      <w:r w:rsidRPr="007F311C">
        <w:rPr>
          <w:sz w:val="24"/>
          <w:szCs w:val="24"/>
        </w:rPr>
        <w:pict>
          <v:line id="_x0000_s1040" style="position:absolute;left:0;text-align:left;z-index:251658240" from="126pt,78.3pt" to="126pt,96.3pt">
            <v:stroke endarrow="block"/>
            <w10:wrap anchorx="page"/>
          </v:line>
        </w:pict>
      </w:r>
      <w:r w:rsidRPr="007F311C">
        <w:rPr>
          <w:sz w:val="24"/>
          <w:szCs w:val="24"/>
        </w:rPr>
        <w:pict>
          <v:line id="_x0000_s1041" style="position:absolute;left:0;text-align:left;flip:x;z-index:251659264" from="279pt,78.3pt" to="387pt,123.3pt">
            <v:stroke endarrow="block"/>
            <w10:wrap anchorx="page"/>
          </v:line>
        </w:pict>
      </w:r>
      <w:r w:rsidRPr="007F311C">
        <w:rPr>
          <w:sz w:val="24"/>
          <w:szCs w:val="24"/>
        </w:rPr>
        <w:pict>
          <v:line id="_x0000_s1042" style="position:absolute;left:0;text-align:left;z-index:251660288" from="1in,170.7pt" to="1in,179.7pt">
            <v:stroke endarrow="block"/>
            <w10:wrap anchorx="page"/>
          </v:line>
        </w:pict>
      </w:r>
      <w:r w:rsidRPr="007F311C">
        <w:rPr>
          <w:sz w:val="24"/>
          <w:szCs w:val="24"/>
        </w:rPr>
        <w:pict>
          <v:line id="_x0000_s1043" style="position:absolute;left:0;text-align:left;z-index:251661312" from="153pt,244.3pt" to="180pt,244.3pt">
            <v:stroke endarrow="block"/>
            <w10:wrap anchorx="page"/>
          </v:line>
        </w:pict>
      </w:r>
      <w:r w:rsidRPr="007F311C">
        <w:rPr>
          <w:sz w:val="24"/>
          <w:szCs w:val="24"/>
        </w:rPr>
        <w:pict>
          <v:line id="_x0000_s1044" style="position:absolute;left:0;text-align:left;z-index:251662336" from="333pt,235.3pt" to="342pt,235.3pt">
            <v:stroke endarrow="block"/>
            <w10:wrap anchorx="page"/>
          </v:line>
        </w:pict>
      </w:r>
      <w:r w:rsidRPr="007F311C">
        <w:rPr>
          <w:sz w:val="24"/>
          <w:szCs w:val="24"/>
        </w:rPr>
        <w:pict>
          <v:line id="_x0000_s1045" style="position:absolute;left:0;text-align:left;flip:y;z-index:251663360" from="423pt,78.3pt" to="423pt,177.3pt">
            <v:stroke endarrow="block"/>
            <w10:wrap anchorx="page"/>
          </v:line>
        </w:pict>
      </w:r>
      <w:r w:rsidRPr="007F311C">
        <w:rPr>
          <w:sz w:val="24"/>
          <w:szCs w:val="24"/>
        </w:rPr>
        <w:pict>
          <v:line id="_x0000_s1046" style="position:absolute;left:0;text-align:left;z-index:251664384" from="1in,299.9pt" to="1in,317.9pt">
            <v:stroke endarrow="block"/>
            <w10:wrap anchorx="page"/>
          </v:line>
        </w:pict>
      </w:r>
      <w:r w:rsidRPr="007F311C">
        <w:rPr>
          <w:sz w:val="24"/>
          <w:szCs w:val="24"/>
        </w:rPr>
        <w:pict>
          <v:line id="_x0000_s1047" style="position:absolute;left:0;text-align:left;z-index:251665408" from="2in,391.9pt" to="2in,409.9pt">
            <v:stroke endarrow="block"/>
            <w10:wrap anchorx="page"/>
          </v:line>
        </w:pict>
      </w:r>
      <w:r w:rsidRPr="007F311C">
        <w:rPr>
          <w:sz w:val="24"/>
          <w:szCs w:val="24"/>
        </w:rPr>
        <w:pict>
          <v:line id="_x0000_s1048" style="position:absolute;left:0;text-align:left;z-index:251666432" from="2in,484.3pt" to="2in,502.3pt">
            <v:stroke endarrow="block"/>
            <w10:wrap anchorx="page"/>
          </v:line>
        </w:pict>
      </w:r>
      <w:r w:rsidRPr="007F311C">
        <w:rPr>
          <w:sz w:val="24"/>
          <w:szCs w:val="24"/>
        </w:rPr>
        <w:pict>
          <v:line id="_x0000_s1049" style="position:absolute;left:0;text-align:left;z-index:251667456" from="2in,576.3pt" to="2in,594.3pt">
            <v:stroke endarrow="block"/>
            <w10:wrap anchorx="page"/>
          </v:line>
        </w:pict>
      </w:r>
      <w:r w:rsidRPr="007F311C">
        <w:rPr>
          <w:sz w:val="24"/>
          <w:szCs w:val="24"/>
        </w:rPr>
        <w:pict>
          <v:line id="_x0000_s1050" style="position:absolute;left:0;text-align:left;z-index:251668480" from="4in,355.1pt" to="315pt,355.1pt">
            <v:stroke endarrow="block"/>
            <w10:wrap anchorx="page"/>
          </v:line>
        </w:pict>
      </w:r>
      <w:r w:rsidRPr="007F311C">
        <w:rPr>
          <w:sz w:val="24"/>
          <w:szCs w:val="24"/>
        </w:rPr>
        <w:pict>
          <v:line id="_x0000_s1051" style="position:absolute;left:0;text-align:left;flip:x;z-index:251669504" from="261pt,391.9pt" to="396pt,409.9pt">
            <v:stroke endarrow="block"/>
            <w10:wrap anchorx="page"/>
          </v:line>
        </w:pict>
      </w:r>
      <w:r w:rsidRPr="007F311C">
        <w:rPr>
          <w:sz w:val="24"/>
          <w:szCs w:val="24"/>
        </w:rPr>
        <w:pict>
          <v:line id="_x0000_s1052" style="position:absolute;left:0;text-align:left;z-index:251670528" from="405pt,484.3pt" to="405pt,502.3pt">
            <v:stroke endarrow="block"/>
            <w10:wrap anchorx="page"/>
          </v:line>
        </w:pict>
      </w:r>
      <w:r w:rsidRPr="007F311C">
        <w:rPr>
          <w:sz w:val="24"/>
          <w:szCs w:val="24"/>
        </w:rPr>
        <w:pict>
          <v:line id="_x0000_s1053" style="position:absolute;left:0;text-align:left;flip:y;z-index:251671552" from="252pt,484.3pt" to="342pt,502.3pt">
            <v:stroke endarrow="block"/>
            <w10:wrap anchorx="page"/>
          </v:line>
        </w:pict>
      </w:r>
    </w:p>
    <w:p w:rsidR="00500D5C" w:rsidRPr="00557C3B" w:rsidRDefault="00500D5C" w:rsidP="00500D5C">
      <w:pPr>
        <w:pStyle w:val="ConsPlusTitle"/>
        <w:widowControl/>
        <w:jc w:val="center"/>
        <w:rPr>
          <w:rFonts w:ascii="Times New Roman" w:hAnsi="Times New Roman"/>
          <w:sz w:val="24"/>
          <w:szCs w:val="24"/>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500D5C" w:rsidP="00500D5C">
      <w:pPr>
        <w:pStyle w:val="ConsPlusTitle"/>
        <w:widowControl/>
        <w:jc w:val="center"/>
        <w:rPr>
          <w:rFonts w:ascii="Times New Roman" w:hAnsi="Times New Roman"/>
          <w:sz w:val="28"/>
          <w:szCs w:val="28"/>
        </w:rPr>
      </w:pPr>
    </w:p>
    <w:p w:rsidR="00500D5C" w:rsidRDefault="007F311C" w:rsidP="00500D5C">
      <w:pPr>
        <w:pStyle w:val="ConsPlusTitle"/>
        <w:widowControl/>
        <w:rPr>
          <w:rFonts w:ascii="Times New Roman" w:hAnsi="Times New Roman"/>
          <w:sz w:val="28"/>
          <w:szCs w:val="28"/>
        </w:rPr>
      </w:pPr>
      <w:r w:rsidRPr="007F311C">
        <w:rPr>
          <w:sz w:val="24"/>
          <w:szCs w:val="24"/>
        </w:rPr>
        <w:pict>
          <v:rect id="_x0000_s1039" style="position:absolute;margin-left:0;margin-top:3.25pt;width:4in;height:1in;z-index:251644928">
            <v:textbox style="mso-next-textbox:#_x0000_s1039">
              <w:txbxContent>
                <w:p w:rsidR="00500D5C" w:rsidRDefault="00500D5C" w:rsidP="00500D5C">
                  <w:pPr>
                    <w:jc w:val="center"/>
                    <w:rPr>
                      <w:sz w:val="6"/>
                      <w:szCs w:val="6"/>
                    </w:rPr>
                  </w:pPr>
                </w:p>
                <w:p w:rsidR="00500D5C" w:rsidRDefault="00500D5C" w:rsidP="00500D5C">
                  <w:pPr>
                    <w:spacing w:after="200" w:line="276" w:lineRule="auto"/>
                    <w:jc w:val="center"/>
                    <w:rPr>
                      <w:rFonts w:eastAsia="Calibri"/>
                      <w:lang w:eastAsia="en-US"/>
                    </w:rPr>
                  </w:pPr>
                  <w:r>
                    <w:t>Уведомление заявителя  специалистом о назначении пенсии за выслугу лет</w:t>
                  </w:r>
                </w:p>
              </w:txbxContent>
            </v:textbox>
            <w10:wrap anchorx="page"/>
          </v:rect>
        </w:pict>
      </w:r>
    </w:p>
    <w:p w:rsidR="00500D5C" w:rsidRDefault="00500D5C" w:rsidP="00500D5C">
      <w:pPr>
        <w:pStyle w:val="a4"/>
        <w:jc w:val="both"/>
        <w:rPr>
          <w:rFonts w:ascii="Times New Roman" w:hAnsi="Times New Roman"/>
          <w:sz w:val="28"/>
          <w:szCs w:val="28"/>
        </w:rPr>
      </w:pPr>
    </w:p>
    <w:p w:rsidR="00557C3B" w:rsidRDefault="00557C3B" w:rsidP="00500D5C">
      <w:pPr>
        <w:pStyle w:val="a4"/>
        <w:jc w:val="both"/>
        <w:rPr>
          <w:rFonts w:ascii="Times New Roman" w:hAnsi="Times New Roman"/>
          <w:sz w:val="28"/>
          <w:szCs w:val="28"/>
        </w:rPr>
      </w:pPr>
    </w:p>
    <w:p w:rsidR="00557C3B" w:rsidRDefault="00557C3B" w:rsidP="00500D5C">
      <w:pPr>
        <w:pStyle w:val="a4"/>
        <w:jc w:val="both"/>
        <w:rPr>
          <w:rFonts w:ascii="Times New Roman" w:hAnsi="Times New Roman"/>
          <w:sz w:val="28"/>
          <w:szCs w:val="28"/>
        </w:rPr>
      </w:pPr>
    </w:p>
    <w:p w:rsidR="00557C3B" w:rsidRDefault="00557C3B" w:rsidP="00500D5C">
      <w:pPr>
        <w:pStyle w:val="a4"/>
        <w:jc w:val="both"/>
        <w:rPr>
          <w:rFonts w:ascii="Times New Roman" w:hAnsi="Times New Roman"/>
          <w:sz w:val="28"/>
          <w:szCs w:val="28"/>
        </w:rPr>
      </w:pPr>
    </w:p>
    <w:p w:rsidR="00557C3B" w:rsidRDefault="00557C3B" w:rsidP="00500D5C">
      <w:pPr>
        <w:pStyle w:val="a4"/>
        <w:jc w:val="both"/>
        <w:rPr>
          <w:rFonts w:ascii="Times New Roman" w:hAnsi="Times New Roman"/>
          <w:sz w:val="28"/>
          <w:szCs w:val="28"/>
        </w:rPr>
      </w:pPr>
    </w:p>
    <w:p w:rsidR="00500D5C" w:rsidRDefault="00500D5C" w:rsidP="00500D5C">
      <w:pPr>
        <w:pStyle w:val="a4"/>
        <w:jc w:val="both"/>
        <w:rPr>
          <w:rFonts w:ascii="Times New Roman" w:hAnsi="Times New Roman"/>
          <w:sz w:val="28"/>
          <w:szCs w:val="28"/>
        </w:rPr>
      </w:pPr>
    </w:p>
    <w:p w:rsidR="00500D5C" w:rsidRDefault="00500D5C" w:rsidP="00500D5C">
      <w:pPr>
        <w:pStyle w:val="a4"/>
        <w:jc w:val="both"/>
        <w:rPr>
          <w:rFonts w:ascii="Times New Roman" w:hAnsi="Times New Roman"/>
          <w:sz w:val="28"/>
          <w:szCs w:val="28"/>
        </w:rPr>
      </w:pPr>
    </w:p>
    <w:p w:rsidR="00500D5C" w:rsidRDefault="00500D5C" w:rsidP="00500D5C">
      <w:pPr>
        <w:pStyle w:val="a4"/>
        <w:jc w:val="both"/>
        <w:rPr>
          <w:rFonts w:ascii="Times New Roman" w:hAnsi="Times New Roman"/>
          <w:sz w:val="28"/>
          <w:szCs w:val="28"/>
        </w:rPr>
      </w:pPr>
    </w:p>
    <w:p w:rsidR="00500D5C" w:rsidRDefault="00500D5C" w:rsidP="00500D5C"/>
    <w:p w:rsidR="00536DA3" w:rsidRDefault="00536DA3"/>
    <w:sectPr w:rsidR="00536DA3" w:rsidSect="00536D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F5CEA"/>
    <w:multiLevelType w:val="hybridMultilevel"/>
    <w:tmpl w:val="D65036B0"/>
    <w:lvl w:ilvl="0" w:tplc="55BA4636">
      <w:start w:val="2"/>
      <w:numFmt w:val="bullet"/>
      <w:lvlText w:val="-"/>
      <w:lvlJc w:val="left"/>
      <w:pPr>
        <w:tabs>
          <w:tab w:val="num" w:pos="720"/>
        </w:tabs>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077BD6"/>
    <w:multiLevelType w:val="multilevel"/>
    <w:tmpl w:val="0D60578C"/>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characterSpacingControl w:val="doNotCompress"/>
  <w:compat/>
  <w:rsids>
    <w:rsidRoot w:val="00500D5C"/>
    <w:rsid w:val="00095C3A"/>
    <w:rsid w:val="0014402A"/>
    <w:rsid w:val="00500D5C"/>
    <w:rsid w:val="00516100"/>
    <w:rsid w:val="00536DA3"/>
    <w:rsid w:val="00557C3B"/>
    <w:rsid w:val="005F2B1B"/>
    <w:rsid w:val="006B50DF"/>
    <w:rsid w:val="0074486C"/>
    <w:rsid w:val="00751A06"/>
    <w:rsid w:val="007F311C"/>
    <w:rsid w:val="00853B5D"/>
    <w:rsid w:val="008A2C6B"/>
    <w:rsid w:val="009A25CD"/>
    <w:rsid w:val="00A06293"/>
    <w:rsid w:val="00A849F4"/>
    <w:rsid w:val="00B70E51"/>
    <w:rsid w:val="00FB0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0D5C"/>
    <w:pPr>
      <w:keepNext/>
      <w:jc w:val="center"/>
      <w:outlineLvl w:val="0"/>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0D5C"/>
    <w:rPr>
      <w:rFonts w:ascii="Times New Roman" w:eastAsia="Times New Roman" w:hAnsi="Times New Roman" w:cs="Times New Roman"/>
      <w:b/>
      <w:sz w:val="32"/>
      <w:szCs w:val="32"/>
      <w:lang w:eastAsia="ru-RU"/>
    </w:rPr>
  </w:style>
  <w:style w:type="character" w:styleId="a3">
    <w:name w:val="Hyperlink"/>
    <w:basedOn w:val="a0"/>
    <w:semiHidden/>
    <w:unhideWhenUsed/>
    <w:rsid w:val="00500D5C"/>
    <w:rPr>
      <w:color w:val="0000FF"/>
      <w:u w:val="single"/>
    </w:rPr>
  </w:style>
  <w:style w:type="paragraph" w:styleId="2">
    <w:name w:val="Body Text Indent 2"/>
    <w:basedOn w:val="a"/>
    <w:link w:val="20"/>
    <w:unhideWhenUsed/>
    <w:rsid w:val="00500D5C"/>
    <w:pPr>
      <w:autoSpaceDE w:val="0"/>
      <w:autoSpaceDN w:val="0"/>
      <w:adjustRightInd w:val="0"/>
      <w:ind w:firstLine="540"/>
      <w:jc w:val="both"/>
    </w:pPr>
    <w:rPr>
      <w:sz w:val="28"/>
      <w:szCs w:val="28"/>
    </w:rPr>
  </w:style>
  <w:style w:type="character" w:customStyle="1" w:styleId="20">
    <w:name w:val="Основной текст с отступом 2 Знак"/>
    <w:basedOn w:val="a0"/>
    <w:link w:val="2"/>
    <w:rsid w:val="00500D5C"/>
    <w:rPr>
      <w:rFonts w:ascii="Times New Roman" w:eastAsia="Times New Roman" w:hAnsi="Times New Roman" w:cs="Times New Roman"/>
      <w:sz w:val="28"/>
      <w:szCs w:val="28"/>
      <w:lang w:eastAsia="ru-RU"/>
    </w:rPr>
  </w:style>
  <w:style w:type="paragraph" w:styleId="a4">
    <w:name w:val="No Spacing"/>
    <w:uiPriority w:val="1"/>
    <w:qFormat/>
    <w:rsid w:val="00500D5C"/>
    <w:pPr>
      <w:spacing w:after="0" w:line="240" w:lineRule="auto"/>
    </w:pPr>
    <w:rPr>
      <w:rFonts w:ascii="Calibri" w:eastAsia="Calibri" w:hAnsi="Calibri" w:cs="Times New Roman"/>
    </w:rPr>
  </w:style>
  <w:style w:type="paragraph" w:customStyle="1" w:styleId="ConsPlusTitle">
    <w:name w:val="ConsPlusTitle"/>
    <w:rsid w:val="00500D5C"/>
    <w:pPr>
      <w:widowControl w:val="0"/>
      <w:autoSpaceDE w:val="0"/>
      <w:autoSpaceDN w:val="0"/>
      <w:adjustRightInd w:val="0"/>
      <w:spacing w:after="0" w:line="240" w:lineRule="auto"/>
    </w:pPr>
    <w:rPr>
      <w:rFonts w:ascii="Calibri" w:eastAsia="Times New Roman" w:hAnsi="Calibri" w:cs="Times New Roman"/>
      <w:b/>
      <w:bCs/>
      <w:lang w:eastAsia="ru-RU"/>
    </w:rPr>
  </w:style>
  <w:style w:type="paragraph" w:customStyle="1" w:styleId="3">
    <w:name w:val="Основной текст3"/>
    <w:basedOn w:val="a"/>
    <w:rsid w:val="00500D5C"/>
    <w:pPr>
      <w:shd w:val="clear" w:color="auto" w:fill="FFFFFF"/>
      <w:spacing w:before="720" w:after="420" w:line="0" w:lineRule="atLeast"/>
      <w:ind w:hanging="700"/>
    </w:pPr>
    <w:rPr>
      <w:rFonts w:ascii="Calibri" w:hAnsi="Calibri"/>
      <w:spacing w:val="2"/>
      <w:sz w:val="25"/>
      <w:szCs w:val="25"/>
    </w:rPr>
  </w:style>
  <w:style w:type="paragraph" w:customStyle="1" w:styleId="ConsPlusNonformat">
    <w:name w:val="ConsPlusNonformat"/>
    <w:rsid w:val="00500D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06293"/>
    <w:rPr>
      <w:rFonts w:ascii="Tahoma" w:hAnsi="Tahoma" w:cs="Tahoma"/>
      <w:sz w:val="16"/>
      <w:szCs w:val="16"/>
    </w:rPr>
  </w:style>
  <w:style w:type="character" w:customStyle="1" w:styleId="a6">
    <w:name w:val="Текст выноски Знак"/>
    <w:basedOn w:val="a0"/>
    <w:link w:val="a5"/>
    <w:uiPriority w:val="99"/>
    <w:semiHidden/>
    <w:rsid w:val="00A0629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5076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BC0F00D3E247771D727311207BF0D5558C30EB614647C75C0C81D9A83EAC328FDCB11B4BF746CE43402L3eDK" TargetMode="External"/><Relationship Id="rId3" Type="http://schemas.openxmlformats.org/officeDocument/2006/relationships/settings" Target="settings.xml"/><Relationship Id="rId7" Type="http://schemas.openxmlformats.org/officeDocument/2006/relationships/hyperlink" Target="consultantplus://offline/ref=CB6BC0F00D3E247771D727311207BF0D5558C30EB71C6D7472C0C81D9A83EAC3L2e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6BC0F00D3E247771D727311207BF0D5558C30EB713647C76C0C81D9A83EAC328FDCB11B4BF746CE43407L3eFK" TargetMode="External"/><Relationship Id="rId11" Type="http://schemas.openxmlformats.org/officeDocument/2006/relationships/theme" Target="theme/theme1.xml"/><Relationship Id="rId5" Type="http://schemas.openxmlformats.org/officeDocument/2006/relationships/hyperlink" Target="consultantplus://offline/ref=CB6BC0F00D3E247771D7393C046BE20752519F0BB2156F232B9F9340CD8AE0946FB29250LFe7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BB81D7F31806258DB710ED19BD77086037ADFC7CAF086239B22FB7ABCB7433rFv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1</Pages>
  <Words>4865</Words>
  <Characters>27735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2017-01-24T09:52:00Z</cp:lastPrinted>
  <dcterms:created xsi:type="dcterms:W3CDTF">2017-01-11T05:38:00Z</dcterms:created>
  <dcterms:modified xsi:type="dcterms:W3CDTF">2017-02-01T13:04:00Z</dcterms:modified>
</cp:coreProperties>
</file>