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4" w:rsidRDefault="001E0994" w:rsidP="001E0994">
      <w:pPr>
        <w:tabs>
          <w:tab w:val="left" w:pos="345"/>
        </w:tabs>
        <w:ind w:left="-90"/>
        <w:jc w:val="center"/>
        <w:rPr>
          <w:rFonts w:ascii="Times New Roman" w:hAnsi="Times New Roman"/>
        </w:rPr>
      </w:pPr>
    </w:p>
    <w:p w:rsidR="001E0994" w:rsidRDefault="001E0994" w:rsidP="001E0994">
      <w:pPr>
        <w:tabs>
          <w:tab w:val="left" w:pos="345"/>
        </w:tabs>
        <w:ind w:left="-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НАДЕЙКОВИЧСКОГО СЕЛЬСКОГО ПОСЕЛЕНИЯ           ШУМЯЧСКОГО РАЙОНА СМОЛЕНСКОЙ ОБЛАСТИ</w:t>
      </w:r>
    </w:p>
    <w:p w:rsidR="001E0994" w:rsidRDefault="001E0994" w:rsidP="001E0994">
      <w:pPr>
        <w:tabs>
          <w:tab w:val="left" w:pos="345"/>
        </w:tabs>
        <w:ind w:left="-90"/>
        <w:jc w:val="center"/>
        <w:rPr>
          <w:rFonts w:ascii="Times New Roman" w:hAnsi="Times New Roman"/>
          <w:b/>
          <w:sz w:val="28"/>
          <w:szCs w:val="28"/>
        </w:rPr>
      </w:pPr>
    </w:p>
    <w:p w:rsidR="001E0994" w:rsidRDefault="001E0994" w:rsidP="001E0994">
      <w:pPr>
        <w:tabs>
          <w:tab w:val="left" w:pos="345"/>
        </w:tabs>
        <w:ind w:left="-9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E0994" w:rsidRDefault="001E0994" w:rsidP="001E0994">
      <w:pPr>
        <w:tabs>
          <w:tab w:val="left" w:pos="345"/>
        </w:tabs>
        <w:ind w:left="-90"/>
        <w:jc w:val="center"/>
        <w:rPr>
          <w:rFonts w:ascii="Times New Roman" w:hAnsi="Times New Roman"/>
          <w:b/>
          <w:sz w:val="28"/>
          <w:szCs w:val="28"/>
        </w:rPr>
      </w:pPr>
    </w:p>
    <w:p w:rsidR="001E0994" w:rsidRDefault="001E0994" w:rsidP="001E0994">
      <w:pPr>
        <w:tabs>
          <w:tab w:val="left" w:pos="345"/>
        </w:tabs>
        <w:ind w:lef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«23»  мая  2017 года                                                                                      № 16-р</w:t>
      </w:r>
    </w:p>
    <w:tbl>
      <w:tblPr>
        <w:tblStyle w:val="a3"/>
        <w:tblW w:w="0" w:type="auto"/>
        <w:tblInd w:w="-30" w:type="dxa"/>
        <w:tblLook w:val="04A0"/>
      </w:tblPr>
      <w:tblGrid>
        <w:gridCol w:w="5008"/>
      </w:tblGrid>
      <w:tr w:rsidR="001E0994" w:rsidTr="001E0994">
        <w:trPr>
          <w:trHeight w:val="2279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:rsidR="001E0994" w:rsidRDefault="001E0994" w:rsidP="00CB78FC">
            <w:pPr>
              <w:tabs>
                <w:tab w:val="left" w:pos="345"/>
              </w:tabs>
              <w:ind w:left="142" w:firstLine="4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 мерах обеспечения безопасности населения на водоемах в период летнего купального сезона на территории Надейковичского сельского поселения Шумячского района Смоленской области в 2017 году</w:t>
            </w:r>
          </w:p>
          <w:p w:rsidR="001E0994" w:rsidRDefault="001E0994" w:rsidP="00CB78FC">
            <w:pPr>
              <w:tabs>
                <w:tab w:val="left" w:pos="345"/>
              </w:tabs>
              <w:ind w:left="142" w:hanging="23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0994" w:rsidRDefault="001E0994" w:rsidP="001E09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sz w:val="28"/>
          <w:szCs w:val="24"/>
        </w:rPr>
      </w:pPr>
    </w:p>
    <w:p w:rsidR="001E0994" w:rsidRDefault="001E0994" w:rsidP="001E09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color w:val="000000"/>
          <w:sz w:val="28"/>
          <w:szCs w:val="28"/>
        </w:rPr>
      </w:pPr>
      <w:r w:rsidRPr="009A6A94">
        <w:rPr>
          <w:rFonts w:ascii="Times New Roman" w:hAnsi="Times New Roman"/>
          <w:sz w:val="28"/>
          <w:szCs w:val="24"/>
        </w:rPr>
        <w:t>В целях обеспечения безопасности отдыха населения на водоемах Надейковичского сельского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поселения Шумячского района Смоленской области в  период купального сезона  2017 года, предупреждения и сокращения количества несчастных случаев, руководствуясь Правилами охраны жизни людей на воде, утвержденными постановление Главы муниципального образования «Шумячский район» Смоленской области от 16.10.2006 № 358:</w:t>
      </w:r>
    </w:p>
    <w:p w:rsidR="001E0994" w:rsidRDefault="001E0994" w:rsidP="001E09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0994" w:rsidRDefault="001E0994" w:rsidP="001E09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 Инспектору Администрации </w:t>
      </w:r>
      <w:r w:rsidRPr="009A6A94">
        <w:rPr>
          <w:rFonts w:ascii="Times New Roman" w:hAnsi="Times New Roman"/>
          <w:sz w:val="28"/>
          <w:szCs w:val="24"/>
        </w:rPr>
        <w:t>Надейковичского сельского</w:t>
      </w:r>
      <w:r>
        <w:rPr>
          <w:rFonts w:ascii="Times New Roman" w:hAnsi="Times New Roman"/>
          <w:sz w:val="28"/>
          <w:szCs w:val="24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</w:rPr>
        <w:t>Шумячского района Смоленской области организовать изготовление и распространение среди населения памяток «Меры безопасности на воде»,</w:t>
      </w:r>
    </w:p>
    <w:p w:rsidR="001E0994" w:rsidRDefault="001E0994" w:rsidP="001E09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Регулярно информировать население о состоянии водоемов, мерах безопасности при купании и ловле рыбы.</w:t>
      </w:r>
    </w:p>
    <w:p w:rsidR="001E0994" w:rsidRDefault="001E0994" w:rsidP="001E09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Установить специальные запрещающие знаки (аншлаги) в местах, не установленных для купания.</w:t>
      </w:r>
    </w:p>
    <w:p w:rsidR="001E0994" w:rsidRDefault="001E0994" w:rsidP="001E09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proofErr w:type="gramStart"/>
      <w:r>
        <w:rPr>
          <w:rFonts w:ascii="Times New Roman" w:hAnsi="Times New Roman"/>
          <w:sz w:val="28"/>
          <w:szCs w:val="24"/>
        </w:rPr>
        <w:t>Контроль за</w:t>
      </w:r>
      <w:proofErr w:type="gramEnd"/>
      <w:r>
        <w:rPr>
          <w:rFonts w:ascii="Times New Roman" w:hAnsi="Times New Roman"/>
          <w:sz w:val="28"/>
          <w:szCs w:val="24"/>
        </w:rPr>
        <w:t xml:space="preserve"> исполнением настоящего распоряжения оставляю за собой.</w:t>
      </w:r>
    </w:p>
    <w:p w:rsidR="001E0994" w:rsidRDefault="001E0994" w:rsidP="001E09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sz w:val="28"/>
          <w:szCs w:val="24"/>
        </w:rPr>
      </w:pPr>
    </w:p>
    <w:p w:rsidR="001E0994" w:rsidRDefault="001E0994" w:rsidP="001E0994">
      <w:pPr>
        <w:tabs>
          <w:tab w:val="left" w:pos="345"/>
        </w:tabs>
        <w:spacing w:after="0" w:line="240" w:lineRule="auto"/>
        <w:ind w:left="142" w:firstLine="455"/>
        <w:jc w:val="both"/>
        <w:rPr>
          <w:rFonts w:ascii="Times New Roman" w:hAnsi="Times New Roman"/>
          <w:sz w:val="28"/>
          <w:szCs w:val="24"/>
        </w:rPr>
      </w:pPr>
    </w:p>
    <w:p w:rsidR="001E0994" w:rsidRDefault="001E0994" w:rsidP="001E0994">
      <w:pPr>
        <w:tabs>
          <w:tab w:val="left" w:pos="345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1E0994" w:rsidRDefault="001E0994" w:rsidP="001E0994">
      <w:pPr>
        <w:tabs>
          <w:tab w:val="left" w:pos="345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Надейковичского сельского поселения</w:t>
      </w:r>
    </w:p>
    <w:p w:rsidR="001E0994" w:rsidRPr="001905B2" w:rsidRDefault="001E0994" w:rsidP="001E0994">
      <w:pPr>
        <w:tabs>
          <w:tab w:val="left" w:pos="345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Шумячского района Смоленской области                                       И.Г. Лесникова</w:t>
      </w:r>
    </w:p>
    <w:p w:rsidR="001E0994" w:rsidRPr="009A6A94" w:rsidRDefault="001E0994" w:rsidP="001E0994">
      <w:pPr>
        <w:rPr>
          <w:rFonts w:ascii="Times New Roman" w:hAnsi="Times New Roman"/>
          <w:sz w:val="28"/>
          <w:szCs w:val="24"/>
        </w:rPr>
      </w:pPr>
    </w:p>
    <w:p w:rsidR="00030A3C" w:rsidRDefault="00030A3C"/>
    <w:sectPr w:rsidR="00030A3C" w:rsidSect="001E0994">
      <w:pgSz w:w="11906" w:h="16838" w:code="9"/>
      <w:pgMar w:top="568" w:right="849" w:bottom="28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E0994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5509F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0994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4E2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440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94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94"/>
    <w:pPr>
      <w:spacing w:after="0" w:line="240" w:lineRule="auto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9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Company>Krokoz™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2017-05-24T10:46:00Z</cp:lastPrinted>
  <dcterms:created xsi:type="dcterms:W3CDTF">2017-05-24T10:43:00Z</dcterms:created>
  <dcterms:modified xsi:type="dcterms:W3CDTF">2017-05-26T09:31:00Z</dcterms:modified>
</cp:coreProperties>
</file>