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0E" w:rsidRDefault="00842E0E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2E0E" w:rsidRDefault="00D162ED" w:rsidP="00842E0E">
      <w:pPr>
        <w:jc w:val="center"/>
        <w:rPr>
          <w:rFonts w:ascii="Times New Roman" w:hAnsi="Times New Roman"/>
          <w:b/>
          <w:sz w:val="28"/>
          <w:szCs w:val="28"/>
        </w:rPr>
      </w:pPr>
      <w:r w:rsidRPr="00D162ED">
        <w:rPr>
          <w:noProof/>
          <w:lang w:eastAsia="ru-RU"/>
        </w:rPr>
        <w:pict>
          <v:rect id="Прямоугольник 9" o:spid="_x0000_s1027" style="position:absolute;left:0;text-align:left;margin-left:425.7pt;margin-top:7.85pt;width:7.15pt;height:36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" o:allowincell="f" strokecolor="white">
            <v:fill opacity="32896f"/>
            <v:textbox>
              <w:txbxContent>
                <w:p w:rsidR="00842E0E" w:rsidRDefault="00842E0E" w:rsidP="00842E0E"/>
              </w:txbxContent>
            </v:textbox>
          </v:rect>
        </w:pict>
      </w:r>
      <w:r w:rsidR="00842E0E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 ШУМЯЧСКОГО РАЙОНА СМОЛЕНСКОЙ ОБЛАСТИ</w:t>
      </w:r>
    </w:p>
    <w:p w:rsidR="00842E0E" w:rsidRDefault="00842E0E" w:rsidP="00842E0E">
      <w:pPr>
        <w:pStyle w:val="3"/>
        <w:jc w:val="center"/>
        <w:rPr>
          <w:sz w:val="28"/>
          <w:szCs w:val="28"/>
        </w:rPr>
      </w:pPr>
    </w:p>
    <w:p w:rsidR="00842E0E" w:rsidRDefault="00842E0E" w:rsidP="00842E0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42E0E" w:rsidRDefault="00842E0E" w:rsidP="00842E0E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842E0E" w:rsidRDefault="00842E0E" w:rsidP="00842E0E">
      <w:pPr>
        <w:pStyle w:val="a3"/>
        <w:ind w:right="5811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От «_05_»__06__2017г. №51                                                                                           с. Первомайский</w:t>
      </w:r>
    </w:p>
    <w:p w:rsidR="00842E0E" w:rsidRDefault="00842E0E" w:rsidP="00842E0E">
      <w:pPr>
        <w:pStyle w:val="a3"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842E0E" w:rsidRDefault="00842E0E" w:rsidP="00842E0E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21.12.1994 № 69-ФЗ </w:t>
      </w:r>
      <w:r>
        <w:rPr>
          <w:sz w:val="28"/>
          <w:szCs w:val="28"/>
        </w:rPr>
        <w:br/>
        <w:t xml:space="preserve">«О пожарной безопасности», от 06.10.2003 № 131-ФЗ «Об общих принципах организации местного самоуправления в Российской Федерации», от 06.05.2011 </w:t>
      </w:r>
      <w:r>
        <w:rPr>
          <w:sz w:val="28"/>
          <w:szCs w:val="28"/>
        </w:rPr>
        <w:br/>
        <w:t xml:space="preserve">№ 100-ФЗ «О добровольной пожарной охране» и в целях определения форм участия граждан в обеспечении первичных мер пожарной безопасности, а также в деятельности добровольной пожарной охраны на территории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области:</w:t>
      </w:r>
      <w:proofErr w:type="gramEnd"/>
    </w:p>
    <w:p w:rsidR="00842E0E" w:rsidRDefault="00842E0E" w:rsidP="00842E0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42E0E" w:rsidRDefault="00842E0E" w:rsidP="00842E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Первомайского сельского </w:t>
      </w:r>
      <w:proofErr w:type="spellStart"/>
      <w:r>
        <w:rPr>
          <w:sz w:val="28"/>
          <w:szCs w:val="28"/>
        </w:rPr>
        <w:t>поселния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являются:</w:t>
      </w:r>
    </w:p>
    <w:p w:rsidR="00842E0E" w:rsidRDefault="00842E0E" w:rsidP="00842E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842E0E" w:rsidRDefault="00842E0E" w:rsidP="00842E0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требований пожарной безопасности, установленных в Федеральном законе 21.12.1994 № 69-ФЗ «О пожарной безопасности» и иных нормативных правовых актах, а также в муниципальных правовых актах;</w:t>
      </w:r>
    </w:p>
    <w:p w:rsidR="00842E0E" w:rsidRDefault="00842E0E" w:rsidP="00842E0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оказание помощи органам местного самоуправления в проведении противопожарной пропаганды с целью 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листовок, в изготовлении и размещении плакатов, стендов, установки пожарных щитов и укомплектование их немеханизированным </w:t>
      </w:r>
      <w:r>
        <w:rPr>
          <w:sz w:val="28"/>
          <w:szCs w:val="28"/>
        </w:rPr>
        <w:lastRenderedPageBreak/>
        <w:t xml:space="preserve">пожарным инструментом и инвентарем в местах общего пользования, осуществление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обходов с целью</w:t>
      </w:r>
      <w:proofErr w:type="gramEnd"/>
      <w:r>
        <w:rPr>
          <w:sz w:val="28"/>
          <w:szCs w:val="28"/>
        </w:rPr>
        <w:t xml:space="preserve"> проведения бесед о соблюдении правил пожарной безопасности населением;</w:t>
      </w:r>
    </w:p>
    <w:p w:rsidR="00842E0E" w:rsidRDefault="00842E0E" w:rsidP="00842E0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проведение соответствующей разъяснительной работы среди населения;</w:t>
      </w:r>
    </w:p>
    <w:p w:rsidR="00842E0E" w:rsidRDefault="00842E0E" w:rsidP="00842E0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мероприятий, исключающих возможность при лесных пожарах распространения огня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в летний период сухой растительности);</w:t>
      </w:r>
    </w:p>
    <w:p w:rsidR="00842E0E" w:rsidRDefault="00842E0E" w:rsidP="00842E0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842E0E" w:rsidRDefault="00842E0E" w:rsidP="00842E0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очистка в зимний период от снега и льда дорог, проездов и подъездов к зданиям, сооружениям и </w:t>
      </w:r>
      <w:proofErr w:type="spellStart"/>
      <w:r>
        <w:rPr>
          <w:rFonts w:ascii="Times New Roman" w:hAnsi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/>
          <w:sz w:val="28"/>
          <w:szCs w:val="28"/>
        </w:rPr>
        <w:t>, используемым для целей пожаротушения;</w:t>
      </w:r>
    </w:p>
    <w:p w:rsidR="00842E0E" w:rsidRDefault="00842E0E" w:rsidP="00842E0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информирование должностных лиц федерального государственного пожарного надзора о фактах несоблюдения требований пожарной безопасности;</w:t>
      </w:r>
    </w:p>
    <w:p w:rsidR="00842E0E" w:rsidRDefault="00842E0E" w:rsidP="00842E0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немедленное уведомление об обнаружении пожара подразделений пожарной охраны;</w:t>
      </w:r>
    </w:p>
    <w:p w:rsidR="00842E0E" w:rsidRDefault="00842E0E" w:rsidP="00842E0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посильных мер по спасению людей, имущества и тушению пожаров до прибытия пожарной охраны и оказание содействия подразделениям пожарной охраны при тушении пожаров.</w:t>
      </w:r>
    </w:p>
    <w:p w:rsidR="00842E0E" w:rsidRDefault="00842E0E" w:rsidP="00842E0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Формы участия граждан в добровольной пожарной охране:</w:t>
      </w:r>
    </w:p>
    <w:p w:rsidR="00842E0E" w:rsidRDefault="00842E0E" w:rsidP="00842E0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граждан в деятельности добровольной пожарной охраны в качестве учредителей общественных объединений пожарной охраны (общественных организаций, общественных учреждений);</w:t>
      </w:r>
    </w:p>
    <w:p w:rsidR="00842E0E" w:rsidRDefault="00842E0E" w:rsidP="00842E0E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участие граждан в деятельности добровольной пожарной охраны в качестве членов общественных объединений пожарной охраны путем подачи соответствующих индивидуальных заявлений или документов, позволяющих учитывать количество членов данных объединений;</w:t>
      </w:r>
      <w:proofErr w:type="gramEnd"/>
    </w:p>
    <w:p w:rsidR="00842E0E" w:rsidRDefault="00842E0E" w:rsidP="00842E0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целей общественного объединения пожарной охраны и (или) его конкретных акций, принятие участия в его деятельности (без вступления в качестве </w:t>
      </w:r>
      <w:r>
        <w:rPr>
          <w:rFonts w:ascii="Times New Roman" w:hAnsi="Times New Roman"/>
          <w:sz w:val="28"/>
          <w:szCs w:val="28"/>
        </w:rPr>
        <w:lastRenderedPageBreak/>
        <w:t>члена общественного объединения пожарной охраны) с обязательным оформлением условий своего участия;</w:t>
      </w:r>
    </w:p>
    <w:p w:rsidR="00842E0E" w:rsidRDefault="00842E0E" w:rsidP="00842E0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вступление граждан на добровольной и безвозмездной основе в индивидуальном порядке в добровольные пожарные по достижению возраста восемнадцати лет, способных по состоянию здоровья исполнять обязанности, связанные с участием в профилактике и (или) тушении пожаров и проведении аварийно-спасательных работ;</w:t>
      </w:r>
    </w:p>
    <w:p w:rsidR="00842E0E" w:rsidRDefault="00842E0E" w:rsidP="00842E0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граждан в деятельности добровольной пожарной охраны в качестве работников добровольной пожарной охраны, вступивших в трудовые отношения с юридическим лицом - общественным объединением пожарной охраны. </w:t>
      </w:r>
    </w:p>
    <w:p w:rsidR="00842E0E" w:rsidRDefault="00842E0E" w:rsidP="00842E0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31 марта 2010г. № 15 «Об определении форм участия граждан в обеспечении первичных мер пожарной безопасности на территории Первомайского сельского поселения». </w:t>
      </w:r>
    </w:p>
    <w:p w:rsidR="00842E0E" w:rsidRDefault="00842E0E" w:rsidP="00842E0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42E0E" w:rsidRDefault="00842E0E" w:rsidP="00842E0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3.Организацию выполнения настоящего постановления возложить на старшего инспектора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842E0E" w:rsidRDefault="00842E0E" w:rsidP="00842E0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42E0E" w:rsidRDefault="00842E0E" w:rsidP="00842E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</w:t>
      </w:r>
      <w:r w:rsidR="002C562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ением настоящего постановления оставляю за собой.</w:t>
      </w:r>
    </w:p>
    <w:p w:rsidR="00842E0E" w:rsidRDefault="00842E0E" w:rsidP="00842E0E">
      <w:pPr>
        <w:tabs>
          <w:tab w:val="left" w:pos="7371"/>
        </w:tabs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Первомайского сельс</w:t>
      </w:r>
      <w:r w:rsidR="002C562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ого поселения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</w:t>
      </w:r>
      <w:r w:rsidR="002C562B">
        <w:rPr>
          <w:rFonts w:ascii="Times New Roman" w:hAnsi="Times New Roman"/>
          <w:sz w:val="28"/>
          <w:szCs w:val="28"/>
        </w:rPr>
        <w:t xml:space="preserve">                         К.И. Савков      </w:t>
      </w:r>
    </w:p>
    <w:p w:rsidR="005910EF" w:rsidRDefault="005910EF" w:rsidP="00842E0E">
      <w:pPr>
        <w:rPr>
          <w:rFonts w:ascii="Times New Roman" w:hAnsi="Times New Roman"/>
          <w:sz w:val="28"/>
          <w:szCs w:val="28"/>
        </w:rPr>
      </w:pPr>
    </w:p>
    <w:p w:rsidR="00842E0E" w:rsidRDefault="00D162ED" w:rsidP="00842E0E">
      <w:pPr>
        <w:jc w:val="center"/>
        <w:rPr>
          <w:sz w:val="28"/>
          <w:szCs w:val="28"/>
        </w:rPr>
      </w:pPr>
      <w:r w:rsidRPr="00D162ED">
        <w:rPr>
          <w:noProof/>
          <w:lang w:eastAsia="ru-RU"/>
        </w:rPr>
        <w:pict>
          <v:rect id="Прямоугольник 8" o:spid="_x0000_s1028" style="position:absolute;left:0;text-align:left;margin-left:425.7pt;margin-top:7.85pt;width:7.15pt;height:36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" o:allowincell="f" strokecolor="white">
            <v:fill opacity="32896f"/>
            <v:textbox>
              <w:txbxContent>
                <w:p w:rsidR="00842E0E" w:rsidRDefault="00842E0E" w:rsidP="00842E0E"/>
              </w:txbxContent>
            </v:textbox>
          </v:rect>
        </w:pict>
      </w:r>
    </w:p>
    <w:sectPr w:rsidR="00842E0E" w:rsidSect="009369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F16"/>
    <w:multiLevelType w:val="hybridMultilevel"/>
    <w:tmpl w:val="AC1AD41E"/>
    <w:lvl w:ilvl="0" w:tplc="3F527B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0E"/>
    <w:rsid w:val="0018783A"/>
    <w:rsid w:val="002C562B"/>
    <w:rsid w:val="003D6C69"/>
    <w:rsid w:val="004B446C"/>
    <w:rsid w:val="005910EF"/>
    <w:rsid w:val="00615B0A"/>
    <w:rsid w:val="00842E0E"/>
    <w:rsid w:val="00936958"/>
    <w:rsid w:val="009D0269"/>
    <w:rsid w:val="00C25A3B"/>
    <w:rsid w:val="00CD19C5"/>
    <w:rsid w:val="00D1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42E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semiHidden/>
    <w:rsid w:val="00842E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42E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semiHidden/>
    <w:rsid w:val="00842E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AdmNF</cp:lastModifiedBy>
  <cp:revision>9</cp:revision>
  <dcterms:created xsi:type="dcterms:W3CDTF">2017-06-06T08:19:00Z</dcterms:created>
  <dcterms:modified xsi:type="dcterms:W3CDTF">2017-06-08T11:17:00Z</dcterms:modified>
</cp:coreProperties>
</file>