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C4" w:rsidRDefault="00D478C4">
      <w:pPr>
        <w:jc w:val="center"/>
      </w:pPr>
    </w:p>
    <w:p w:rsidR="00846886" w:rsidRDefault="00846886" w:rsidP="00457BD3">
      <w:pPr>
        <w:jc w:val="center"/>
      </w:pPr>
    </w:p>
    <w:p w:rsidR="007608B7" w:rsidRDefault="00457BD3" w:rsidP="00457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СНЕГИРЕВСКОГО СЕЛЬСКОГО ПОСЕЛЕНИЯ</w:t>
      </w:r>
    </w:p>
    <w:p w:rsidR="00457BD3" w:rsidRPr="007608B7" w:rsidRDefault="00457BD3" w:rsidP="00457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7608B7" w:rsidRPr="007608B7" w:rsidRDefault="007608B7">
      <w:pPr>
        <w:jc w:val="center"/>
        <w:rPr>
          <w:b/>
          <w:sz w:val="28"/>
          <w:szCs w:val="28"/>
        </w:rPr>
      </w:pPr>
    </w:p>
    <w:p w:rsidR="00E6253A" w:rsidRDefault="00E6253A" w:rsidP="00B24C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7608B7" w:rsidRDefault="00B24C15" w:rsidP="00B24C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4E39">
        <w:rPr>
          <w:b/>
          <w:sz w:val="28"/>
          <w:szCs w:val="28"/>
        </w:rPr>
        <w:t xml:space="preserve">                                                 </w:t>
      </w:r>
      <w:r w:rsidR="00846886">
        <w:rPr>
          <w:b/>
          <w:sz w:val="28"/>
          <w:szCs w:val="28"/>
        </w:rPr>
        <w:t>ПОСТАНОВЛЕНИЕ</w:t>
      </w:r>
    </w:p>
    <w:p w:rsidR="00A14E39" w:rsidRDefault="00A14E39" w:rsidP="00B24C15">
      <w:pPr>
        <w:rPr>
          <w:b/>
          <w:sz w:val="28"/>
          <w:szCs w:val="28"/>
        </w:rPr>
      </w:pPr>
    </w:p>
    <w:p w:rsidR="007608B7" w:rsidRDefault="00847750" w:rsidP="007608B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0CC8">
        <w:rPr>
          <w:sz w:val="28"/>
          <w:szCs w:val="28"/>
        </w:rPr>
        <w:t xml:space="preserve">« </w:t>
      </w:r>
      <w:r w:rsidR="00F04514">
        <w:rPr>
          <w:sz w:val="28"/>
          <w:szCs w:val="28"/>
        </w:rPr>
        <w:t>03</w:t>
      </w:r>
      <w:r w:rsidR="00FC5828">
        <w:rPr>
          <w:sz w:val="28"/>
          <w:szCs w:val="28"/>
        </w:rPr>
        <w:t xml:space="preserve"> </w:t>
      </w:r>
      <w:r w:rsidR="00EB0CC8">
        <w:rPr>
          <w:sz w:val="28"/>
          <w:szCs w:val="28"/>
        </w:rPr>
        <w:t>»</w:t>
      </w:r>
      <w:r w:rsidR="00FC5828">
        <w:rPr>
          <w:sz w:val="28"/>
          <w:szCs w:val="28"/>
        </w:rPr>
        <w:t xml:space="preserve"> </w:t>
      </w:r>
      <w:r w:rsidR="001C0B0A">
        <w:rPr>
          <w:sz w:val="28"/>
          <w:szCs w:val="28"/>
        </w:rPr>
        <w:t>марта</w:t>
      </w:r>
      <w:r w:rsidR="00EB0CC8">
        <w:rPr>
          <w:sz w:val="28"/>
          <w:szCs w:val="28"/>
        </w:rPr>
        <w:t xml:space="preserve">  </w:t>
      </w:r>
      <w:r w:rsidR="00FC5828">
        <w:rPr>
          <w:sz w:val="28"/>
          <w:szCs w:val="28"/>
        </w:rPr>
        <w:t xml:space="preserve"> 20</w:t>
      </w:r>
      <w:r w:rsidR="00457BD3">
        <w:rPr>
          <w:sz w:val="28"/>
          <w:szCs w:val="28"/>
        </w:rPr>
        <w:t>1</w:t>
      </w:r>
      <w:r w:rsidR="00E778A3">
        <w:rPr>
          <w:sz w:val="28"/>
          <w:szCs w:val="28"/>
        </w:rPr>
        <w:t>7</w:t>
      </w:r>
      <w:r w:rsidR="00FC5828">
        <w:rPr>
          <w:sz w:val="28"/>
          <w:szCs w:val="28"/>
        </w:rPr>
        <w:t xml:space="preserve"> г. </w:t>
      </w:r>
      <w:r w:rsidR="00EB0CC8">
        <w:rPr>
          <w:sz w:val="28"/>
          <w:szCs w:val="28"/>
        </w:rPr>
        <w:t xml:space="preserve"> </w:t>
      </w:r>
      <w:r w:rsidR="006B294B">
        <w:rPr>
          <w:sz w:val="28"/>
          <w:szCs w:val="28"/>
        </w:rPr>
        <w:t>№</w:t>
      </w:r>
      <w:r w:rsidR="009C3917">
        <w:rPr>
          <w:sz w:val="28"/>
          <w:szCs w:val="28"/>
        </w:rPr>
        <w:t xml:space="preserve"> </w:t>
      </w:r>
      <w:r w:rsidR="00F04514">
        <w:rPr>
          <w:sz w:val="28"/>
          <w:szCs w:val="28"/>
        </w:rPr>
        <w:t>22</w:t>
      </w:r>
    </w:p>
    <w:p w:rsidR="006B294B" w:rsidRDefault="006B294B" w:rsidP="007608B7">
      <w:pPr>
        <w:rPr>
          <w:sz w:val="28"/>
          <w:szCs w:val="28"/>
        </w:rPr>
      </w:pPr>
    </w:p>
    <w:p w:rsidR="00624B2D" w:rsidRDefault="00EB0CC8" w:rsidP="007608B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B294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постановки </w:t>
      </w:r>
      <w:r w:rsidR="00624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учет </w:t>
      </w:r>
      <w:r w:rsidR="00624B2D">
        <w:rPr>
          <w:sz w:val="28"/>
          <w:szCs w:val="28"/>
        </w:rPr>
        <w:t xml:space="preserve">в </w:t>
      </w:r>
    </w:p>
    <w:p w:rsidR="00624B2D" w:rsidRDefault="00624B2D" w:rsidP="007608B7">
      <w:pPr>
        <w:rPr>
          <w:sz w:val="28"/>
          <w:szCs w:val="28"/>
        </w:rPr>
      </w:pPr>
      <w:r>
        <w:rPr>
          <w:sz w:val="28"/>
          <w:szCs w:val="28"/>
        </w:rPr>
        <w:t xml:space="preserve">качестве   нуждающихся </w:t>
      </w:r>
    </w:p>
    <w:p w:rsidR="00846886" w:rsidRDefault="00624B2D" w:rsidP="007608B7">
      <w:pPr>
        <w:rPr>
          <w:sz w:val="28"/>
          <w:szCs w:val="28"/>
        </w:rPr>
      </w:pPr>
      <w:r>
        <w:rPr>
          <w:sz w:val="28"/>
          <w:szCs w:val="28"/>
        </w:rPr>
        <w:t>в   жилом     помещении</w:t>
      </w:r>
      <w:r w:rsidR="00EB0CC8">
        <w:rPr>
          <w:sz w:val="28"/>
          <w:szCs w:val="28"/>
        </w:rPr>
        <w:t>»</w:t>
      </w:r>
    </w:p>
    <w:p w:rsidR="006B294B" w:rsidRDefault="00624B2D" w:rsidP="007608B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24B2D" w:rsidRDefault="00624B2D" w:rsidP="00E62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протокол заседания комиссии по учету граждан в качестве нуждающихся в жилых помещениях Снегиревского сельского поселения</w:t>
      </w:r>
      <w:r w:rsidR="00F6024D">
        <w:rPr>
          <w:sz w:val="28"/>
          <w:szCs w:val="28"/>
        </w:rPr>
        <w:t xml:space="preserve"> Шумячского района Смоленской области </w:t>
      </w:r>
      <w:r w:rsidR="00A70BF7">
        <w:rPr>
          <w:sz w:val="28"/>
          <w:szCs w:val="28"/>
        </w:rPr>
        <w:t xml:space="preserve">от </w:t>
      </w:r>
      <w:r w:rsidR="00133A53">
        <w:rPr>
          <w:sz w:val="28"/>
          <w:szCs w:val="28"/>
        </w:rPr>
        <w:t>0</w:t>
      </w:r>
      <w:r w:rsidR="009C3917">
        <w:rPr>
          <w:sz w:val="28"/>
          <w:szCs w:val="28"/>
        </w:rPr>
        <w:t>1</w:t>
      </w:r>
      <w:r w:rsidR="00457BD3">
        <w:rPr>
          <w:sz w:val="28"/>
          <w:szCs w:val="28"/>
        </w:rPr>
        <w:t>.</w:t>
      </w:r>
      <w:r w:rsidR="00E778A3">
        <w:rPr>
          <w:sz w:val="28"/>
          <w:szCs w:val="28"/>
        </w:rPr>
        <w:t>0</w:t>
      </w:r>
      <w:r w:rsidR="001C0B0A">
        <w:rPr>
          <w:sz w:val="28"/>
          <w:szCs w:val="28"/>
        </w:rPr>
        <w:t>3</w:t>
      </w:r>
      <w:r w:rsidR="009C3917">
        <w:rPr>
          <w:sz w:val="28"/>
          <w:szCs w:val="28"/>
        </w:rPr>
        <w:t>.201</w:t>
      </w:r>
      <w:r w:rsidR="00E778A3">
        <w:rPr>
          <w:sz w:val="28"/>
          <w:szCs w:val="28"/>
        </w:rPr>
        <w:t>7</w:t>
      </w:r>
      <w:r w:rsidR="00C6055F">
        <w:rPr>
          <w:sz w:val="28"/>
          <w:szCs w:val="28"/>
        </w:rPr>
        <w:t xml:space="preserve"> </w:t>
      </w:r>
      <w:r w:rsidR="00A70BF7">
        <w:rPr>
          <w:sz w:val="28"/>
          <w:szCs w:val="28"/>
        </w:rPr>
        <w:t>г</w:t>
      </w:r>
      <w:r w:rsidR="00C6055F">
        <w:rPr>
          <w:sz w:val="28"/>
          <w:szCs w:val="28"/>
        </w:rPr>
        <w:t>.,</w:t>
      </w:r>
      <w:r w:rsidR="00A70BF7">
        <w:rPr>
          <w:sz w:val="28"/>
          <w:szCs w:val="28"/>
        </w:rPr>
        <w:t xml:space="preserve"> в соответствии с Федеральным законом «Об общих принципах организации местного самоуправления в Российской Федерации», Жилищным кодексом Российской Федерации, областным законом «О порядке определения в Смоленской области размера </w:t>
      </w:r>
      <w:r w:rsidR="00E6253A">
        <w:rPr>
          <w:sz w:val="28"/>
          <w:szCs w:val="28"/>
        </w:rPr>
        <w:t xml:space="preserve">   </w:t>
      </w:r>
      <w:r w:rsidR="00A70BF7">
        <w:rPr>
          <w:sz w:val="28"/>
          <w:szCs w:val="28"/>
        </w:rPr>
        <w:t xml:space="preserve">дохода, </w:t>
      </w:r>
      <w:r w:rsidR="00E6253A">
        <w:rPr>
          <w:sz w:val="28"/>
          <w:szCs w:val="28"/>
        </w:rPr>
        <w:t xml:space="preserve"> </w:t>
      </w:r>
      <w:r w:rsidR="00A70BF7">
        <w:rPr>
          <w:sz w:val="28"/>
          <w:szCs w:val="28"/>
        </w:rPr>
        <w:t xml:space="preserve">приходящегося </w:t>
      </w:r>
      <w:r w:rsidR="00E6253A">
        <w:rPr>
          <w:sz w:val="28"/>
          <w:szCs w:val="28"/>
        </w:rPr>
        <w:t xml:space="preserve"> </w:t>
      </w:r>
      <w:r w:rsidR="00A70BF7">
        <w:rPr>
          <w:sz w:val="28"/>
          <w:szCs w:val="28"/>
        </w:rPr>
        <w:t>на каждого члена семьи, и стоимости имущества,</w:t>
      </w:r>
    </w:p>
    <w:p w:rsidR="00B24C15" w:rsidRDefault="00A70BF7" w:rsidP="00247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</w:t>
      </w:r>
      <w:r w:rsidR="00A624E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порядке признания в Смоленской области граждан малоимущими в целях  </w:t>
      </w:r>
      <w:r w:rsidR="00A624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предоставления им по договорам социального  найма жилых помещений </w:t>
      </w:r>
      <w:r w:rsidR="00A624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жилищного фонда», областным законом  «О порядке ведения </w:t>
      </w:r>
      <w:r w:rsidR="00A624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органами местного самоуправления муниципальных образований Смоленской </w:t>
      </w:r>
      <w:r w:rsidR="00A624E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области учета граждан в качестве нуждающихся в жилых помещениях, </w:t>
      </w:r>
      <w:r w:rsidR="00A624EF">
        <w:rPr>
          <w:sz w:val="28"/>
          <w:szCs w:val="28"/>
        </w:rPr>
        <w:t xml:space="preserve">  </w:t>
      </w:r>
      <w:r>
        <w:rPr>
          <w:sz w:val="28"/>
          <w:szCs w:val="28"/>
        </w:rPr>
        <w:t>предоставляемых по договорам социального найма, на территории Смоленской области»,</w:t>
      </w:r>
      <w:r w:rsidR="00E6253A">
        <w:rPr>
          <w:sz w:val="28"/>
          <w:szCs w:val="28"/>
        </w:rPr>
        <w:t xml:space="preserve"> областным законом Смоленской области «О предоставлении жилых помещений по договору социального найма в Смоленской области»</w:t>
      </w:r>
      <w:r w:rsidR="00C6055F">
        <w:rPr>
          <w:sz w:val="28"/>
          <w:szCs w:val="28"/>
        </w:rPr>
        <w:t>,</w:t>
      </w:r>
      <w:r w:rsidR="00E6253A">
        <w:rPr>
          <w:sz w:val="28"/>
          <w:szCs w:val="28"/>
        </w:rPr>
        <w:t xml:space="preserve"> Уставом Снегиревского сельского поселения Шумячского района Смоленской области</w:t>
      </w:r>
      <w:r w:rsidR="002479C0">
        <w:rPr>
          <w:sz w:val="28"/>
          <w:szCs w:val="28"/>
        </w:rPr>
        <w:t>. Администрация Снегиревского сельского поселения Шумячского района Смоленской области</w:t>
      </w:r>
    </w:p>
    <w:p w:rsidR="002479C0" w:rsidRDefault="00B24C15" w:rsidP="00C6055F">
      <w:pPr>
        <w:rPr>
          <w:b/>
          <w:sz w:val="28"/>
          <w:szCs w:val="28"/>
        </w:rPr>
      </w:pPr>
      <w:r w:rsidRPr="00E1652D">
        <w:rPr>
          <w:b/>
          <w:sz w:val="28"/>
          <w:szCs w:val="28"/>
        </w:rPr>
        <w:t xml:space="preserve">                                               ПОСТАНОВЛЯ</w:t>
      </w:r>
      <w:r w:rsidR="002479C0">
        <w:rPr>
          <w:b/>
          <w:sz w:val="28"/>
          <w:szCs w:val="28"/>
        </w:rPr>
        <w:t>ЕТ</w:t>
      </w:r>
      <w:r w:rsidRPr="00E1652D">
        <w:rPr>
          <w:b/>
          <w:sz w:val="28"/>
          <w:szCs w:val="28"/>
        </w:rPr>
        <w:t>:</w:t>
      </w:r>
    </w:p>
    <w:p w:rsidR="002479C0" w:rsidRDefault="00A14E39" w:rsidP="00C605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652D">
        <w:rPr>
          <w:sz w:val="28"/>
          <w:szCs w:val="28"/>
        </w:rPr>
        <w:t xml:space="preserve"> </w:t>
      </w:r>
      <w:r w:rsidR="00E6253A">
        <w:rPr>
          <w:sz w:val="28"/>
          <w:szCs w:val="28"/>
        </w:rPr>
        <w:t>Поставить на учет в качестве нуждающе</w:t>
      </w:r>
      <w:r w:rsidR="00B455C4">
        <w:rPr>
          <w:sz w:val="28"/>
          <w:szCs w:val="28"/>
        </w:rPr>
        <w:t>йся</w:t>
      </w:r>
      <w:r w:rsidR="00E6253A">
        <w:rPr>
          <w:sz w:val="28"/>
          <w:szCs w:val="28"/>
        </w:rPr>
        <w:t xml:space="preserve"> в </w:t>
      </w:r>
      <w:r w:rsidR="00C6055F">
        <w:rPr>
          <w:sz w:val="28"/>
          <w:szCs w:val="28"/>
        </w:rPr>
        <w:t>жилом помещении</w:t>
      </w:r>
      <w:r w:rsidR="00E6253A">
        <w:rPr>
          <w:sz w:val="28"/>
          <w:szCs w:val="28"/>
        </w:rPr>
        <w:t xml:space="preserve"> </w:t>
      </w:r>
      <w:r w:rsidR="00E1652D">
        <w:rPr>
          <w:sz w:val="28"/>
          <w:szCs w:val="28"/>
        </w:rPr>
        <w:t xml:space="preserve"> </w:t>
      </w:r>
      <w:r w:rsidR="00B455C4">
        <w:rPr>
          <w:sz w:val="28"/>
          <w:szCs w:val="28"/>
        </w:rPr>
        <w:t xml:space="preserve"> </w:t>
      </w:r>
      <w:r w:rsidR="002F1615">
        <w:rPr>
          <w:sz w:val="28"/>
          <w:szCs w:val="28"/>
        </w:rPr>
        <w:t>Костюченко</w:t>
      </w:r>
      <w:r w:rsidR="009C3917">
        <w:rPr>
          <w:sz w:val="28"/>
          <w:szCs w:val="28"/>
        </w:rPr>
        <w:t xml:space="preserve"> Екатерину Александровну</w:t>
      </w:r>
      <w:r w:rsidR="00E6253A">
        <w:rPr>
          <w:sz w:val="28"/>
          <w:szCs w:val="28"/>
        </w:rPr>
        <w:t>,</w:t>
      </w:r>
      <w:r w:rsidR="00FC5828">
        <w:rPr>
          <w:sz w:val="28"/>
          <w:szCs w:val="28"/>
        </w:rPr>
        <w:t xml:space="preserve"> </w:t>
      </w:r>
      <w:r w:rsidR="00E6253A">
        <w:rPr>
          <w:sz w:val="28"/>
          <w:szCs w:val="28"/>
        </w:rPr>
        <w:t xml:space="preserve"> </w:t>
      </w:r>
      <w:r w:rsidR="00FC5828">
        <w:rPr>
          <w:sz w:val="28"/>
          <w:szCs w:val="28"/>
        </w:rPr>
        <w:t xml:space="preserve">  </w:t>
      </w:r>
      <w:r w:rsidR="00E6253A">
        <w:rPr>
          <w:sz w:val="28"/>
          <w:szCs w:val="28"/>
        </w:rPr>
        <w:t>проживающ</w:t>
      </w:r>
      <w:r w:rsidR="00B455C4">
        <w:rPr>
          <w:sz w:val="28"/>
          <w:szCs w:val="28"/>
        </w:rPr>
        <w:t>ую</w:t>
      </w:r>
      <w:r w:rsidR="00FC5828">
        <w:rPr>
          <w:sz w:val="28"/>
          <w:szCs w:val="28"/>
        </w:rPr>
        <w:t xml:space="preserve">  </w:t>
      </w:r>
      <w:r w:rsidR="00E6253A">
        <w:rPr>
          <w:sz w:val="28"/>
          <w:szCs w:val="28"/>
        </w:rPr>
        <w:t xml:space="preserve"> по</w:t>
      </w:r>
      <w:r w:rsidR="00FC5828">
        <w:rPr>
          <w:sz w:val="28"/>
          <w:szCs w:val="28"/>
        </w:rPr>
        <w:t xml:space="preserve"> </w:t>
      </w:r>
      <w:r w:rsidR="00E6253A">
        <w:rPr>
          <w:sz w:val="28"/>
          <w:szCs w:val="28"/>
        </w:rPr>
        <w:t xml:space="preserve"> адресу </w:t>
      </w:r>
      <w:r w:rsidR="00C60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055F">
        <w:rPr>
          <w:sz w:val="28"/>
          <w:szCs w:val="28"/>
        </w:rPr>
        <w:t xml:space="preserve">д. </w:t>
      </w:r>
      <w:r w:rsidR="009C3917">
        <w:rPr>
          <w:sz w:val="28"/>
          <w:szCs w:val="28"/>
        </w:rPr>
        <w:t>Балахоновка, д.32,</w:t>
      </w:r>
    </w:p>
    <w:p w:rsidR="00E6253A" w:rsidRPr="002479C0" w:rsidRDefault="009C3917" w:rsidP="00C605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кв.2 </w:t>
      </w:r>
      <w:r w:rsidR="00457BD3">
        <w:rPr>
          <w:sz w:val="28"/>
          <w:szCs w:val="28"/>
        </w:rPr>
        <w:t xml:space="preserve"> </w:t>
      </w:r>
      <w:r w:rsidR="00C6055F">
        <w:rPr>
          <w:sz w:val="28"/>
          <w:szCs w:val="28"/>
        </w:rPr>
        <w:t xml:space="preserve"> </w:t>
      </w:r>
      <w:r w:rsidR="00E6253A">
        <w:rPr>
          <w:sz w:val="28"/>
          <w:szCs w:val="28"/>
        </w:rPr>
        <w:t xml:space="preserve">Шумячского района Смоленской области, состав семьи  </w:t>
      </w:r>
      <w:r w:rsidR="00457BD3">
        <w:rPr>
          <w:sz w:val="28"/>
          <w:szCs w:val="28"/>
        </w:rPr>
        <w:t>3</w:t>
      </w:r>
      <w:r w:rsidR="00E6253A">
        <w:rPr>
          <w:sz w:val="28"/>
          <w:szCs w:val="28"/>
        </w:rPr>
        <w:t xml:space="preserve"> человека.</w:t>
      </w:r>
    </w:p>
    <w:p w:rsidR="002479C0" w:rsidRDefault="002479C0" w:rsidP="00C6055F">
      <w:pPr>
        <w:rPr>
          <w:sz w:val="28"/>
          <w:szCs w:val="28"/>
        </w:rPr>
      </w:pPr>
    </w:p>
    <w:p w:rsidR="00457BD3" w:rsidRDefault="00457BD3" w:rsidP="00C6055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479C0" w:rsidRDefault="00457BD3" w:rsidP="00C6055F">
      <w:pPr>
        <w:rPr>
          <w:sz w:val="28"/>
          <w:szCs w:val="28"/>
        </w:rPr>
      </w:pPr>
      <w:r>
        <w:rPr>
          <w:sz w:val="28"/>
          <w:szCs w:val="28"/>
        </w:rPr>
        <w:t>Снегиревского сельского поселения</w:t>
      </w:r>
    </w:p>
    <w:p w:rsidR="005160EC" w:rsidRPr="007608B7" w:rsidRDefault="00457BD3">
      <w:pPr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Смоленской области            </w:t>
      </w:r>
      <w:r w:rsidR="002479C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2479C0">
        <w:rPr>
          <w:sz w:val="28"/>
          <w:szCs w:val="28"/>
        </w:rPr>
        <w:t>В.А.Тимофеев</w:t>
      </w:r>
      <w:r>
        <w:rPr>
          <w:sz w:val="28"/>
          <w:szCs w:val="28"/>
        </w:rPr>
        <w:t xml:space="preserve">             </w:t>
      </w:r>
    </w:p>
    <w:sectPr w:rsidR="005160EC" w:rsidRPr="007608B7" w:rsidSect="00C6055F">
      <w:headerReference w:type="even" r:id="rId7"/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90" w:rsidRDefault="00BB2690">
      <w:r>
        <w:separator/>
      </w:r>
    </w:p>
  </w:endnote>
  <w:endnote w:type="continuationSeparator" w:id="0">
    <w:p w:rsidR="00BB2690" w:rsidRDefault="00BB2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90" w:rsidRDefault="00BB2690">
      <w:r>
        <w:separator/>
      </w:r>
    </w:p>
  </w:footnote>
  <w:footnote w:type="continuationSeparator" w:id="0">
    <w:p w:rsidR="00BB2690" w:rsidRDefault="00BB2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C4" w:rsidRDefault="00D12B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78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78C4" w:rsidRDefault="00D478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C4" w:rsidRDefault="00D12B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78C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3917">
      <w:rPr>
        <w:rStyle w:val="a6"/>
        <w:noProof/>
      </w:rPr>
      <w:t>2</w:t>
    </w:r>
    <w:r>
      <w:rPr>
        <w:rStyle w:val="a6"/>
      </w:rPr>
      <w:fldChar w:fldCharType="end"/>
    </w:r>
  </w:p>
  <w:p w:rsidR="00D478C4" w:rsidRDefault="00D478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34CF0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91B5E4F"/>
    <w:multiLevelType w:val="multilevel"/>
    <w:tmpl w:val="42F2C10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0"/>
        </w:tabs>
        <w:ind w:left="1280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0"/>
        </w:tabs>
        <w:ind w:left="1280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5"/>
        </w:tabs>
        <w:ind w:left="1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5"/>
        </w:tabs>
        <w:ind w:left="1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5"/>
        </w:tabs>
        <w:ind w:left="1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5"/>
        </w:tabs>
        <w:ind w:left="2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5"/>
        </w:tabs>
        <w:ind w:left="2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5"/>
        </w:tabs>
        <w:ind w:left="2645" w:hanging="2160"/>
      </w:pPr>
      <w:rPr>
        <w:rFonts w:hint="default"/>
      </w:rPr>
    </w:lvl>
  </w:abstractNum>
  <w:abstractNum w:abstractNumId="2">
    <w:nsid w:val="2ACC7D75"/>
    <w:multiLevelType w:val="hybridMultilevel"/>
    <w:tmpl w:val="59DCC980"/>
    <w:lvl w:ilvl="0" w:tplc="42F64F0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A4A6090"/>
    <w:multiLevelType w:val="singleLevel"/>
    <w:tmpl w:val="9A007FF0"/>
    <w:lvl w:ilvl="0">
      <w:start w:val="3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5325860"/>
    <w:multiLevelType w:val="hybridMultilevel"/>
    <w:tmpl w:val="344CB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C737C"/>
    <w:multiLevelType w:val="hybridMultilevel"/>
    <w:tmpl w:val="8D9C2BDC"/>
    <w:lvl w:ilvl="0" w:tplc="4664E66E"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6">
    <w:nsid w:val="6A132DB0"/>
    <w:multiLevelType w:val="hybridMultilevel"/>
    <w:tmpl w:val="97E2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33052E"/>
    <w:multiLevelType w:val="multilevel"/>
    <w:tmpl w:val="B8F6429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0"/>
        </w:tabs>
        <w:ind w:left="1490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5"/>
        </w:tabs>
        <w:ind w:left="197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5"/>
        </w:tabs>
        <w:ind w:left="2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5"/>
        </w:tabs>
        <w:ind w:left="3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0"/>
        </w:tabs>
        <w:ind w:left="4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95"/>
        </w:tabs>
        <w:ind w:left="5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0"/>
        </w:tabs>
        <w:ind w:left="6040" w:hanging="2160"/>
      </w:pPr>
      <w:rPr>
        <w:rFonts w:hint="default"/>
      </w:rPr>
    </w:lvl>
  </w:abstractNum>
  <w:abstractNum w:abstractNumId="8">
    <w:nsid w:val="6DAD46A1"/>
    <w:multiLevelType w:val="hybridMultilevel"/>
    <w:tmpl w:val="F96642D0"/>
    <w:lvl w:ilvl="0" w:tplc="75EA3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3"/>
    <w:lvlOverride w:ilvl="0">
      <w:startOverride w:val="3"/>
    </w:lvlOverride>
  </w:num>
  <w:num w:numId="5">
    <w:abstractNumId w:val="0"/>
  </w:num>
  <w:num w:numId="6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E49"/>
    <w:rsid w:val="00133A53"/>
    <w:rsid w:val="001C0B0A"/>
    <w:rsid w:val="002479C0"/>
    <w:rsid w:val="00284568"/>
    <w:rsid w:val="002A62D2"/>
    <w:rsid w:val="002F1615"/>
    <w:rsid w:val="00361CE4"/>
    <w:rsid w:val="00363207"/>
    <w:rsid w:val="003B11A4"/>
    <w:rsid w:val="00457BD3"/>
    <w:rsid w:val="005160EC"/>
    <w:rsid w:val="00624B2D"/>
    <w:rsid w:val="0064208D"/>
    <w:rsid w:val="006B294B"/>
    <w:rsid w:val="007608B7"/>
    <w:rsid w:val="00846886"/>
    <w:rsid w:val="00847750"/>
    <w:rsid w:val="0085635F"/>
    <w:rsid w:val="00890CDA"/>
    <w:rsid w:val="00936DA8"/>
    <w:rsid w:val="009C3917"/>
    <w:rsid w:val="00A14E39"/>
    <w:rsid w:val="00A20E95"/>
    <w:rsid w:val="00A624EF"/>
    <w:rsid w:val="00A70BF7"/>
    <w:rsid w:val="00B24C15"/>
    <w:rsid w:val="00B455C4"/>
    <w:rsid w:val="00BB2690"/>
    <w:rsid w:val="00C6055F"/>
    <w:rsid w:val="00CD0830"/>
    <w:rsid w:val="00D12BFD"/>
    <w:rsid w:val="00D478C4"/>
    <w:rsid w:val="00DD35AB"/>
    <w:rsid w:val="00E1652D"/>
    <w:rsid w:val="00E6253A"/>
    <w:rsid w:val="00E778A3"/>
    <w:rsid w:val="00EB0CC8"/>
    <w:rsid w:val="00EC3AC2"/>
    <w:rsid w:val="00EC74E9"/>
    <w:rsid w:val="00F04514"/>
    <w:rsid w:val="00F6024D"/>
    <w:rsid w:val="00F60E49"/>
    <w:rsid w:val="00FC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DA"/>
    <w:rPr>
      <w:sz w:val="24"/>
      <w:szCs w:val="24"/>
    </w:rPr>
  </w:style>
  <w:style w:type="paragraph" w:styleId="1">
    <w:name w:val="heading 1"/>
    <w:basedOn w:val="a"/>
    <w:next w:val="a"/>
    <w:qFormat/>
    <w:rsid w:val="00890CDA"/>
    <w:pPr>
      <w:keepNext/>
      <w:tabs>
        <w:tab w:val="right" w:pos="8640"/>
      </w:tabs>
      <w:autoSpaceDE w:val="0"/>
      <w:autoSpaceDN w:val="0"/>
      <w:adjustRightInd w:val="0"/>
      <w:outlineLvl w:val="0"/>
    </w:pPr>
    <w:rPr>
      <w:rFonts w:ascii="Arial" w:hAnsi="Arial" w:cs="Arial"/>
      <w:color w:val="000000"/>
      <w:sz w:val="28"/>
      <w:szCs w:val="22"/>
    </w:rPr>
  </w:style>
  <w:style w:type="paragraph" w:styleId="2">
    <w:name w:val="heading 2"/>
    <w:basedOn w:val="a"/>
    <w:next w:val="a"/>
    <w:qFormat/>
    <w:rsid w:val="00890CDA"/>
    <w:pPr>
      <w:keepNext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qFormat/>
    <w:rsid w:val="00890CDA"/>
    <w:pPr>
      <w:keepNext/>
      <w:autoSpaceDE w:val="0"/>
      <w:autoSpaceDN w:val="0"/>
      <w:adjustRightInd w:val="0"/>
      <w:jc w:val="center"/>
      <w:outlineLvl w:val="2"/>
    </w:pPr>
    <w:rPr>
      <w:bCs/>
      <w:sz w:val="28"/>
      <w:szCs w:val="22"/>
    </w:rPr>
  </w:style>
  <w:style w:type="paragraph" w:styleId="4">
    <w:name w:val="heading 4"/>
    <w:basedOn w:val="a"/>
    <w:next w:val="a"/>
    <w:qFormat/>
    <w:rsid w:val="00890CDA"/>
    <w:pPr>
      <w:keepNext/>
      <w:autoSpaceDE w:val="0"/>
      <w:autoSpaceDN w:val="0"/>
      <w:adjustRightInd w:val="0"/>
      <w:outlineLvl w:val="3"/>
    </w:pPr>
    <w:rPr>
      <w:rFonts w:cs="Courier New"/>
      <w:sz w:val="28"/>
      <w:szCs w:val="16"/>
    </w:rPr>
  </w:style>
  <w:style w:type="paragraph" w:styleId="5">
    <w:name w:val="heading 5"/>
    <w:basedOn w:val="a"/>
    <w:next w:val="a"/>
    <w:qFormat/>
    <w:rsid w:val="00890CDA"/>
    <w:pPr>
      <w:keepNext/>
      <w:autoSpaceDE w:val="0"/>
      <w:autoSpaceDN w:val="0"/>
      <w:adjustRightInd w:val="0"/>
      <w:jc w:val="center"/>
      <w:outlineLvl w:val="4"/>
    </w:pPr>
    <w:rPr>
      <w:b/>
      <w:sz w:val="28"/>
      <w:szCs w:val="22"/>
    </w:rPr>
  </w:style>
  <w:style w:type="paragraph" w:styleId="6">
    <w:name w:val="heading 6"/>
    <w:basedOn w:val="a"/>
    <w:next w:val="a"/>
    <w:qFormat/>
    <w:rsid w:val="00890CDA"/>
    <w:pPr>
      <w:keepNext/>
      <w:widowControl w:val="0"/>
      <w:shd w:val="clear" w:color="auto" w:fill="FFFFFF"/>
      <w:tabs>
        <w:tab w:val="left" w:pos="398"/>
      </w:tabs>
      <w:autoSpaceDE w:val="0"/>
      <w:autoSpaceDN w:val="0"/>
      <w:adjustRightInd w:val="0"/>
      <w:spacing w:before="235"/>
      <w:ind w:firstLine="652"/>
      <w:jc w:val="both"/>
      <w:outlineLvl w:val="5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0CDA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paragraph" w:styleId="20">
    <w:name w:val="Body Text Indent 2"/>
    <w:basedOn w:val="a"/>
    <w:rsid w:val="00890CDA"/>
    <w:pPr>
      <w:autoSpaceDE w:val="0"/>
      <w:autoSpaceDN w:val="0"/>
      <w:adjustRightInd w:val="0"/>
      <w:ind w:firstLine="485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21">
    <w:name w:val="Body Text 2"/>
    <w:basedOn w:val="a"/>
    <w:rsid w:val="00890CDA"/>
    <w:pPr>
      <w:jc w:val="center"/>
    </w:pPr>
    <w:rPr>
      <w:sz w:val="28"/>
    </w:rPr>
  </w:style>
  <w:style w:type="paragraph" w:styleId="a4">
    <w:name w:val="Body Text"/>
    <w:basedOn w:val="a"/>
    <w:rsid w:val="00890CDA"/>
    <w:pPr>
      <w:jc w:val="both"/>
    </w:pPr>
  </w:style>
  <w:style w:type="paragraph" w:styleId="a5">
    <w:name w:val="header"/>
    <w:basedOn w:val="a"/>
    <w:rsid w:val="00890C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0CDA"/>
  </w:style>
  <w:style w:type="paragraph" w:styleId="30">
    <w:name w:val="Body Text Indent 3"/>
    <w:basedOn w:val="a"/>
    <w:rsid w:val="00890CDA"/>
    <w:pPr>
      <w:autoSpaceDE w:val="0"/>
      <w:autoSpaceDN w:val="0"/>
      <w:adjustRightInd w:val="0"/>
      <w:ind w:firstLine="485"/>
      <w:jc w:val="both"/>
    </w:pPr>
    <w:rPr>
      <w:rFonts w:cs="Arial"/>
      <w:sz w:val="28"/>
      <w:szCs w:val="22"/>
    </w:rPr>
  </w:style>
  <w:style w:type="paragraph" w:styleId="31">
    <w:name w:val="Body Text 3"/>
    <w:basedOn w:val="a"/>
    <w:rsid w:val="00890CDA"/>
    <w:pPr>
      <w:autoSpaceDE w:val="0"/>
      <w:autoSpaceDN w:val="0"/>
      <w:adjustRightInd w:val="0"/>
      <w:jc w:val="center"/>
    </w:pPr>
    <w:rPr>
      <w:sz w:val="28"/>
    </w:rPr>
  </w:style>
  <w:style w:type="paragraph" w:customStyle="1" w:styleId="ConsNormal">
    <w:name w:val="ConsNormal"/>
    <w:rsid w:val="00890C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90C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7">
    <w:name w:val="footnote reference"/>
    <w:basedOn w:val="a0"/>
    <w:semiHidden/>
    <w:rsid w:val="00890CDA"/>
    <w:rPr>
      <w:vertAlign w:val="superscript"/>
    </w:rPr>
  </w:style>
  <w:style w:type="paragraph" w:styleId="a8">
    <w:name w:val="footnote text"/>
    <w:basedOn w:val="a"/>
    <w:semiHidden/>
    <w:rsid w:val="00890CDA"/>
    <w:rPr>
      <w:sz w:val="20"/>
      <w:szCs w:val="20"/>
    </w:rPr>
  </w:style>
  <w:style w:type="character" w:styleId="a9">
    <w:name w:val="annotation reference"/>
    <w:basedOn w:val="a0"/>
    <w:semiHidden/>
    <w:rsid w:val="00890CDA"/>
    <w:rPr>
      <w:sz w:val="16"/>
      <w:szCs w:val="16"/>
    </w:rPr>
  </w:style>
  <w:style w:type="paragraph" w:styleId="aa">
    <w:name w:val="annotation text"/>
    <w:basedOn w:val="a"/>
    <w:semiHidden/>
    <w:rsid w:val="00890CDA"/>
    <w:rPr>
      <w:sz w:val="20"/>
      <w:szCs w:val="20"/>
    </w:rPr>
  </w:style>
  <w:style w:type="paragraph" w:customStyle="1" w:styleId="ConsTitle">
    <w:name w:val="ConsTitle"/>
    <w:rsid w:val="00890CD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Обычный1"/>
    <w:rsid w:val="00890CDA"/>
    <w:pPr>
      <w:widowControl w:val="0"/>
    </w:pPr>
    <w:rPr>
      <w:rFonts w:ascii="Arial" w:hAnsi="Arial"/>
      <w:snapToGrid w:val="0"/>
    </w:rPr>
  </w:style>
  <w:style w:type="paragraph" w:styleId="ab">
    <w:name w:val="Balloon Text"/>
    <w:basedOn w:val="a"/>
    <w:link w:val="ac"/>
    <w:uiPriority w:val="99"/>
    <w:semiHidden/>
    <w:unhideWhenUsed/>
    <w:rsid w:val="002479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Владимирской области</vt:lpstr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Владимирской области</dc:title>
  <dc:subject/>
  <dc:creator>ETNA</dc:creator>
  <cp:keywords/>
  <dc:description/>
  <cp:lastModifiedBy>Snegirevka</cp:lastModifiedBy>
  <cp:revision>7</cp:revision>
  <cp:lastPrinted>2008-02-14T06:51:00Z</cp:lastPrinted>
  <dcterms:created xsi:type="dcterms:W3CDTF">2017-01-31T05:16:00Z</dcterms:created>
  <dcterms:modified xsi:type="dcterms:W3CDTF">2017-03-13T06:18:00Z</dcterms:modified>
</cp:coreProperties>
</file>