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CE" w:rsidRDefault="005234CE" w:rsidP="005234CE">
      <w:pPr>
        <w:pStyle w:val="21"/>
        <w:tabs>
          <w:tab w:val="left" w:pos="9921"/>
        </w:tabs>
        <w:ind w:right="-2"/>
      </w:pPr>
      <w:r>
        <w:rPr>
          <w:b/>
          <w:noProof/>
          <w:lang w:eastAsia="ru-RU"/>
        </w:rPr>
        <w:drawing>
          <wp:inline distT="0" distB="0" distL="0" distR="0">
            <wp:extent cx="806450" cy="950595"/>
            <wp:effectExtent l="19050" t="0" r="0" b="0"/>
            <wp:docPr id="3"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уфер обмена01"/>
                    <pic:cNvPicPr>
                      <a:picLocks noChangeAspect="1" noChangeArrowheads="1"/>
                    </pic:cNvPicPr>
                  </pic:nvPicPr>
                  <pic:blipFill>
                    <a:blip r:embed="rId8" cstate="print"/>
                    <a:srcRect/>
                    <a:stretch>
                      <a:fillRect/>
                    </a:stretch>
                  </pic:blipFill>
                  <pic:spPr bwMode="auto">
                    <a:xfrm>
                      <a:off x="0" y="0"/>
                      <a:ext cx="806450" cy="950595"/>
                    </a:xfrm>
                    <a:prstGeom prst="rect">
                      <a:avLst/>
                    </a:prstGeom>
                    <a:noFill/>
                    <a:ln w="9525">
                      <a:noFill/>
                      <a:miter lim="800000"/>
                      <a:headEnd/>
                      <a:tailEnd/>
                    </a:ln>
                  </pic:spPr>
                </pic:pic>
              </a:graphicData>
            </a:graphic>
          </wp:inline>
        </w:drawing>
      </w:r>
    </w:p>
    <w:p w:rsidR="005234CE" w:rsidRDefault="005234CE" w:rsidP="005234CE">
      <w:pPr>
        <w:pStyle w:val="21"/>
        <w:ind w:right="-2"/>
        <w:rPr>
          <w:b/>
        </w:rPr>
      </w:pPr>
      <w:r>
        <w:rPr>
          <w:b/>
        </w:rPr>
        <w:t xml:space="preserve">АДМИНИСТРАЦИЯ МУНИЦИПАЛЬНОГО ОБРАЗОВАНИЯ </w:t>
      </w:r>
    </w:p>
    <w:p w:rsidR="005234CE" w:rsidRDefault="005234CE" w:rsidP="005234CE">
      <w:pPr>
        <w:pStyle w:val="21"/>
        <w:ind w:right="-2"/>
        <w:rPr>
          <w:b/>
        </w:rPr>
      </w:pPr>
      <w:r>
        <w:rPr>
          <w:b/>
        </w:rPr>
        <w:t>«ШУМЯЧСКИЙ РАЙОН» СМОЛЕНСКОЙ ОБЛАСТИ</w:t>
      </w:r>
    </w:p>
    <w:p w:rsidR="005234CE" w:rsidRDefault="005234CE" w:rsidP="005234CE">
      <w:pPr>
        <w:pStyle w:val="21"/>
        <w:ind w:right="-2"/>
        <w:rPr>
          <w:b/>
        </w:rPr>
      </w:pPr>
      <w:r>
        <w:rPr>
          <w:b/>
        </w:rPr>
        <w:t>ФИНАНСОВОЕ УПРАВЛЕНИЕ</w:t>
      </w:r>
    </w:p>
    <w:p w:rsidR="005234CE" w:rsidRDefault="005234CE" w:rsidP="005234CE">
      <w:pPr>
        <w:pStyle w:val="21"/>
        <w:jc w:val="both"/>
      </w:pPr>
    </w:p>
    <w:p w:rsidR="005234CE" w:rsidRDefault="005234CE" w:rsidP="005234CE">
      <w:pPr>
        <w:pStyle w:val="3"/>
        <w:jc w:val="center"/>
        <w:rPr>
          <w:rFonts w:ascii="Cambria" w:eastAsia="Times New Roman" w:hAnsi="Cambria" w:cs="Times New Roman"/>
          <w:b w:val="0"/>
          <w:color w:val="000000"/>
          <w:sz w:val="32"/>
          <w:szCs w:val="32"/>
        </w:rPr>
      </w:pPr>
      <w:r>
        <w:rPr>
          <w:rFonts w:ascii="Cambria" w:eastAsia="Times New Roman" w:hAnsi="Cambria" w:cs="Times New Roman"/>
          <w:b w:val="0"/>
          <w:color w:val="000000"/>
          <w:sz w:val="32"/>
          <w:szCs w:val="32"/>
        </w:rPr>
        <w:t>ПРИКАЗ</w:t>
      </w:r>
      <w:r w:rsidR="003B4190">
        <w:rPr>
          <w:rFonts w:ascii="Cambria" w:eastAsia="Times New Roman" w:hAnsi="Cambria" w:cs="Times New Roman"/>
          <w:b w:val="0"/>
          <w:color w:val="000000"/>
          <w:sz w:val="32"/>
          <w:szCs w:val="32"/>
        </w:rPr>
        <w:t xml:space="preserve"> №35</w:t>
      </w:r>
    </w:p>
    <w:p w:rsidR="005234CE" w:rsidRDefault="005234CE" w:rsidP="005234CE">
      <w:pPr>
        <w:jc w:val="center"/>
        <w:rPr>
          <w:sz w:val="20"/>
          <w:szCs w:val="20"/>
        </w:rPr>
      </w:pPr>
    </w:p>
    <w:p w:rsidR="005234CE" w:rsidRDefault="005234CE" w:rsidP="005234CE">
      <w:pPr>
        <w:rPr>
          <w:sz w:val="28"/>
          <w:szCs w:val="28"/>
        </w:rPr>
      </w:pPr>
      <w:r>
        <w:rPr>
          <w:sz w:val="28"/>
          <w:szCs w:val="28"/>
        </w:rPr>
        <w:t>От</w:t>
      </w:r>
      <w:r w:rsidR="003B4190">
        <w:rPr>
          <w:sz w:val="28"/>
          <w:szCs w:val="28"/>
        </w:rPr>
        <w:t xml:space="preserve"> 28.08.2017 г.</w:t>
      </w:r>
      <w:r>
        <w:rPr>
          <w:sz w:val="28"/>
          <w:szCs w:val="28"/>
        </w:rPr>
        <w:t xml:space="preserve">   № </w:t>
      </w:r>
      <w:r w:rsidR="003B4190">
        <w:rPr>
          <w:sz w:val="28"/>
          <w:szCs w:val="28"/>
        </w:rPr>
        <w:t>35</w:t>
      </w:r>
    </w:p>
    <w:p w:rsidR="008775DB" w:rsidRDefault="008775DB" w:rsidP="006E6338">
      <w:pPr>
        <w:pStyle w:val="ConsPlusTitle"/>
        <w:widowControl/>
        <w:jc w:val="both"/>
        <w:rPr>
          <w:sz w:val="28"/>
          <w:szCs w:val="28"/>
        </w:rPr>
      </w:pPr>
    </w:p>
    <w:p w:rsidR="008775DB" w:rsidRDefault="008775DB" w:rsidP="008775DB">
      <w:pPr>
        <w:pStyle w:val="ConsPlusTitle"/>
        <w:widowControl/>
        <w:ind w:firstLine="709"/>
        <w:jc w:val="both"/>
        <w:rPr>
          <w:sz w:val="28"/>
          <w:szCs w:val="28"/>
        </w:rPr>
      </w:pPr>
    </w:p>
    <w:p w:rsidR="008775DB" w:rsidRDefault="005D76A7" w:rsidP="008775DB">
      <w:pPr>
        <w:pStyle w:val="ConsPlusTitle"/>
        <w:widowControl/>
        <w:ind w:right="5525"/>
        <w:jc w:val="both"/>
        <w:rPr>
          <w:b w:val="0"/>
          <w:sz w:val="28"/>
          <w:szCs w:val="28"/>
        </w:rPr>
      </w:pPr>
      <w:r>
        <w:rPr>
          <w:b w:val="0"/>
          <w:sz w:val="28"/>
          <w:szCs w:val="28"/>
        </w:rPr>
        <w:t>Об утверждении П</w:t>
      </w:r>
      <w:r w:rsidR="008775DB">
        <w:rPr>
          <w:b w:val="0"/>
          <w:sz w:val="28"/>
          <w:szCs w:val="28"/>
        </w:rPr>
        <w:t xml:space="preserve">орядка ведения учета и осуществления хранения </w:t>
      </w:r>
      <w:r w:rsidR="005C4B94">
        <w:rPr>
          <w:b w:val="0"/>
          <w:sz w:val="28"/>
          <w:szCs w:val="28"/>
        </w:rPr>
        <w:t>Финансовым управлением Администрации муниципального образования «</w:t>
      </w:r>
      <w:proofErr w:type="spellStart"/>
      <w:r w:rsidR="005C4B94">
        <w:rPr>
          <w:b w:val="0"/>
          <w:sz w:val="28"/>
          <w:szCs w:val="28"/>
        </w:rPr>
        <w:t>Шумячский</w:t>
      </w:r>
      <w:proofErr w:type="spellEnd"/>
      <w:r w:rsidR="005C4B94">
        <w:rPr>
          <w:b w:val="0"/>
          <w:sz w:val="28"/>
          <w:szCs w:val="28"/>
        </w:rPr>
        <w:t xml:space="preserve"> район» Смоленской области</w:t>
      </w:r>
      <w:r w:rsidR="008775DB">
        <w:rPr>
          <w:b w:val="0"/>
          <w:sz w:val="28"/>
          <w:szCs w:val="28"/>
        </w:rPr>
        <w:t xml:space="preserve"> исполнительных документов, </w:t>
      </w:r>
      <w:r w:rsidR="005A0588">
        <w:rPr>
          <w:b w:val="0"/>
          <w:sz w:val="28"/>
          <w:szCs w:val="28"/>
        </w:rPr>
        <w:t>решений налоговых органов</w:t>
      </w:r>
      <w:r w:rsidR="00C27EFA">
        <w:rPr>
          <w:b w:val="0"/>
          <w:sz w:val="28"/>
          <w:szCs w:val="28"/>
        </w:rPr>
        <w:t>, предусматривающих обращение</w:t>
      </w:r>
      <w:r w:rsidR="00C1614F">
        <w:rPr>
          <w:b w:val="0"/>
          <w:sz w:val="28"/>
          <w:szCs w:val="28"/>
        </w:rPr>
        <w:t xml:space="preserve"> взыскания</w:t>
      </w:r>
      <w:r w:rsidR="00C27EFA">
        <w:rPr>
          <w:b w:val="0"/>
          <w:sz w:val="28"/>
          <w:szCs w:val="28"/>
        </w:rPr>
        <w:t xml:space="preserve"> на средства </w:t>
      </w:r>
      <w:r w:rsidR="005C4B94">
        <w:rPr>
          <w:b w:val="0"/>
          <w:sz w:val="28"/>
          <w:szCs w:val="28"/>
        </w:rPr>
        <w:t>муниципальных</w:t>
      </w:r>
      <w:r w:rsidR="00C27EFA">
        <w:rPr>
          <w:b w:val="0"/>
          <w:sz w:val="28"/>
          <w:szCs w:val="28"/>
        </w:rPr>
        <w:t xml:space="preserve"> бюджетных учреждений,</w:t>
      </w:r>
      <w:r w:rsidR="005E1C23">
        <w:rPr>
          <w:b w:val="0"/>
          <w:sz w:val="28"/>
          <w:szCs w:val="28"/>
        </w:rPr>
        <w:t xml:space="preserve"> </w:t>
      </w:r>
      <w:r w:rsidR="008775DB">
        <w:rPr>
          <w:b w:val="0"/>
          <w:sz w:val="28"/>
          <w:szCs w:val="28"/>
        </w:rPr>
        <w:t xml:space="preserve">и </w:t>
      </w:r>
      <w:r w:rsidR="005A0588">
        <w:rPr>
          <w:b w:val="0"/>
          <w:sz w:val="28"/>
          <w:szCs w:val="28"/>
        </w:rPr>
        <w:t xml:space="preserve">иных </w:t>
      </w:r>
      <w:r w:rsidR="008775DB">
        <w:rPr>
          <w:b w:val="0"/>
          <w:sz w:val="28"/>
          <w:szCs w:val="28"/>
        </w:rPr>
        <w:t>документов, связанных с их исполнением</w:t>
      </w:r>
    </w:p>
    <w:p w:rsidR="008775DB" w:rsidRDefault="008775DB" w:rsidP="008775DB">
      <w:pPr>
        <w:autoSpaceDE w:val="0"/>
        <w:autoSpaceDN w:val="0"/>
        <w:adjustRightInd w:val="0"/>
        <w:ind w:firstLine="709"/>
        <w:jc w:val="both"/>
        <w:rPr>
          <w:sz w:val="28"/>
          <w:szCs w:val="28"/>
        </w:rPr>
      </w:pPr>
    </w:p>
    <w:p w:rsidR="008775DB" w:rsidRDefault="008775DB" w:rsidP="008775DB">
      <w:pPr>
        <w:autoSpaceDE w:val="0"/>
        <w:autoSpaceDN w:val="0"/>
        <w:adjustRightInd w:val="0"/>
        <w:ind w:firstLine="709"/>
        <w:jc w:val="both"/>
        <w:rPr>
          <w:sz w:val="28"/>
          <w:szCs w:val="28"/>
        </w:rPr>
      </w:pPr>
    </w:p>
    <w:p w:rsidR="00ED7C2A" w:rsidRDefault="00817D93" w:rsidP="008775DB">
      <w:pPr>
        <w:autoSpaceDE w:val="0"/>
        <w:autoSpaceDN w:val="0"/>
        <w:adjustRightInd w:val="0"/>
        <w:ind w:firstLine="709"/>
        <w:jc w:val="both"/>
        <w:rPr>
          <w:sz w:val="28"/>
          <w:szCs w:val="28"/>
        </w:rPr>
      </w:pPr>
      <w:r>
        <w:rPr>
          <w:sz w:val="28"/>
          <w:szCs w:val="28"/>
        </w:rPr>
        <w:t>В соответствии с</w:t>
      </w:r>
      <w:r w:rsidR="005A0588">
        <w:rPr>
          <w:sz w:val="28"/>
          <w:szCs w:val="28"/>
        </w:rPr>
        <w:t xml:space="preserve"> частью 20 статьи </w:t>
      </w:r>
      <w:r w:rsidR="005D76A7">
        <w:rPr>
          <w:sz w:val="28"/>
          <w:szCs w:val="28"/>
        </w:rPr>
        <w:t xml:space="preserve">30 Федерального закона от 08.05.2010       </w:t>
      </w:r>
      <w:r w:rsidR="008775DB">
        <w:rPr>
          <w:sz w:val="28"/>
          <w:szCs w:val="28"/>
        </w:rPr>
        <w:t xml:space="preserve">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D37FF1">
        <w:rPr>
          <w:sz w:val="28"/>
          <w:szCs w:val="28"/>
        </w:rPr>
        <w:t>»</w:t>
      </w:r>
    </w:p>
    <w:p w:rsidR="008775DB" w:rsidRDefault="008775DB" w:rsidP="00ED7C2A">
      <w:pPr>
        <w:autoSpaceDE w:val="0"/>
        <w:autoSpaceDN w:val="0"/>
        <w:adjustRightInd w:val="0"/>
        <w:rPr>
          <w:spacing w:val="50"/>
          <w:sz w:val="28"/>
          <w:szCs w:val="28"/>
        </w:rPr>
      </w:pPr>
      <w:r w:rsidRPr="00CC6A91">
        <w:rPr>
          <w:spacing w:val="50"/>
          <w:sz w:val="28"/>
          <w:szCs w:val="28"/>
        </w:rPr>
        <w:t>приказываю:</w:t>
      </w:r>
    </w:p>
    <w:p w:rsidR="00ED7C2A" w:rsidRPr="00CC6A91" w:rsidRDefault="00ED7C2A" w:rsidP="00ED7C2A">
      <w:pPr>
        <w:autoSpaceDE w:val="0"/>
        <w:autoSpaceDN w:val="0"/>
        <w:adjustRightInd w:val="0"/>
        <w:rPr>
          <w:spacing w:val="50"/>
          <w:sz w:val="28"/>
          <w:szCs w:val="28"/>
        </w:rPr>
      </w:pPr>
    </w:p>
    <w:p w:rsidR="008775DB" w:rsidRDefault="008775DB" w:rsidP="005A0588">
      <w:pPr>
        <w:numPr>
          <w:ilvl w:val="0"/>
          <w:numId w:val="1"/>
        </w:numPr>
        <w:autoSpaceDE w:val="0"/>
        <w:autoSpaceDN w:val="0"/>
        <w:adjustRightInd w:val="0"/>
        <w:ind w:left="0" w:firstLine="709"/>
        <w:jc w:val="both"/>
        <w:rPr>
          <w:sz w:val="28"/>
          <w:szCs w:val="28"/>
        </w:rPr>
      </w:pPr>
      <w:r>
        <w:rPr>
          <w:sz w:val="28"/>
          <w:szCs w:val="28"/>
        </w:rPr>
        <w:t xml:space="preserve">Утвердить прилагаемый Порядок ведения учета и осуществления хранения </w:t>
      </w:r>
      <w:r w:rsidR="00FD7E41">
        <w:rPr>
          <w:sz w:val="28"/>
          <w:szCs w:val="28"/>
        </w:rPr>
        <w:t>Финансовым управлением Администрации муниципального образования «</w:t>
      </w:r>
      <w:proofErr w:type="spellStart"/>
      <w:r w:rsidR="00FD7E41">
        <w:rPr>
          <w:sz w:val="28"/>
          <w:szCs w:val="28"/>
        </w:rPr>
        <w:t>Шумячский</w:t>
      </w:r>
      <w:proofErr w:type="spellEnd"/>
      <w:r w:rsidR="00FD7E41">
        <w:rPr>
          <w:sz w:val="28"/>
          <w:szCs w:val="28"/>
        </w:rPr>
        <w:t xml:space="preserve"> район» Смоленской области</w:t>
      </w:r>
      <w:r>
        <w:rPr>
          <w:sz w:val="28"/>
          <w:szCs w:val="28"/>
        </w:rPr>
        <w:t xml:space="preserve"> исполнительных документов, </w:t>
      </w:r>
      <w:r w:rsidR="005A0588">
        <w:rPr>
          <w:sz w:val="28"/>
          <w:szCs w:val="28"/>
        </w:rPr>
        <w:t>решений налоговых органов</w:t>
      </w:r>
      <w:r w:rsidR="009B1EBB">
        <w:rPr>
          <w:sz w:val="28"/>
          <w:szCs w:val="28"/>
        </w:rPr>
        <w:t>,</w:t>
      </w:r>
      <w:r w:rsidR="00C27EFA">
        <w:rPr>
          <w:b/>
          <w:sz w:val="28"/>
          <w:szCs w:val="28"/>
        </w:rPr>
        <w:t xml:space="preserve"> </w:t>
      </w:r>
      <w:r w:rsidR="00C27EFA" w:rsidRPr="00C27EFA">
        <w:rPr>
          <w:sz w:val="28"/>
          <w:szCs w:val="28"/>
        </w:rPr>
        <w:t>предусматривающих обращение</w:t>
      </w:r>
      <w:r w:rsidR="00C1614F">
        <w:rPr>
          <w:sz w:val="28"/>
          <w:szCs w:val="28"/>
        </w:rPr>
        <w:t xml:space="preserve"> взыскания</w:t>
      </w:r>
      <w:r w:rsidR="00C27EFA" w:rsidRPr="00C27EFA">
        <w:rPr>
          <w:sz w:val="28"/>
          <w:szCs w:val="28"/>
        </w:rPr>
        <w:t xml:space="preserve"> на средства </w:t>
      </w:r>
      <w:r w:rsidR="00FD7E41">
        <w:rPr>
          <w:sz w:val="28"/>
          <w:szCs w:val="28"/>
        </w:rPr>
        <w:t>муниципальных</w:t>
      </w:r>
      <w:r w:rsidR="00C27EFA" w:rsidRPr="00C27EFA">
        <w:rPr>
          <w:sz w:val="28"/>
          <w:szCs w:val="28"/>
        </w:rPr>
        <w:t xml:space="preserve"> бюджетных учреждений,</w:t>
      </w:r>
      <w:r w:rsidR="00C27EFA">
        <w:rPr>
          <w:b/>
          <w:sz w:val="28"/>
          <w:szCs w:val="28"/>
        </w:rPr>
        <w:t xml:space="preserve"> </w:t>
      </w:r>
      <w:r w:rsidR="005E1C23">
        <w:rPr>
          <w:sz w:val="28"/>
          <w:szCs w:val="28"/>
        </w:rPr>
        <w:t xml:space="preserve"> </w:t>
      </w:r>
      <w:r>
        <w:rPr>
          <w:sz w:val="28"/>
          <w:szCs w:val="28"/>
        </w:rPr>
        <w:t>и иных документов, связанных с их исполнением (далее - Порядок).</w:t>
      </w:r>
    </w:p>
    <w:p w:rsidR="005A0588" w:rsidRDefault="005A0588" w:rsidP="005A0588">
      <w:pPr>
        <w:numPr>
          <w:ilvl w:val="0"/>
          <w:numId w:val="1"/>
        </w:numPr>
        <w:autoSpaceDE w:val="0"/>
        <w:autoSpaceDN w:val="0"/>
        <w:adjustRightInd w:val="0"/>
        <w:ind w:left="0" w:firstLine="709"/>
        <w:jc w:val="both"/>
        <w:rPr>
          <w:sz w:val="28"/>
          <w:szCs w:val="28"/>
        </w:rPr>
      </w:pPr>
      <w:r>
        <w:rPr>
          <w:sz w:val="28"/>
          <w:szCs w:val="28"/>
        </w:rPr>
        <w:t>Признать утратившими силу</w:t>
      </w:r>
      <w:r w:rsidR="005D76A7">
        <w:rPr>
          <w:sz w:val="28"/>
          <w:szCs w:val="28"/>
        </w:rPr>
        <w:t>:</w:t>
      </w:r>
      <w:r>
        <w:rPr>
          <w:sz w:val="28"/>
          <w:szCs w:val="28"/>
        </w:rPr>
        <w:t xml:space="preserve"> </w:t>
      </w:r>
    </w:p>
    <w:p w:rsidR="005A0588" w:rsidRDefault="005D76A7" w:rsidP="009204BF">
      <w:pPr>
        <w:autoSpaceDE w:val="0"/>
        <w:autoSpaceDN w:val="0"/>
        <w:adjustRightInd w:val="0"/>
        <w:ind w:firstLine="709"/>
        <w:jc w:val="both"/>
        <w:rPr>
          <w:sz w:val="28"/>
          <w:szCs w:val="28"/>
        </w:rPr>
      </w:pPr>
      <w:r>
        <w:rPr>
          <w:sz w:val="28"/>
          <w:szCs w:val="28"/>
        </w:rPr>
        <w:t xml:space="preserve">- приказ </w:t>
      </w:r>
      <w:r w:rsidR="005C4B94">
        <w:rPr>
          <w:sz w:val="28"/>
          <w:szCs w:val="28"/>
        </w:rPr>
        <w:t>Финансового управления Администрации муниципального образования «</w:t>
      </w:r>
      <w:proofErr w:type="spellStart"/>
      <w:r w:rsidR="005C4B94">
        <w:rPr>
          <w:sz w:val="28"/>
          <w:szCs w:val="28"/>
        </w:rPr>
        <w:t>Шумячский</w:t>
      </w:r>
      <w:proofErr w:type="spellEnd"/>
      <w:r w:rsidR="005C4B94">
        <w:rPr>
          <w:sz w:val="28"/>
          <w:szCs w:val="28"/>
        </w:rPr>
        <w:t xml:space="preserve"> район» </w:t>
      </w:r>
      <w:r>
        <w:rPr>
          <w:sz w:val="28"/>
          <w:szCs w:val="28"/>
        </w:rPr>
        <w:t xml:space="preserve">Смоленской области </w:t>
      </w:r>
      <w:r w:rsidR="009204BF">
        <w:rPr>
          <w:sz w:val="28"/>
          <w:szCs w:val="28"/>
        </w:rPr>
        <w:t>о</w:t>
      </w:r>
      <w:r w:rsidR="005A0588">
        <w:rPr>
          <w:sz w:val="28"/>
          <w:szCs w:val="28"/>
        </w:rPr>
        <w:t>т</w:t>
      </w:r>
      <w:r w:rsidR="009204BF">
        <w:rPr>
          <w:sz w:val="28"/>
          <w:szCs w:val="28"/>
        </w:rPr>
        <w:t xml:space="preserve"> </w:t>
      </w:r>
      <w:r w:rsidR="000E7AE2">
        <w:rPr>
          <w:sz w:val="28"/>
          <w:szCs w:val="28"/>
        </w:rPr>
        <w:t>30.12.2013</w:t>
      </w:r>
      <w:r w:rsidR="009204BF">
        <w:rPr>
          <w:sz w:val="28"/>
          <w:szCs w:val="28"/>
        </w:rPr>
        <w:t xml:space="preserve"> </w:t>
      </w:r>
      <w:r w:rsidR="005A0588">
        <w:rPr>
          <w:sz w:val="28"/>
          <w:szCs w:val="28"/>
        </w:rPr>
        <w:t>№</w:t>
      </w:r>
      <w:r w:rsidR="000E7AE2">
        <w:rPr>
          <w:sz w:val="28"/>
          <w:szCs w:val="28"/>
        </w:rPr>
        <w:t xml:space="preserve"> 20</w:t>
      </w:r>
      <w:r w:rsidR="005A0588">
        <w:rPr>
          <w:sz w:val="28"/>
          <w:szCs w:val="28"/>
        </w:rPr>
        <w:t xml:space="preserve"> «</w:t>
      </w:r>
      <w:r w:rsidR="009204BF">
        <w:rPr>
          <w:sz w:val="28"/>
          <w:szCs w:val="28"/>
        </w:rPr>
        <w:t xml:space="preserve">Об утверждении порядка ведения учета и осуществления хранения </w:t>
      </w:r>
      <w:r w:rsidR="000E7AE2">
        <w:rPr>
          <w:sz w:val="28"/>
          <w:szCs w:val="28"/>
        </w:rPr>
        <w:t>Финансовым управлением Администрации муниципального образования «</w:t>
      </w:r>
      <w:proofErr w:type="spellStart"/>
      <w:r w:rsidR="000E7AE2">
        <w:rPr>
          <w:sz w:val="28"/>
          <w:szCs w:val="28"/>
        </w:rPr>
        <w:t>Шумячский</w:t>
      </w:r>
      <w:proofErr w:type="spellEnd"/>
      <w:r w:rsidR="000E7AE2">
        <w:rPr>
          <w:sz w:val="28"/>
          <w:szCs w:val="28"/>
        </w:rPr>
        <w:t xml:space="preserve"> район» </w:t>
      </w:r>
      <w:r w:rsidR="000E7AE2">
        <w:rPr>
          <w:sz w:val="28"/>
          <w:szCs w:val="28"/>
        </w:rPr>
        <w:lastRenderedPageBreak/>
        <w:t>Смоленской области</w:t>
      </w:r>
      <w:r w:rsidR="009204BF">
        <w:rPr>
          <w:sz w:val="28"/>
          <w:szCs w:val="28"/>
        </w:rPr>
        <w:t xml:space="preserve"> исполнительных документов, предусматривающих обращение взыскания на средства </w:t>
      </w:r>
      <w:r w:rsidR="000E7AE2">
        <w:rPr>
          <w:sz w:val="28"/>
          <w:szCs w:val="28"/>
        </w:rPr>
        <w:t>муниципальных</w:t>
      </w:r>
      <w:r w:rsidR="009204BF">
        <w:rPr>
          <w:sz w:val="28"/>
          <w:szCs w:val="28"/>
        </w:rPr>
        <w:t xml:space="preserve"> бюджетных учреждений, и документов, связанных с их исполнением</w:t>
      </w:r>
      <w:r w:rsidR="005A0588">
        <w:rPr>
          <w:sz w:val="28"/>
          <w:szCs w:val="28"/>
        </w:rPr>
        <w:t>»</w:t>
      </w:r>
      <w:r w:rsidR="009204BF">
        <w:rPr>
          <w:sz w:val="28"/>
          <w:szCs w:val="28"/>
        </w:rPr>
        <w:t>;</w:t>
      </w:r>
    </w:p>
    <w:p w:rsidR="005A0588" w:rsidRDefault="005D76A7" w:rsidP="00C14C4B">
      <w:pPr>
        <w:autoSpaceDE w:val="0"/>
        <w:autoSpaceDN w:val="0"/>
        <w:adjustRightInd w:val="0"/>
        <w:ind w:firstLine="709"/>
        <w:jc w:val="both"/>
        <w:rPr>
          <w:sz w:val="28"/>
          <w:szCs w:val="28"/>
        </w:rPr>
      </w:pPr>
      <w:r>
        <w:rPr>
          <w:sz w:val="28"/>
          <w:szCs w:val="28"/>
        </w:rPr>
        <w:t xml:space="preserve">- приказ </w:t>
      </w:r>
      <w:r w:rsidR="00FD7E41">
        <w:rPr>
          <w:sz w:val="28"/>
          <w:szCs w:val="28"/>
        </w:rPr>
        <w:t>Финансового управления Администрации муниципального образования «</w:t>
      </w:r>
      <w:proofErr w:type="spellStart"/>
      <w:r w:rsidR="00FD7E41">
        <w:rPr>
          <w:sz w:val="28"/>
          <w:szCs w:val="28"/>
        </w:rPr>
        <w:t>Шумячский</w:t>
      </w:r>
      <w:proofErr w:type="spellEnd"/>
      <w:r w:rsidR="00FD7E41">
        <w:rPr>
          <w:sz w:val="28"/>
          <w:szCs w:val="28"/>
        </w:rPr>
        <w:t xml:space="preserve"> район»</w:t>
      </w:r>
      <w:r>
        <w:rPr>
          <w:sz w:val="28"/>
          <w:szCs w:val="28"/>
        </w:rPr>
        <w:t xml:space="preserve"> Смоленской области </w:t>
      </w:r>
      <w:r w:rsidR="005A0588">
        <w:rPr>
          <w:sz w:val="28"/>
          <w:szCs w:val="28"/>
        </w:rPr>
        <w:t>от</w:t>
      </w:r>
      <w:r w:rsidR="009204BF">
        <w:rPr>
          <w:sz w:val="28"/>
          <w:szCs w:val="28"/>
        </w:rPr>
        <w:t xml:space="preserve"> </w:t>
      </w:r>
      <w:r w:rsidR="000E7AE2">
        <w:rPr>
          <w:sz w:val="28"/>
          <w:szCs w:val="28"/>
        </w:rPr>
        <w:t>18.0.5.2015</w:t>
      </w:r>
      <w:r w:rsidR="005A0588">
        <w:rPr>
          <w:sz w:val="28"/>
          <w:szCs w:val="28"/>
        </w:rPr>
        <w:t xml:space="preserve"> №</w:t>
      </w:r>
      <w:r w:rsidR="009204BF">
        <w:rPr>
          <w:sz w:val="28"/>
          <w:szCs w:val="28"/>
        </w:rPr>
        <w:t xml:space="preserve"> </w:t>
      </w:r>
      <w:r w:rsidR="000E7AE2">
        <w:rPr>
          <w:sz w:val="28"/>
          <w:szCs w:val="28"/>
        </w:rPr>
        <w:t>14</w:t>
      </w:r>
      <w:r w:rsidR="005A0588">
        <w:rPr>
          <w:sz w:val="28"/>
          <w:szCs w:val="28"/>
        </w:rPr>
        <w:t xml:space="preserve"> «</w:t>
      </w:r>
      <w:r w:rsidR="009204BF">
        <w:rPr>
          <w:sz w:val="28"/>
          <w:szCs w:val="28"/>
        </w:rPr>
        <w:t xml:space="preserve">О внесении изменений в приказ </w:t>
      </w:r>
      <w:r w:rsidR="000E7AE2">
        <w:rPr>
          <w:sz w:val="28"/>
          <w:szCs w:val="28"/>
        </w:rPr>
        <w:t>Финансового управления Администрации муниципального образования «</w:t>
      </w:r>
      <w:proofErr w:type="spellStart"/>
      <w:r w:rsidR="000E7AE2">
        <w:rPr>
          <w:sz w:val="28"/>
          <w:szCs w:val="28"/>
        </w:rPr>
        <w:t>Шумячский</w:t>
      </w:r>
      <w:proofErr w:type="spellEnd"/>
      <w:r w:rsidR="000E7AE2">
        <w:rPr>
          <w:sz w:val="28"/>
          <w:szCs w:val="28"/>
        </w:rPr>
        <w:t xml:space="preserve"> район» Смоленской области</w:t>
      </w:r>
      <w:r w:rsidR="009204BF">
        <w:rPr>
          <w:sz w:val="28"/>
          <w:szCs w:val="28"/>
        </w:rPr>
        <w:t xml:space="preserve"> от </w:t>
      </w:r>
      <w:r w:rsidR="000E7AE2">
        <w:rPr>
          <w:sz w:val="28"/>
          <w:szCs w:val="28"/>
        </w:rPr>
        <w:t>30.12.2013</w:t>
      </w:r>
      <w:r w:rsidR="009204BF">
        <w:rPr>
          <w:sz w:val="28"/>
          <w:szCs w:val="28"/>
        </w:rPr>
        <w:t xml:space="preserve"> № </w:t>
      </w:r>
      <w:r w:rsidR="000E7AE2">
        <w:rPr>
          <w:sz w:val="28"/>
          <w:szCs w:val="28"/>
        </w:rPr>
        <w:t>20</w:t>
      </w:r>
      <w:r w:rsidR="005A0588">
        <w:rPr>
          <w:sz w:val="28"/>
          <w:szCs w:val="28"/>
        </w:rPr>
        <w:t>»</w:t>
      </w:r>
      <w:r w:rsidR="000E7AE2">
        <w:rPr>
          <w:sz w:val="28"/>
          <w:szCs w:val="28"/>
        </w:rPr>
        <w:t>.</w:t>
      </w:r>
    </w:p>
    <w:p w:rsidR="00BE4C1D" w:rsidRPr="005C4B94" w:rsidRDefault="00BE4C1D" w:rsidP="005D76A7">
      <w:pPr>
        <w:autoSpaceDE w:val="0"/>
        <w:autoSpaceDN w:val="0"/>
        <w:adjustRightInd w:val="0"/>
        <w:ind w:firstLine="709"/>
        <w:jc w:val="both"/>
        <w:rPr>
          <w:sz w:val="28"/>
          <w:szCs w:val="28"/>
        </w:rPr>
      </w:pPr>
    </w:p>
    <w:p w:rsidR="008775DB" w:rsidRDefault="005D76A7" w:rsidP="008775DB">
      <w:pPr>
        <w:autoSpaceDE w:val="0"/>
        <w:autoSpaceDN w:val="0"/>
        <w:adjustRightInd w:val="0"/>
        <w:ind w:firstLine="709"/>
        <w:jc w:val="both"/>
        <w:rPr>
          <w:sz w:val="28"/>
          <w:szCs w:val="28"/>
        </w:rPr>
      </w:pPr>
      <w:r>
        <w:rPr>
          <w:sz w:val="28"/>
          <w:szCs w:val="28"/>
        </w:rPr>
        <w:t>3</w:t>
      </w:r>
      <w:r w:rsidR="008775DB">
        <w:rPr>
          <w:sz w:val="28"/>
          <w:szCs w:val="28"/>
        </w:rPr>
        <w:t xml:space="preserve">. </w:t>
      </w:r>
      <w:proofErr w:type="gramStart"/>
      <w:r w:rsidR="008775DB">
        <w:rPr>
          <w:sz w:val="28"/>
          <w:szCs w:val="28"/>
        </w:rPr>
        <w:t>Контроль за</w:t>
      </w:r>
      <w:proofErr w:type="gramEnd"/>
      <w:r w:rsidR="008775DB">
        <w:rPr>
          <w:sz w:val="28"/>
          <w:szCs w:val="28"/>
        </w:rPr>
        <w:t xml:space="preserve"> исполнением настоящего приказа </w:t>
      </w:r>
      <w:r w:rsidR="00FD7E41">
        <w:rPr>
          <w:sz w:val="28"/>
          <w:szCs w:val="28"/>
        </w:rPr>
        <w:t>оставляю за собой</w:t>
      </w:r>
      <w:r w:rsidR="00203FF9" w:rsidRPr="00193B1E">
        <w:rPr>
          <w:sz w:val="28"/>
          <w:szCs w:val="28"/>
        </w:rPr>
        <w:t>.</w:t>
      </w:r>
    </w:p>
    <w:p w:rsidR="008775DB" w:rsidRDefault="008775DB" w:rsidP="008775DB">
      <w:pPr>
        <w:autoSpaceDE w:val="0"/>
        <w:autoSpaceDN w:val="0"/>
        <w:adjustRightInd w:val="0"/>
        <w:ind w:firstLine="709"/>
        <w:jc w:val="both"/>
        <w:rPr>
          <w:sz w:val="28"/>
          <w:szCs w:val="28"/>
        </w:rPr>
      </w:pPr>
    </w:p>
    <w:p w:rsidR="008775DB" w:rsidRDefault="008775DB" w:rsidP="008775DB">
      <w:pPr>
        <w:autoSpaceDE w:val="0"/>
        <w:autoSpaceDN w:val="0"/>
        <w:adjustRightInd w:val="0"/>
        <w:ind w:firstLine="709"/>
        <w:jc w:val="both"/>
        <w:rPr>
          <w:sz w:val="28"/>
          <w:szCs w:val="28"/>
        </w:rPr>
      </w:pPr>
    </w:p>
    <w:p w:rsidR="00C27EFA" w:rsidRPr="00FD7E41" w:rsidRDefault="00FD7E41" w:rsidP="00C27EFA">
      <w:pPr>
        <w:rPr>
          <w:sz w:val="28"/>
          <w:szCs w:val="28"/>
        </w:rPr>
      </w:pPr>
      <w:r w:rsidRPr="00FD7E41">
        <w:rPr>
          <w:sz w:val="28"/>
          <w:szCs w:val="28"/>
        </w:rPr>
        <w:t xml:space="preserve">Начальник Финансового управления                                                  Н.Г. </w:t>
      </w:r>
      <w:proofErr w:type="spellStart"/>
      <w:r w:rsidRPr="00FD7E41">
        <w:rPr>
          <w:sz w:val="28"/>
          <w:szCs w:val="28"/>
        </w:rPr>
        <w:t>Заходная</w:t>
      </w:r>
      <w:proofErr w:type="spellEnd"/>
    </w:p>
    <w:p w:rsidR="00C27EFA" w:rsidRPr="00FD7E41" w:rsidRDefault="00C27EFA" w:rsidP="00C27EFA">
      <w:pPr>
        <w:rPr>
          <w:sz w:val="28"/>
          <w:szCs w:val="28"/>
        </w:rPr>
      </w:pPr>
    </w:p>
    <w:p w:rsidR="00C27EFA" w:rsidRPr="00FD7E41" w:rsidRDefault="00C27EFA" w:rsidP="00C27EFA">
      <w:pPr>
        <w:rPr>
          <w:sz w:val="28"/>
          <w:szCs w:val="28"/>
        </w:rPr>
      </w:pPr>
    </w:p>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C27EFA" w:rsidRDefault="00C27EFA" w:rsidP="00C27EFA"/>
    <w:p w:rsidR="000E7AE2" w:rsidRDefault="000E7AE2" w:rsidP="00C27EFA"/>
    <w:p w:rsidR="000E7AE2" w:rsidRDefault="000E7AE2" w:rsidP="00C27EFA"/>
    <w:p w:rsidR="000E7AE2" w:rsidRDefault="000E7AE2" w:rsidP="00C27EFA"/>
    <w:p w:rsidR="00C27EFA" w:rsidRDefault="00C27EFA" w:rsidP="00C27EFA"/>
    <w:p w:rsidR="00C27EFA" w:rsidRDefault="00C27EFA" w:rsidP="00C27EFA"/>
    <w:p w:rsidR="00C27EFA" w:rsidRDefault="00C27EFA" w:rsidP="00C27EFA"/>
    <w:p w:rsidR="00C27EFA" w:rsidRDefault="00C27EFA" w:rsidP="00C27EFA"/>
    <w:p w:rsidR="008775DB" w:rsidRDefault="008775DB" w:rsidP="008775DB">
      <w:pPr>
        <w:pStyle w:val="1"/>
        <w:ind w:left="5940" w:firstLine="192"/>
        <w:jc w:val="center"/>
        <w:rPr>
          <w:szCs w:val="28"/>
        </w:rPr>
      </w:pPr>
      <w:r>
        <w:rPr>
          <w:szCs w:val="28"/>
        </w:rPr>
        <w:lastRenderedPageBreak/>
        <w:t>УТВЕРЖДЕН</w:t>
      </w:r>
    </w:p>
    <w:p w:rsidR="008775DB" w:rsidRDefault="008775DB" w:rsidP="00FD7E41">
      <w:pPr>
        <w:pStyle w:val="ConsNormal"/>
        <w:widowControl/>
        <w:ind w:left="5940" w:right="0" w:firstLine="0"/>
        <w:jc w:val="both"/>
        <w:rPr>
          <w:rFonts w:ascii="Times New Roman" w:hAnsi="Times New Roman" w:cs="Times New Roman"/>
          <w:sz w:val="28"/>
          <w:szCs w:val="28"/>
        </w:rPr>
      </w:pPr>
      <w:r>
        <w:rPr>
          <w:rFonts w:ascii="Times New Roman" w:hAnsi="Times New Roman" w:cs="Times New Roman"/>
          <w:sz w:val="28"/>
          <w:szCs w:val="28"/>
        </w:rPr>
        <w:t xml:space="preserve">приказом </w:t>
      </w:r>
      <w:r w:rsidR="00FD7E41">
        <w:rPr>
          <w:rFonts w:ascii="Times New Roman" w:hAnsi="Times New Roman" w:cs="Times New Roman"/>
          <w:sz w:val="28"/>
          <w:szCs w:val="28"/>
        </w:rPr>
        <w:t>Финансового управления Администрации муниципального образования «</w:t>
      </w:r>
      <w:proofErr w:type="spellStart"/>
      <w:r w:rsidR="00FD7E41">
        <w:rPr>
          <w:rFonts w:ascii="Times New Roman" w:hAnsi="Times New Roman" w:cs="Times New Roman"/>
          <w:sz w:val="28"/>
          <w:szCs w:val="28"/>
        </w:rPr>
        <w:t>Шумячский</w:t>
      </w:r>
      <w:proofErr w:type="spellEnd"/>
      <w:r w:rsidR="00FD7E41">
        <w:rPr>
          <w:rFonts w:ascii="Times New Roman" w:hAnsi="Times New Roman" w:cs="Times New Roman"/>
          <w:sz w:val="28"/>
          <w:szCs w:val="28"/>
        </w:rPr>
        <w:t xml:space="preserve"> район» Смоленской области</w:t>
      </w:r>
    </w:p>
    <w:p w:rsidR="008775DB" w:rsidRDefault="003779BB" w:rsidP="008775DB">
      <w:pPr>
        <w:pStyle w:val="ConsNormal"/>
        <w:widowControl/>
        <w:ind w:left="5940" w:right="0" w:firstLine="0"/>
        <w:jc w:val="both"/>
        <w:rPr>
          <w:rFonts w:ascii="Times New Roman" w:hAnsi="Times New Roman" w:cs="Times New Roman"/>
          <w:sz w:val="28"/>
          <w:szCs w:val="28"/>
        </w:rPr>
      </w:pPr>
      <w:r>
        <w:rPr>
          <w:rFonts w:ascii="Times New Roman" w:hAnsi="Times New Roman" w:cs="Times New Roman"/>
          <w:sz w:val="28"/>
          <w:szCs w:val="28"/>
        </w:rPr>
        <w:t>от  «</w:t>
      </w:r>
      <w:r w:rsidR="003B4190">
        <w:rPr>
          <w:rFonts w:ascii="Times New Roman" w:hAnsi="Times New Roman" w:cs="Times New Roman"/>
          <w:sz w:val="28"/>
          <w:szCs w:val="28"/>
        </w:rPr>
        <w:t>28</w:t>
      </w:r>
      <w:r>
        <w:rPr>
          <w:rFonts w:ascii="Times New Roman" w:hAnsi="Times New Roman" w:cs="Times New Roman"/>
          <w:sz w:val="28"/>
          <w:szCs w:val="28"/>
        </w:rPr>
        <w:t xml:space="preserve">» августа </w:t>
      </w:r>
      <w:r w:rsidR="007B0D53">
        <w:rPr>
          <w:rFonts w:ascii="Times New Roman" w:hAnsi="Times New Roman" w:cs="Times New Roman"/>
          <w:sz w:val="28"/>
          <w:szCs w:val="28"/>
        </w:rPr>
        <w:t xml:space="preserve">2017 </w:t>
      </w:r>
      <w:r>
        <w:rPr>
          <w:rFonts w:ascii="Times New Roman" w:hAnsi="Times New Roman" w:cs="Times New Roman"/>
          <w:sz w:val="28"/>
          <w:szCs w:val="28"/>
        </w:rPr>
        <w:t xml:space="preserve">№ </w:t>
      </w:r>
      <w:r w:rsidR="003B4190">
        <w:rPr>
          <w:rFonts w:ascii="Times New Roman" w:hAnsi="Times New Roman" w:cs="Times New Roman"/>
          <w:sz w:val="28"/>
          <w:szCs w:val="28"/>
        </w:rPr>
        <w:t>35</w:t>
      </w:r>
    </w:p>
    <w:p w:rsidR="008775DB" w:rsidRDefault="008775DB" w:rsidP="008775DB">
      <w:pPr>
        <w:pStyle w:val="ConsPlusTitle"/>
        <w:widowControl/>
        <w:ind w:firstLine="709"/>
        <w:jc w:val="center"/>
        <w:rPr>
          <w:b w:val="0"/>
          <w:sz w:val="28"/>
          <w:szCs w:val="28"/>
        </w:rPr>
      </w:pPr>
    </w:p>
    <w:p w:rsidR="008775DB" w:rsidRDefault="008775DB" w:rsidP="008775DB">
      <w:pPr>
        <w:pStyle w:val="ConsPlusNormal"/>
        <w:widowControl/>
        <w:ind w:firstLine="709"/>
        <w:jc w:val="center"/>
        <w:rPr>
          <w:rFonts w:ascii="Times New Roman" w:hAnsi="Times New Roman" w:cs="Times New Roman"/>
          <w:sz w:val="28"/>
          <w:szCs w:val="28"/>
        </w:rPr>
      </w:pPr>
    </w:p>
    <w:p w:rsidR="008775DB" w:rsidRDefault="008775DB" w:rsidP="00DA18A3">
      <w:pPr>
        <w:pStyle w:val="ConsPlusNormal"/>
        <w:widowControl/>
        <w:tabs>
          <w:tab w:val="left" w:pos="4590"/>
          <w:tab w:val="center" w:pos="5598"/>
        </w:tabs>
        <w:ind w:firstLine="0"/>
        <w:jc w:val="center"/>
        <w:rPr>
          <w:rFonts w:ascii="Times New Roman" w:hAnsi="Times New Roman" w:cs="Times New Roman"/>
          <w:b/>
          <w:sz w:val="28"/>
          <w:szCs w:val="28"/>
        </w:rPr>
      </w:pPr>
      <w:r>
        <w:rPr>
          <w:rFonts w:ascii="Times New Roman" w:hAnsi="Times New Roman" w:cs="Times New Roman"/>
          <w:b/>
          <w:sz w:val="28"/>
          <w:szCs w:val="28"/>
        </w:rPr>
        <w:t>ПОРЯДОК</w:t>
      </w:r>
    </w:p>
    <w:p w:rsidR="008775DB" w:rsidRDefault="008775DB" w:rsidP="00781AFC">
      <w:pPr>
        <w:pStyle w:val="ConsPlusTitle"/>
        <w:widowControl/>
        <w:ind w:right="-55"/>
        <w:jc w:val="center"/>
        <w:rPr>
          <w:sz w:val="28"/>
          <w:szCs w:val="28"/>
        </w:rPr>
      </w:pPr>
      <w:r>
        <w:rPr>
          <w:sz w:val="28"/>
          <w:szCs w:val="28"/>
        </w:rPr>
        <w:t xml:space="preserve">ведения учета и осуществления хранения </w:t>
      </w:r>
      <w:r w:rsidR="00781AFC">
        <w:rPr>
          <w:sz w:val="28"/>
          <w:szCs w:val="28"/>
        </w:rPr>
        <w:t>Финансовым управлением Администрации муниципального образования «</w:t>
      </w:r>
      <w:proofErr w:type="spellStart"/>
      <w:r w:rsidR="00781AFC">
        <w:rPr>
          <w:sz w:val="28"/>
          <w:szCs w:val="28"/>
        </w:rPr>
        <w:t>Шумячский</w:t>
      </w:r>
      <w:proofErr w:type="spellEnd"/>
      <w:r w:rsidR="00781AFC">
        <w:rPr>
          <w:sz w:val="28"/>
          <w:szCs w:val="28"/>
        </w:rPr>
        <w:t xml:space="preserve"> район» Смоленской области </w:t>
      </w:r>
      <w:r>
        <w:rPr>
          <w:sz w:val="28"/>
          <w:szCs w:val="28"/>
        </w:rPr>
        <w:t>исполнительных документов,</w:t>
      </w:r>
      <w:r w:rsidR="007B0D53">
        <w:rPr>
          <w:sz w:val="28"/>
          <w:szCs w:val="28"/>
        </w:rPr>
        <w:t xml:space="preserve"> решений налоговых органов</w:t>
      </w:r>
      <w:r w:rsidR="00C27EFA">
        <w:rPr>
          <w:sz w:val="28"/>
          <w:szCs w:val="28"/>
        </w:rPr>
        <w:t xml:space="preserve">, предусматривающих обращение взыскания на средства </w:t>
      </w:r>
      <w:r w:rsidR="00781AFC">
        <w:rPr>
          <w:sz w:val="28"/>
          <w:szCs w:val="28"/>
        </w:rPr>
        <w:t xml:space="preserve">муниципальных </w:t>
      </w:r>
      <w:r w:rsidR="00C27EFA">
        <w:rPr>
          <w:sz w:val="28"/>
          <w:szCs w:val="28"/>
        </w:rPr>
        <w:t>бюджетных учреждений,</w:t>
      </w:r>
      <w:r>
        <w:rPr>
          <w:sz w:val="28"/>
          <w:szCs w:val="28"/>
        </w:rPr>
        <w:t xml:space="preserve"> и </w:t>
      </w:r>
      <w:r w:rsidR="007B0D53">
        <w:rPr>
          <w:sz w:val="28"/>
          <w:szCs w:val="28"/>
        </w:rPr>
        <w:t xml:space="preserve">иных </w:t>
      </w:r>
      <w:r>
        <w:rPr>
          <w:sz w:val="28"/>
          <w:szCs w:val="28"/>
        </w:rPr>
        <w:t>документов, связанных с их исполнением</w:t>
      </w:r>
    </w:p>
    <w:p w:rsidR="008775DB" w:rsidRDefault="008775DB" w:rsidP="008775DB">
      <w:pPr>
        <w:pStyle w:val="ConsPlusNormal"/>
        <w:widowControl/>
        <w:ind w:firstLine="709"/>
        <w:jc w:val="center"/>
        <w:rPr>
          <w:rFonts w:ascii="Times New Roman" w:hAnsi="Times New Roman" w:cs="Times New Roman"/>
          <w:sz w:val="28"/>
          <w:szCs w:val="28"/>
        </w:rPr>
      </w:pPr>
    </w:p>
    <w:p w:rsidR="008775DB" w:rsidRPr="00E37B56" w:rsidRDefault="00342240" w:rsidP="00DA18A3">
      <w:pPr>
        <w:numPr>
          <w:ilvl w:val="0"/>
          <w:numId w:val="2"/>
        </w:numPr>
        <w:autoSpaceDE w:val="0"/>
        <w:autoSpaceDN w:val="0"/>
        <w:adjustRightInd w:val="0"/>
        <w:ind w:left="0" w:firstLine="0"/>
        <w:jc w:val="center"/>
        <w:rPr>
          <w:sz w:val="28"/>
          <w:szCs w:val="28"/>
        </w:rPr>
      </w:pPr>
      <w:r w:rsidRPr="00E37B56">
        <w:rPr>
          <w:sz w:val="28"/>
          <w:szCs w:val="28"/>
        </w:rPr>
        <w:t>Общие положения</w:t>
      </w:r>
    </w:p>
    <w:p w:rsidR="00342240" w:rsidRPr="00342240" w:rsidRDefault="00342240" w:rsidP="00342240">
      <w:pPr>
        <w:autoSpaceDE w:val="0"/>
        <w:autoSpaceDN w:val="0"/>
        <w:adjustRightInd w:val="0"/>
        <w:ind w:left="1069"/>
        <w:rPr>
          <w:b/>
          <w:sz w:val="28"/>
          <w:szCs w:val="28"/>
        </w:rPr>
      </w:pPr>
    </w:p>
    <w:p w:rsidR="008775DB" w:rsidRDefault="008775DB" w:rsidP="00DA18A3">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Настоящий Порядок определяет действия </w:t>
      </w:r>
      <w:r w:rsidR="00E06DC3">
        <w:rPr>
          <w:sz w:val="28"/>
          <w:szCs w:val="28"/>
        </w:rPr>
        <w:t>Финансового управления Администрации муниципального образования «</w:t>
      </w:r>
      <w:proofErr w:type="spellStart"/>
      <w:r w:rsidR="00E06DC3">
        <w:rPr>
          <w:sz w:val="28"/>
          <w:szCs w:val="28"/>
        </w:rPr>
        <w:t>Шумячский</w:t>
      </w:r>
      <w:proofErr w:type="spellEnd"/>
      <w:r w:rsidR="00E06DC3">
        <w:rPr>
          <w:sz w:val="28"/>
          <w:szCs w:val="28"/>
        </w:rPr>
        <w:t xml:space="preserve"> район» Смоленской области</w:t>
      </w:r>
      <w:r>
        <w:rPr>
          <w:sz w:val="28"/>
          <w:szCs w:val="28"/>
        </w:rPr>
        <w:t xml:space="preserve"> (далее – </w:t>
      </w:r>
      <w:r w:rsidR="00E06DC3">
        <w:rPr>
          <w:sz w:val="28"/>
          <w:szCs w:val="28"/>
        </w:rPr>
        <w:t>Финансовое управление</w:t>
      </w:r>
      <w:r>
        <w:rPr>
          <w:sz w:val="28"/>
          <w:szCs w:val="28"/>
        </w:rPr>
        <w:t xml:space="preserve">) по ведению учета и осуществлению хранения </w:t>
      </w:r>
      <w:r w:rsidR="00C27EFA">
        <w:rPr>
          <w:sz w:val="28"/>
          <w:szCs w:val="28"/>
        </w:rPr>
        <w:t>исполнительных документов (исполнительный лист,  судебный приказ</w:t>
      </w:r>
      <w:r w:rsidR="00FA11ED">
        <w:rPr>
          <w:sz w:val="28"/>
          <w:szCs w:val="28"/>
        </w:rPr>
        <w:t>)</w:t>
      </w:r>
      <w:r w:rsidR="007B0D53">
        <w:rPr>
          <w:sz w:val="28"/>
          <w:szCs w:val="28"/>
        </w:rPr>
        <w:t>, а также решений налоговых органов о взыскании налога, сбора,</w:t>
      </w:r>
      <w:r w:rsidR="00525A33" w:rsidRPr="00525A33">
        <w:rPr>
          <w:sz w:val="28"/>
          <w:szCs w:val="28"/>
        </w:rPr>
        <w:t xml:space="preserve"> </w:t>
      </w:r>
      <w:r w:rsidR="00525A33">
        <w:rPr>
          <w:sz w:val="28"/>
          <w:szCs w:val="28"/>
        </w:rPr>
        <w:t>страховых взносов,</w:t>
      </w:r>
      <w:r w:rsidR="007B0D53">
        <w:rPr>
          <w:sz w:val="28"/>
          <w:szCs w:val="28"/>
        </w:rPr>
        <w:t xml:space="preserve"> пеней и штрафов</w:t>
      </w:r>
      <w:r w:rsidR="00EF1658">
        <w:rPr>
          <w:sz w:val="28"/>
          <w:szCs w:val="28"/>
        </w:rPr>
        <w:t xml:space="preserve"> (далее – решение налогового органа)</w:t>
      </w:r>
      <w:r w:rsidR="00C00A7C">
        <w:rPr>
          <w:sz w:val="28"/>
          <w:szCs w:val="28"/>
        </w:rPr>
        <w:t>,</w:t>
      </w:r>
      <w:r>
        <w:rPr>
          <w:sz w:val="28"/>
          <w:szCs w:val="28"/>
        </w:rPr>
        <w:t xml:space="preserve"> предусматривающих обращение взыскания на </w:t>
      </w:r>
      <w:r w:rsidR="00424E0C">
        <w:rPr>
          <w:sz w:val="28"/>
          <w:szCs w:val="28"/>
        </w:rPr>
        <w:t>средства</w:t>
      </w:r>
      <w:r w:rsidR="00C27EFA">
        <w:rPr>
          <w:sz w:val="28"/>
          <w:szCs w:val="28"/>
        </w:rPr>
        <w:t xml:space="preserve"> </w:t>
      </w:r>
      <w:r w:rsidR="00E06DC3">
        <w:rPr>
          <w:sz w:val="28"/>
          <w:szCs w:val="28"/>
        </w:rPr>
        <w:t>муниципальных</w:t>
      </w:r>
      <w:r w:rsidR="00EA406E">
        <w:rPr>
          <w:sz w:val="28"/>
          <w:szCs w:val="28"/>
        </w:rPr>
        <w:t xml:space="preserve"> бюджетных учреждений</w:t>
      </w:r>
      <w:r w:rsidR="00D612DE">
        <w:rPr>
          <w:sz w:val="28"/>
          <w:szCs w:val="28"/>
        </w:rPr>
        <w:t xml:space="preserve"> (далее – должник)</w:t>
      </w:r>
      <w:r w:rsidR="00EA406E">
        <w:rPr>
          <w:sz w:val="28"/>
          <w:szCs w:val="28"/>
        </w:rPr>
        <w:t xml:space="preserve"> </w:t>
      </w:r>
      <w:r w:rsidR="00C00A7C">
        <w:rPr>
          <w:sz w:val="28"/>
          <w:szCs w:val="28"/>
        </w:rPr>
        <w:t xml:space="preserve"> и</w:t>
      </w:r>
      <w:r w:rsidR="00FA6BF8">
        <w:rPr>
          <w:sz w:val="28"/>
          <w:szCs w:val="28"/>
        </w:rPr>
        <w:t xml:space="preserve"> иных</w:t>
      </w:r>
      <w:r w:rsidR="00C00A7C">
        <w:rPr>
          <w:sz w:val="28"/>
          <w:szCs w:val="28"/>
        </w:rPr>
        <w:t xml:space="preserve"> документов, связанных</w:t>
      </w:r>
      <w:proofErr w:type="gramEnd"/>
      <w:r w:rsidR="00C00A7C">
        <w:rPr>
          <w:sz w:val="28"/>
          <w:szCs w:val="28"/>
        </w:rPr>
        <w:t xml:space="preserve"> с их исполнением.</w:t>
      </w:r>
    </w:p>
    <w:p w:rsidR="00FA11ED" w:rsidRPr="00820A96" w:rsidRDefault="008775DB" w:rsidP="00DA18A3">
      <w:pPr>
        <w:autoSpaceDE w:val="0"/>
        <w:autoSpaceDN w:val="0"/>
        <w:adjustRightInd w:val="0"/>
        <w:ind w:firstLine="709"/>
        <w:jc w:val="both"/>
        <w:rPr>
          <w:sz w:val="28"/>
          <w:szCs w:val="28"/>
        </w:rPr>
      </w:pPr>
      <w:r>
        <w:rPr>
          <w:sz w:val="28"/>
          <w:szCs w:val="28"/>
        </w:rPr>
        <w:t>1.</w:t>
      </w:r>
      <w:r w:rsidR="00EC2B96">
        <w:rPr>
          <w:sz w:val="28"/>
          <w:szCs w:val="28"/>
        </w:rPr>
        <w:t>2</w:t>
      </w:r>
      <w:r>
        <w:rPr>
          <w:sz w:val="28"/>
          <w:szCs w:val="28"/>
        </w:rPr>
        <w:t xml:space="preserve">. </w:t>
      </w:r>
      <w:r w:rsidR="00FA11ED">
        <w:rPr>
          <w:sz w:val="28"/>
          <w:szCs w:val="28"/>
        </w:rPr>
        <w:t>Учет исполнительных документов, решений налоговых органов и документов, связанных с их исполнением, в соответс</w:t>
      </w:r>
      <w:r w:rsidR="00817D93">
        <w:rPr>
          <w:sz w:val="28"/>
          <w:szCs w:val="28"/>
        </w:rPr>
        <w:t>твии с</w:t>
      </w:r>
      <w:r w:rsidR="00FA11ED">
        <w:rPr>
          <w:sz w:val="28"/>
          <w:szCs w:val="28"/>
        </w:rPr>
        <w:t xml:space="preserve"> </w:t>
      </w:r>
      <w:hyperlink r:id="rId9" w:history="1">
        <w:r w:rsidR="00FA11ED" w:rsidRPr="00FA11ED">
          <w:rPr>
            <w:sz w:val="28"/>
            <w:szCs w:val="28"/>
          </w:rPr>
          <w:t>частью 20 статьи 30</w:t>
        </w:r>
      </w:hyperlink>
      <w:r w:rsidR="00EA406E" w:rsidRPr="00EA406E">
        <w:rPr>
          <w:sz w:val="28"/>
          <w:szCs w:val="28"/>
        </w:rPr>
        <w:t xml:space="preserve"> </w:t>
      </w:r>
      <w:r w:rsidR="00EA406E" w:rsidRPr="00FA11ED">
        <w:rPr>
          <w:sz w:val="28"/>
          <w:szCs w:val="28"/>
        </w:rPr>
        <w:t>Федерального закона</w:t>
      </w:r>
      <w:r w:rsidR="00EA406E" w:rsidRPr="00EA406E">
        <w:rPr>
          <w:sz w:val="28"/>
          <w:szCs w:val="28"/>
        </w:rPr>
        <w:t xml:space="preserve"> </w:t>
      </w:r>
      <w:r w:rsidR="00EA406E">
        <w:rPr>
          <w:sz w:val="28"/>
          <w:szCs w:val="28"/>
        </w:rPr>
        <w:t xml:space="preserve">от </w:t>
      </w:r>
      <w:r w:rsidR="00E37B56">
        <w:rPr>
          <w:sz w:val="28"/>
          <w:szCs w:val="28"/>
        </w:rPr>
        <w:t>0</w:t>
      </w:r>
      <w:r w:rsidR="00EA406E">
        <w:rPr>
          <w:sz w:val="28"/>
          <w:szCs w:val="28"/>
        </w:rPr>
        <w:t>8</w:t>
      </w:r>
      <w:r w:rsidR="00E37B56">
        <w:rPr>
          <w:sz w:val="28"/>
          <w:szCs w:val="28"/>
        </w:rPr>
        <w:t xml:space="preserve">.05.2010 </w:t>
      </w:r>
      <w:r w:rsidR="00EA406E">
        <w:rPr>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817D93">
        <w:rPr>
          <w:sz w:val="28"/>
          <w:szCs w:val="28"/>
        </w:rPr>
        <w:t xml:space="preserve"> (далее – Закон</w:t>
      </w:r>
      <w:r w:rsidR="00D37FF1">
        <w:rPr>
          <w:sz w:val="28"/>
          <w:szCs w:val="28"/>
        </w:rPr>
        <w:t xml:space="preserve"> )</w:t>
      </w:r>
      <w:r w:rsidR="00FA11ED">
        <w:rPr>
          <w:sz w:val="28"/>
          <w:szCs w:val="28"/>
        </w:rPr>
        <w:t>осуществляется в пр</w:t>
      </w:r>
      <w:r w:rsidR="003225CB">
        <w:rPr>
          <w:sz w:val="28"/>
          <w:szCs w:val="28"/>
        </w:rPr>
        <w:t>ограммном комплексе</w:t>
      </w:r>
      <w:r w:rsidR="007D291B">
        <w:rPr>
          <w:sz w:val="28"/>
          <w:szCs w:val="28"/>
        </w:rPr>
        <w:t xml:space="preserve"> «</w:t>
      </w:r>
      <w:r w:rsidR="003225CB">
        <w:rPr>
          <w:sz w:val="28"/>
          <w:szCs w:val="28"/>
        </w:rPr>
        <w:t>Бюджет</w:t>
      </w:r>
      <w:r w:rsidR="002E3531" w:rsidRPr="002E3531">
        <w:rPr>
          <w:sz w:val="28"/>
          <w:szCs w:val="28"/>
        </w:rPr>
        <w:t xml:space="preserve"> </w:t>
      </w:r>
      <w:r w:rsidR="00820A96">
        <w:rPr>
          <w:sz w:val="28"/>
          <w:szCs w:val="28"/>
        </w:rPr>
        <w:t>–</w:t>
      </w:r>
      <w:r w:rsidR="003225CB">
        <w:rPr>
          <w:sz w:val="28"/>
          <w:szCs w:val="28"/>
        </w:rPr>
        <w:t xml:space="preserve"> </w:t>
      </w:r>
      <w:r w:rsidR="00820A96">
        <w:rPr>
          <w:sz w:val="28"/>
          <w:szCs w:val="28"/>
        </w:rPr>
        <w:t>СМАРТ</w:t>
      </w:r>
      <w:proofErr w:type="gramStart"/>
      <w:r w:rsidR="00820A96">
        <w:rPr>
          <w:sz w:val="28"/>
          <w:szCs w:val="28"/>
        </w:rPr>
        <w:t xml:space="preserve"> П</w:t>
      </w:r>
      <w:proofErr w:type="gramEnd"/>
      <w:r w:rsidR="00820A96">
        <w:rPr>
          <w:sz w:val="28"/>
          <w:szCs w:val="28"/>
        </w:rPr>
        <w:t>ро</w:t>
      </w:r>
      <w:r w:rsidR="007D291B">
        <w:rPr>
          <w:sz w:val="28"/>
          <w:szCs w:val="28"/>
        </w:rPr>
        <w:t>»</w:t>
      </w:r>
      <w:r w:rsidR="003225CB">
        <w:rPr>
          <w:sz w:val="28"/>
          <w:szCs w:val="28"/>
        </w:rPr>
        <w:t xml:space="preserve"> (далее - ПК</w:t>
      </w:r>
      <w:r w:rsidR="00FA11ED">
        <w:rPr>
          <w:sz w:val="28"/>
          <w:szCs w:val="28"/>
        </w:rPr>
        <w:t>) посредством внесения в электронную базу данных (далее - база данных) информации в соответствии с настоящим Порядком.</w:t>
      </w:r>
    </w:p>
    <w:p w:rsidR="001528BF" w:rsidRDefault="001528BF" w:rsidP="00DA18A3">
      <w:pPr>
        <w:autoSpaceDE w:val="0"/>
        <w:autoSpaceDN w:val="0"/>
        <w:adjustRightInd w:val="0"/>
        <w:ind w:firstLine="709"/>
        <w:jc w:val="both"/>
        <w:rPr>
          <w:sz w:val="28"/>
          <w:szCs w:val="28"/>
        </w:rPr>
      </w:pPr>
      <w:r w:rsidRPr="001528BF">
        <w:rPr>
          <w:sz w:val="28"/>
          <w:szCs w:val="28"/>
        </w:rPr>
        <w:t>1</w:t>
      </w:r>
      <w:r>
        <w:rPr>
          <w:sz w:val="28"/>
          <w:szCs w:val="28"/>
        </w:rPr>
        <w:t>.3. Исполнительный документ</w:t>
      </w:r>
      <w:r w:rsidRPr="00BB7495">
        <w:rPr>
          <w:sz w:val="28"/>
          <w:szCs w:val="28"/>
        </w:rPr>
        <w:t xml:space="preserve"> </w:t>
      </w:r>
      <w:r>
        <w:rPr>
          <w:sz w:val="28"/>
          <w:szCs w:val="28"/>
        </w:rPr>
        <w:t xml:space="preserve">со всеми приложениями, решение налогового органа, поступившие в </w:t>
      </w:r>
      <w:r w:rsidR="00E06DC3">
        <w:rPr>
          <w:sz w:val="28"/>
          <w:szCs w:val="28"/>
        </w:rPr>
        <w:t>Финансовое управление</w:t>
      </w:r>
      <w:r>
        <w:rPr>
          <w:sz w:val="28"/>
          <w:szCs w:val="28"/>
        </w:rPr>
        <w:t xml:space="preserve">, в день поступления </w:t>
      </w:r>
      <w:r w:rsidR="00E37B56">
        <w:rPr>
          <w:sz w:val="28"/>
          <w:szCs w:val="28"/>
        </w:rPr>
        <w:t>регистрирую</w:t>
      </w:r>
      <w:r w:rsidRPr="00FB3626">
        <w:rPr>
          <w:sz w:val="28"/>
          <w:szCs w:val="28"/>
        </w:rPr>
        <w:t>тся в журнале регистрации</w:t>
      </w:r>
      <w:r w:rsidR="0091782D" w:rsidRPr="0091782D">
        <w:rPr>
          <w:sz w:val="28"/>
          <w:szCs w:val="28"/>
        </w:rPr>
        <w:t xml:space="preserve"> </w:t>
      </w:r>
      <w:r w:rsidR="0091782D" w:rsidRPr="000C2732">
        <w:rPr>
          <w:sz w:val="28"/>
          <w:szCs w:val="28"/>
        </w:rPr>
        <w:t>исполнительных документов</w:t>
      </w:r>
      <w:r w:rsidR="0091782D">
        <w:rPr>
          <w:sz w:val="28"/>
          <w:szCs w:val="28"/>
        </w:rPr>
        <w:t xml:space="preserve"> (далее – журнал регистрации)</w:t>
      </w:r>
      <w:r w:rsidRPr="00FB3626">
        <w:rPr>
          <w:sz w:val="28"/>
          <w:szCs w:val="28"/>
        </w:rPr>
        <w:t>,</w:t>
      </w:r>
      <w:r>
        <w:rPr>
          <w:sz w:val="28"/>
          <w:szCs w:val="28"/>
        </w:rPr>
        <w:t xml:space="preserve"> одновременно оформляется лист согласован</w:t>
      </w:r>
      <w:r w:rsidR="00E37B56">
        <w:rPr>
          <w:sz w:val="28"/>
          <w:szCs w:val="28"/>
        </w:rPr>
        <w:t xml:space="preserve">ия по форме согласно приложению № </w:t>
      </w:r>
      <w:r>
        <w:rPr>
          <w:sz w:val="28"/>
          <w:szCs w:val="28"/>
        </w:rPr>
        <w:t>1 к настоящему Порядку.</w:t>
      </w:r>
    </w:p>
    <w:p w:rsidR="00820A96" w:rsidRDefault="00B73BBF" w:rsidP="00F754E9">
      <w:pPr>
        <w:autoSpaceDE w:val="0"/>
        <w:autoSpaceDN w:val="0"/>
        <w:adjustRightInd w:val="0"/>
        <w:ind w:firstLine="709"/>
        <w:jc w:val="both"/>
        <w:rPr>
          <w:sz w:val="28"/>
          <w:szCs w:val="28"/>
        </w:rPr>
      </w:pPr>
      <w:r>
        <w:rPr>
          <w:sz w:val="28"/>
          <w:szCs w:val="28"/>
        </w:rPr>
        <w:t>1.</w:t>
      </w:r>
      <w:r w:rsidRPr="00B73BBF">
        <w:rPr>
          <w:sz w:val="28"/>
          <w:szCs w:val="28"/>
        </w:rPr>
        <w:t>4</w:t>
      </w:r>
      <w:r w:rsidR="00D6102C">
        <w:rPr>
          <w:sz w:val="28"/>
          <w:szCs w:val="28"/>
        </w:rPr>
        <w:t xml:space="preserve">. </w:t>
      </w:r>
      <w:r w:rsidR="00BD6EA9">
        <w:rPr>
          <w:sz w:val="28"/>
          <w:szCs w:val="28"/>
        </w:rPr>
        <w:t xml:space="preserve">По каждому поступившему исполнительному документу либо решению налогового органа формируется отдельный том в пределах дела по номенклатуре дел (далее - дело) согласно регистрационному номеру, </w:t>
      </w:r>
      <w:r w:rsidR="00D6102C">
        <w:rPr>
          <w:sz w:val="28"/>
          <w:szCs w:val="28"/>
        </w:rPr>
        <w:t xml:space="preserve">присвоенному ему </w:t>
      </w:r>
      <w:r w:rsidR="00D6102C" w:rsidRPr="000C2732">
        <w:rPr>
          <w:sz w:val="28"/>
          <w:szCs w:val="28"/>
        </w:rPr>
        <w:t>в журнале</w:t>
      </w:r>
      <w:r w:rsidR="000C2732" w:rsidRPr="000C2732">
        <w:rPr>
          <w:sz w:val="28"/>
          <w:szCs w:val="28"/>
        </w:rPr>
        <w:t xml:space="preserve"> </w:t>
      </w:r>
      <w:r w:rsidR="00D6102C" w:rsidRPr="000C2732">
        <w:rPr>
          <w:sz w:val="28"/>
          <w:szCs w:val="28"/>
        </w:rPr>
        <w:t xml:space="preserve"> р</w:t>
      </w:r>
      <w:r w:rsidR="000C2732" w:rsidRPr="000C2732">
        <w:rPr>
          <w:sz w:val="28"/>
          <w:szCs w:val="28"/>
        </w:rPr>
        <w:t xml:space="preserve">егистрации </w:t>
      </w:r>
      <w:r w:rsidR="00C12800">
        <w:rPr>
          <w:sz w:val="28"/>
          <w:szCs w:val="28"/>
        </w:rPr>
        <w:t>(за</w:t>
      </w:r>
      <w:r w:rsidR="00AE0E81">
        <w:rPr>
          <w:sz w:val="28"/>
          <w:szCs w:val="28"/>
        </w:rPr>
        <w:t xml:space="preserve"> исключением случаев возврата</w:t>
      </w:r>
      <w:r w:rsidR="00C12800">
        <w:rPr>
          <w:sz w:val="28"/>
          <w:szCs w:val="28"/>
        </w:rPr>
        <w:t xml:space="preserve"> документов взыскателю в соответствии с абзацем «в» пункта</w:t>
      </w:r>
      <w:r w:rsidR="001767D3" w:rsidRPr="001767D3">
        <w:rPr>
          <w:sz w:val="28"/>
          <w:szCs w:val="28"/>
        </w:rPr>
        <w:t xml:space="preserve"> 3 </w:t>
      </w:r>
      <w:r w:rsidR="001767D3">
        <w:rPr>
          <w:sz w:val="28"/>
          <w:szCs w:val="28"/>
        </w:rPr>
        <w:t>части</w:t>
      </w:r>
      <w:r w:rsidR="00C12800">
        <w:rPr>
          <w:sz w:val="28"/>
          <w:szCs w:val="28"/>
        </w:rPr>
        <w:t xml:space="preserve"> 20 статьи 30 Закона)</w:t>
      </w:r>
      <w:r w:rsidR="00D6102C" w:rsidRPr="000C2732">
        <w:rPr>
          <w:sz w:val="28"/>
          <w:szCs w:val="28"/>
        </w:rPr>
        <w:t>.</w:t>
      </w:r>
      <w:r w:rsidR="00D6102C">
        <w:rPr>
          <w:sz w:val="28"/>
          <w:szCs w:val="28"/>
        </w:rPr>
        <w:t xml:space="preserve"> </w:t>
      </w:r>
      <w:r w:rsidR="000C2732">
        <w:rPr>
          <w:sz w:val="28"/>
          <w:szCs w:val="28"/>
        </w:rPr>
        <w:t xml:space="preserve">Регистрационный </w:t>
      </w:r>
      <w:r w:rsidR="000C2732">
        <w:rPr>
          <w:sz w:val="28"/>
          <w:szCs w:val="28"/>
        </w:rPr>
        <w:lastRenderedPageBreak/>
        <w:t xml:space="preserve">номер, указанный в журнале регистрации, проставляется на заявлении </w:t>
      </w:r>
      <w:r w:rsidR="00EB6D85">
        <w:rPr>
          <w:sz w:val="28"/>
          <w:szCs w:val="28"/>
        </w:rPr>
        <w:t xml:space="preserve">взыскателя </w:t>
      </w:r>
      <w:r w:rsidR="000C2732">
        <w:rPr>
          <w:sz w:val="28"/>
          <w:szCs w:val="28"/>
        </w:rPr>
        <w:t>или на решении налогового органа.</w:t>
      </w:r>
    </w:p>
    <w:p w:rsidR="001528BF" w:rsidRDefault="001528BF" w:rsidP="00DA18A3">
      <w:pPr>
        <w:autoSpaceDE w:val="0"/>
        <w:autoSpaceDN w:val="0"/>
        <w:adjustRightInd w:val="0"/>
        <w:ind w:firstLine="709"/>
        <w:jc w:val="both"/>
        <w:rPr>
          <w:sz w:val="28"/>
          <w:szCs w:val="28"/>
        </w:rPr>
      </w:pPr>
      <w:r>
        <w:rPr>
          <w:sz w:val="28"/>
          <w:szCs w:val="28"/>
        </w:rPr>
        <w:t xml:space="preserve">Если в </w:t>
      </w:r>
      <w:r w:rsidR="00E06DC3">
        <w:rPr>
          <w:sz w:val="28"/>
          <w:szCs w:val="28"/>
        </w:rPr>
        <w:t>Финансовое управление</w:t>
      </w:r>
      <w:r>
        <w:rPr>
          <w:sz w:val="28"/>
          <w:szCs w:val="28"/>
        </w:rPr>
        <w:t xml:space="preserve"> одновременно поступают два и более исполнительных документа от одного и того же взыскателя или два и более решения налогового органа от одного и того же налогового органа в отношении одного и того же должника, возможно объединение указанных исполнительных документов и решений налоговых органов в одно дело.</w:t>
      </w:r>
    </w:p>
    <w:p w:rsidR="001528BF" w:rsidRDefault="001528BF" w:rsidP="00DA18A3">
      <w:pPr>
        <w:autoSpaceDE w:val="0"/>
        <w:autoSpaceDN w:val="0"/>
        <w:adjustRightInd w:val="0"/>
        <w:ind w:firstLine="709"/>
        <w:jc w:val="both"/>
        <w:rPr>
          <w:sz w:val="28"/>
          <w:szCs w:val="28"/>
        </w:rPr>
      </w:pPr>
      <w:r>
        <w:rPr>
          <w:sz w:val="28"/>
          <w:szCs w:val="28"/>
        </w:rPr>
        <w:t xml:space="preserve">Учет исполнительных документов или решений налоговых органов, объединенных в одно дело, ведется в ПК отдельно по каждому исполнительному документу, решению налогового органа. </w:t>
      </w:r>
    </w:p>
    <w:p w:rsidR="00D6102C" w:rsidRDefault="00D6102C" w:rsidP="00DA18A3">
      <w:pPr>
        <w:autoSpaceDE w:val="0"/>
        <w:autoSpaceDN w:val="0"/>
        <w:adjustRightInd w:val="0"/>
        <w:ind w:firstLine="709"/>
        <w:jc w:val="both"/>
        <w:rPr>
          <w:sz w:val="28"/>
          <w:szCs w:val="28"/>
        </w:rPr>
      </w:pPr>
      <w:r>
        <w:rPr>
          <w:sz w:val="28"/>
          <w:szCs w:val="28"/>
        </w:rPr>
        <w:t xml:space="preserve">Все документы, связанные с исполнением исполнительных документов, решений налоговых органов, в том числе копия исполнительного документа с отметкой </w:t>
      </w:r>
      <w:r w:rsidR="00E06DC3">
        <w:rPr>
          <w:sz w:val="28"/>
          <w:szCs w:val="28"/>
        </w:rPr>
        <w:t>Финансового управления</w:t>
      </w:r>
      <w:r w:rsidR="00980A41">
        <w:rPr>
          <w:sz w:val="28"/>
          <w:szCs w:val="28"/>
        </w:rPr>
        <w:t>, копии платежных</w:t>
      </w:r>
      <w:r>
        <w:rPr>
          <w:sz w:val="28"/>
          <w:szCs w:val="28"/>
        </w:rPr>
        <w:t xml:space="preserve"> документов подшиваются в дело. Оригинал исполнительного документа на период исполнения хранится в деле.</w:t>
      </w:r>
    </w:p>
    <w:p w:rsidR="001B3C73" w:rsidRPr="001B3C73" w:rsidRDefault="00BD6EA9" w:rsidP="001B3C73">
      <w:pPr>
        <w:autoSpaceDE w:val="0"/>
        <w:autoSpaceDN w:val="0"/>
        <w:adjustRightInd w:val="0"/>
        <w:ind w:firstLine="709"/>
        <w:jc w:val="both"/>
        <w:rPr>
          <w:sz w:val="28"/>
          <w:szCs w:val="28"/>
        </w:rPr>
      </w:pPr>
      <w:r>
        <w:rPr>
          <w:sz w:val="28"/>
          <w:szCs w:val="28"/>
        </w:rPr>
        <w:t xml:space="preserve">Хранение находящихся в деле документов, а также копий документов, возвращенных взыскателю, налоговому органу или в суд осуществляется в </w:t>
      </w:r>
      <w:r w:rsidR="00E06DC3">
        <w:rPr>
          <w:sz w:val="28"/>
          <w:szCs w:val="28"/>
        </w:rPr>
        <w:t>Финансовом управлении</w:t>
      </w:r>
      <w:r>
        <w:rPr>
          <w:sz w:val="28"/>
          <w:szCs w:val="28"/>
        </w:rPr>
        <w:t xml:space="preserve"> в соответствии с требованиями государственного архивного дела не менее пяти лет </w:t>
      </w:r>
      <w:proofErr w:type="gramStart"/>
      <w:r>
        <w:rPr>
          <w:sz w:val="28"/>
          <w:szCs w:val="28"/>
        </w:rPr>
        <w:t>с даты возврата</w:t>
      </w:r>
      <w:proofErr w:type="gramEnd"/>
      <w:r>
        <w:rPr>
          <w:sz w:val="28"/>
          <w:szCs w:val="28"/>
        </w:rPr>
        <w:t xml:space="preserve"> документов взыскателю, налоговому органу или в суд при условии завершения выплат.</w:t>
      </w:r>
    </w:p>
    <w:p w:rsidR="00324CE0" w:rsidRPr="00C14C4B" w:rsidRDefault="001D0F67" w:rsidP="001B3C73">
      <w:pPr>
        <w:autoSpaceDE w:val="0"/>
        <w:autoSpaceDN w:val="0"/>
        <w:adjustRightInd w:val="0"/>
        <w:ind w:firstLine="709"/>
        <w:jc w:val="both"/>
        <w:rPr>
          <w:sz w:val="28"/>
          <w:szCs w:val="28"/>
        </w:rPr>
      </w:pPr>
      <w:r>
        <w:rPr>
          <w:sz w:val="28"/>
          <w:szCs w:val="28"/>
        </w:rPr>
        <w:t>1.</w:t>
      </w:r>
      <w:r w:rsidR="00A63A5C" w:rsidRPr="00A63A5C">
        <w:rPr>
          <w:sz w:val="28"/>
          <w:szCs w:val="28"/>
        </w:rPr>
        <w:t>5</w:t>
      </w:r>
      <w:r w:rsidR="00C70081">
        <w:rPr>
          <w:sz w:val="28"/>
          <w:szCs w:val="28"/>
        </w:rPr>
        <w:t>.</w:t>
      </w:r>
      <w:r w:rsidR="0025217E">
        <w:rPr>
          <w:sz w:val="28"/>
          <w:szCs w:val="28"/>
        </w:rPr>
        <w:t xml:space="preserve"> </w:t>
      </w:r>
      <w:r w:rsidR="00324CE0">
        <w:rPr>
          <w:sz w:val="28"/>
          <w:szCs w:val="28"/>
        </w:rPr>
        <w:t xml:space="preserve">После регистрации </w:t>
      </w:r>
      <w:r w:rsidR="00324CE0" w:rsidRPr="00FB3626">
        <w:rPr>
          <w:sz w:val="28"/>
          <w:szCs w:val="28"/>
        </w:rPr>
        <w:t xml:space="preserve">в журнале регистрации </w:t>
      </w:r>
      <w:r w:rsidR="00324CE0">
        <w:rPr>
          <w:sz w:val="28"/>
          <w:szCs w:val="28"/>
        </w:rPr>
        <w:t>исполнительный документ</w:t>
      </w:r>
      <w:r w:rsidR="00BB7495" w:rsidRPr="00BB7495">
        <w:rPr>
          <w:sz w:val="28"/>
          <w:szCs w:val="28"/>
        </w:rPr>
        <w:t xml:space="preserve"> </w:t>
      </w:r>
      <w:r w:rsidR="00BB7495">
        <w:rPr>
          <w:sz w:val="28"/>
          <w:szCs w:val="28"/>
        </w:rPr>
        <w:t>со всеми поступившими приложениями</w:t>
      </w:r>
      <w:r w:rsidR="00324CE0">
        <w:rPr>
          <w:sz w:val="28"/>
          <w:szCs w:val="28"/>
        </w:rPr>
        <w:t xml:space="preserve">, </w:t>
      </w:r>
      <w:r w:rsidR="00324CE0" w:rsidRPr="00C70081">
        <w:rPr>
          <w:sz w:val="28"/>
          <w:szCs w:val="28"/>
        </w:rPr>
        <w:t>р</w:t>
      </w:r>
      <w:r w:rsidR="00C70081">
        <w:rPr>
          <w:sz w:val="28"/>
          <w:szCs w:val="28"/>
        </w:rPr>
        <w:t>ешение налогового органа</w:t>
      </w:r>
      <w:r w:rsidR="00566920">
        <w:rPr>
          <w:sz w:val="28"/>
          <w:szCs w:val="28"/>
        </w:rPr>
        <w:t>, а также лист</w:t>
      </w:r>
      <w:r w:rsidR="00A63A5C">
        <w:rPr>
          <w:sz w:val="28"/>
          <w:szCs w:val="28"/>
        </w:rPr>
        <w:t xml:space="preserve"> согласования передаются в </w:t>
      </w:r>
      <w:r w:rsidR="00E06DC3">
        <w:rPr>
          <w:sz w:val="28"/>
          <w:szCs w:val="28"/>
        </w:rPr>
        <w:t xml:space="preserve">отдел по </w:t>
      </w:r>
      <w:r w:rsidR="00A63A5C">
        <w:rPr>
          <w:sz w:val="28"/>
          <w:szCs w:val="28"/>
        </w:rPr>
        <w:t>к</w:t>
      </w:r>
      <w:r w:rsidR="00324CE0" w:rsidRPr="00C70081">
        <w:rPr>
          <w:sz w:val="28"/>
          <w:szCs w:val="28"/>
        </w:rPr>
        <w:t>азначейско</w:t>
      </w:r>
      <w:r w:rsidR="00E06DC3">
        <w:rPr>
          <w:sz w:val="28"/>
          <w:szCs w:val="28"/>
        </w:rPr>
        <w:t>му исполнению бюджета</w:t>
      </w:r>
      <w:r w:rsidR="00A63A5C" w:rsidRPr="00A63A5C">
        <w:rPr>
          <w:sz w:val="28"/>
          <w:szCs w:val="28"/>
        </w:rPr>
        <w:t xml:space="preserve"> </w:t>
      </w:r>
      <w:r w:rsidR="00E06DC3">
        <w:rPr>
          <w:sz w:val="28"/>
          <w:szCs w:val="28"/>
        </w:rPr>
        <w:t>Финансового управления</w:t>
      </w:r>
      <w:r w:rsidR="00A63A5C">
        <w:rPr>
          <w:sz w:val="28"/>
          <w:szCs w:val="28"/>
        </w:rPr>
        <w:t xml:space="preserve"> </w:t>
      </w:r>
      <w:r w:rsidR="00980A41" w:rsidRPr="00980A41">
        <w:rPr>
          <w:sz w:val="28"/>
          <w:szCs w:val="28"/>
        </w:rPr>
        <w:t xml:space="preserve"> </w:t>
      </w:r>
      <w:r w:rsidR="00A63A5C">
        <w:rPr>
          <w:sz w:val="28"/>
          <w:szCs w:val="28"/>
        </w:rPr>
        <w:t xml:space="preserve">(далее </w:t>
      </w:r>
      <w:r w:rsidR="00E06DC3">
        <w:rPr>
          <w:sz w:val="28"/>
          <w:szCs w:val="28"/>
        </w:rPr>
        <w:t>–</w:t>
      </w:r>
      <w:r w:rsidR="00A63A5C">
        <w:rPr>
          <w:sz w:val="28"/>
          <w:szCs w:val="28"/>
        </w:rPr>
        <w:t xml:space="preserve"> Казначейск</w:t>
      </w:r>
      <w:r w:rsidR="00E06DC3">
        <w:rPr>
          <w:sz w:val="28"/>
          <w:szCs w:val="28"/>
        </w:rPr>
        <w:t>ий отдел</w:t>
      </w:r>
      <w:r w:rsidR="00A63A5C">
        <w:rPr>
          <w:sz w:val="28"/>
          <w:szCs w:val="28"/>
        </w:rPr>
        <w:t>)</w:t>
      </w:r>
      <w:r w:rsidR="00324CE0" w:rsidRPr="00C70081">
        <w:rPr>
          <w:sz w:val="28"/>
          <w:szCs w:val="28"/>
        </w:rPr>
        <w:t>.</w:t>
      </w:r>
    </w:p>
    <w:p w:rsidR="00C70081" w:rsidRDefault="00C70081" w:rsidP="001B3C73">
      <w:pPr>
        <w:pStyle w:val="ConsPlusTitle"/>
        <w:widowControl/>
        <w:ind w:firstLine="709"/>
        <w:jc w:val="both"/>
        <w:rPr>
          <w:b w:val="0"/>
          <w:sz w:val="28"/>
          <w:szCs w:val="28"/>
        </w:rPr>
      </w:pPr>
      <w:r>
        <w:rPr>
          <w:b w:val="0"/>
          <w:sz w:val="28"/>
          <w:szCs w:val="28"/>
        </w:rPr>
        <w:t>Казначейск</w:t>
      </w:r>
      <w:r w:rsidR="00E06DC3">
        <w:rPr>
          <w:b w:val="0"/>
          <w:sz w:val="28"/>
          <w:szCs w:val="28"/>
        </w:rPr>
        <w:t>ий отдел</w:t>
      </w:r>
      <w:r>
        <w:rPr>
          <w:b w:val="0"/>
          <w:sz w:val="28"/>
          <w:szCs w:val="28"/>
        </w:rPr>
        <w:t xml:space="preserve"> в течение двух рабочих дней с момента поступления в </w:t>
      </w:r>
      <w:r w:rsidR="00E06DC3">
        <w:rPr>
          <w:b w:val="0"/>
          <w:sz w:val="28"/>
          <w:szCs w:val="28"/>
        </w:rPr>
        <w:t>Финансовое управление</w:t>
      </w:r>
      <w:r>
        <w:rPr>
          <w:b w:val="0"/>
          <w:sz w:val="28"/>
          <w:szCs w:val="28"/>
        </w:rPr>
        <w:t xml:space="preserve"> до</w:t>
      </w:r>
      <w:r w:rsidR="009B1EBB">
        <w:rPr>
          <w:b w:val="0"/>
          <w:sz w:val="28"/>
          <w:szCs w:val="28"/>
        </w:rPr>
        <w:t>кументов, указанных в пункте 1.3</w:t>
      </w:r>
      <w:r>
        <w:rPr>
          <w:b w:val="0"/>
          <w:sz w:val="28"/>
          <w:szCs w:val="28"/>
        </w:rPr>
        <w:t xml:space="preserve"> настоящего Порядка:</w:t>
      </w:r>
    </w:p>
    <w:p w:rsidR="00C70081" w:rsidRPr="009B1EBB" w:rsidRDefault="00C70081" w:rsidP="001B3C73">
      <w:pPr>
        <w:autoSpaceDE w:val="0"/>
        <w:autoSpaceDN w:val="0"/>
        <w:adjustRightInd w:val="0"/>
        <w:ind w:firstLine="709"/>
        <w:jc w:val="both"/>
        <w:rPr>
          <w:sz w:val="28"/>
          <w:szCs w:val="28"/>
        </w:rPr>
      </w:pPr>
      <w:r w:rsidRPr="0068634C">
        <w:rPr>
          <w:sz w:val="28"/>
          <w:szCs w:val="28"/>
        </w:rPr>
        <w:t>а) проверяет наличие документов, указанных  в  пункте 2 части 20 статьи 30 Закона</w:t>
      </w:r>
      <w:r w:rsidRPr="0068634C">
        <w:rPr>
          <w:b/>
          <w:sz w:val="28"/>
          <w:szCs w:val="28"/>
        </w:rPr>
        <w:t xml:space="preserve"> </w:t>
      </w:r>
      <w:r w:rsidRPr="0068634C">
        <w:rPr>
          <w:sz w:val="28"/>
          <w:szCs w:val="28"/>
        </w:rPr>
        <w:t>(</w:t>
      </w:r>
      <w:r>
        <w:rPr>
          <w:sz w:val="28"/>
          <w:szCs w:val="28"/>
        </w:rPr>
        <w:t>к исполнительному документу (за исключением судебного приказа), направляемому</w:t>
      </w:r>
      <w:r w:rsidRPr="00346C22">
        <w:rPr>
          <w:sz w:val="28"/>
          <w:szCs w:val="28"/>
        </w:rPr>
        <w:t xml:space="preserve"> </w:t>
      </w:r>
      <w:r>
        <w:rPr>
          <w:sz w:val="28"/>
          <w:szCs w:val="28"/>
        </w:rPr>
        <w:t>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w:t>
      </w:r>
      <w:r w:rsidR="00ED1C68">
        <w:rPr>
          <w:sz w:val="28"/>
          <w:szCs w:val="28"/>
        </w:rPr>
        <w:t>,</w:t>
      </w:r>
      <w:r w:rsidR="00ED1C68" w:rsidRPr="00ED1C68">
        <w:rPr>
          <w:sz w:val="28"/>
          <w:szCs w:val="28"/>
        </w:rPr>
        <w:t xml:space="preserve"> </w:t>
      </w:r>
      <w:r w:rsidR="00ED1C68">
        <w:rPr>
          <w:sz w:val="28"/>
          <w:szCs w:val="28"/>
        </w:rPr>
        <w:t>на который должны быть перечислены средства, подлежащие взысканию</w:t>
      </w:r>
      <w:r w:rsidR="009B1EBB">
        <w:rPr>
          <w:sz w:val="28"/>
          <w:szCs w:val="28"/>
        </w:rPr>
        <w:t>.</w:t>
      </w:r>
      <w:r>
        <w:rPr>
          <w:sz w:val="28"/>
          <w:szCs w:val="28"/>
        </w:rPr>
        <w:t xml:space="preserve"> </w:t>
      </w:r>
      <w:proofErr w:type="gramStart"/>
      <w:r>
        <w:rPr>
          <w:sz w:val="28"/>
          <w:szCs w:val="28"/>
        </w:rPr>
        <w:t>При подписании заявления представителем взыскателя к нему прилагается доверенность или нотариально заверенная копия доверенности или иной документ, удостоверяющий полномочия представителя)</w:t>
      </w:r>
      <w:r w:rsidR="009B1EBB">
        <w:rPr>
          <w:sz w:val="28"/>
          <w:szCs w:val="28"/>
        </w:rPr>
        <w:t>;</w:t>
      </w:r>
      <w:proofErr w:type="gramEnd"/>
    </w:p>
    <w:p w:rsidR="00C70081" w:rsidRDefault="00C70081" w:rsidP="00C70081">
      <w:pPr>
        <w:pStyle w:val="ConsPlusTitle"/>
        <w:widowControl/>
        <w:ind w:firstLine="709"/>
        <w:jc w:val="both"/>
        <w:rPr>
          <w:b w:val="0"/>
          <w:sz w:val="28"/>
          <w:szCs w:val="28"/>
        </w:rPr>
      </w:pPr>
      <w:r>
        <w:rPr>
          <w:b w:val="0"/>
          <w:sz w:val="28"/>
          <w:szCs w:val="28"/>
        </w:rPr>
        <w:t>б) проверяет наименование должника по исполнительному документу, решению налогового органа на предмет соответствия его наименованию как</w:t>
      </w:r>
      <w:r w:rsidR="009B1EBB">
        <w:rPr>
          <w:b w:val="0"/>
          <w:sz w:val="28"/>
          <w:szCs w:val="28"/>
        </w:rPr>
        <w:t xml:space="preserve"> </w:t>
      </w:r>
      <w:r w:rsidR="00E06DC3">
        <w:rPr>
          <w:b w:val="0"/>
          <w:sz w:val="28"/>
          <w:szCs w:val="28"/>
        </w:rPr>
        <w:t xml:space="preserve">муниципального </w:t>
      </w:r>
      <w:r>
        <w:rPr>
          <w:b w:val="0"/>
          <w:sz w:val="28"/>
          <w:szCs w:val="28"/>
        </w:rPr>
        <w:t>бюджетного учреждения</w:t>
      </w:r>
      <w:r w:rsidRPr="0068634C">
        <w:rPr>
          <w:b w:val="0"/>
          <w:sz w:val="28"/>
          <w:szCs w:val="28"/>
        </w:rPr>
        <w:t>,</w:t>
      </w:r>
      <w:r>
        <w:rPr>
          <w:b w:val="0"/>
          <w:sz w:val="28"/>
          <w:szCs w:val="28"/>
        </w:rPr>
        <w:t xml:space="preserve"> имеющего лицевой счет в </w:t>
      </w:r>
      <w:r w:rsidR="00E06DC3">
        <w:rPr>
          <w:b w:val="0"/>
          <w:sz w:val="28"/>
          <w:szCs w:val="28"/>
        </w:rPr>
        <w:t>Финансовом управлении</w:t>
      </w:r>
      <w:r>
        <w:rPr>
          <w:b w:val="0"/>
          <w:sz w:val="28"/>
          <w:szCs w:val="28"/>
        </w:rPr>
        <w:t>;</w:t>
      </w:r>
    </w:p>
    <w:p w:rsidR="00C70081" w:rsidRDefault="00C70081" w:rsidP="00C70081">
      <w:pPr>
        <w:pStyle w:val="ConsPlusTitle"/>
        <w:widowControl/>
        <w:ind w:firstLine="709"/>
        <w:jc w:val="both"/>
        <w:rPr>
          <w:b w:val="0"/>
          <w:sz w:val="28"/>
          <w:szCs w:val="28"/>
        </w:rPr>
      </w:pPr>
      <w:r w:rsidRPr="00C81B87">
        <w:rPr>
          <w:b w:val="0"/>
          <w:sz w:val="28"/>
          <w:szCs w:val="28"/>
        </w:rPr>
        <w:t>в) проверяет наличие в исполнительном документе</w:t>
      </w:r>
      <w:r>
        <w:rPr>
          <w:b w:val="0"/>
          <w:sz w:val="28"/>
          <w:szCs w:val="28"/>
        </w:rPr>
        <w:t>, решении налогового органа</w:t>
      </w:r>
      <w:r w:rsidRPr="00C81B87">
        <w:rPr>
          <w:b w:val="0"/>
          <w:sz w:val="28"/>
          <w:szCs w:val="28"/>
        </w:rPr>
        <w:t xml:space="preserve"> фиксированных </w:t>
      </w:r>
      <w:r>
        <w:rPr>
          <w:b w:val="0"/>
          <w:sz w:val="28"/>
          <w:szCs w:val="28"/>
        </w:rPr>
        <w:t xml:space="preserve">денежных </w:t>
      </w:r>
      <w:r w:rsidRPr="00C81B87">
        <w:rPr>
          <w:b w:val="0"/>
          <w:sz w:val="28"/>
          <w:szCs w:val="28"/>
        </w:rPr>
        <w:t>сумм, подлежащих взысканию в валюте Российской Федерации;</w:t>
      </w:r>
    </w:p>
    <w:p w:rsidR="00C70081" w:rsidRPr="00C81B87" w:rsidRDefault="00C70081" w:rsidP="00C70081">
      <w:pPr>
        <w:pStyle w:val="ConsPlusTitle"/>
        <w:widowControl/>
        <w:ind w:firstLine="709"/>
        <w:jc w:val="both"/>
        <w:rPr>
          <w:b w:val="0"/>
          <w:sz w:val="28"/>
          <w:szCs w:val="28"/>
        </w:rPr>
      </w:pPr>
      <w:r w:rsidRPr="009C6E59">
        <w:rPr>
          <w:b w:val="0"/>
          <w:sz w:val="28"/>
          <w:szCs w:val="28"/>
        </w:rPr>
        <w:t>г) провер</w:t>
      </w:r>
      <w:r w:rsidR="004B42A3">
        <w:rPr>
          <w:b w:val="0"/>
          <w:sz w:val="28"/>
          <w:szCs w:val="28"/>
        </w:rPr>
        <w:t>яет наличие</w:t>
      </w:r>
      <w:r w:rsidRPr="009C6E59">
        <w:rPr>
          <w:b w:val="0"/>
          <w:sz w:val="28"/>
          <w:szCs w:val="28"/>
        </w:rPr>
        <w:t xml:space="preserve"> в заявлении реквизитов банковского счета взыскателя;</w:t>
      </w:r>
    </w:p>
    <w:p w:rsidR="00C70081" w:rsidRDefault="00C70081" w:rsidP="00C70081">
      <w:pPr>
        <w:autoSpaceDE w:val="0"/>
        <w:autoSpaceDN w:val="0"/>
        <w:adjustRightInd w:val="0"/>
        <w:ind w:firstLine="709"/>
        <w:jc w:val="both"/>
        <w:rPr>
          <w:sz w:val="28"/>
          <w:szCs w:val="28"/>
        </w:rPr>
      </w:pPr>
      <w:proofErr w:type="spellStart"/>
      <w:r>
        <w:rPr>
          <w:sz w:val="28"/>
          <w:szCs w:val="28"/>
        </w:rPr>
        <w:t>д</w:t>
      </w:r>
      <w:proofErr w:type="spellEnd"/>
      <w:r w:rsidRPr="00C81B87">
        <w:rPr>
          <w:sz w:val="28"/>
          <w:szCs w:val="28"/>
        </w:rPr>
        <w:t>) отражает в листе согласования свое заключение по вопросам, обозначенным в подпунктах «а»</w:t>
      </w:r>
      <w:r w:rsidR="008C26F0">
        <w:rPr>
          <w:sz w:val="28"/>
          <w:szCs w:val="28"/>
        </w:rPr>
        <w:t>, «б»,</w:t>
      </w:r>
      <w:r w:rsidR="008C26F0" w:rsidRPr="008C26F0">
        <w:rPr>
          <w:sz w:val="28"/>
          <w:szCs w:val="28"/>
        </w:rPr>
        <w:t xml:space="preserve"> </w:t>
      </w:r>
      <w:r>
        <w:rPr>
          <w:sz w:val="28"/>
          <w:szCs w:val="28"/>
        </w:rPr>
        <w:t>«</w:t>
      </w:r>
      <w:r w:rsidRPr="00C81B87">
        <w:rPr>
          <w:sz w:val="28"/>
          <w:szCs w:val="28"/>
        </w:rPr>
        <w:t>в»</w:t>
      </w:r>
      <w:r w:rsidR="008C26F0" w:rsidRPr="008C26F0">
        <w:rPr>
          <w:sz w:val="28"/>
          <w:szCs w:val="28"/>
        </w:rPr>
        <w:t xml:space="preserve"> </w:t>
      </w:r>
      <w:r w:rsidR="008C26F0">
        <w:rPr>
          <w:sz w:val="28"/>
          <w:szCs w:val="28"/>
        </w:rPr>
        <w:t>и «г»</w:t>
      </w:r>
      <w:r>
        <w:rPr>
          <w:sz w:val="28"/>
          <w:szCs w:val="28"/>
        </w:rPr>
        <w:t xml:space="preserve"> </w:t>
      </w:r>
      <w:r w:rsidR="008C26F0">
        <w:rPr>
          <w:sz w:val="28"/>
          <w:szCs w:val="28"/>
        </w:rPr>
        <w:t>настоящего пункта;</w:t>
      </w:r>
    </w:p>
    <w:p w:rsidR="00324CE0" w:rsidRDefault="000E3B08" w:rsidP="0025217E">
      <w:pPr>
        <w:autoSpaceDE w:val="0"/>
        <w:autoSpaceDN w:val="0"/>
        <w:adjustRightInd w:val="0"/>
        <w:ind w:firstLine="709"/>
        <w:jc w:val="both"/>
        <w:rPr>
          <w:sz w:val="28"/>
          <w:szCs w:val="28"/>
        </w:rPr>
      </w:pPr>
      <w:r>
        <w:rPr>
          <w:sz w:val="28"/>
          <w:szCs w:val="28"/>
        </w:rPr>
        <w:lastRenderedPageBreak/>
        <w:t xml:space="preserve">е) </w:t>
      </w:r>
      <w:r w:rsidR="00B60687">
        <w:rPr>
          <w:sz w:val="28"/>
          <w:szCs w:val="28"/>
        </w:rPr>
        <w:t>вносит</w:t>
      </w:r>
      <w:r w:rsidR="00B60687" w:rsidRPr="00B60687">
        <w:rPr>
          <w:sz w:val="28"/>
          <w:szCs w:val="28"/>
        </w:rPr>
        <w:t xml:space="preserve"> </w:t>
      </w:r>
      <w:r w:rsidR="00B60687">
        <w:rPr>
          <w:sz w:val="28"/>
          <w:szCs w:val="28"/>
        </w:rPr>
        <w:t>в базу данных следующую информацию</w:t>
      </w:r>
      <w:r w:rsidR="001523EA">
        <w:rPr>
          <w:sz w:val="28"/>
          <w:szCs w:val="28"/>
        </w:rPr>
        <w:t xml:space="preserve"> (за</w:t>
      </w:r>
      <w:r w:rsidR="00AE0E81">
        <w:rPr>
          <w:sz w:val="28"/>
          <w:szCs w:val="28"/>
        </w:rPr>
        <w:t xml:space="preserve"> исключением случаев возврата</w:t>
      </w:r>
      <w:r w:rsidR="001523EA">
        <w:rPr>
          <w:sz w:val="28"/>
          <w:szCs w:val="28"/>
        </w:rPr>
        <w:t xml:space="preserve"> документов взыскателю в соответствии с абзацем «в» пункта</w:t>
      </w:r>
      <w:r w:rsidR="00ED1C68">
        <w:rPr>
          <w:sz w:val="28"/>
          <w:szCs w:val="28"/>
        </w:rPr>
        <w:t xml:space="preserve"> 3 части</w:t>
      </w:r>
      <w:r w:rsidR="001523EA">
        <w:rPr>
          <w:sz w:val="28"/>
          <w:szCs w:val="28"/>
        </w:rPr>
        <w:t xml:space="preserve"> 20 статьи 30 Закона)</w:t>
      </w:r>
      <w:r w:rsidR="00B60687">
        <w:rPr>
          <w:sz w:val="28"/>
          <w:szCs w:val="28"/>
        </w:rPr>
        <w:t xml:space="preserve">: </w:t>
      </w:r>
    </w:p>
    <w:p w:rsidR="00D55413" w:rsidRPr="005C4B94" w:rsidRDefault="00D55413" w:rsidP="0025217E">
      <w:pPr>
        <w:autoSpaceDE w:val="0"/>
        <w:autoSpaceDN w:val="0"/>
        <w:adjustRightInd w:val="0"/>
        <w:ind w:firstLine="709"/>
        <w:jc w:val="both"/>
        <w:rPr>
          <w:sz w:val="28"/>
          <w:szCs w:val="28"/>
        </w:rPr>
      </w:pPr>
    </w:p>
    <w:p w:rsidR="000D3B9B" w:rsidRDefault="000D3B9B" w:rsidP="0025217E">
      <w:pPr>
        <w:autoSpaceDE w:val="0"/>
        <w:autoSpaceDN w:val="0"/>
        <w:adjustRightInd w:val="0"/>
        <w:ind w:firstLine="709"/>
        <w:jc w:val="both"/>
        <w:rPr>
          <w:sz w:val="28"/>
          <w:szCs w:val="28"/>
        </w:rPr>
      </w:pPr>
      <w:r>
        <w:rPr>
          <w:sz w:val="28"/>
          <w:szCs w:val="28"/>
        </w:rPr>
        <w:t>- при поступлении исполнительного документа:</w:t>
      </w:r>
    </w:p>
    <w:p w:rsidR="00B60687" w:rsidRDefault="000E3B08" w:rsidP="00FE2DA5">
      <w:pPr>
        <w:autoSpaceDE w:val="0"/>
        <w:autoSpaceDN w:val="0"/>
        <w:adjustRightInd w:val="0"/>
        <w:ind w:firstLine="709"/>
        <w:jc w:val="both"/>
        <w:rPr>
          <w:sz w:val="28"/>
          <w:szCs w:val="28"/>
        </w:rPr>
      </w:pPr>
      <w:r>
        <w:rPr>
          <w:sz w:val="28"/>
          <w:szCs w:val="28"/>
        </w:rPr>
        <w:t>1</w:t>
      </w:r>
      <w:r w:rsidR="00275BCA">
        <w:rPr>
          <w:sz w:val="28"/>
          <w:szCs w:val="28"/>
        </w:rPr>
        <w:t>) дата и регистрационный</w:t>
      </w:r>
      <w:r w:rsidR="00B60687">
        <w:rPr>
          <w:sz w:val="28"/>
          <w:szCs w:val="28"/>
        </w:rPr>
        <w:t xml:space="preserve"> номер, присвоенный исполнительному документу</w:t>
      </w:r>
      <w:r w:rsidR="006F0518">
        <w:rPr>
          <w:sz w:val="28"/>
          <w:szCs w:val="28"/>
        </w:rPr>
        <w:t xml:space="preserve"> в</w:t>
      </w:r>
      <w:r w:rsidR="00B60687">
        <w:rPr>
          <w:sz w:val="28"/>
          <w:szCs w:val="28"/>
        </w:rPr>
        <w:t xml:space="preserve"> </w:t>
      </w:r>
      <w:r w:rsidR="00275BCA">
        <w:rPr>
          <w:sz w:val="28"/>
          <w:szCs w:val="28"/>
        </w:rPr>
        <w:t>журнале регистрации</w:t>
      </w:r>
      <w:r w:rsidR="00B60687">
        <w:rPr>
          <w:sz w:val="28"/>
          <w:szCs w:val="28"/>
        </w:rPr>
        <w:t>;</w:t>
      </w:r>
    </w:p>
    <w:p w:rsidR="000D3B9B" w:rsidRDefault="000E3B08" w:rsidP="00FE2DA5">
      <w:pPr>
        <w:autoSpaceDE w:val="0"/>
        <w:autoSpaceDN w:val="0"/>
        <w:adjustRightInd w:val="0"/>
        <w:ind w:firstLine="709"/>
        <w:jc w:val="both"/>
        <w:rPr>
          <w:sz w:val="28"/>
          <w:szCs w:val="28"/>
        </w:rPr>
      </w:pPr>
      <w:r>
        <w:rPr>
          <w:sz w:val="28"/>
          <w:szCs w:val="28"/>
        </w:rPr>
        <w:t>2</w:t>
      </w:r>
      <w:r w:rsidR="00B60687">
        <w:rPr>
          <w:sz w:val="28"/>
          <w:szCs w:val="28"/>
        </w:rPr>
        <w:t xml:space="preserve">) сведения об исполнительном документе, </w:t>
      </w:r>
      <w:r w:rsidR="00B60687" w:rsidRPr="00946687">
        <w:rPr>
          <w:sz w:val="28"/>
          <w:szCs w:val="28"/>
        </w:rPr>
        <w:t>судебном акте</w:t>
      </w:r>
      <w:r w:rsidR="00B60687">
        <w:rPr>
          <w:sz w:val="28"/>
          <w:szCs w:val="28"/>
        </w:rPr>
        <w:t xml:space="preserve"> (серия, номер, дата выдачи исполнительного документа, наименование судебного органа, выдавшего исполнительный документ</w:t>
      </w:r>
      <w:r w:rsidR="00B60687" w:rsidRPr="00946687">
        <w:rPr>
          <w:sz w:val="28"/>
          <w:szCs w:val="28"/>
        </w:rPr>
        <w:t>,</w:t>
      </w:r>
      <w:r w:rsidR="00D100AE">
        <w:rPr>
          <w:sz w:val="28"/>
          <w:szCs w:val="28"/>
        </w:rPr>
        <w:t xml:space="preserve"> Ф.И.О. судьи, </w:t>
      </w:r>
      <w:r w:rsidR="00B60687" w:rsidRPr="00946687">
        <w:rPr>
          <w:sz w:val="28"/>
          <w:szCs w:val="28"/>
        </w:rPr>
        <w:t>дата</w:t>
      </w:r>
      <w:r w:rsidR="00946687" w:rsidRPr="00946687">
        <w:rPr>
          <w:sz w:val="28"/>
          <w:szCs w:val="28"/>
        </w:rPr>
        <w:t xml:space="preserve"> принятия</w:t>
      </w:r>
      <w:r w:rsidR="00B60687" w:rsidRPr="00946687">
        <w:rPr>
          <w:sz w:val="28"/>
          <w:szCs w:val="28"/>
        </w:rPr>
        <w:t xml:space="preserve"> судебного акта, номер судебного дела</w:t>
      </w:r>
      <w:r w:rsidR="00946687">
        <w:rPr>
          <w:sz w:val="28"/>
          <w:szCs w:val="28"/>
        </w:rPr>
        <w:t>)</w:t>
      </w:r>
      <w:r w:rsidR="000D3B9B">
        <w:rPr>
          <w:sz w:val="28"/>
          <w:szCs w:val="28"/>
        </w:rPr>
        <w:t>;</w:t>
      </w:r>
    </w:p>
    <w:p w:rsidR="00B60687" w:rsidRDefault="000E3B08" w:rsidP="00FE2DA5">
      <w:pPr>
        <w:autoSpaceDE w:val="0"/>
        <w:autoSpaceDN w:val="0"/>
        <w:adjustRightInd w:val="0"/>
        <w:ind w:firstLine="709"/>
        <w:jc w:val="both"/>
        <w:rPr>
          <w:sz w:val="28"/>
          <w:szCs w:val="28"/>
        </w:rPr>
      </w:pPr>
      <w:r>
        <w:rPr>
          <w:sz w:val="28"/>
          <w:szCs w:val="28"/>
        </w:rPr>
        <w:t>3</w:t>
      </w:r>
      <w:r w:rsidR="00B60687">
        <w:rPr>
          <w:sz w:val="28"/>
          <w:szCs w:val="28"/>
        </w:rPr>
        <w:t>) количество листов приложений к заявлению взыскателя;</w:t>
      </w:r>
    </w:p>
    <w:p w:rsidR="00B60687" w:rsidRDefault="000E3B08" w:rsidP="00FE2DA5">
      <w:pPr>
        <w:autoSpaceDE w:val="0"/>
        <w:autoSpaceDN w:val="0"/>
        <w:adjustRightInd w:val="0"/>
        <w:ind w:firstLine="709"/>
        <w:jc w:val="both"/>
        <w:rPr>
          <w:sz w:val="28"/>
          <w:szCs w:val="28"/>
        </w:rPr>
      </w:pPr>
      <w:r>
        <w:rPr>
          <w:sz w:val="28"/>
          <w:szCs w:val="28"/>
        </w:rPr>
        <w:t>4</w:t>
      </w:r>
      <w:r w:rsidR="00B60687">
        <w:rPr>
          <w:sz w:val="28"/>
          <w:szCs w:val="28"/>
        </w:rPr>
        <w:t>) наименование должника по исполнительному документу;</w:t>
      </w:r>
    </w:p>
    <w:p w:rsidR="00B60687" w:rsidRDefault="000E3B08" w:rsidP="00FE2DA5">
      <w:pPr>
        <w:autoSpaceDE w:val="0"/>
        <w:autoSpaceDN w:val="0"/>
        <w:adjustRightInd w:val="0"/>
        <w:ind w:firstLine="709"/>
        <w:jc w:val="both"/>
        <w:rPr>
          <w:sz w:val="28"/>
          <w:szCs w:val="28"/>
        </w:rPr>
      </w:pPr>
      <w:r>
        <w:rPr>
          <w:sz w:val="28"/>
          <w:szCs w:val="28"/>
        </w:rPr>
        <w:t>5</w:t>
      </w:r>
      <w:r w:rsidR="00825C7D">
        <w:rPr>
          <w:sz w:val="28"/>
          <w:szCs w:val="28"/>
        </w:rPr>
        <w:t>) наимено</w:t>
      </w:r>
      <w:r w:rsidR="00C416E3">
        <w:rPr>
          <w:sz w:val="28"/>
          <w:szCs w:val="28"/>
        </w:rPr>
        <w:t>вание или</w:t>
      </w:r>
      <w:r w:rsidR="00825C7D">
        <w:rPr>
          <w:sz w:val="28"/>
          <w:szCs w:val="28"/>
        </w:rPr>
        <w:t xml:space="preserve"> </w:t>
      </w:r>
      <w:r w:rsidR="00B60687">
        <w:rPr>
          <w:sz w:val="28"/>
          <w:szCs w:val="28"/>
        </w:rPr>
        <w:t>Ф.И.О</w:t>
      </w:r>
      <w:r w:rsidR="009611B0">
        <w:rPr>
          <w:sz w:val="28"/>
          <w:szCs w:val="28"/>
        </w:rPr>
        <w:t>.</w:t>
      </w:r>
      <w:r w:rsidR="0075677B">
        <w:rPr>
          <w:sz w:val="28"/>
          <w:szCs w:val="28"/>
        </w:rPr>
        <w:t xml:space="preserve">, банковские реквизиты и </w:t>
      </w:r>
      <w:r w:rsidR="0075677B" w:rsidRPr="00631DC8">
        <w:rPr>
          <w:sz w:val="28"/>
          <w:szCs w:val="28"/>
        </w:rPr>
        <w:t>адрес</w:t>
      </w:r>
      <w:r w:rsidR="009611B0">
        <w:rPr>
          <w:sz w:val="28"/>
          <w:szCs w:val="28"/>
        </w:rPr>
        <w:t xml:space="preserve"> </w:t>
      </w:r>
      <w:r w:rsidR="00B60687">
        <w:rPr>
          <w:sz w:val="28"/>
          <w:szCs w:val="28"/>
        </w:rPr>
        <w:t>взыскателя по исполнительному документу;</w:t>
      </w:r>
    </w:p>
    <w:p w:rsidR="009611B0" w:rsidRDefault="000E3B08" w:rsidP="00FE2DA5">
      <w:pPr>
        <w:autoSpaceDE w:val="0"/>
        <w:autoSpaceDN w:val="0"/>
        <w:adjustRightInd w:val="0"/>
        <w:ind w:firstLine="709"/>
        <w:jc w:val="both"/>
        <w:rPr>
          <w:sz w:val="28"/>
          <w:szCs w:val="28"/>
        </w:rPr>
      </w:pPr>
      <w:r>
        <w:rPr>
          <w:sz w:val="28"/>
          <w:szCs w:val="28"/>
        </w:rPr>
        <w:t>6</w:t>
      </w:r>
      <w:r w:rsidR="009611B0">
        <w:rPr>
          <w:sz w:val="28"/>
          <w:szCs w:val="28"/>
        </w:rPr>
        <w:t xml:space="preserve">) </w:t>
      </w:r>
      <w:r w:rsidR="001323C7">
        <w:rPr>
          <w:sz w:val="28"/>
          <w:szCs w:val="28"/>
        </w:rPr>
        <w:t>наименование организации</w:t>
      </w:r>
      <w:r w:rsidR="0075677B">
        <w:rPr>
          <w:sz w:val="28"/>
          <w:szCs w:val="28"/>
        </w:rPr>
        <w:t xml:space="preserve"> </w:t>
      </w:r>
      <w:r w:rsidR="0075677B" w:rsidRPr="001323C7">
        <w:rPr>
          <w:sz w:val="28"/>
          <w:szCs w:val="28"/>
        </w:rPr>
        <w:t>или</w:t>
      </w:r>
      <w:r w:rsidR="009611B0">
        <w:rPr>
          <w:sz w:val="28"/>
          <w:szCs w:val="28"/>
        </w:rPr>
        <w:t xml:space="preserve"> Ф.И.О. лица, </w:t>
      </w:r>
      <w:proofErr w:type="gramStart"/>
      <w:r w:rsidR="009611B0">
        <w:rPr>
          <w:sz w:val="28"/>
          <w:szCs w:val="28"/>
        </w:rPr>
        <w:t>предъявивших</w:t>
      </w:r>
      <w:proofErr w:type="gramEnd"/>
      <w:r w:rsidR="009611B0">
        <w:rPr>
          <w:sz w:val="28"/>
          <w:szCs w:val="28"/>
        </w:rPr>
        <w:t xml:space="preserve"> исполнительный документ</w:t>
      </w:r>
      <w:r w:rsidR="001323C7">
        <w:rPr>
          <w:sz w:val="28"/>
          <w:szCs w:val="28"/>
        </w:rPr>
        <w:t>;</w:t>
      </w:r>
    </w:p>
    <w:p w:rsidR="00B60687" w:rsidRDefault="000E3B08" w:rsidP="00FE2DA5">
      <w:pPr>
        <w:autoSpaceDE w:val="0"/>
        <w:autoSpaceDN w:val="0"/>
        <w:adjustRightInd w:val="0"/>
        <w:ind w:firstLine="709"/>
        <w:jc w:val="both"/>
        <w:rPr>
          <w:sz w:val="28"/>
          <w:szCs w:val="28"/>
        </w:rPr>
      </w:pPr>
      <w:r>
        <w:rPr>
          <w:sz w:val="28"/>
          <w:szCs w:val="28"/>
        </w:rPr>
        <w:t>7</w:t>
      </w:r>
      <w:r w:rsidR="00B60687">
        <w:rPr>
          <w:sz w:val="28"/>
          <w:szCs w:val="28"/>
        </w:rPr>
        <w:t>) сумма, подлежащая взысканию по исполнительному документу;</w:t>
      </w:r>
    </w:p>
    <w:p w:rsidR="00D100AE" w:rsidRDefault="000E3B08" w:rsidP="00FE2DA5">
      <w:pPr>
        <w:autoSpaceDE w:val="0"/>
        <w:autoSpaceDN w:val="0"/>
        <w:adjustRightInd w:val="0"/>
        <w:ind w:firstLine="709"/>
        <w:jc w:val="both"/>
        <w:rPr>
          <w:sz w:val="28"/>
          <w:szCs w:val="28"/>
        </w:rPr>
      </w:pPr>
      <w:r>
        <w:rPr>
          <w:sz w:val="28"/>
          <w:szCs w:val="28"/>
        </w:rPr>
        <w:t>8</w:t>
      </w:r>
      <w:r w:rsidR="00B60687" w:rsidRPr="00D100AE">
        <w:rPr>
          <w:sz w:val="28"/>
          <w:szCs w:val="28"/>
        </w:rPr>
        <w:t xml:space="preserve">) </w:t>
      </w:r>
      <w:r w:rsidR="00D100AE" w:rsidRPr="00D100AE">
        <w:rPr>
          <w:sz w:val="28"/>
          <w:szCs w:val="28"/>
        </w:rPr>
        <w:t>периодичность выплат по исполнительному документу (месяц, квартал, год и т.д.);</w:t>
      </w:r>
    </w:p>
    <w:p w:rsidR="009611B0" w:rsidRDefault="009611B0" w:rsidP="00FE2DA5">
      <w:pPr>
        <w:autoSpaceDE w:val="0"/>
        <w:autoSpaceDN w:val="0"/>
        <w:adjustRightInd w:val="0"/>
        <w:ind w:firstLine="709"/>
        <w:jc w:val="both"/>
        <w:rPr>
          <w:sz w:val="28"/>
          <w:szCs w:val="28"/>
        </w:rPr>
      </w:pPr>
      <w:r>
        <w:rPr>
          <w:sz w:val="28"/>
          <w:szCs w:val="28"/>
        </w:rPr>
        <w:t>- при поступлении решения налогового органа:</w:t>
      </w:r>
    </w:p>
    <w:p w:rsidR="00B60687" w:rsidRDefault="000E3B08" w:rsidP="00FE2DA5">
      <w:pPr>
        <w:autoSpaceDE w:val="0"/>
        <w:autoSpaceDN w:val="0"/>
        <w:adjustRightInd w:val="0"/>
        <w:ind w:firstLine="709"/>
        <w:jc w:val="both"/>
        <w:rPr>
          <w:sz w:val="28"/>
          <w:szCs w:val="28"/>
        </w:rPr>
      </w:pPr>
      <w:r>
        <w:rPr>
          <w:sz w:val="28"/>
          <w:szCs w:val="28"/>
        </w:rPr>
        <w:t>1</w:t>
      </w:r>
      <w:r w:rsidR="00EF66C3">
        <w:rPr>
          <w:sz w:val="28"/>
          <w:szCs w:val="28"/>
        </w:rPr>
        <w:t>) дата и регистрационный номер</w:t>
      </w:r>
      <w:r w:rsidR="00B60687">
        <w:rPr>
          <w:sz w:val="28"/>
          <w:szCs w:val="28"/>
        </w:rPr>
        <w:t xml:space="preserve">, присвоенный решению налогового органа </w:t>
      </w:r>
      <w:r w:rsidR="009611B0">
        <w:rPr>
          <w:sz w:val="28"/>
          <w:szCs w:val="28"/>
        </w:rPr>
        <w:t xml:space="preserve">в </w:t>
      </w:r>
      <w:r w:rsidR="009611B0" w:rsidRPr="00EF66C3">
        <w:rPr>
          <w:sz w:val="28"/>
          <w:szCs w:val="28"/>
        </w:rPr>
        <w:t>журнале регистрации</w:t>
      </w:r>
      <w:r w:rsidR="00EF66C3">
        <w:rPr>
          <w:sz w:val="28"/>
          <w:szCs w:val="28"/>
        </w:rPr>
        <w:t>;</w:t>
      </w:r>
      <w:r w:rsidR="009611B0" w:rsidRPr="00EF66C3">
        <w:rPr>
          <w:sz w:val="28"/>
          <w:szCs w:val="28"/>
        </w:rPr>
        <w:t xml:space="preserve"> </w:t>
      </w:r>
    </w:p>
    <w:p w:rsidR="00BB7495" w:rsidRDefault="000E3B08" w:rsidP="00FE2DA5">
      <w:pPr>
        <w:autoSpaceDE w:val="0"/>
        <w:autoSpaceDN w:val="0"/>
        <w:adjustRightInd w:val="0"/>
        <w:ind w:firstLine="709"/>
        <w:jc w:val="both"/>
        <w:rPr>
          <w:sz w:val="28"/>
          <w:szCs w:val="28"/>
        </w:rPr>
      </w:pPr>
      <w:r>
        <w:rPr>
          <w:sz w:val="28"/>
          <w:szCs w:val="28"/>
        </w:rPr>
        <w:t>2</w:t>
      </w:r>
      <w:r w:rsidR="00B60687">
        <w:rPr>
          <w:sz w:val="28"/>
          <w:szCs w:val="28"/>
        </w:rPr>
        <w:t xml:space="preserve">) сведения о решении налогового органа (номер и </w:t>
      </w:r>
      <w:r w:rsidR="009611B0">
        <w:rPr>
          <w:sz w:val="28"/>
          <w:szCs w:val="28"/>
        </w:rPr>
        <w:t>дата решения налогового органа</w:t>
      </w:r>
      <w:r w:rsidR="00BB7495">
        <w:rPr>
          <w:sz w:val="28"/>
          <w:szCs w:val="28"/>
        </w:rPr>
        <w:t xml:space="preserve">, </w:t>
      </w:r>
      <w:r w:rsidR="00825C7D">
        <w:rPr>
          <w:sz w:val="28"/>
          <w:szCs w:val="28"/>
        </w:rPr>
        <w:t>наименование налогового органа</w:t>
      </w:r>
      <w:r w:rsidR="00BB7495" w:rsidRPr="00D100AE">
        <w:rPr>
          <w:sz w:val="28"/>
          <w:szCs w:val="28"/>
        </w:rPr>
        <w:t>);</w:t>
      </w:r>
    </w:p>
    <w:p w:rsidR="00D6102C" w:rsidRDefault="000E3B08" w:rsidP="00FE2DA5">
      <w:pPr>
        <w:autoSpaceDE w:val="0"/>
        <w:autoSpaceDN w:val="0"/>
        <w:adjustRightInd w:val="0"/>
        <w:ind w:firstLine="709"/>
        <w:jc w:val="both"/>
        <w:rPr>
          <w:sz w:val="28"/>
          <w:szCs w:val="28"/>
        </w:rPr>
      </w:pPr>
      <w:r>
        <w:rPr>
          <w:sz w:val="28"/>
          <w:szCs w:val="28"/>
        </w:rPr>
        <w:t>3</w:t>
      </w:r>
      <w:r w:rsidR="00B60687">
        <w:rPr>
          <w:sz w:val="28"/>
          <w:szCs w:val="28"/>
        </w:rPr>
        <w:t xml:space="preserve">) </w:t>
      </w:r>
      <w:r w:rsidR="009D5B0A">
        <w:rPr>
          <w:sz w:val="28"/>
          <w:szCs w:val="28"/>
        </w:rPr>
        <w:t xml:space="preserve">банковские реквизиты </w:t>
      </w:r>
      <w:r w:rsidR="00B60687">
        <w:rPr>
          <w:sz w:val="28"/>
          <w:szCs w:val="28"/>
        </w:rPr>
        <w:t>для перечисления денежных средств по решению налогово</w:t>
      </w:r>
      <w:r w:rsidR="009D5B0A">
        <w:rPr>
          <w:sz w:val="28"/>
          <w:szCs w:val="28"/>
        </w:rPr>
        <w:t>го органа</w:t>
      </w:r>
      <w:r w:rsidR="00D6102C" w:rsidRPr="00120F05">
        <w:rPr>
          <w:sz w:val="28"/>
          <w:szCs w:val="28"/>
        </w:rPr>
        <w:t>;</w:t>
      </w:r>
    </w:p>
    <w:p w:rsidR="00D6102C" w:rsidRDefault="000E3B08" w:rsidP="00FE2DA5">
      <w:pPr>
        <w:autoSpaceDE w:val="0"/>
        <w:autoSpaceDN w:val="0"/>
        <w:adjustRightInd w:val="0"/>
        <w:ind w:firstLine="709"/>
        <w:jc w:val="both"/>
        <w:rPr>
          <w:sz w:val="28"/>
          <w:szCs w:val="28"/>
        </w:rPr>
      </w:pPr>
      <w:r>
        <w:rPr>
          <w:sz w:val="28"/>
          <w:szCs w:val="28"/>
        </w:rPr>
        <w:t>4</w:t>
      </w:r>
      <w:r w:rsidR="00B60687">
        <w:rPr>
          <w:sz w:val="28"/>
          <w:szCs w:val="28"/>
        </w:rPr>
        <w:t xml:space="preserve">) </w:t>
      </w:r>
      <w:r w:rsidR="009D5B0A">
        <w:rPr>
          <w:sz w:val="28"/>
          <w:szCs w:val="28"/>
        </w:rPr>
        <w:t>наименование должника по решению налогового органа</w:t>
      </w:r>
      <w:r w:rsidR="00D6102C" w:rsidRPr="00120F05">
        <w:rPr>
          <w:sz w:val="28"/>
          <w:szCs w:val="28"/>
        </w:rPr>
        <w:t>;</w:t>
      </w:r>
    </w:p>
    <w:p w:rsidR="004B309E" w:rsidRDefault="000E3B08" w:rsidP="00FE2DA5">
      <w:pPr>
        <w:autoSpaceDE w:val="0"/>
        <w:autoSpaceDN w:val="0"/>
        <w:adjustRightInd w:val="0"/>
        <w:ind w:firstLine="709"/>
        <w:jc w:val="both"/>
        <w:rPr>
          <w:sz w:val="28"/>
          <w:szCs w:val="28"/>
        </w:rPr>
      </w:pPr>
      <w:r>
        <w:rPr>
          <w:sz w:val="28"/>
          <w:szCs w:val="28"/>
        </w:rPr>
        <w:t>5</w:t>
      </w:r>
      <w:r w:rsidR="00B60687">
        <w:rPr>
          <w:sz w:val="28"/>
          <w:szCs w:val="28"/>
        </w:rPr>
        <w:t>) сумма задолженности по решению налогового о</w:t>
      </w:r>
      <w:r w:rsidR="009611B0">
        <w:rPr>
          <w:sz w:val="28"/>
          <w:szCs w:val="28"/>
        </w:rPr>
        <w:t>ргана.</w:t>
      </w:r>
    </w:p>
    <w:p w:rsidR="004B309E" w:rsidRDefault="004B309E" w:rsidP="00FE2DA5">
      <w:pPr>
        <w:autoSpaceDE w:val="0"/>
        <w:autoSpaceDN w:val="0"/>
        <w:adjustRightInd w:val="0"/>
        <w:ind w:firstLine="709"/>
        <w:jc w:val="both"/>
        <w:rPr>
          <w:sz w:val="28"/>
          <w:szCs w:val="28"/>
        </w:rPr>
      </w:pPr>
      <w:r>
        <w:rPr>
          <w:sz w:val="28"/>
          <w:szCs w:val="28"/>
        </w:rPr>
        <w:t>Дата, зафиксированная</w:t>
      </w:r>
      <w:r w:rsidR="00AE0E81">
        <w:rPr>
          <w:sz w:val="28"/>
          <w:szCs w:val="28"/>
        </w:rPr>
        <w:t xml:space="preserve"> </w:t>
      </w:r>
      <w:r>
        <w:rPr>
          <w:sz w:val="28"/>
          <w:szCs w:val="28"/>
        </w:rPr>
        <w:t xml:space="preserve">при регистрации исполнительного документа, решения налогового органа в журнале регистрации указывается в ПК в качестве даты их предъявления в </w:t>
      </w:r>
      <w:r w:rsidR="00E06DC3">
        <w:rPr>
          <w:sz w:val="28"/>
          <w:szCs w:val="28"/>
        </w:rPr>
        <w:t>Финансовое управление</w:t>
      </w:r>
      <w:r>
        <w:rPr>
          <w:sz w:val="28"/>
          <w:szCs w:val="28"/>
        </w:rPr>
        <w:t>.</w:t>
      </w:r>
    </w:p>
    <w:p w:rsidR="00B65A61" w:rsidRDefault="00B65A61" w:rsidP="00FE2DA5">
      <w:pPr>
        <w:tabs>
          <w:tab w:val="left" w:pos="567"/>
        </w:tab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заявлении взыскателя содержится указание на необходимость взыскания части суммы, указанной в исполнительном документе, в базу данных вносится указанная в заявлении взыскателя сумма.</w:t>
      </w:r>
    </w:p>
    <w:p w:rsidR="008775DB" w:rsidRDefault="008775DB" w:rsidP="008775DB">
      <w:pPr>
        <w:autoSpaceDE w:val="0"/>
        <w:autoSpaceDN w:val="0"/>
        <w:adjustRightInd w:val="0"/>
        <w:ind w:firstLine="709"/>
        <w:jc w:val="both"/>
        <w:rPr>
          <w:sz w:val="28"/>
          <w:szCs w:val="28"/>
        </w:rPr>
      </w:pPr>
      <w:r>
        <w:rPr>
          <w:sz w:val="28"/>
          <w:szCs w:val="28"/>
        </w:rPr>
        <w:t>1.</w:t>
      </w:r>
      <w:r w:rsidR="003B4190">
        <w:rPr>
          <w:sz w:val="28"/>
          <w:szCs w:val="28"/>
        </w:rPr>
        <w:t>7</w:t>
      </w:r>
      <w:r w:rsidR="0068634C">
        <w:rPr>
          <w:sz w:val="28"/>
          <w:szCs w:val="28"/>
        </w:rPr>
        <w:t xml:space="preserve">. </w:t>
      </w:r>
      <w:proofErr w:type="gramStart"/>
      <w:r w:rsidR="0068634C">
        <w:rPr>
          <w:sz w:val="28"/>
          <w:szCs w:val="28"/>
        </w:rPr>
        <w:t>При возврате</w:t>
      </w:r>
      <w:r w:rsidR="00236223">
        <w:rPr>
          <w:sz w:val="28"/>
          <w:szCs w:val="28"/>
        </w:rPr>
        <w:t xml:space="preserve"> </w:t>
      </w:r>
      <w:r w:rsidR="00E64E51">
        <w:rPr>
          <w:sz w:val="28"/>
          <w:szCs w:val="28"/>
        </w:rPr>
        <w:t>исполнительного документа, решения налогового органа</w:t>
      </w:r>
      <w:r w:rsidR="00236223">
        <w:rPr>
          <w:sz w:val="28"/>
          <w:szCs w:val="28"/>
        </w:rPr>
        <w:t xml:space="preserve"> </w:t>
      </w:r>
      <w:r>
        <w:rPr>
          <w:sz w:val="28"/>
          <w:szCs w:val="28"/>
        </w:rPr>
        <w:t xml:space="preserve"> взыскателю по основаниям, указанным в пункте 3 части 20 статьи 30 Закона, </w:t>
      </w:r>
      <w:r w:rsidR="00E06DC3">
        <w:rPr>
          <w:sz w:val="28"/>
          <w:szCs w:val="28"/>
        </w:rPr>
        <w:t>казначейский отдел</w:t>
      </w:r>
      <w:r w:rsidR="004C22FE">
        <w:rPr>
          <w:sz w:val="28"/>
          <w:szCs w:val="28"/>
        </w:rPr>
        <w:t xml:space="preserve"> в течение пяти</w:t>
      </w:r>
      <w:r w:rsidR="00BD0EAA">
        <w:rPr>
          <w:sz w:val="28"/>
          <w:szCs w:val="28"/>
        </w:rPr>
        <w:t xml:space="preserve"> рабочих дней</w:t>
      </w:r>
      <w:r w:rsidR="00BD0EAA" w:rsidRPr="00BD0EAA">
        <w:rPr>
          <w:sz w:val="28"/>
          <w:szCs w:val="28"/>
        </w:rPr>
        <w:t xml:space="preserve"> </w:t>
      </w:r>
      <w:r w:rsidR="00BD0EAA">
        <w:rPr>
          <w:sz w:val="28"/>
          <w:szCs w:val="28"/>
        </w:rPr>
        <w:t xml:space="preserve">с момента поступления в </w:t>
      </w:r>
      <w:r w:rsidR="00E06DC3">
        <w:rPr>
          <w:sz w:val="28"/>
          <w:szCs w:val="28"/>
        </w:rPr>
        <w:t>Финансовое управление</w:t>
      </w:r>
      <w:r w:rsidR="00BD0EAA">
        <w:rPr>
          <w:sz w:val="28"/>
          <w:szCs w:val="28"/>
        </w:rPr>
        <w:t xml:space="preserve"> до</w:t>
      </w:r>
      <w:r w:rsidR="004D7346">
        <w:rPr>
          <w:sz w:val="28"/>
          <w:szCs w:val="28"/>
        </w:rPr>
        <w:t>кументов, указанных в пункте 1.</w:t>
      </w:r>
      <w:r w:rsidR="004D7346" w:rsidRPr="004D7346">
        <w:rPr>
          <w:sz w:val="28"/>
          <w:szCs w:val="28"/>
        </w:rPr>
        <w:t>3</w:t>
      </w:r>
      <w:r w:rsidR="00BD0EAA">
        <w:rPr>
          <w:sz w:val="28"/>
          <w:szCs w:val="28"/>
        </w:rPr>
        <w:t xml:space="preserve"> настоящего Порядка,</w:t>
      </w:r>
      <w:r w:rsidR="00AB4779">
        <w:rPr>
          <w:sz w:val="28"/>
          <w:szCs w:val="28"/>
        </w:rPr>
        <w:t xml:space="preserve"> </w:t>
      </w:r>
      <w:r>
        <w:rPr>
          <w:sz w:val="28"/>
          <w:szCs w:val="28"/>
        </w:rPr>
        <w:t xml:space="preserve"> направляет взыскателю заказным письмом (или выдает лично под роспись</w:t>
      </w:r>
      <w:r w:rsidR="00D92F95">
        <w:rPr>
          <w:sz w:val="28"/>
          <w:szCs w:val="28"/>
        </w:rPr>
        <w:t>) уведомление о возвра</w:t>
      </w:r>
      <w:r w:rsidR="00616FB7">
        <w:rPr>
          <w:sz w:val="28"/>
          <w:szCs w:val="28"/>
        </w:rPr>
        <w:t>те</w:t>
      </w:r>
      <w:r>
        <w:rPr>
          <w:sz w:val="28"/>
          <w:szCs w:val="28"/>
        </w:rPr>
        <w:t xml:space="preserve"> исполнительного документа</w:t>
      </w:r>
      <w:r w:rsidR="005D5351">
        <w:rPr>
          <w:sz w:val="28"/>
          <w:szCs w:val="28"/>
        </w:rPr>
        <w:t xml:space="preserve"> </w:t>
      </w:r>
      <w:r w:rsidR="009C6E59">
        <w:rPr>
          <w:sz w:val="28"/>
          <w:szCs w:val="28"/>
        </w:rPr>
        <w:t>по форме согласно приложению №</w:t>
      </w:r>
      <w:r w:rsidR="00236223">
        <w:rPr>
          <w:sz w:val="28"/>
          <w:szCs w:val="28"/>
        </w:rPr>
        <w:t xml:space="preserve"> 2 </w:t>
      </w:r>
      <w:r w:rsidR="009C6E59">
        <w:rPr>
          <w:sz w:val="28"/>
          <w:szCs w:val="28"/>
        </w:rPr>
        <w:t>к настоящему</w:t>
      </w:r>
      <w:proofErr w:type="gramEnd"/>
      <w:r w:rsidR="009C6E59">
        <w:rPr>
          <w:sz w:val="28"/>
          <w:szCs w:val="28"/>
        </w:rPr>
        <w:t xml:space="preserve"> Порядку, </w:t>
      </w:r>
      <w:r w:rsidR="005D5351" w:rsidRPr="00193B1E">
        <w:rPr>
          <w:sz w:val="28"/>
          <w:szCs w:val="28"/>
        </w:rPr>
        <w:t>оформленн</w:t>
      </w:r>
      <w:r w:rsidR="005D5351">
        <w:rPr>
          <w:sz w:val="28"/>
          <w:szCs w:val="28"/>
        </w:rPr>
        <w:t>ое</w:t>
      </w:r>
      <w:r w:rsidR="005D5351" w:rsidRPr="00193B1E">
        <w:rPr>
          <w:sz w:val="28"/>
          <w:szCs w:val="28"/>
        </w:rPr>
        <w:t xml:space="preserve"> на бланке </w:t>
      </w:r>
      <w:r w:rsidR="00E06DC3">
        <w:rPr>
          <w:sz w:val="28"/>
          <w:szCs w:val="28"/>
        </w:rPr>
        <w:t>Финансового управления</w:t>
      </w:r>
      <w:r>
        <w:rPr>
          <w:sz w:val="28"/>
          <w:szCs w:val="28"/>
        </w:rPr>
        <w:t>, к которому прилагается исполнительный документ со всеми поступившими от взыскателя либо суда документами</w:t>
      </w:r>
      <w:r w:rsidR="00616FB7">
        <w:rPr>
          <w:sz w:val="28"/>
          <w:szCs w:val="28"/>
        </w:rPr>
        <w:t xml:space="preserve"> или уведомление о возврате решения налогового органа по форме согласно приложению № 3 к настоящему </w:t>
      </w:r>
      <w:r w:rsidR="00616FB7">
        <w:rPr>
          <w:sz w:val="28"/>
          <w:szCs w:val="28"/>
        </w:rPr>
        <w:lastRenderedPageBreak/>
        <w:t xml:space="preserve">Порядку, </w:t>
      </w:r>
      <w:r w:rsidR="00616FB7" w:rsidRPr="00193B1E">
        <w:rPr>
          <w:sz w:val="28"/>
          <w:szCs w:val="28"/>
        </w:rPr>
        <w:t>оформленн</w:t>
      </w:r>
      <w:r w:rsidR="00616FB7">
        <w:rPr>
          <w:sz w:val="28"/>
          <w:szCs w:val="28"/>
        </w:rPr>
        <w:t>ое</w:t>
      </w:r>
      <w:r w:rsidR="00616FB7" w:rsidRPr="00193B1E">
        <w:rPr>
          <w:sz w:val="28"/>
          <w:szCs w:val="28"/>
        </w:rPr>
        <w:t xml:space="preserve"> на бланке </w:t>
      </w:r>
      <w:r w:rsidR="00E06DC3">
        <w:rPr>
          <w:sz w:val="28"/>
          <w:szCs w:val="28"/>
        </w:rPr>
        <w:t>Финансового управления</w:t>
      </w:r>
      <w:r w:rsidR="00616FB7">
        <w:rPr>
          <w:sz w:val="28"/>
          <w:szCs w:val="28"/>
        </w:rPr>
        <w:t>, к которому прилагается решение налогового органа</w:t>
      </w:r>
      <w:r>
        <w:rPr>
          <w:sz w:val="28"/>
          <w:szCs w:val="28"/>
        </w:rPr>
        <w:t>.</w:t>
      </w:r>
    </w:p>
    <w:p w:rsidR="008775DB" w:rsidRDefault="008775DB" w:rsidP="008775DB">
      <w:pPr>
        <w:autoSpaceDE w:val="0"/>
        <w:autoSpaceDN w:val="0"/>
        <w:adjustRightInd w:val="0"/>
        <w:ind w:firstLine="709"/>
        <w:jc w:val="both"/>
        <w:rPr>
          <w:sz w:val="28"/>
          <w:szCs w:val="28"/>
        </w:rPr>
      </w:pPr>
      <w:proofErr w:type="gramStart"/>
      <w:r>
        <w:rPr>
          <w:sz w:val="28"/>
          <w:szCs w:val="28"/>
        </w:rPr>
        <w:t xml:space="preserve">В </w:t>
      </w:r>
      <w:r w:rsidR="00AE0E81">
        <w:rPr>
          <w:sz w:val="28"/>
          <w:szCs w:val="28"/>
        </w:rPr>
        <w:t>случае невозможности возврата</w:t>
      </w:r>
      <w:r>
        <w:rPr>
          <w:sz w:val="28"/>
          <w:szCs w:val="28"/>
        </w:rPr>
        <w:t xml:space="preserve"> исполнительного документа взыскателю по основаниям, указанным в пункте 3 части 20 статьи 30 Закона, </w:t>
      </w:r>
      <w:r w:rsidR="002B1A85">
        <w:rPr>
          <w:sz w:val="28"/>
          <w:szCs w:val="28"/>
        </w:rPr>
        <w:t>казначейский отдел</w:t>
      </w:r>
      <w:r>
        <w:rPr>
          <w:sz w:val="28"/>
          <w:szCs w:val="28"/>
        </w:rPr>
        <w:t xml:space="preserve"> в соответствии с подпунктом «в» пункта 4 части 20 статьи 30 Закона</w:t>
      </w:r>
      <w:r w:rsidR="00BD0EAA" w:rsidRPr="00BD0EAA">
        <w:rPr>
          <w:sz w:val="28"/>
          <w:szCs w:val="28"/>
        </w:rPr>
        <w:t xml:space="preserve"> </w:t>
      </w:r>
      <w:r w:rsidR="004C22FE">
        <w:rPr>
          <w:sz w:val="28"/>
          <w:szCs w:val="28"/>
        </w:rPr>
        <w:t>в течение пяти</w:t>
      </w:r>
      <w:r w:rsidR="00BD0EAA">
        <w:rPr>
          <w:sz w:val="28"/>
          <w:szCs w:val="28"/>
        </w:rPr>
        <w:t xml:space="preserve"> рабочих дней</w:t>
      </w:r>
      <w:r w:rsidR="00BD0EAA" w:rsidRPr="00BD0EAA">
        <w:rPr>
          <w:sz w:val="28"/>
          <w:szCs w:val="28"/>
        </w:rPr>
        <w:t xml:space="preserve"> </w:t>
      </w:r>
      <w:r w:rsidR="00BD0EAA">
        <w:rPr>
          <w:sz w:val="28"/>
          <w:szCs w:val="28"/>
        </w:rPr>
        <w:t xml:space="preserve">с момента поступления в </w:t>
      </w:r>
      <w:r w:rsidR="002B1A85">
        <w:rPr>
          <w:sz w:val="28"/>
          <w:szCs w:val="28"/>
        </w:rPr>
        <w:t>Финансовое управление</w:t>
      </w:r>
      <w:r w:rsidR="00BD0EAA">
        <w:rPr>
          <w:sz w:val="28"/>
          <w:szCs w:val="28"/>
        </w:rPr>
        <w:t xml:space="preserve"> до</w:t>
      </w:r>
      <w:r w:rsidR="00E64E51">
        <w:rPr>
          <w:sz w:val="28"/>
          <w:szCs w:val="28"/>
        </w:rPr>
        <w:t>кументов, указанных</w:t>
      </w:r>
      <w:r w:rsidR="004D7346">
        <w:rPr>
          <w:sz w:val="28"/>
          <w:szCs w:val="28"/>
        </w:rPr>
        <w:t xml:space="preserve"> в пункте 1.</w:t>
      </w:r>
      <w:r w:rsidR="004D7346" w:rsidRPr="004D7346">
        <w:rPr>
          <w:sz w:val="28"/>
          <w:szCs w:val="28"/>
        </w:rPr>
        <w:t>3</w:t>
      </w:r>
      <w:r w:rsidR="00BD0EAA">
        <w:rPr>
          <w:sz w:val="28"/>
          <w:szCs w:val="28"/>
        </w:rPr>
        <w:t xml:space="preserve"> настоящего Порядка, </w:t>
      </w:r>
      <w:r>
        <w:rPr>
          <w:sz w:val="28"/>
          <w:szCs w:val="28"/>
        </w:rPr>
        <w:t xml:space="preserve"> направляет исполнительный документ с поступившими от взыскателя либо суда документами</w:t>
      </w:r>
      <w:proofErr w:type="gramEnd"/>
      <w:r>
        <w:rPr>
          <w:sz w:val="28"/>
          <w:szCs w:val="28"/>
        </w:rPr>
        <w:t xml:space="preserve"> в суд, выдавший да</w:t>
      </w:r>
      <w:r w:rsidR="00BD0EAA">
        <w:rPr>
          <w:sz w:val="28"/>
          <w:szCs w:val="28"/>
        </w:rPr>
        <w:t xml:space="preserve">нный исполнительный документ, </w:t>
      </w:r>
      <w:r w:rsidR="00C67E13">
        <w:rPr>
          <w:sz w:val="28"/>
          <w:szCs w:val="28"/>
        </w:rPr>
        <w:t xml:space="preserve">с </w:t>
      </w:r>
      <w:r w:rsidR="00616FB7">
        <w:rPr>
          <w:sz w:val="28"/>
          <w:szCs w:val="28"/>
        </w:rPr>
        <w:t>уведомлением о возврате</w:t>
      </w:r>
      <w:r>
        <w:rPr>
          <w:sz w:val="28"/>
          <w:szCs w:val="28"/>
        </w:rPr>
        <w:t xml:space="preserve"> исполнительного документа</w:t>
      </w:r>
      <w:r w:rsidR="009C6E59" w:rsidRPr="009C6E59">
        <w:rPr>
          <w:sz w:val="28"/>
          <w:szCs w:val="28"/>
        </w:rPr>
        <w:t xml:space="preserve"> </w:t>
      </w:r>
      <w:r w:rsidR="009C6E59">
        <w:rPr>
          <w:sz w:val="28"/>
          <w:szCs w:val="28"/>
        </w:rPr>
        <w:t xml:space="preserve">по форме согласно приложению № </w:t>
      </w:r>
      <w:r w:rsidR="00E64E51">
        <w:rPr>
          <w:sz w:val="28"/>
          <w:szCs w:val="28"/>
        </w:rPr>
        <w:t>2</w:t>
      </w:r>
      <w:r w:rsidR="009C6E59">
        <w:rPr>
          <w:sz w:val="28"/>
          <w:szCs w:val="28"/>
        </w:rPr>
        <w:t xml:space="preserve"> к настоящему Порядку</w:t>
      </w:r>
      <w:r w:rsidR="005D5351">
        <w:rPr>
          <w:sz w:val="28"/>
          <w:szCs w:val="28"/>
        </w:rPr>
        <w:t>, оформленным на бл</w:t>
      </w:r>
      <w:r w:rsidR="00AE0E81">
        <w:rPr>
          <w:sz w:val="28"/>
          <w:szCs w:val="28"/>
        </w:rPr>
        <w:t xml:space="preserve">анке </w:t>
      </w:r>
      <w:r w:rsidR="002C3EA9">
        <w:rPr>
          <w:sz w:val="28"/>
          <w:szCs w:val="28"/>
        </w:rPr>
        <w:t>Финансового управления</w:t>
      </w:r>
      <w:r>
        <w:rPr>
          <w:sz w:val="28"/>
          <w:szCs w:val="28"/>
        </w:rPr>
        <w:t>.</w:t>
      </w:r>
    </w:p>
    <w:p w:rsidR="00FB7DF2" w:rsidRDefault="00616FB7" w:rsidP="00FB7DF2">
      <w:pPr>
        <w:autoSpaceDE w:val="0"/>
        <w:autoSpaceDN w:val="0"/>
        <w:adjustRightInd w:val="0"/>
        <w:ind w:firstLine="709"/>
        <w:jc w:val="both"/>
        <w:rPr>
          <w:sz w:val="28"/>
          <w:szCs w:val="28"/>
        </w:rPr>
      </w:pPr>
      <w:r>
        <w:rPr>
          <w:sz w:val="28"/>
          <w:szCs w:val="28"/>
        </w:rPr>
        <w:t>Копия уведомления о возврате</w:t>
      </w:r>
      <w:r w:rsidR="008775DB">
        <w:rPr>
          <w:sz w:val="28"/>
          <w:szCs w:val="28"/>
        </w:rPr>
        <w:t xml:space="preserve"> исполнительного</w:t>
      </w:r>
      <w:r w:rsidR="00E64E51">
        <w:rPr>
          <w:sz w:val="28"/>
          <w:szCs w:val="28"/>
        </w:rPr>
        <w:t xml:space="preserve"> документа</w:t>
      </w:r>
      <w:r>
        <w:rPr>
          <w:sz w:val="28"/>
          <w:szCs w:val="28"/>
        </w:rPr>
        <w:t xml:space="preserve"> (уведомления о возврате решения налогового органа)</w:t>
      </w:r>
      <w:r w:rsidR="008775DB">
        <w:rPr>
          <w:sz w:val="28"/>
          <w:szCs w:val="28"/>
        </w:rPr>
        <w:t>, а также копии</w:t>
      </w:r>
      <w:r w:rsidR="002E3531">
        <w:rPr>
          <w:sz w:val="28"/>
          <w:szCs w:val="28"/>
        </w:rPr>
        <w:t xml:space="preserve"> </w:t>
      </w:r>
      <w:proofErr w:type="gramStart"/>
      <w:r w:rsidR="008775DB">
        <w:rPr>
          <w:sz w:val="28"/>
          <w:szCs w:val="28"/>
        </w:rPr>
        <w:t>документов</w:t>
      </w:r>
      <w:r w:rsidR="000D7F6A">
        <w:rPr>
          <w:sz w:val="28"/>
          <w:szCs w:val="28"/>
        </w:rPr>
        <w:t>, поступивших от взыскателя</w:t>
      </w:r>
      <w:r w:rsidR="000D4F5F">
        <w:rPr>
          <w:sz w:val="28"/>
          <w:szCs w:val="28"/>
        </w:rPr>
        <w:t xml:space="preserve"> либо </w:t>
      </w:r>
      <w:r w:rsidR="008775DB">
        <w:rPr>
          <w:sz w:val="28"/>
          <w:szCs w:val="28"/>
        </w:rPr>
        <w:t>суда подшиваются</w:t>
      </w:r>
      <w:proofErr w:type="gramEnd"/>
      <w:r w:rsidR="008775DB">
        <w:rPr>
          <w:sz w:val="28"/>
          <w:szCs w:val="28"/>
        </w:rPr>
        <w:t xml:space="preserve"> в дело. При этом </w:t>
      </w:r>
      <w:r w:rsidR="00BD0EAA">
        <w:rPr>
          <w:sz w:val="28"/>
          <w:szCs w:val="28"/>
        </w:rPr>
        <w:t>в базу данных</w:t>
      </w:r>
      <w:r w:rsidR="00AE0E81">
        <w:rPr>
          <w:sz w:val="28"/>
          <w:szCs w:val="28"/>
        </w:rPr>
        <w:t xml:space="preserve"> </w:t>
      </w:r>
      <w:r w:rsidR="004C22FE">
        <w:rPr>
          <w:sz w:val="28"/>
          <w:szCs w:val="28"/>
        </w:rPr>
        <w:t>внося</w:t>
      </w:r>
      <w:r w:rsidR="00BD0EAA" w:rsidRPr="002E3531">
        <w:rPr>
          <w:sz w:val="28"/>
          <w:szCs w:val="28"/>
        </w:rPr>
        <w:t>тся</w:t>
      </w:r>
      <w:r w:rsidR="00AE0E81" w:rsidRPr="002E3531">
        <w:rPr>
          <w:sz w:val="28"/>
          <w:szCs w:val="28"/>
        </w:rPr>
        <w:t xml:space="preserve"> </w:t>
      </w:r>
      <w:r w:rsidR="00BD0EAA" w:rsidRPr="002E3531">
        <w:rPr>
          <w:sz w:val="28"/>
          <w:szCs w:val="28"/>
        </w:rPr>
        <w:t xml:space="preserve">номер </w:t>
      </w:r>
      <w:r w:rsidRPr="002E3531">
        <w:rPr>
          <w:sz w:val="28"/>
          <w:szCs w:val="28"/>
        </w:rPr>
        <w:t>и дата уведомления о возврате</w:t>
      </w:r>
      <w:r w:rsidR="00BD0EAA" w:rsidRPr="002E3531">
        <w:rPr>
          <w:sz w:val="28"/>
          <w:szCs w:val="28"/>
        </w:rPr>
        <w:t xml:space="preserve"> исполнительного документа</w:t>
      </w:r>
      <w:r w:rsidRPr="002E3531">
        <w:rPr>
          <w:sz w:val="28"/>
          <w:szCs w:val="28"/>
        </w:rPr>
        <w:t xml:space="preserve"> (уведомления о возврате решения налогового органа)</w:t>
      </w:r>
      <w:r w:rsidR="00FB7DF2" w:rsidRPr="002E3531">
        <w:rPr>
          <w:sz w:val="28"/>
          <w:szCs w:val="28"/>
        </w:rPr>
        <w:t>, а также причина возврата документов.</w:t>
      </w:r>
      <w:r w:rsidR="00FB7DF2">
        <w:rPr>
          <w:sz w:val="28"/>
          <w:szCs w:val="28"/>
        </w:rPr>
        <w:t xml:space="preserve"> </w:t>
      </w:r>
    </w:p>
    <w:p w:rsidR="009923F9" w:rsidRPr="005C4B94" w:rsidRDefault="008775DB" w:rsidP="008775DB">
      <w:pPr>
        <w:autoSpaceDE w:val="0"/>
        <w:autoSpaceDN w:val="0"/>
        <w:adjustRightInd w:val="0"/>
        <w:ind w:firstLine="709"/>
        <w:jc w:val="both"/>
        <w:rPr>
          <w:sz w:val="28"/>
          <w:szCs w:val="28"/>
        </w:rPr>
      </w:pPr>
      <w:r>
        <w:rPr>
          <w:sz w:val="28"/>
          <w:szCs w:val="28"/>
        </w:rPr>
        <w:t>1.</w:t>
      </w:r>
      <w:r w:rsidR="003B4190">
        <w:rPr>
          <w:sz w:val="28"/>
          <w:szCs w:val="28"/>
        </w:rPr>
        <w:t>8</w:t>
      </w:r>
      <w:r w:rsidR="00D6607C">
        <w:rPr>
          <w:sz w:val="28"/>
          <w:szCs w:val="28"/>
        </w:rPr>
        <w:t xml:space="preserve">. </w:t>
      </w:r>
      <w:proofErr w:type="gramStart"/>
      <w:r w:rsidR="00D6607C">
        <w:rPr>
          <w:sz w:val="28"/>
          <w:szCs w:val="28"/>
        </w:rPr>
        <w:t>При возврате</w:t>
      </w:r>
      <w:r>
        <w:rPr>
          <w:sz w:val="28"/>
          <w:szCs w:val="28"/>
        </w:rPr>
        <w:t xml:space="preserve"> исполнительного документа по основаниям, указанным в пункте 4 части 20 статьи 30 Закона (за исключением абзаца «в» пункта 4 части 20 статьи 30 Закона), </w:t>
      </w:r>
      <w:r w:rsidR="003B4190">
        <w:rPr>
          <w:sz w:val="28"/>
          <w:szCs w:val="28"/>
        </w:rPr>
        <w:t>к</w:t>
      </w:r>
      <w:r w:rsidR="009C6E59">
        <w:rPr>
          <w:sz w:val="28"/>
          <w:szCs w:val="28"/>
        </w:rPr>
        <w:t>азначейск</w:t>
      </w:r>
      <w:r w:rsidR="002C3EA9">
        <w:rPr>
          <w:sz w:val="28"/>
          <w:szCs w:val="28"/>
        </w:rPr>
        <w:t>ий отдел</w:t>
      </w:r>
      <w:r w:rsidR="00B7100D" w:rsidRPr="00B7100D">
        <w:rPr>
          <w:sz w:val="28"/>
          <w:szCs w:val="28"/>
        </w:rPr>
        <w:t xml:space="preserve"> </w:t>
      </w:r>
      <w:r w:rsidR="00383DF8">
        <w:rPr>
          <w:sz w:val="28"/>
          <w:szCs w:val="28"/>
        </w:rPr>
        <w:t>в течение пяти</w:t>
      </w:r>
      <w:r w:rsidR="00B7100D">
        <w:rPr>
          <w:sz w:val="28"/>
          <w:szCs w:val="28"/>
        </w:rPr>
        <w:t xml:space="preserve"> рабочих дней</w:t>
      </w:r>
      <w:r w:rsidR="00B7100D" w:rsidRPr="00BD0EAA">
        <w:rPr>
          <w:sz w:val="28"/>
          <w:szCs w:val="28"/>
        </w:rPr>
        <w:t xml:space="preserve"> </w:t>
      </w:r>
      <w:r w:rsidR="00B7100D">
        <w:rPr>
          <w:sz w:val="28"/>
          <w:szCs w:val="28"/>
        </w:rPr>
        <w:t xml:space="preserve">с момента поступления в </w:t>
      </w:r>
      <w:r w:rsidR="002C3EA9">
        <w:rPr>
          <w:sz w:val="28"/>
          <w:szCs w:val="28"/>
        </w:rPr>
        <w:t>Финансовое управление</w:t>
      </w:r>
      <w:r w:rsidR="00B7100D">
        <w:rPr>
          <w:sz w:val="28"/>
          <w:szCs w:val="28"/>
        </w:rPr>
        <w:t xml:space="preserve"> </w:t>
      </w:r>
      <w:r w:rsidR="00E64E51">
        <w:rPr>
          <w:sz w:val="28"/>
          <w:szCs w:val="28"/>
        </w:rPr>
        <w:t>исполнительного документа</w:t>
      </w:r>
      <w:r w:rsidR="00B7100D">
        <w:rPr>
          <w:sz w:val="28"/>
          <w:szCs w:val="28"/>
        </w:rPr>
        <w:t>,</w:t>
      </w:r>
      <w:r>
        <w:rPr>
          <w:sz w:val="28"/>
          <w:szCs w:val="28"/>
        </w:rPr>
        <w:t xml:space="preserve"> направляет в суд, выдавший этот исполнительный док</w:t>
      </w:r>
      <w:r w:rsidR="0048190F">
        <w:rPr>
          <w:sz w:val="28"/>
          <w:szCs w:val="28"/>
        </w:rPr>
        <w:t>умент, уведомление о возврате</w:t>
      </w:r>
      <w:r>
        <w:rPr>
          <w:sz w:val="28"/>
          <w:szCs w:val="28"/>
        </w:rPr>
        <w:t xml:space="preserve"> исполнительного документа</w:t>
      </w:r>
      <w:r w:rsidR="00153FBF">
        <w:rPr>
          <w:sz w:val="28"/>
          <w:szCs w:val="28"/>
        </w:rPr>
        <w:t xml:space="preserve"> п</w:t>
      </w:r>
      <w:r w:rsidR="00BD0EAA">
        <w:rPr>
          <w:sz w:val="28"/>
          <w:szCs w:val="28"/>
        </w:rPr>
        <w:t xml:space="preserve">о форме согласно приложению № </w:t>
      </w:r>
      <w:r w:rsidR="00E64E51">
        <w:rPr>
          <w:sz w:val="28"/>
          <w:szCs w:val="28"/>
        </w:rPr>
        <w:t>2</w:t>
      </w:r>
      <w:r w:rsidR="00153FBF">
        <w:rPr>
          <w:sz w:val="28"/>
          <w:szCs w:val="28"/>
        </w:rPr>
        <w:t xml:space="preserve"> к настоящему</w:t>
      </w:r>
      <w:proofErr w:type="gramEnd"/>
      <w:r w:rsidR="00153FBF">
        <w:rPr>
          <w:sz w:val="28"/>
          <w:szCs w:val="28"/>
        </w:rPr>
        <w:t xml:space="preserve"> Порядку</w:t>
      </w:r>
      <w:r>
        <w:rPr>
          <w:sz w:val="28"/>
          <w:szCs w:val="28"/>
        </w:rPr>
        <w:t xml:space="preserve"> заказным письмом, к которому прилагается исполнительный документ. При этом </w:t>
      </w:r>
      <w:r w:rsidR="009923F9" w:rsidRPr="009923F9">
        <w:rPr>
          <w:sz w:val="28"/>
          <w:szCs w:val="28"/>
        </w:rPr>
        <w:t xml:space="preserve"> </w:t>
      </w:r>
      <w:r>
        <w:rPr>
          <w:sz w:val="28"/>
          <w:szCs w:val="28"/>
        </w:rPr>
        <w:t xml:space="preserve">поступившие документы от взыскателя либо суда при предъявлении этого </w:t>
      </w:r>
    </w:p>
    <w:p w:rsidR="008775DB" w:rsidRDefault="008775DB" w:rsidP="009923F9">
      <w:pPr>
        <w:autoSpaceDE w:val="0"/>
        <w:autoSpaceDN w:val="0"/>
        <w:adjustRightInd w:val="0"/>
        <w:jc w:val="both"/>
        <w:rPr>
          <w:sz w:val="28"/>
          <w:szCs w:val="28"/>
        </w:rPr>
      </w:pPr>
      <w:proofErr w:type="gramStart"/>
      <w:r>
        <w:rPr>
          <w:sz w:val="28"/>
          <w:szCs w:val="28"/>
        </w:rPr>
        <w:t xml:space="preserve">исполнительного документа в </w:t>
      </w:r>
      <w:r w:rsidR="002C3EA9">
        <w:rPr>
          <w:sz w:val="28"/>
          <w:szCs w:val="28"/>
        </w:rPr>
        <w:t>Финансовое управление</w:t>
      </w:r>
      <w:r>
        <w:rPr>
          <w:sz w:val="28"/>
          <w:szCs w:val="28"/>
        </w:rPr>
        <w:t xml:space="preserve"> (за исключением исполнительного документа, который направляется в суд) направляются</w:t>
      </w:r>
      <w:r w:rsidR="00BF0507">
        <w:rPr>
          <w:sz w:val="28"/>
          <w:szCs w:val="28"/>
        </w:rPr>
        <w:t xml:space="preserve"> (или выдаются лично под роспись)</w:t>
      </w:r>
      <w:r>
        <w:rPr>
          <w:sz w:val="28"/>
          <w:szCs w:val="28"/>
        </w:rPr>
        <w:t xml:space="preserve"> </w:t>
      </w:r>
      <w:r w:rsidR="00383DF8">
        <w:rPr>
          <w:sz w:val="28"/>
          <w:szCs w:val="28"/>
        </w:rPr>
        <w:t>в течение пяти</w:t>
      </w:r>
      <w:r w:rsidR="00B7100D">
        <w:rPr>
          <w:sz w:val="28"/>
          <w:szCs w:val="28"/>
        </w:rPr>
        <w:t xml:space="preserve"> рабочих дней</w:t>
      </w:r>
      <w:r w:rsidR="00B7100D" w:rsidRPr="00BD0EAA">
        <w:rPr>
          <w:sz w:val="28"/>
          <w:szCs w:val="28"/>
        </w:rPr>
        <w:t xml:space="preserve"> </w:t>
      </w:r>
      <w:r w:rsidR="00B7100D">
        <w:rPr>
          <w:sz w:val="28"/>
          <w:szCs w:val="28"/>
        </w:rPr>
        <w:t xml:space="preserve">с момента поступления в </w:t>
      </w:r>
      <w:r w:rsidR="002C3EA9">
        <w:rPr>
          <w:sz w:val="28"/>
          <w:szCs w:val="28"/>
        </w:rPr>
        <w:t xml:space="preserve">Финансовое управление </w:t>
      </w:r>
      <w:r w:rsidR="00B7100D">
        <w:rPr>
          <w:sz w:val="28"/>
          <w:szCs w:val="28"/>
        </w:rPr>
        <w:t xml:space="preserve"> </w:t>
      </w:r>
      <w:r w:rsidR="00E64E51">
        <w:rPr>
          <w:sz w:val="28"/>
          <w:szCs w:val="28"/>
        </w:rPr>
        <w:t>исполнительного документа</w:t>
      </w:r>
      <w:r w:rsidR="00B7100D">
        <w:rPr>
          <w:sz w:val="28"/>
          <w:szCs w:val="28"/>
        </w:rPr>
        <w:t xml:space="preserve">, </w:t>
      </w:r>
      <w:r>
        <w:rPr>
          <w:sz w:val="28"/>
          <w:szCs w:val="28"/>
        </w:rPr>
        <w:t>взыскат</w:t>
      </w:r>
      <w:r w:rsidR="00014415">
        <w:rPr>
          <w:sz w:val="28"/>
          <w:szCs w:val="28"/>
        </w:rPr>
        <w:t>елю с уведомлением о возврате</w:t>
      </w:r>
      <w:r>
        <w:rPr>
          <w:sz w:val="28"/>
          <w:szCs w:val="28"/>
        </w:rPr>
        <w:t xml:space="preserve"> документов, приложенных к исполнительному документу </w:t>
      </w:r>
      <w:r w:rsidR="00DF036D">
        <w:rPr>
          <w:sz w:val="28"/>
          <w:szCs w:val="28"/>
        </w:rPr>
        <w:t xml:space="preserve">по форме </w:t>
      </w:r>
      <w:r>
        <w:rPr>
          <w:sz w:val="28"/>
          <w:szCs w:val="28"/>
        </w:rPr>
        <w:t xml:space="preserve">согласно </w:t>
      </w:r>
      <w:r w:rsidR="00BD0EAA">
        <w:rPr>
          <w:sz w:val="28"/>
          <w:szCs w:val="28"/>
        </w:rPr>
        <w:t>приложению №</w:t>
      </w:r>
      <w:r w:rsidR="00014415">
        <w:rPr>
          <w:sz w:val="28"/>
          <w:szCs w:val="28"/>
        </w:rPr>
        <w:t xml:space="preserve"> 4</w:t>
      </w:r>
      <w:r>
        <w:rPr>
          <w:sz w:val="28"/>
          <w:szCs w:val="28"/>
        </w:rPr>
        <w:t xml:space="preserve"> к настоящему Порядку</w:t>
      </w:r>
      <w:r w:rsidR="005D5351">
        <w:rPr>
          <w:sz w:val="28"/>
          <w:szCs w:val="28"/>
        </w:rPr>
        <w:t xml:space="preserve">, </w:t>
      </w:r>
      <w:r w:rsidR="005D5351" w:rsidRPr="00193B1E">
        <w:rPr>
          <w:sz w:val="28"/>
          <w:szCs w:val="28"/>
        </w:rPr>
        <w:t xml:space="preserve">оформленным на бланке </w:t>
      </w:r>
      <w:r w:rsidR="002C3EA9">
        <w:rPr>
          <w:sz w:val="28"/>
          <w:szCs w:val="28"/>
        </w:rPr>
        <w:t>Финансового управления</w:t>
      </w:r>
      <w:r>
        <w:rPr>
          <w:sz w:val="28"/>
          <w:szCs w:val="28"/>
        </w:rPr>
        <w:t>.</w:t>
      </w:r>
      <w:proofErr w:type="gramEnd"/>
    </w:p>
    <w:p w:rsidR="00BD0EAA" w:rsidRDefault="00383DF8" w:rsidP="00212BF1">
      <w:pPr>
        <w:autoSpaceDE w:val="0"/>
        <w:autoSpaceDN w:val="0"/>
        <w:adjustRightInd w:val="0"/>
        <w:ind w:firstLine="709"/>
        <w:jc w:val="both"/>
        <w:rPr>
          <w:sz w:val="28"/>
          <w:szCs w:val="28"/>
        </w:rPr>
      </w:pPr>
      <w:r>
        <w:rPr>
          <w:sz w:val="28"/>
          <w:szCs w:val="28"/>
        </w:rPr>
        <w:t>Копии</w:t>
      </w:r>
      <w:r w:rsidR="00014415">
        <w:rPr>
          <w:sz w:val="28"/>
          <w:szCs w:val="28"/>
        </w:rPr>
        <w:t xml:space="preserve"> уведомления о возврате</w:t>
      </w:r>
      <w:r w:rsidR="008775DB">
        <w:rPr>
          <w:sz w:val="28"/>
          <w:szCs w:val="28"/>
        </w:rPr>
        <w:t xml:space="preserve"> исполнительного документа</w:t>
      </w:r>
      <w:r w:rsidR="00014415">
        <w:rPr>
          <w:sz w:val="28"/>
          <w:szCs w:val="28"/>
        </w:rPr>
        <w:t xml:space="preserve"> и уведомления о возврате</w:t>
      </w:r>
      <w:r w:rsidR="008775DB">
        <w:rPr>
          <w:sz w:val="28"/>
          <w:szCs w:val="28"/>
        </w:rPr>
        <w:t xml:space="preserve"> документов,</w:t>
      </w:r>
      <w:r w:rsidR="008B0707">
        <w:rPr>
          <w:sz w:val="28"/>
          <w:szCs w:val="28"/>
        </w:rPr>
        <w:t xml:space="preserve"> приложенных к исполнительному документу,</w:t>
      </w:r>
      <w:r w:rsidR="008775DB">
        <w:rPr>
          <w:sz w:val="28"/>
          <w:szCs w:val="28"/>
        </w:rPr>
        <w:t xml:space="preserve"> направленные соответственно в суд и взыскателю, подшиваются в дело. Одновременно</w:t>
      </w:r>
      <w:r w:rsidR="00BD0EAA">
        <w:rPr>
          <w:sz w:val="28"/>
          <w:szCs w:val="28"/>
        </w:rPr>
        <w:t xml:space="preserve"> в базу данных</w:t>
      </w:r>
      <w:r w:rsidR="008775DB">
        <w:rPr>
          <w:sz w:val="28"/>
          <w:szCs w:val="28"/>
        </w:rPr>
        <w:t xml:space="preserve"> </w:t>
      </w:r>
      <w:r>
        <w:rPr>
          <w:sz w:val="28"/>
          <w:szCs w:val="28"/>
        </w:rPr>
        <w:t>внося</w:t>
      </w:r>
      <w:r w:rsidR="00BD0EAA">
        <w:rPr>
          <w:sz w:val="28"/>
          <w:szCs w:val="28"/>
        </w:rPr>
        <w:t xml:space="preserve">тся </w:t>
      </w:r>
      <w:r w:rsidR="00BD0EAA" w:rsidRPr="00CC1060">
        <w:rPr>
          <w:sz w:val="28"/>
          <w:szCs w:val="28"/>
        </w:rPr>
        <w:t xml:space="preserve">номер </w:t>
      </w:r>
      <w:r w:rsidR="00014415" w:rsidRPr="00CC1060">
        <w:rPr>
          <w:sz w:val="28"/>
          <w:szCs w:val="28"/>
        </w:rPr>
        <w:t>и дата уведомления о возврате</w:t>
      </w:r>
      <w:r w:rsidR="00BD0EAA" w:rsidRPr="00CC1060">
        <w:rPr>
          <w:sz w:val="28"/>
          <w:szCs w:val="28"/>
        </w:rPr>
        <w:t xml:space="preserve"> исполнительного документа</w:t>
      </w:r>
      <w:r w:rsidR="00FB7DF2" w:rsidRPr="00CC1060">
        <w:rPr>
          <w:sz w:val="28"/>
          <w:szCs w:val="28"/>
        </w:rPr>
        <w:t>,</w:t>
      </w:r>
      <w:r w:rsidR="008B0707" w:rsidRPr="00CC1060">
        <w:rPr>
          <w:sz w:val="28"/>
          <w:szCs w:val="28"/>
        </w:rPr>
        <w:t xml:space="preserve"> </w:t>
      </w:r>
      <w:r w:rsidR="00BA02AD" w:rsidRPr="00CC1060">
        <w:rPr>
          <w:sz w:val="28"/>
          <w:szCs w:val="28"/>
        </w:rPr>
        <w:t xml:space="preserve"> </w:t>
      </w:r>
      <w:r w:rsidR="008B0707" w:rsidRPr="00CC1060">
        <w:rPr>
          <w:sz w:val="28"/>
          <w:szCs w:val="28"/>
        </w:rPr>
        <w:t xml:space="preserve">номер и дата </w:t>
      </w:r>
      <w:r w:rsidR="00014415" w:rsidRPr="00CC1060">
        <w:rPr>
          <w:sz w:val="28"/>
          <w:szCs w:val="28"/>
        </w:rPr>
        <w:t>уведомления о возврате</w:t>
      </w:r>
      <w:r w:rsidR="008B0707" w:rsidRPr="00CC1060">
        <w:rPr>
          <w:sz w:val="28"/>
          <w:szCs w:val="28"/>
        </w:rPr>
        <w:t xml:space="preserve"> документов, приложенных к исполнительному документу, а также</w:t>
      </w:r>
      <w:r w:rsidR="00FB7DF2" w:rsidRPr="00CC1060">
        <w:rPr>
          <w:sz w:val="28"/>
          <w:szCs w:val="28"/>
        </w:rPr>
        <w:t xml:space="preserve"> причина возврата документов</w:t>
      </w:r>
      <w:r w:rsidR="00BD0EAA" w:rsidRPr="00CC1060">
        <w:rPr>
          <w:sz w:val="28"/>
          <w:szCs w:val="28"/>
        </w:rPr>
        <w:t>.</w:t>
      </w:r>
      <w:r w:rsidR="00BD0EAA">
        <w:rPr>
          <w:sz w:val="28"/>
          <w:szCs w:val="28"/>
        </w:rPr>
        <w:t xml:space="preserve"> </w:t>
      </w:r>
    </w:p>
    <w:p w:rsidR="008775DB" w:rsidRDefault="00C23197" w:rsidP="00212BF1">
      <w:pPr>
        <w:autoSpaceDE w:val="0"/>
        <w:autoSpaceDN w:val="0"/>
        <w:adjustRightInd w:val="0"/>
        <w:ind w:firstLine="709"/>
        <w:jc w:val="both"/>
        <w:rPr>
          <w:sz w:val="28"/>
          <w:szCs w:val="28"/>
        </w:rPr>
      </w:pPr>
      <w:r>
        <w:rPr>
          <w:sz w:val="28"/>
          <w:szCs w:val="28"/>
        </w:rPr>
        <w:t>1.</w:t>
      </w:r>
      <w:r w:rsidR="003B4190">
        <w:rPr>
          <w:sz w:val="28"/>
          <w:szCs w:val="28"/>
        </w:rPr>
        <w:t>9</w:t>
      </w:r>
      <w:r>
        <w:rPr>
          <w:sz w:val="28"/>
          <w:szCs w:val="28"/>
        </w:rPr>
        <w:t xml:space="preserve">. </w:t>
      </w:r>
      <w:proofErr w:type="gramStart"/>
      <w:r w:rsidR="00296606">
        <w:rPr>
          <w:sz w:val="28"/>
          <w:szCs w:val="28"/>
        </w:rPr>
        <w:t>В случае отсутствия оснований для возврата взыскателю (в суд</w:t>
      </w:r>
      <w:r w:rsidR="00014415">
        <w:rPr>
          <w:sz w:val="28"/>
          <w:szCs w:val="28"/>
        </w:rPr>
        <w:t>)</w:t>
      </w:r>
      <w:r w:rsidR="00296606">
        <w:rPr>
          <w:sz w:val="28"/>
          <w:szCs w:val="28"/>
        </w:rPr>
        <w:t xml:space="preserve"> документов, поступивших на исполнение, </w:t>
      </w:r>
      <w:r w:rsidR="002C3EA9">
        <w:rPr>
          <w:sz w:val="28"/>
          <w:szCs w:val="28"/>
        </w:rPr>
        <w:t>казначейский отдел</w:t>
      </w:r>
      <w:r w:rsidR="008775DB">
        <w:rPr>
          <w:sz w:val="28"/>
          <w:szCs w:val="28"/>
        </w:rPr>
        <w:t xml:space="preserve"> не позднее пяти рабочих дней </w:t>
      </w:r>
      <w:r w:rsidR="004A0077">
        <w:rPr>
          <w:sz w:val="28"/>
          <w:szCs w:val="28"/>
        </w:rPr>
        <w:t>со дня поступления</w:t>
      </w:r>
      <w:r w:rsidR="00B60C54">
        <w:rPr>
          <w:sz w:val="28"/>
          <w:szCs w:val="28"/>
        </w:rPr>
        <w:t xml:space="preserve"> в </w:t>
      </w:r>
      <w:r w:rsidR="002C3EA9">
        <w:rPr>
          <w:sz w:val="28"/>
          <w:szCs w:val="28"/>
        </w:rPr>
        <w:t>Финансовое управление</w:t>
      </w:r>
      <w:r w:rsidR="00B60C54">
        <w:rPr>
          <w:sz w:val="28"/>
          <w:szCs w:val="28"/>
        </w:rPr>
        <w:t xml:space="preserve"> </w:t>
      </w:r>
      <w:r w:rsidR="008775DB">
        <w:rPr>
          <w:sz w:val="28"/>
          <w:szCs w:val="28"/>
        </w:rPr>
        <w:t>исполнительного документа</w:t>
      </w:r>
      <w:r w:rsidR="00957F73">
        <w:rPr>
          <w:sz w:val="28"/>
          <w:szCs w:val="28"/>
        </w:rPr>
        <w:t xml:space="preserve"> или решения налогового органа направляет</w:t>
      </w:r>
      <w:r w:rsidR="00BF0507">
        <w:rPr>
          <w:sz w:val="28"/>
          <w:szCs w:val="28"/>
        </w:rPr>
        <w:t xml:space="preserve"> (или выдает лично под роспись)</w:t>
      </w:r>
      <w:r w:rsidR="00957F73" w:rsidRPr="00957F73">
        <w:rPr>
          <w:sz w:val="28"/>
          <w:szCs w:val="28"/>
        </w:rPr>
        <w:t xml:space="preserve"> </w:t>
      </w:r>
      <w:r w:rsidR="00957F73">
        <w:rPr>
          <w:sz w:val="28"/>
          <w:szCs w:val="28"/>
        </w:rPr>
        <w:t>должнику</w:t>
      </w:r>
      <w:r w:rsidR="00ED54FD" w:rsidRPr="00ED54FD">
        <w:rPr>
          <w:sz w:val="28"/>
          <w:szCs w:val="28"/>
        </w:rPr>
        <w:t xml:space="preserve"> </w:t>
      </w:r>
      <w:r w:rsidR="00ED54FD" w:rsidRPr="00193B1E">
        <w:rPr>
          <w:sz w:val="28"/>
          <w:szCs w:val="28"/>
        </w:rPr>
        <w:t>оформленн</w:t>
      </w:r>
      <w:r w:rsidR="00820A96">
        <w:rPr>
          <w:sz w:val="28"/>
          <w:szCs w:val="28"/>
        </w:rPr>
        <w:t>о</w:t>
      </w:r>
      <w:r w:rsidR="00ED54FD">
        <w:rPr>
          <w:sz w:val="28"/>
          <w:szCs w:val="28"/>
        </w:rPr>
        <w:t>е</w:t>
      </w:r>
      <w:r w:rsidR="00ED54FD" w:rsidRPr="00193B1E">
        <w:rPr>
          <w:sz w:val="28"/>
          <w:szCs w:val="28"/>
        </w:rPr>
        <w:t xml:space="preserve"> на бланке </w:t>
      </w:r>
      <w:r w:rsidR="002C3EA9">
        <w:rPr>
          <w:sz w:val="28"/>
          <w:szCs w:val="28"/>
        </w:rPr>
        <w:t xml:space="preserve">Финансового управления </w:t>
      </w:r>
      <w:r w:rsidR="00957F73">
        <w:rPr>
          <w:sz w:val="28"/>
          <w:szCs w:val="28"/>
        </w:rPr>
        <w:t xml:space="preserve"> уведомление о поступлении исполнительного документа по форме </w:t>
      </w:r>
      <w:r w:rsidR="00BF0507">
        <w:rPr>
          <w:sz w:val="28"/>
          <w:szCs w:val="28"/>
        </w:rPr>
        <w:t>согласно приложению №</w:t>
      </w:r>
      <w:r w:rsidR="00014415">
        <w:rPr>
          <w:sz w:val="28"/>
          <w:szCs w:val="28"/>
        </w:rPr>
        <w:t xml:space="preserve"> 5</w:t>
      </w:r>
      <w:r w:rsidR="00BF0507">
        <w:rPr>
          <w:sz w:val="28"/>
          <w:szCs w:val="28"/>
        </w:rPr>
        <w:t xml:space="preserve"> </w:t>
      </w:r>
      <w:r w:rsidR="00957F73">
        <w:rPr>
          <w:sz w:val="28"/>
          <w:szCs w:val="28"/>
        </w:rPr>
        <w:t xml:space="preserve"> к настоящему Порядку</w:t>
      </w:r>
      <w:r w:rsidR="00BF0507" w:rsidRPr="00BF0507">
        <w:rPr>
          <w:sz w:val="28"/>
          <w:szCs w:val="28"/>
        </w:rPr>
        <w:t xml:space="preserve"> </w:t>
      </w:r>
      <w:r w:rsidR="00ED54FD">
        <w:rPr>
          <w:sz w:val="28"/>
          <w:szCs w:val="28"/>
        </w:rPr>
        <w:t>с приложением копий</w:t>
      </w:r>
      <w:proofErr w:type="gramEnd"/>
      <w:r w:rsidR="00BF0507">
        <w:rPr>
          <w:sz w:val="28"/>
          <w:szCs w:val="28"/>
        </w:rPr>
        <w:t xml:space="preserve"> заявления взыскателя</w:t>
      </w:r>
      <w:r w:rsidR="00ED54FD">
        <w:rPr>
          <w:sz w:val="28"/>
          <w:szCs w:val="28"/>
        </w:rPr>
        <w:t xml:space="preserve"> и исполнительного документа</w:t>
      </w:r>
      <w:r w:rsidR="00BF0507">
        <w:rPr>
          <w:sz w:val="28"/>
          <w:szCs w:val="28"/>
        </w:rPr>
        <w:t xml:space="preserve"> или </w:t>
      </w:r>
      <w:r w:rsidR="00820A96" w:rsidRPr="00193B1E">
        <w:rPr>
          <w:sz w:val="28"/>
          <w:szCs w:val="28"/>
        </w:rPr>
        <w:t>оформленн</w:t>
      </w:r>
      <w:r w:rsidR="00820A96">
        <w:rPr>
          <w:sz w:val="28"/>
          <w:szCs w:val="28"/>
        </w:rPr>
        <w:t>ое</w:t>
      </w:r>
      <w:r w:rsidR="00820A96" w:rsidRPr="00193B1E">
        <w:rPr>
          <w:sz w:val="28"/>
          <w:szCs w:val="28"/>
        </w:rPr>
        <w:t xml:space="preserve"> на бланке </w:t>
      </w:r>
      <w:r w:rsidR="002C3EA9">
        <w:rPr>
          <w:sz w:val="28"/>
          <w:szCs w:val="28"/>
        </w:rPr>
        <w:t>Финансового управления</w:t>
      </w:r>
      <w:r w:rsidR="00820A96">
        <w:rPr>
          <w:sz w:val="28"/>
          <w:szCs w:val="28"/>
        </w:rPr>
        <w:t xml:space="preserve"> </w:t>
      </w:r>
      <w:r w:rsidR="00BF0507">
        <w:rPr>
          <w:sz w:val="28"/>
          <w:szCs w:val="28"/>
        </w:rPr>
        <w:lastRenderedPageBreak/>
        <w:t>уведомление о поступлении решения налогового органа</w:t>
      </w:r>
      <w:r w:rsidR="00BF0507" w:rsidRPr="00BF0507">
        <w:rPr>
          <w:sz w:val="28"/>
          <w:szCs w:val="28"/>
        </w:rPr>
        <w:t xml:space="preserve"> </w:t>
      </w:r>
      <w:r w:rsidR="00BF0507">
        <w:rPr>
          <w:sz w:val="28"/>
          <w:szCs w:val="28"/>
        </w:rPr>
        <w:t>по форме согласно приложению №</w:t>
      </w:r>
      <w:r w:rsidR="00014415">
        <w:rPr>
          <w:sz w:val="28"/>
          <w:szCs w:val="28"/>
        </w:rPr>
        <w:t xml:space="preserve"> 6</w:t>
      </w:r>
      <w:r w:rsidR="00BF0507">
        <w:rPr>
          <w:sz w:val="28"/>
          <w:szCs w:val="28"/>
        </w:rPr>
        <w:t xml:space="preserve">  к настоящему Порядку</w:t>
      </w:r>
      <w:r w:rsidR="00ED54FD">
        <w:rPr>
          <w:sz w:val="28"/>
          <w:szCs w:val="28"/>
        </w:rPr>
        <w:t xml:space="preserve"> с приложением копии решения налогового органа</w:t>
      </w:r>
      <w:r w:rsidR="00D732B2">
        <w:rPr>
          <w:sz w:val="28"/>
          <w:szCs w:val="28"/>
        </w:rPr>
        <w:t>. При этом</w:t>
      </w:r>
      <w:r w:rsidR="00EB6C42">
        <w:rPr>
          <w:sz w:val="28"/>
          <w:szCs w:val="28"/>
        </w:rPr>
        <w:t xml:space="preserve"> </w:t>
      </w:r>
      <w:r w:rsidR="00EB6C42" w:rsidRPr="00CC1060">
        <w:rPr>
          <w:sz w:val="28"/>
          <w:szCs w:val="28"/>
        </w:rPr>
        <w:t>номер</w:t>
      </w:r>
      <w:r w:rsidR="00BF0507" w:rsidRPr="00CC1060">
        <w:rPr>
          <w:sz w:val="28"/>
          <w:szCs w:val="28"/>
        </w:rPr>
        <w:t xml:space="preserve"> и дата уведомления о поступлен</w:t>
      </w:r>
      <w:r w:rsidR="00014415" w:rsidRPr="00CC1060">
        <w:rPr>
          <w:sz w:val="28"/>
          <w:szCs w:val="28"/>
        </w:rPr>
        <w:t>ии исполнительного документа</w:t>
      </w:r>
      <w:r w:rsidR="00A052D7" w:rsidRPr="00CC1060">
        <w:rPr>
          <w:sz w:val="28"/>
          <w:szCs w:val="28"/>
        </w:rPr>
        <w:t xml:space="preserve"> (</w:t>
      </w:r>
      <w:r w:rsidR="00BF0507" w:rsidRPr="00CC1060">
        <w:rPr>
          <w:sz w:val="28"/>
          <w:szCs w:val="28"/>
        </w:rPr>
        <w:t>уведомления о поступлении решения налогового органа</w:t>
      </w:r>
      <w:r w:rsidR="00A052D7" w:rsidRPr="00CC1060">
        <w:rPr>
          <w:sz w:val="28"/>
          <w:szCs w:val="28"/>
        </w:rPr>
        <w:t>)</w:t>
      </w:r>
      <w:r w:rsidR="00EB6C42">
        <w:rPr>
          <w:sz w:val="28"/>
          <w:szCs w:val="28"/>
        </w:rPr>
        <w:t>, дата получения уведомления должником</w:t>
      </w:r>
      <w:r w:rsidR="00BF0507">
        <w:rPr>
          <w:sz w:val="28"/>
          <w:szCs w:val="28"/>
        </w:rPr>
        <w:t xml:space="preserve"> вносится в базу данных. </w:t>
      </w:r>
    </w:p>
    <w:p w:rsidR="008775DB" w:rsidRDefault="00AB4779" w:rsidP="008775DB">
      <w:pPr>
        <w:autoSpaceDE w:val="0"/>
        <w:autoSpaceDN w:val="0"/>
        <w:adjustRightInd w:val="0"/>
        <w:ind w:firstLine="709"/>
        <w:jc w:val="both"/>
        <w:rPr>
          <w:sz w:val="28"/>
          <w:szCs w:val="28"/>
        </w:rPr>
      </w:pPr>
      <w:r>
        <w:rPr>
          <w:sz w:val="28"/>
          <w:szCs w:val="28"/>
        </w:rPr>
        <w:t>Казн</w:t>
      </w:r>
      <w:r w:rsidR="00BF0507">
        <w:rPr>
          <w:sz w:val="28"/>
          <w:szCs w:val="28"/>
        </w:rPr>
        <w:t>ачейск</w:t>
      </w:r>
      <w:r w:rsidR="002C3EA9">
        <w:rPr>
          <w:sz w:val="28"/>
          <w:szCs w:val="28"/>
        </w:rPr>
        <w:t>ий отдел</w:t>
      </w:r>
      <w:r w:rsidR="008775DB">
        <w:rPr>
          <w:sz w:val="28"/>
          <w:szCs w:val="28"/>
        </w:rPr>
        <w:t xml:space="preserve"> подшивает в дело </w:t>
      </w:r>
      <w:r w:rsidR="00DF036D">
        <w:rPr>
          <w:sz w:val="28"/>
          <w:szCs w:val="28"/>
        </w:rPr>
        <w:t xml:space="preserve">лист согласования и </w:t>
      </w:r>
      <w:r w:rsidR="008775DB">
        <w:rPr>
          <w:sz w:val="28"/>
          <w:szCs w:val="28"/>
        </w:rPr>
        <w:t>копию уведомления о поступлении исполнительного документа</w:t>
      </w:r>
      <w:r w:rsidR="00A052D7">
        <w:rPr>
          <w:sz w:val="28"/>
          <w:szCs w:val="28"/>
        </w:rPr>
        <w:t xml:space="preserve"> (</w:t>
      </w:r>
      <w:r w:rsidR="00BA02AD">
        <w:rPr>
          <w:sz w:val="28"/>
          <w:szCs w:val="28"/>
        </w:rPr>
        <w:t>уведомления</w:t>
      </w:r>
      <w:r w:rsidR="00BF0507">
        <w:rPr>
          <w:sz w:val="28"/>
          <w:szCs w:val="28"/>
        </w:rPr>
        <w:t xml:space="preserve"> о поступлении решения налогового органа</w:t>
      </w:r>
      <w:r w:rsidR="00A052D7">
        <w:rPr>
          <w:sz w:val="28"/>
          <w:szCs w:val="28"/>
        </w:rPr>
        <w:t>)</w:t>
      </w:r>
      <w:r w:rsidR="008775DB">
        <w:rPr>
          <w:sz w:val="28"/>
          <w:szCs w:val="28"/>
        </w:rPr>
        <w:t xml:space="preserve"> с отметкой должника о его получении либо документ, удостоверяющий получение должником данного уведомления.</w:t>
      </w:r>
    </w:p>
    <w:p w:rsidR="00395892" w:rsidRDefault="00C23197" w:rsidP="00383DF8">
      <w:pPr>
        <w:autoSpaceDE w:val="0"/>
        <w:autoSpaceDN w:val="0"/>
        <w:adjustRightInd w:val="0"/>
        <w:ind w:firstLine="709"/>
        <w:jc w:val="both"/>
        <w:rPr>
          <w:sz w:val="28"/>
          <w:szCs w:val="28"/>
        </w:rPr>
      </w:pPr>
      <w:r>
        <w:rPr>
          <w:sz w:val="28"/>
          <w:szCs w:val="28"/>
        </w:rPr>
        <w:t>1.1</w:t>
      </w:r>
      <w:r w:rsidR="003B4190">
        <w:rPr>
          <w:sz w:val="28"/>
          <w:szCs w:val="28"/>
        </w:rPr>
        <w:t>0</w:t>
      </w:r>
      <w:r w:rsidR="00DC0CBE">
        <w:rPr>
          <w:sz w:val="28"/>
          <w:szCs w:val="28"/>
        </w:rPr>
        <w:t xml:space="preserve">. </w:t>
      </w:r>
      <w:r w:rsidR="008775DB">
        <w:rPr>
          <w:sz w:val="28"/>
          <w:szCs w:val="28"/>
        </w:rPr>
        <w:t>В случае у</w:t>
      </w:r>
      <w:r w:rsidR="00DC0CBE">
        <w:rPr>
          <w:sz w:val="28"/>
          <w:szCs w:val="28"/>
        </w:rPr>
        <w:t xml:space="preserve">становления факта представления взыскателем </w:t>
      </w:r>
      <w:r w:rsidR="008775DB">
        <w:rPr>
          <w:sz w:val="28"/>
          <w:szCs w:val="28"/>
        </w:rPr>
        <w:t>в</w:t>
      </w:r>
      <w:r w:rsidR="00DC0CBE">
        <w:rPr>
          <w:sz w:val="28"/>
          <w:szCs w:val="28"/>
        </w:rPr>
        <w:t xml:space="preserve"> </w:t>
      </w:r>
      <w:r w:rsidR="002C3EA9">
        <w:rPr>
          <w:sz w:val="28"/>
          <w:szCs w:val="28"/>
        </w:rPr>
        <w:t>Финансовое управление</w:t>
      </w:r>
      <w:r w:rsidR="008775DB">
        <w:rPr>
          <w:sz w:val="28"/>
          <w:szCs w:val="28"/>
        </w:rPr>
        <w:t xml:space="preserve"> заявления с указанием неверных реквизитов банковского счета </w:t>
      </w:r>
      <w:r w:rsidR="002C3EA9">
        <w:rPr>
          <w:sz w:val="28"/>
          <w:szCs w:val="28"/>
        </w:rPr>
        <w:t>казначейский отдел</w:t>
      </w:r>
      <w:r w:rsidR="008775DB">
        <w:rPr>
          <w:sz w:val="28"/>
          <w:szCs w:val="28"/>
        </w:rPr>
        <w:t xml:space="preserve"> </w:t>
      </w:r>
      <w:r w:rsidR="00CC1060">
        <w:rPr>
          <w:sz w:val="28"/>
          <w:szCs w:val="28"/>
        </w:rPr>
        <w:t xml:space="preserve"> </w:t>
      </w:r>
      <w:r w:rsidR="008775DB">
        <w:rPr>
          <w:sz w:val="28"/>
          <w:szCs w:val="28"/>
        </w:rPr>
        <w:t>не позднее рабочего</w:t>
      </w:r>
      <w:r w:rsidR="00CC1060">
        <w:rPr>
          <w:sz w:val="28"/>
          <w:szCs w:val="28"/>
        </w:rPr>
        <w:t xml:space="preserve"> </w:t>
      </w:r>
      <w:r w:rsidR="008775DB">
        <w:rPr>
          <w:sz w:val="28"/>
          <w:szCs w:val="28"/>
        </w:rPr>
        <w:t xml:space="preserve"> дня, следующего за днем </w:t>
      </w:r>
      <w:r w:rsidR="00CC1060">
        <w:rPr>
          <w:sz w:val="28"/>
          <w:szCs w:val="28"/>
        </w:rPr>
        <w:t xml:space="preserve"> </w:t>
      </w:r>
      <w:r w:rsidR="00383DF8">
        <w:rPr>
          <w:sz w:val="28"/>
          <w:szCs w:val="28"/>
        </w:rPr>
        <w:t xml:space="preserve">поступления </w:t>
      </w:r>
      <w:r w:rsidR="008775DB">
        <w:rPr>
          <w:sz w:val="28"/>
          <w:szCs w:val="28"/>
        </w:rPr>
        <w:t>соответствующей информации, направляет взыскателю уведомление о</w:t>
      </w:r>
      <w:r w:rsidR="004C4BE6">
        <w:rPr>
          <w:sz w:val="28"/>
          <w:szCs w:val="28"/>
        </w:rPr>
        <w:t>б уточнении реквизитов счета</w:t>
      </w:r>
      <w:r w:rsidR="008775DB">
        <w:rPr>
          <w:sz w:val="28"/>
          <w:szCs w:val="28"/>
        </w:rPr>
        <w:t xml:space="preserve"> </w:t>
      </w:r>
      <w:r w:rsidR="000D0A2B">
        <w:rPr>
          <w:sz w:val="28"/>
          <w:szCs w:val="28"/>
        </w:rPr>
        <w:t xml:space="preserve">по форме </w:t>
      </w:r>
      <w:r w:rsidR="00EB3DE0">
        <w:rPr>
          <w:sz w:val="28"/>
          <w:szCs w:val="28"/>
        </w:rPr>
        <w:t>согласно приложению №</w:t>
      </w:r>
      <w:r w:rsidR="004C4BE6">
        <w:rPr>
          <w:sz w:val="28"/>
          <w:szCs w:val="28"/>
        </w:rPr>
        <w:t xml:space="preserve"> 7</w:t>
      </w:r>
      <w:r w:rsidR="00EB3DE0">
        <w:rPr>
          <w:sz w:val="28"/>
          <w:szCs w:val="28"/>
        </w:rPr>
        <w:t xml:space="preserve"> </w:t>
      </w:r>
      <w:r w:rsidR="008775DB">
        <w:rPr>
          <w:sz w:val="28"/>
          <w:szCs w:val="28"/>
        </w:rPr>
        <w:t xml:space="preserve"> к настоящему Порядку,</w:t>
      </w:r>
      <w:r w:rsidR="00C20EE1">
        <w:rPr>
          <w:sz w:val="28"/>
          <w:szCs w:val="28"/>
        </w:rPr>
        <w:t xml:space="preserve"> </w:t>
      </w:r>
      <w:r w:rsidR="00C20EE1" w:rsidRPr="00193B1E">
        <w:rPr>
          <w:sz w:val="28"/>
          <w:szCs w:val="28"/>
        </w:rPr>
        <w:t>оформленн</w:t>
      </w:r>
      <w:r w:rsidR="00C20EE1">
        <w:rPr>
          <w:sz w:val="28"/>
          <w:szCs w:val="28"/>
        </w:rPr>
        <w:t>ое</w:t>
      </w:r>
      <w:r w:rsidR="00C20EE1" w:rsidRPr="00193B1E">
        <w:rPr>
          <w:sz w:val="28"/>
          <w:szCs w:val="28"/>
        </w:rPr>
        <w:t xml:space="preserve"> на бланке </w:t>
      </w:r>
      <w:r w:rsidR="002C3EA9">
        <w:rPr>
          <w:sz w:val="28"/>
          <w:szCs w:val="28"/>
        </w:rPr>
        <w:t>Финансового управления</w:t>
      </w:r>
      <w:r w:rsidR="00DC0CBE">
        <w:rPr>
          <w:sz w:val="28"/>
          <w:szCs w:val="28"/>
        </w:rPr>
        <w:t xml:space="preserve">. </w:t>
      </w:r>
    </w:p>
    <w:p w:rsidR="008775DB" w:rsidRDefault="00DC0CBE" w:rsidP="008775DB">
      <w:pPr>
        <w:autoSpaceDE w:val="0"/>
        <w:autoSpaceDN w:val="0"/>
        <w:adjustRightInd w:val="0"/>
        <w:ind w:firstLine="709"/>
        <w:jc w:val="both"/>
        <w:rPr>
          <w:sz w:val="28"/>
          <w:szCs w:val="28"/>
        </w:rPr>
      </w:pPr>
      <w:r>
        <w:rPr>
          <w:sz w:val="28"/>
          <w:szCs w:val="28"/>
        </w:rPr>
        <w:t>В базу данны</w:t>
      </w:r>
      <w:r w:rsidR="00383DF8">
        <w:rPr>
          <w:sz w:val="28"/>
          <w:szCs w:val="28"/>
        </w:rPr>
        <w:t xml:space="preserve">х </w:t>
      </w:r>
      <w:r w:rsidR="002C3EA9">
        <w:rPr>
          <w:sz w:val="28"/>
          <w:szCs w:val="28"/>
        </w:rPr>
        <w:t>казначейский отдел</w:t>
      </w:r>
      <w:r w:rsidR="00383DF8">
        <w:rPr>
          <w:sz w:val="28"/>
          <w:szCs w:val="28"/>
        </w:rPr>
        <w:t xml:space="preserve"> внося</w:t>
      </w:r>
      <w:r>
        <w:rPr>
          <w:sz w:val="28"/>
          <w:szCs w:val="28"/>
        </w:rPr>
        <w:t>тся</w:t>
      </w:r>
      <w:r w:rsidR="00CC1060">
        <w:rPr>
          <w:sz w:val="28"/>
          <w:szCs w:val="28"/>
        </w:rPr>
        <w:t xml:space="preserve"> номер и дата</w:t>
      </w:r>
      <w:r w:rsidR="00CC1060" w:rsidRPr="00CC1060">
        <w:rPr>
          <w:sz w:val="28"/>
          <w:szCs w:val="28"/>
        </w:rPr>
        <w:t xml:space="preserve"> </w:t>
      </w:r>
      <w:r w:rsidR="00CC1060">
        <w:rPr>
          <w:sz w:val="28"/>
          <w:szCs w:val="28"/>
        </w:rPr>
        <w:t xml:space="preserve">уведомления об уточнении реквизитов счета, </w:t>
      </w:r>
      <w:r w:rsidR="00395892" w:rsidRPr="00CC1060">
        <w:rPr>
          <w:sz w:val="28"/>
          <w:szCs w:val="28"/>
        </w:rPr>
        <w:t>дата получения взыскателем уведомления об уточнении реквизитов счета</w:t>
      </w:r>
      <w:r w:rsidRPr="00CC1060">
        <w:rPr>
          <w:sz w:val="28"/>
          <w:szCs w:val="28"/>
        </w:rPr>
        <w:t>, а также</w:t>
      </w:r>
      <w:r w:rsidR="00E55438" w:rsidRPr="00CC1060">
        <w:rPr>
          <w:sz w:val="28"/>
          <w:szCs w:val="28"/>
        </w:rPr>
        <w:t xml:space="preserve"> дата поступления уточняющей информации от взыскателя.</w:t>
      </w:r>
    </w:p>
    <w:p w:rsidR="00F851DB" w:rsidRDefault="008775DB" w:rsidP="002C3EA9">
      <w:pPr>
        <w:autoSpaceDE w:val="0"/>
        <w:autoSpaceDN w:val="0"/>
        <w:adjustRightInd w:val="0"/>
        <w:ind w:firstLine="709"/>
        <w:jc w:val="both"/>
        <w:rPr>
          <w:sz w:val="28"/>
          <w:szCs w:val="28"/>
        </w:rPr>
      </w:pPr>
      <w:proofErr w:type="gramStart"/>
      <w:r>
        <w:rPr>
          <w:sz w:val="28"/>
          <w:szCs w:val="28"/>
        </w:rPr>
        <w:t>В случае непредставления взыскателем</w:t>
      </w:r>
      <w:r w:rsidR="000571C9">
        <w:rPr>
          <w:sz w:val="28"/>
          <w:szCs w:val="28"/>
        </w:rPr>
        <w:t xml:space="preserve"> уточненных банковских реквизитов </w:t>
      </w:r>
      <w:r>
        <w:rPr>
          <w:sz w:val="28"/>
          <w:szCs w:val="28"/>
        </w:rPr>
        <w:t xml:space="preserve"> в течение </w:t>
      </w:r>
      <w:r w:rsidR="000B6324">
        <w:rPr>
          <w:sz w:val="28"/>
          <w:szCs w:val="28"/>
        </w:rPr>
        <w:t xml:space="preserve"> </w:t>
      </w:r>
      <w:r>
        <w:rPr>
          <w:sz w:val="28"/>
          <w:szCs w:val="28"/>
        </w:rPr>
        <w:t xml:space="preserve">30 дней </w:t>
      </w:r>
      <w:r w:rsidR="000B6324">
        <w:rPr>
          <w:sz w:val="28"/>
          <w:szCs w:val="28"/>
        </w:rPr>
        <w:t xml:space="preserve">  </w:t>
      </w:r>
      <w:r>
        <w:rPr>
          <w:sz w:val="28"/>
          <w:szCs w:val="28"/>
        </w:rPr>
        <w:t xml:space="preserve">со </w:t>
      </w:r>
      <w:r w:rsidR="000B6324">
        <w:rPr>
          <w:sz w:val="28"/>
          <w:szCs w:val="28"/>
        </w:rPr>
        <w:t xml:space="preserve">  </w:t>
      </w:r>
      <w:r>
        <w:rPr>
          <w:sz w:val="28"/>
          <w:szCs w:val="28"/>
        </w:rPr>
        <w:t>дня</w:t>
      </w:r>
      <w:r w:rsidR="000B6324">
        <w:rPr>
          <w:sz w:val="28"/>
          <w:szCs w:val="28"/>
        </w:rPr>
        <w:t xml:space="preserve">  </w:t>
      </w:r>
      <w:r>
        <w:rPr>
          <w:sz w:val="28"/>
          <w:szCs w:val="28"/>
        </w:rPr>
        <w:t xml:space="preserve"> получения </w:t>
      </w:r>
      <w:r w:rsidR="000B6324">
        <w:rPr>
          <w:sz w:val="28"/>
          <w:szCs w:val="28"/>
        </w:rPr>
        <w:t xml:space="preserve"> </w:t>
      </w:r>
      <w:r>
        <w:rPr>
          <w:sz w:val="28"/>
          <w:szCs w:val="28"/>
        </w:rPr>
        <w:t xml:space="preserve">уведомления </w:t>
      </w:r>
      <w:r w:rsidR="000B6324">
        <w:rPr>
          <w:sz w:val="28"/>
          <w:szCs w:val="28"/>
        </w:rPr>
        <w:t xml:space="preserve">  </w:t>
      </w:r>
      <w:r w:rsidR="004C4BE6">
        <w:rPr>
          <w:sz w:val="28"/>
          <w:szCs w:val="28"/>
        </w:rPr>
        <w:t>об уточнении реквизитов счета</w:t>
      </w:r>
      <w:r w:rsidR="00DA7997">
        <w:rPr>
          <w:sz w:val="28"/>
          <w:szCs w:val="28"/>
        </w:rPr>
        <w:t xml:space="preserve"> казначейский отдел</w:t>
      </w:r>
      <w:r>
        <w:rPr>
          <w:sz w:val="28"/>
          <w:szCs w:val="28"/>
        </w:rPr>
        <w:t xml:space="preserve"> возвращ</w:t>
      </w:r>
      <w:r w:rsidR="004C4BE6">
        <w:rPr>
          <w:sz w:val="28"/>
          <w:szCs w:val="28"/>
        </w:rPr>
        <w:t>ает с уведомлением о возврате</w:t>
      </w:r>
      <w:r w:rsidR="00383DF8">
        <w:rPr>
          <w:sz w:val="28"/>
          <w:szCs w:val="28"/>
        </w:rPr>
        <w:t xml:space="preserve"> исполнительного документа</w:t>
      </w:r>
      <w:r w:rsidR="00AD2D71" w:rsidRPr="00AD2D71">
        <w:rPr>
          <w:sz w:val="28"/>
          <w:szCs w:val="28"/>
        </w:rPr>
        <w:t xml:space="preserve"> </w:t>
      </w:r>
      <w:r w:rsidR="00AD2D71">
        <w:rPr>
          <w:sz w:val="28"/>
          <w:szCs w:val="28"/>
        </w:rPr>
        <w:t>по форме согласно приложению № 2 к настоящему Порядку</w:t>
      </w:r>
      <w:r>
        <w:rPr>
          <w:sz w:val="28"/>
          <w:szCs w:val="28"/>
        </w:rPr>
        <w:t xml:space="preserve"> взыскателю документы, поступившие на исполнение, в соответствии с пунктом 3 части 20 статьи 30 Закона.</w:t>
      </w:r>
      <w:proofErr w:type="gramEnd"/>
      <w:r>
        <w:rPr>
          <w:sz w:val="28"/>
          <w:szCs w:val="28"/>
        </w:rPr>
        <w:t xml:space="preserve"> Одновременно </w:t>
      </w:r>
      <w:r w:rsidR="002B37A8">
        <w:rPr>
          <w:sz w:val="28"/>
          <w:szCs w:val="28"/>
        </w:rPr>
        <w:t xml:space="preserve">в базу данных </w:t>
      </w:r>
      <w:r w:rsidR="00383DF8">
        <w:rPr>
          <w:sz w:val="28"/>
          <w:szCs w:val="28"/>
        </w:rPr>
        <w:t>внося</w:t>
      </w:r>
      <w:r w:rsidR="002B37A8">
        <w:rPr>
          <w:sz w:val="28"/>
          <w:szCs w:val="28"/>
        </w:rPr>
        <w:t xml:space="preserve">тся </w:t>
      </w:r>
      <w:r w:rsidR="002B37A8" w:rsidRPr="00E82EE0">
        <w:rPr>
          <w:sz w:val="28"/>
          <w:szCs w:val="28"/>
        </w:rPr>
        <w:t xml:space="preserve">номер и дата </w:t>
      </w:r>
      <w:r w:rsidR="004C4BE6" w:rsidRPr="00E82EE0">
        <w:rPr>
          <w:sz w:val="28"/>
          <w:szCs w:val="28"/>
        </w:rPr>
        <w:t>уведомления о возврате</w:t>
      </w:r>
      <w:r w:rsidR="002B37A8" w:rsidRPr="00E82EE0">
        <w:rPr>
          <w:sz w:val="28"/>
          <w:szCs w:val="28"/>
        </w:rPr>
        <w:t xml:space="preserve"> испо</w:t>
      </w:r>
      <w:r w:rsidR="00383DF8">
        <w:rPr>
          <w:sz w:val="28"/>
          <w:szCs w:val="28"/>
        </w:rPr>
        <w:t>лнительного документа</w:t>
      </w:r>
      <w:r w:rsidR="004C4BE6" w:rsidRPr="00E82EE0">
        <w:rPr>
          <w:sz w:val="28"/>
          <w:szCs w:val="28"/>
        </w:rPr>
        <w:t>,</w:t>
      </w:r>
      <w:r w:rsidR="004C4BE6">
        <w:rPr>
          <w:sz w:val="28"/>
          <w:szCs w:val="28"/>
        </w:rPr>
        <w:t xml:space="preserve"> </w:t>
      </w:r>
      <w:r w:rsidR="00F851DB" w:rsidRPr="00007D5C">
        <w:rPr>
          <w:sz w:val="28"/>
          <w:szCs w:val="28"/>
        </w:rPr>
        <w:t>а также причина возврата документов.</w:t>
      </w:r>
      <w:r w:rsidR="00F851DB">
        <w:rPr>
          <w:sz w:val="28"/>
          <w:szCs w:val="28"/>
        </w:rPr>
        <w:t xml:space="preserve"> </w:t>
      </w:r>
    </w:p>
    <w:p w:rsidR="00D62967" w:rsidRDefault="00D62967" w:rsidP="00F851DB">
      <w:pPr>
        <w:autoSpaceDE w:val="0"/>
        <w:autoSpaceDN w:val="0"/>
        <w:adjustRightInd w:val="0"/>
        <w:ind w:firstLine="709"/>
        <w:jc w:val="both"/>
        <w:rPr>
          <w:sz w:val="28"/>
          <w:szCs w:val="28"/>
        </w:rPr>
      </w:pPr>
      <w:r>
        <w:rPr>
          <w:sz w:val="28"/>
          <w:szCs w:val="28"/>
        </w:rPr>
        <w:t>Копии уведомления об уточнении реквизитов счета,</w:t>
      </w:r>
      <w:r w:rsidRPr="00D62967">
        <w:rPr>
          <w:sz w:val="28"/>
          <w:szCs w:val="28"/>
        </w:rPr>
        <w:t xml:space="preserve"> </w:t>
      </w:r>
      <w:r>
        <w:rPr>
          <w:sz w:val="28"/>
          <w:szCs w:val="28"/>
        </w:rPr>
        <w:t>уведомления</w:t>
      </w:r>
      <w:r w:rsidRPr="00D62967">
        <w:rPr>
          <w:sz w:val="28"/>
          <w:szCs w:val="28"/>
        </w:rPr>
        <w:t xml:space="preserve"> </w:t>
      </w:r>
      <w:r w:rsidR="00383DF8">
        <w:rPr>
          <w:sz w:val="28"/>
          <w:szCs w:val="28"/>
        </w:rPr>
        <w:t>о возврате исполнительного документа</w:t>
      </w:r>
      <w:r>
        <w:rPr>
          <w:sz w:val="28"/>
          <w:szCs w:val="28"/>
        </w:rPr>
        <w:t>, а также письмо взыскателя с уточнением реквизит</w:t>
      </w:r>
      <w:r w:rsidR="00642E92">
        <w:rPr>
          <w:sz w:val="28"/>
          <w:szCs w:val="28"/>
        </w:rPr>
        <w:t>ов банковского счета</w:t>
      </w:r>
      <w:r>
        <w:rPr>
          <w:sz w:val="28"/>
          <w:szCs w:val="28"/>
        </w:rPr>
        <w:t xml:space="preserve"> подшиваются в дело.</w:t>
      </w:r>
    </w:p>
    <w:p w:rsidR="009902EF" w:rsidRPr="00517804" w:rsidRDefault="008775DB" w:rsidP="009902EF">
      <w:pPr>
        <w:autoSpaceDE w:val="0"/>
        <w:autoSpaceDN w:val="0"/>
        <w:adjustRightInd w:val="0"/>
        <w:ind w:firstLine="709"/>
        <w:jc w:val="both"/>
        <w:rPr>
          <w:sz w:val="28"/>
          <w:szCs w:val="28"/>
        </w:rPr>
      </w:pPr>
      <w:r w:rsidRPr="00517804">
        <w:rPr>
          <w:sz w:val="28"/>
          <w:szCs w:val="28"/>
        </w:rPr>
        <w:t>1.</w:t>
      </w:r>
      <w:r w:rsidR="00C824FF" w:rsidRPr="00517804">
        <w:rPr>
          <w:sz w:val="28"/>
          <w:szCs w:val="28"/>
        </w:rPr>
        <w:t>1</w:t>
      </w:r>
      <w:r w:rsidR="003B4190">
        <w:rPr>
          <w:sz w:val="28"/>
          <w:szCs w:val="28"/>
        </w:rPr>
        <w:t>1</w:t>
      </w:r>
      <w:r w:rsidR="000D0A2B" w:rsidRPr="00517804">
        <w:rPr>
          <w:sz w:val="28"/>
          <w:szCs w:val="28"/>
        </w:rPr>
        <w:t>.</w:t>
      </w:r>
      <w:r w:rsidRPr="00517804">
        <w:rPr>
          <w:sz w:val="28"/>
          <w:szCs w:val="28"/>
        </w:rPr>
        <w:t xml:space="preserve"> В случае </w:t>
      </w:r>
      <w:r w:rsidR="004B4F6D">
        <w:rPr>
          <w:sz w:val="28"/>
          <w:szCs w:val="28"/>
        </w:rPr>
        <w:t>полного (</w:t>
      </w:r>
      <w:r w:rsidRPr="00517804">
        <w:rPr>
          <w:sz w:val="28"/>
          <w:szCs w:val="28"/>
        </w:rPr>
        <w:t>частичного</w:t>
      </w:r>
      <w:r w:rsidR="00312543" w:rsidRPr="00517804">
        <w:rPr>
          <w:sz w:val="28"/>
          <w:szCs w:val="28"/>
        </w:rPr>
        <w:t>)</w:t>
      </w:r>
      <w:r w:rsidRPr="00517804">
        <w:rPr>
          <w:sz w:val="28"/>
          <w:szCs w:val="28"/>
        </w:rPr>
        <w:t xml:space="preserve"> исполнения требований исполнительного документа</w:t>
      </w:r>
      <w:r w:rsidR="00F851DB" w:rsidRPr="00517804">
        <w:rPr>
          <w:sz w:val="28"/>
          <w:szCs w:val="28"/>
        </w:rPr>
        <w:t xml:space="preserve"> или решения налогового органа</w:t>
      </w:r>
      <w:r w:rsidRPr="00517804">
        <w:rPr>
          <w:sz w:val="28"/>
          <w:szCs w:val="28"/>
        </w:rPr>
        <w:t xml:space="preserve"> </w:t>
      </w:r>
      <w:r w:rsidR="00DA7997">
        <w:rPr>
          <w:sz w:val="28"/>
          <w:szCs w:val="28"/>
        </w:rPr>
        <w:t>казначейский отдел</w:t>
      </w:r>
      <w:r w:rsidR="00F851DB" w:rsidRPr="00517804">
        <w:rPr>
          <w:sz w:val="28"/>
          <w:szCs w:val="28"/>
        </w:rPr>
        <w:t xml:space="preserve"> вносит в базу данных</w:t>
      </w:r>
      <w:r w:rsidRPr="00517804">
        <w:rPr>
          <w:sz w:val="28"/>
          <w:szCs w:val="28"/>
        </w:rPr>
        <w:t xml:space="preserve"> перечисленную взыскателю сумму, дату и номер </w:t>
      </w:r>
      <w:r w:rsidR="00720357" w:rsidRPr="00517804">
        <w:rPr>
          <w:sz w:val="28"/>
          <w:szCs w:val="28"/>
        </w:rPr>
        <w:t xml:space="preserve">платежного поручения </w:t>
      </w:r>
      <w:r w:rsidRPr="00517804">
        <w:rPr>
          <w:sz w:val="28"/>
          <w:szCs w:val="28"/>
        </w:rPr>
        <w:t>на ее перечисление.</w:t>
      </w:r>
      <w:r w:rsidR="009902EF" w:rsidRPr="00517804">
        <w:rPr>
          <w:sz w:val="28"/>
          <w:szCs w:val="28"/>
        </w:rPr>
        <w:t xml:space="preserve"> Копия платежного поручения о </w:t>
      </w:r>
      <w:r w:rsidR="004B4F6D">
        <w:rPr>
          <w:sz w:val="28"/>
          <w:szCs w:val="28"/>
        </w:rPr>
        <w:t>полном (</w:t>
      </w:r>
      <w:r w:rsidR="009902EF" w:rsidRPr="00517804">
        <w:rPr>
          <w:sz w:val="28"/>
          <w:szCs w:val="28"/>
        </w:rPr>
        <w:t>частичном</w:t>
      </w:r>
      <w:r w:rsidR="00312543" w:rsidRPr="00517804">
        <w:rPr>
          <w:sz w:val="28"/>
          <w:szCs w:val="28"/>
        </w:rPr>
        <w:t>)</w:t>
      </w:r>
      <w:r w:rsidR="009902EF" w:rsidRPr="00517804">
        <w:rPr>
          <w:sz w:val="28"/>
          <w:szCs w:val="28"/>
        </w:rPr>
        <w:t xml:space="preserve"> исполнении требований исполнительного документа</w:t>
      </w:r>
      <w:r w:rsidR="007C108F" w:rsidRPr="00517804">
        <w:rPr>
          <w:sz w:val="28"/>
          <w:szCs w:val="28"/>
        </w:rPr>
        <w:t xml:space="preserve"> или решения налогового органа</w:t>
      </w:r>
      <w:r w:rsidR="009902EF" w:rsidRPr="00517804">
        <w:rPr>
          <w:sz w:val="28"/>
          <w:szCs w:val="28"/>
        </w:rPr>
        <w:t xml:space="preserve"> подшивается в дело.</w:t>
      </w:r>
    </w:p>
    <w:p w:rsidR="00424C3D" w:rsidRPr="00517804" w:rsidRDefault="00424C3D" w:rsidP="00424C3D">
      <w:pPr>
        <w:autoSpaceDE w:val="0"/>
        <w:autoSpaceDN w:val="0"/>
        <w:adjustRightInd w:val="0"/>
        <w:ind w:firstLine="709"/>
        <w:jc w:val="both"/>
        <w:rPr>
          <w:sz w:val="28"/>
          <w:szCs w:val="28"/>
        </w:rPr>
      </w:pPr>
      <w:r w:rsidRPr="00517804">
        <w:rPr>
          <w:sz w:val="28"/>
          <w:szCs w:val="28"/>
        </w:rPr>
        <w:t xml:space="preserve">При исполнении требований исполнительного документа в полном объеме </w:t>
      </w:r>
      <w:r w:rsidR="00DA7997">
        <w:rPr>
          <w:sz w:val="28"/>
          <w:szCs w:val="28"/>
        </w:rPr>
        <w:t>казначейский отдел</w:t>
      </w:r>
      <w:r w:rsidRPr="00517804">
        <w:rPr>
          <w:sz w:val="28"/>
          <w:szCs w:val="28"/>
        </w:rPr>
        <w:t xml:space="preserve"> направляет в суд, выдавший исполнительный документ, </w:t>
      </w:r>
      <w:r w:rsidR="000B6324" w:rsidRPr="00193B1E">
        <w:rPr>
          <w:sz w:val="28"/>
          <w:szCs w:val="28"/>
        </w:rPr>
        <w:t>оформленн</w:t>
      </w:r>
      <w:r w:rsidR="000B6324">
        <w:rPr>
          <w:sz w:val="28"/>
          <w:szCs w:val="28"/>
        </w:rPr>
        <w:t>ое</w:t>
      </w:r>
      <w:r w:rsidR="000B6324" w:rsidRPr="00193B1E">
        <w:rPr>
          <w:sz w:val="28"/>
          <w:szCs w:val="28"/>
        </w:rPr>
        <w:t xml:space="preserve"> на бланке </w:t>
      </w:r>
      <w:r w:rsidR="00DA7997">
        <w:rPr>
          <w:sz w:val="28"/>
          <w:szCs w:val="28"/>
        </w:rPr>
        <w:t>Финансового управления</w:t>
      </w:r>
      <w:r w:rsidR="000B6324">
        <w:rPr>
          <w:sz w:val="28"/>
          <w:szCs w:val="28"/>
        </w:rPr>
        <w:t xml:space="preserve"> </w:t>
      </w:r>
      <w:r w:rsidRPr="00517804">
        <w:rPr>
          <w:sz w:val="28"/>
          <w:szCs w:val="28"/>
        </w:rPr>
        <w:t>уведомление о возврате полностью исполненного исполнительного документа по форме согласно приложению № 8 к настоящему Порядку с приложением  исполнительного документа с  отметкой о размере перечисленной суммы (указывается номер, дата и сумма платежног</w:t>
      </w:r>
      <w:proofErr w:type="gramStart"/>
      <w:r w:rsidRPr="00517804">
        <w:rPr>
          <w:sz w:val="28"/>
          <w:szCs w:val="28"/>
        </w:rPr>
        <w:t>о(</w:t>
      </w:r>
      <w:proofErr w:type="spellStart"/>
      <w:proofErr w:type="gramEnd"/>
      <w:r w:rsidRPr="00517804">
        <w:rPr>
          <w:sz w:val="28"/>
          <w:szCs w:val="28"/>
        </w:rPr>
        <w:t>ых</w:t>
      </w:r>
      <w:proofErr w:type="spellEnd"/>
      <w:r w:rsidRPr="00517804">
        <w:rPr>
          <w:sz w:val="28"/>
          <w:szCs w:val="28"/>
        </w:rPr>
        <w:t>) поручения(</w:t>
      </w:r>
      <w:proofErr w:type="spellStart"/>
      <w:r w:rsidRPr="00517804">
        <w:rPr>
          <w:sz w:val="28"/>
          <w:szCs w:val="28"/>
        </w:rPr>
        <w:t>ий</w:t>
      </w:r>
      <w:proofErr w:type="spellEnd"/>
      <w:r w:rsidRPr="00517804">
        <w:rPr>
          <w:sz w:val="28"/>
          <w:szCs w:val="28"/>
        </w:rPr>
        <w:t>) по исполнению требований исполнительного документа</w:t>
      </w:r>
      <w:r w:rsidR="004B4F6D">
        <w:rPr>
          <w:sz w:val="28"/>
          <w:szCs w:val="28"/>
        </w:rPr>
        <w:t>), заверенной</w:t>
      </w:r>
      <w:r w:rsidRPr="00517804">
        <w:rPr>
          <w:sz w:val="28"/>
          <w:szCs w:val="28"/>
        </w:rPr>
        <w:t xml:space="preserve"> подписями начальника</w:t>
      </w:r>
      <w:r w:rsidR="00EF709D">
        <w:rPr>
          <w:sz w:val="28"/>
          <w:szCs w:val="28"/>
        </w:rPr>
        <w:t xml:space="preserve"> (заместителя начальника)</w:t>
      </w:r>
      <w:r w:rsidRPr="00517804">
        <w:rPr>
          <w:sz w:val="28"/>
          <w:szCs w:val="28"/>
        </w:rPr>
        <w:t xml:space="preserve"> и </w:t>
      </w:r>
      <w:r w:rsidR="00DA7997">
        <w:rPr>
          <w:sz w:val="28"/>
          <w:szCs w:val="28"/>
        </w:rPr>
        <w:t>начальника отдела бухгалтерского учета и отчетност</w:t>
      </w:r>
      <w:proofErr w:type="gramStart"/>
      <w:r w:rsidR="00DA7997">
        <w:rPr>
          <w:sz w:val="28"/>
          <w:szCs w:val="28"/>
        </w:rPr>
        <w:t>и(</w:t>
      </w:r>
      <w:proofErr w:type="gramEnd"/>
      <w:r w:rsidR="00DA7997">
        <w:rPr>
          <w:sz w:val="28"/>
          <w:szCs w:val="28"/>
        </w:rPr>
        <w:t>его заместителя)</w:t>
      </w:r>
      <w:r w:rsidR="00EF709D">
        <w:rPr>
          <w:sz w:val="28"/>
          <w:szCs w:val="28"/>
        </w:rPr>
        <w:t xml:space="preserve"> </w:t>
      </w:r>
      <w:r w:rsidR="00DA7997">
        <w:rPr>
          <w:sz w:val="28"/>
          <w:szCs w:val="28"/>
        </w:rPr>
        <w:lastRenderedPageBreak/>
        <w:t>Финансового управления</w:t>
      </w:r>
      <w:r w:rsidR="00EF709D">
        <w:rPr>
          <w:sz w:val="28"/>
          <w:szCs w:val="28"/>
        </w:rPr>
        <w:t xml:space="preserve"> </w:t>
      </w:r>
      <w:r w:rsidRPr="00517804">
        <w:rPr>
          <w:sz w:val="28"/>
          <w:szCs w:val="28"/>
        </w:rPr>
        <w:t xml:space="preserve">и оттиском печати с воспроизведением Государственного герба Российской Федерации </w:t>
      </w:r>
      <w:r w:rsidR="00DA7997">
        <w:rPr>
          <w:sz w:val="28"/>
          <w:szCs w:val="28"/>
        </w:rPr>
        <w:t>Финансового управления</w:t>
      </w:r>
      <w:r w:rsidR="00630AA9">
        <w:rPr>
          <w:sz w:val="28"/>
          <w:szCs w:val="28"/>
        </w:rPr>
        <w:t xml:space="preserve"> </w:t>
      </w:r>
      <w:r w:rsidR="00630AA9" w:rsidRPr="00517804">
        <w:rPr>
          <w:sz w:val="28"/>
          <w:szCs w:val="28"/>
        </w:rPr>
        <w:t>(далее - гербовая печать)</w:t>
      </w:r>
      <w:r w:rsidRPr="00517804">
        <w:rPr>
          <w:sz w:val="28"/>
          <w:szCs w:val="28"/>
        </w:rPr>
        <w:t xml:space="preserve">). </w:t>
      </w:r>
    </w:p>
    <w:p w:rsidR="00424C3D" w:rsidRDefault="00424C3D" w:rsidP="00424C3D">
      <w:pPr>
        <w:autoSpaceDE w:val="0"/>
        <w:autoSpaceDN w:val="0"/>
        <w:adjustRightInd w:val="0"/>
        <w:ind w:firstLine="709"/>
        <w:jc w:val="both"/>
        <w:rPr>
          <w:sz w:val="28"/>
          <w:szCs w:val="28"/>
        </w:rPr>
      </w:pPr>
      <w:r w:rsidRPr="00517804">
        <w:rPr>
          <w:sz w:val="28"/>
          <w:szCs w:val="28"/>
        </w:rPr>
        <w:t xml:space="preserve">При исполнении в полном объеме решения налогового органа </w:t>
      </w:r>
      <w:r w:rsidR="00DA7997">
        <w:rPr>
          <w:sz w:val="28"/>
          <w:szCs w:val="28"/>
        </w:rPr>
        <w:t>казначейский отдел</w:t>
      </w:r>
      <w:r w:rsidRPr="00517804">
        <w:rPr>
          <w:sz w:val="28"/>
          <w:szCs w:val="28"/>
        </w:rPr>
        <w:t xml:space="preserve"> направляет </w:t>
      </w:r>
      <w:proofErr w:type="gramStart"/>
      <w:r w:rsidRPr="00517804">
        <w:rPr>
          <w:sz w:val="28"/>
          <w:szCs w:val="28"/>
        </w:rPr>
        <w:t xml:space="preserve">в налоговый орган </w:t>
      </w:r>
      <w:r w:rsidR="000B6324" w:rsidRPr="00193B1E">
        <w:rPr>
          <w:sz w:val="28"/>
          <w:szCs w:val="28"/>
        </w:rPr>
        <w:t>оформленн</w:t>
      </w:r>
      <w:r w:rsidR="000B6324">
        <w:rPr>
          <w:sz w:val="28"/>
          <w:szCs w:val="28"/>
        </w:rPr>
        <w:t>ое</w:t>
      </w:r>
      <w:r w:rsidR="000B6324" w:rsidRPr="00193B1E">
        <w:rPr>
          <w:sz w:val="28"/>
          <w:szCs w:val="28"/>
        </w:rPr>
        <w:t xml:space="preserve"> на бланке </w:t>
      </w:r>
      <w:r w:rsidR="00DA7997">
        <w:rPr>
          <w:sz w:val="28"/>
          <w:szCs w:val="28"/>
        </w:rPr>
        <w:t>Финансового управления</w:t>
      </w:r>
      <w:r w:rsidR="000B6324">
        <w:rPr>
          <w:sz w:val="28"/>
          <w:szCs w:val="28"/>
        </w:rPr>
        <w:t xml:space="preserve"> </w:t>
      </w:r>
      <w:r w:rsidRPr="00517804">
        <w:rPr>
          <w:sz w:val="28"/>
          <w:szCs w:val="28"/>
        </w:rPr>
        <w:t>уведомление</w:t>
      </w:r>
      <w:r w:rsidRPr="00517804">
        <w:rPr>
          <w:rFonts w:ascii="Courier New" w:hAnsi="Courier New" w:cs="Courier New"/>
          <w:sz w:val="20"/>
          <w:szCs w:val="20"/>
        </w:rPr>
        <w:t xml:space="preserve"> </w:t>
      </w:r>
      <w:r w:rsidRPr="00517804">
        <w:rPr>
          <w:sz w:val="28"/>
          <w:szCs w:val="28"/>
        </w:rPr>
        <w:t>об исполнении в полном объеме решения налогового органа по форме</w:t>
      </w:r>
      <w:proofErr w:type="gramEnd"/>
      <w:r w:rsidRPr="00517804">
        <w:rPr>
          <w:sz w:val="28"/>
          <w:szCs w:val="28"/>
        </w:rPr>
        <w:t xml:space="preserve"> согласно приложению № 9 к настоящему Порядку.</w:t>
      </w:r>
    </w:p>
    <w:p w:rsidR="00424C3D" w:rsidRPr="002C6874" w:rsidRDefault="002C6874" w:rsidP="00424C3D">
      <w:pPr>
        <w:autoSpaceDE w:val="0"/>
        <w:autoSpaceDN w:val="0"/>
        <w:adjustRightInd w:val="0"/>
        <w:ind w:firstLine="709"/>
        <w:jc w:val="both"/>
        <w:rPr>
          <w:sz w:val="28"/>
          <w:szCs w:val="28"/>
        </w:rPr>
      </w:pPr>
      <w:r>
        <w:rPr>
          <w:sz w:val="28"/>
          <w:szCs w:val="28"/>
        </w:rPr>
        <w:t>Н</w:t>
      </w:r>
      <w:r w:rsidRPr="002C6874">
        <w:rPr>
          <w:sz w:val="28"/>
          <w:szCs w:val="28"/>
        </w:rPr>
        <w:t>омер и дата уведомления о возврате полностью исполненного исполнительного документа (уведомления</w:t>
      </w:r>
      <w:r w:rsidRPr="002C6874">
        <w:rPr>
          <w:rFonts w:ascii="Courier New" w:hAnsi="Courier New" w:cs="Courier New"/>
          <w:sz w:val="20"/>
          <w:szCs w:val="20"/>
        </w:rPr>
        <w:t xml:space="preserve"> </w:t>
      </w:r>
      <w:r w:rsidRPr="002C6874">
        <w:rPr>
          <w:sz w:val="28"/>
          <w:szCs w:val="28"/>
        </w:rPr>
        <w:t>об исполнении в полном объеме решения налогового органа</w:t>
      </w:r>
      <w:r>
        <w:rPr>
          <w:sz w:val="28"/>
          <w:szCs w:val="28"/>
        </w:rPr>
        <w:t>)</w:t>
      </w:r>
      <w:r w:rsidR="00424C3D" w:rsidRPr="002C6874">
        <w:rPr>
          <w:sz w:val="28"/>
          <w:szCs w:val="28"/>
        </w:rPr>
        <w:t xml:space="preserve"> </w:t>
      </w:r>
      <w:r w:rsidR="004B4F6D">
        <w:rPr>
          <w:sz w:val="28"/>
          <w:szCs w:val="28"/>
        </w:rPr>
        <w:t>внося</w:t>
      </w:r>
      <w:r>
        <w:rPr>
          <w:sz w:val="28"/>
          <w:szCs w:val="28"/>
        </w:rPr>
        <w:t>тся в базу данных</w:t>
      </w:r>
      <w:r w:rsidR="00424C3D" w:rsidRPr="002C6874">
        <w:rPr>
          <w:sz w:val="28"/>
          <w:szCs w:val="28"/>
        </w:rPr>
        <w:t>.</w:t>
      </w:r>
    </w:p>
    <w:p w:rsidR="002C6874" w:rsidRPr="007F5DAF" w:rsidRDefault="00424C3D" w:rsidP="002C6874">
      <w:pPr>
        <w:autoSpaceDE w:val="0"/>
        <w:autoSpaceDN w:val="0"/>
        <w:adjustRightInd w:val="0"/>
        <w:ind w:firstLine="709"/>
        <w:jc w:val="both"/>
        <w:rPr>
          <w:sz w:val="28"/>
          <w:szCs w:val="28"/>
        </w:rPr>
      </w:pPr>
      <w:r w:rsidRPr="002C6874">
        <w:rPr>
          <w:sz w:val="28"/>
          <w:szCs w:val="28"/>
        </w:rPr>
        <w:t>Копия уведомления о возврате полностью исполненного исполнительного документа (уведомления</w:t>
      </w:r>
      <w:r w:rsidRPr="002C6874">
        <w:rPr>
          <w:rFonts w:ascii="Courier New" w:hAnsi="Courier New" w:cs="Courier New"/>
          <w:sz w:val="20"/>
          <w:szCs w:val="20"/>
        </w:rPr>
        <w:t xml:space="preserve"> </w:t>
      </w:r>
      <w:r w:rsidRPr="002C6874">
        <w:rPr>
          <w:sz w:val="28"/>
          <w:szCs w:val="28"/>
        </w:rPr>
        <w:t>об исполнении в полном объеме решения налогового органа)</w:t>
      </w:r>
      <w:r w:rsidR="004B4F6D">
        <w:rPr>
          <w:sz w:val="28"/>
          <w:szCs w:val="28"/>
        </w:rPr>
        <w:t xml:space="preserve"> подшивае</w:t>
      </w:r>
      <w:r w:rsidR="002C6874" w:rsidRPr="002C6874">
        <w:rPr>
          <w:sz w:val="28"/>
          <w:szCs w:val="28"/>
        </w:rPr>
        <w:t>тся в дело.</w:t>
      </w:r>
    </w:p>
    <w:p w:rsidR="00FB1001" w:rsidRPr="00517804" w:rsidRDefault="008775DB" w:rsidP="008775DB">
      <w:pPr>
        <w:autoSpaceDE w:val="0"/>
        <w:autoSpaceDN w:val="0"/>
        <w:adjustRightInd w:val="0"/>
        <w:ind w:firstLine="709"/>
        <w:jc w:val="both"/>
        <w:rPr>
          <w:sz w:val="28"/>
          <w:szCs w:val="28"/>
        </w:rPr>
      </w:pPr>
      <w:r w:rsidRPr="00517804">
        <w:rPr>
          <w:sz w:val="28"/>
          <w:szCs w:val="28"/>
        </w:rPr>
        <w:t>1.1</w:t>
      </w:r>
      <w:r w:rsidR="003B4190">
        <w:rPr>
          <w:sz w:val="28"/>
          <w:szCs w:val="28"/>
        </w:rPr>
        <w:t>2</w:t>
      </w:r>
      <w:r w:rsidRPr="00517804">
        <w:rPr>
          <w:sz w:val="28"/>
          <w:szCs w:val="28"/>
        </w:rPr>
        <w:t xml:space="preserve">. При поступлении в </w:t>
      </w:r>
      <w:r w:rsidR="00E95D24">
        <w:rPr>
          <w:sz w:val="28"/>
          <w:szCs w:val="28"/>
        </w:rPr>
        <w:t>Финансовое управление</w:t>
      </w:r>
      <w:r w:rsidRPr="00517804">
        <w:rPr>
          <w:sz w:val="28"/>
          <w:szCs w:val="28"/>
        </w:rPr>
        <w:t xml:space="preserve"> </w:t>
      </w:r>
      <w:r w:rsidR="00AF1D34" w:rsidRPr="00517804">
        <w:rPr>
          <w:sz w:val="28"/>
          <w:szCs w:val="28"/>
        </w:rPr>
        <w:t>документ</w:t>
      </w:r>
      <w:r w:rsidR="00345569" w:rsidRPr="00517804">
        <w:rPr>
          <w:sz w:val="28"/>
          <w:szCs w:val="28"/>
        </w:rPr>
        <w:t>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w:t>
      </w:r>
      <w:r w:rsidR="00236859" w:rsidRPr="00517804">
        <w:rPr>
          <w:sz w:val="28"/>
          <w:szCs w:val="28"/>
        </w:rPr>
        <w:t>, либо документа об отсрочке,</w:t>
      </w:r>
      <w:r w:rsidR="00345569" w:rsidRPr="00517804">
        <w:rPr>
          <w:sz w:val="28"/>
          <w:szCs w:val="28"/>
        </w:rPr>
        <w:t xml:space="preserve"> о рассрочке</w:t>
      </w:r>
      <w:r w:rsidR="00236859" w:rsidRPr="00517804">
        <w:rPr>
          <w:sz w:val="28"/>
          <w:szCs w:val="28"/>
        </w:rPr>
        <w:t>, о приостановлении</w:t>
      </w:r>
      <w:r w:rsidR="00345569" w:rsidRPr="00517804">
        <w:rPr>
          <w:sz w:val="28"/>
          <w:szCs w:val="28"/>
        </w:rPr>
        <w:t xml:space="preserve"> исполнения решения налогового органа </w:t>
      </w:r>
      <w:r w:rsidR="00E95D24">
        <w:rPr>
          <w:sz w:val="28"/>
          <w:szCs w:val="28"/>
        </w:rPr>
        <w:t>казначейский отдел</w:t>
      </w:r>
      <w:r w:rsidRPr="00517804">
        <w:rPr>
          <w:sz w:val="28"/>
          <w:szCs w:val="28"/>
        </w:rPr>
        <w:t xml:space="preserve"> руководствуется предписаниями, содер</w:t>
      </w:r>
      <w:r w:rsidR="00345569" w:rsidRPr="00517804">
        <w:rPr>
          <w:sz w:val="28"/>
          <w:szCs w:val="28"/>
        </w:rPr>
        <w:t>жащимися в указанных документах</w:t>
      </w:r>
      <w:r w:rsidR="00A60C57" w:rsidRPr="00517804">
        <w:rPr>
          <w:sz w:val="28"/>
          <w:szCs w:val="28"/>
        </w:rPr>
        <w:t xml:space="preserve">. </w:t>
      </w:r>
    </w:p>
    <w:p w:rsidR="008775DB" w:rsidRPr="00517804" w:rsidRDefault="00A60C57" w:rsidP="00E95D24">
      <w:pPr>
        <w:autoSpaceDE w:val="0"/>
        <w:autoSpaceDN w:val="0"/>
        <w:adjustRightInd w:val="0"/>
        <w:ind w:firstLine="709"/>
        <w:jc w:val="both"/>
        <w:rPr>
          <w:sz w:val="28"/>
          <w:szCs w:val="28"/>
        </w:rPr>
      </w:pPr>
      <w:proofErr w:type="gramStart"/>
      <w:r w:rsidRPr="00517804">
        <w:rPr>
          <w:sz w:val="28"/>
          <w:szCs w:val="28"/>
        </w:rPr>
        <w:t>При</w:t>
      </w:r>
      <w:r w:rsidR="00FB1001" w:rsidRPr="00517804">
        <w:rPr>
          <w:sz w:val="28"/>
          <w:szCs w:val="28"/>
        </w:rPr>
        <w:t xml:space="preserve"> поступлении в </w:t>
      </w:r>
      <w:r w:rsidR="00E95D24">
        <w:rPr>
          <w:sz w:val="28"/>
          <w:szCs w:val="28"/>
        </w:rPr>
        <w:t xml:space="preserve">Финансовое управление </w:t>
      </w:r>
      <w:r w:rsidR="00FB1001" w:rsidRPr="00517804">
        <w:rPr>
          <w:sz w:val="28"/>
          <w:szCs w:val="28"/>
        </w:rPr>
        <w:t>документа, приостанавливающего исполнение судебного акта, на основании которого выдан исполнительный документ, либо</w:t>
      </w:r>
      <w:r w:rsidR="004B4F6D">
        <w:rPr>
          <w:sz w:val="28"/>
          <w:szCs w:val="28"/>
        </w:rPr>
        <w:t xml:space="preserve"> </w:t>
      </w:r>
      <w:r w:rsidR="00FB1001" w:rsidRPr="00517804">
        <w:rPr>
          <w:sz w:val="28"/>
          <w:szCs w:val="28"/>
        </w:rPr>
        <w:t xml:space="preserve">документа о приостановлении </w:t>
      </w:r>
      <w:r w:rsidR="004B4F6D">
        <w:rPr>
          <w:sz w:val="28"/>
          <w:szCs w:val="28"/>
        </w:rPr>
        <w:t xml:space="preserve"> </w:t>
      </w:r>
      <w:r w:rsidR="00FB1001" w:rsidRPr="00517804">
        <w:rPr>
          <w:sz w:val="28"/>
          <w:szCs w:val="28"/>
        </w:rPr>
        <w:t xml:space="preserve">исполнения </w:t>
      </w:r>
      <w:r w:rsidR="004B4F6D">
        <w:rPr>
          <w:sz w:val="28"/>
          <w:szCs w:val="28"/>
        </w:rPr>
        <w:t xml:space="preserve"> </w:t>
      </w:r>
      <w:r w:rsidR="00FB1001" w:rsidRPr="00517804">
        <w:rPr>
          <w:sz w:val="28"/>
          <w:szCs w:val="28"/>
        </w:rPr>
        <w:t xml:space="preserve">решения налогового органа </w:t>
      </w:r>
      <w:r w:rsidR="00E95D24">
        <w:rPr>
          <w:sz w:val="28"/>
          <w:szCs w:val="28"/>
        </w:rPr>
        <w:t>казначейский отдел</w:t>
      </w:r>
      <w:r w:rsidR="00E672A5" w:rsidRPr="00E672A5">
        <w:rPr>
          <w:sz w:val="28"/>
          <w:szCs w:val="28"/>
        </w:rPr>
        <w:t xml:space="preserve"> </w:t>
      </w:r>
      <w:r w:rsidR="00E672A5" w:rsidRPr="0054539E">
        <w:rPr>
          <w:sz w:val="28"/>
          <w:szCs w:val="28"/>
        </w:rPr>
        <w:t xml:space="preserve">не позднее следующего рабочего дня со дня поступления указанного документа в </w:t>
      </w:r>
      <w:r w:rsidR="00E95D24">
        <w:rPr>
          <w:sz w:val="28"/>
          <w:szCs w:val="28"/>
        </w:rPr>
        <w:t>Финансовое управление</w:t>
      </w:r>
      <w:r w:rsidR="005C5151" w:rsidRPr="0054539E">
        <w:rPr>
          <w:sz w:val="28"/>
          <w:szCs w:val="28"/>
        </w:rPr>
        <w:t xml:space="preserve"> </w:t>
      </w:r>
      <w:r w:rsidR="00E672A5" w:rsidRPr="0054539E">
        <w:rPr>
          <w:sz w:val="28"/>
          <w:szCs w:val="28"/>
        </w:rPr>
        <w:t>направляет (или выдает лично под роспись)</w:t>
      </w:r>
      <w:r w:rsidR="001E5E0B" w:rsidRPr="0054539E">
        <w:rPr>
          <w:sz w:val="28"/>
          <w:szCs w:val="28"/>
        </w:rPr>
        <w:t xml:space="preserve"> </w:t>
      </w:r>
      <w:r w:rsidR="00C16258" w:rsidRPr="0054539E">
        <w:rPr>
          <w:sz w:val="28"/>
          <w:szCs w:val="28"/>
        </w:rPr>
        <w:t>должнику</w:t>
      </w:r>
      <w:r w:rsidR="001E5E0B" w:rsidRPr="0054539E">
        <w:rPr>
          <w:sz w:val="28"/>
          <w:szCs w:val="28"/>
        </w:rPr>
        <w:t xml:space="preserve"> письмо</w:t>
      </w:r>
      <w:r w:rsidR="005E0A72" w:rsidRPr="0054539E">
        <w:rPr>
          <w:sz w:val="28"/>
          <w:szCs w:val="28"/>
        </w:rPr>
        <w:t xml:space="preserve"> (уведомление)</w:t>
      </w:r>
      <w:r w:rsidR="005C5151" w:rsidRPr="0054539E">
        <w:rPr>
          <w:sz w:val="28"/>
          <w:szCs w:val="28"/>
        </w:rPr>
        <w:t xml:space="preserve"> о поступлении </w:t>
      </w:r>
      <w:r w:rsidR="001E5E0B" w:rsidRPr="0054539E">
        <w:rPr>
          <w:sz w:val="28"/>
          <w:szCs w:val="28"/>
        </w:rPr>
        <w:t xml:space="preserve">в </w:t>
      </w:r>
      <w:r w:rsidR="00E95D24">
        <w:rPr>
          <w:sz w:val="28"/>
          <w:szCs w:val="28"/>
        </w:rPr>
        <w:t>Финансовое управление</w:t>
      </w:r>
      <w:r w:rsidR="001E5E0B" w:rsidRPr="0054539E">
        <w:rPr>
          <w:sz w:val="28"/>
          <w:szCs w:val="28"/>
        </w:rPr>
        <w:t xml:space="preserve"> </w:t>
      </w:r>
      <w:r w:rsidR="005C5151" w:rsidRPr="0054539E">
        <w:rPr>
          <w:sz w:val="28"/>
          <w:szCs w:val="28"/>
        </w:rPr>
        <w:t>соответствующего документа</w:t>
      </w:r>
      <w:r w:rsidR="005E0A72" w:rsidRPr="0054539E">
        <w:rPr>
          <w:sz w:val="28"/>
          <w:szCs w:val="28"/>
        </w:rPr>
        <w:t xml:space="preserve"> с приложением копии указанного документа</w:t>
      </w:r>
      <w:proofErr w:type="gramEnd"/>
      <w:r w:rsidR="005C5151" w:rsidRPr="0054539E">
        <w:rPr>
          <w:sz w:val="28"/>
          <w:szCs w:val="28"/>
        </w:rPr>
        <w:t>. При этом</w:t>
      </w:r>
      <w:r w:rsidRPr="0054539E">
        <w:rPr>
          <w:sz w:val="28"/>
          <w:szCs w:val="28"/>
        </w:rPr>
        <w:t xml:space="preserve"> </w:t>
      </w:r>
      <w:r w:rsidR="00E95D24">
        <w:rPr>
          <w:sz w:val="28"/>
          <w:szCs w:val="28"/>
        </w:rPr>
        <w:t>казначейский отдел</w:t>
      </w:r>
      <w:r w:rsidR="005C5151" w:rsidRPr="005C5151">
        <w:rPr>
          <w:sz w:val="28"/>
          <w:szCs w:val="28"/>
        </w:rPr>
        <w:t xml:space="preserve"> </w:t>
      </w:r>
      <w:r w:rsidRPr="00517804">
        <w:rPr>
          <w:sz w:val="28"/>
          <w:szCs w:val="28"/>
        </w:rPr>
        <w:t>вносит в базу данных</w:t>
      </w:r>
      <w:r w:rsidR="00F61B21" w:rsidRPr="00517804">
        <w:rPr>
          <w:sz w:val="28"/>
          <w:szCs w:val="28"/>
        </w:rPr>
        <w:t xml:space="preserve"> дату поступления соответствующего документа в </w:t>
      </w:r>
      <w:r w:rsidR="00E95D24">
        <w:rPr>
          <w:sz w:val="28"/>
          <w:szCs w:val="28"/>
        </w:rPr>
        <w:t>Финансовое управление</w:t>
      </w:r>
      <w:r w:rsidR="00F61B21" w:rsidRPr="00517804">
        <w:rPr>
          <w:sz w:val="28"/>
          <w:szCs w:val="28"/>
        </w:rPr>
        <w:t>,</w:t>
      </w:r>
      <w:r w:rsidR="00C274A7" w:rsidRPr="00517804">
        <w:rPr>
          <w:sz w:val="28"/>
          <w:szCs w:val="28"/>
        </w:rPr>
        <w:t xml:space="preserve"> </w:t>
      </w:r>
      <w:r w:rsidR="00236859" w:rsidRPr="00517804">
        <w:rPr>
          <w:sz w:val="28"/>
          <w:szCs w:val="28"/>
        </w:rPr>
        <w:t xml:space="preserve">наименование, </w:t>
      </w:r>
      <w:r w:rsidR="00C274A7" w:rsidRPr="00517804">
        <w:rPr>
          <w:sz w:val="28"/>
          <w:szCs w:val="28"/>
        </w:rPr>
        <w:t>дату</w:t>
      </w:r>
      <w:r w:rsidR="00236859" w:rsidRPr="00517804">
        <w:rPr>
          <w:sz w:val="28"/>
          <w:szCs w:val="28"/>
        </w:rPr>
        <w:t xml:space="preserve"> и номер документа</w:t>
      </w:r>
      <w:r w:rsidR="00C274A7" w:rsidRPr="00517804">
        <w:rPr>
          <w:sz w:val="28"/>
          <w:szCs w:val="28"/>
        </w:rPr>
        <w:t>,</w:t>
      </w:r>
      <w:r w:rsidR="008775DB" w:rsidRPr="00517804">
        <w:rPr>
          <w:sz w:val="28"/>
          <w:szCs w:val="28"/>
        </w:rPr>
        <w:t xml:space="preserve"> </w:t>
      </w:r>
      <w:r w:rsidR="00C274A7" w:rsidRPr="00517804">
        <w:rPr>
          <w:sz w:val="28"/>
          <w:szCs w:val="28"/>
        </w:rPr>
        <w:t xml:space="preserve"> наименование органа, </w:t>
      </w:r>
      <w:r w:rsidR="00236859" w:rsidRPr="00517804">
        <w:rPr>
          <w:sz w:val="28"/>
          <w:szCs w:val="28"/>
        </w:rPr>
        <w:t>его выдавшего</w:t>
      </w:r>
      <w:r w:rsidR="00C274A7" w:rsidRPr="00517804">
        <w:rPr>
          <w:sz w:val="28"/>
          <w:szCs w:val="28"/>
        </w:rPr>
        <w:t>,</w:t>
      </w:r>
      <w:r w:rsidR="00FB1001" w:rsidRPr="00517804">
        <w:rPr>
          <w:sz w:val="28"/>
          <w:szCs w:val="28"/>
        </w:rPr>
        <w:t xml:space="preserve"> </w:t>
      </w:r>
      <w:r w:rsidR="00F61B21" w:rsidRPr="00517804">
        <w:rPr>
          <w:sz w:val="28"/>
          <w:szCs w:val="28"/>
        </w:rPr>
        <w:t>сроки приостановления исполнения исполнительного документа (решения налог</w:t>
      </w:r>
      <w:r w:rsidR="00FB1001" w:rsidRPr="00517804">
        <w:rPr>
          <w:sz w:val="28"/>
          <w:szCs w:val="28"/>
        </w:rPr>
        <w:t>ового органа)</w:t>
      </w:r>
      <w:r w:rsidR="008775DB" w:rsidRPr="00517804">
        <w:rPr>
          <w:sz w:val="28"/>
          <w:szCs w:val="28"/>
        </w:rPr>
        <w:t>.</w:t>
      </w:r>
    </w:p>
    <w:p w:rsidR="00F97BB2" w:rsidRDefault="008775DB" w:rsidP="00A60C57">
      <w:pPr>
        <w:autoSpaceDE w:val="0"/>
        <w:autoSpaceDN w:val="0"/>
        <w:adjustRightInd w:val="0"/>
        <w:ind w:firstLine="709"/>
        <w:jc w:val="both"/>
        <w:rPr>
          <w:sz w:val="28"/>
          <w:szCs w:val="28"/>
        </w:rPr>
      </w:pPr>
      <w:r w:rsidRPr="00517804">
        <w:rPr>
          <w:sz w:val="28"/>
          <w:szCs w:val="28"/>
        </w:rPr>
        <w:t xml:space="preserve">В случае поступления в </w:t>
      </w:r>
      <w:r w:rsidR="00E95D24">
        <w:rPr>
          <w:sz w:val="28"/>
          <w:szCs w:val="28"/>
        </w:rPr>
        <w:t>Финансовое управление</w:t>
      </w:r>
      <w:r w:rsidRPr="00517804">
        <w:rPr>
          <w:sz w:val="28"/>
          <w:szCs w:val="28"/>
        </w:rPr>
        <w:t xml:space="preserve"> </w:t>
      </w:r>
      <w:r w:rsidR="00710180" w:rsidRPr="00517804">
        <w:rPr>
          <w:sz w:val="28"/>
          <w:szCs w:val="28"/>
        </w:rPr>
        <w:t>документа</w:t>
      </w:r>
      <w:r w:rsidRPr="00517804">
        <w:rPr>
          <w:sz w:val="28"/>
          <w:szCs w:val="28"/>
        </w:rPr>
        <w:t xml:space="preserve"> о возобновлении исполнения исполнительного документа </w:t>
      </w:r>
      <w:r w:rsidR="00710180" w:rsidRPr="00517804">
        <w:rPr>
          <w:sz w:val="28"/>
          <w:szCs w:val="28"/>
        </w:rPr>
        <w:t xml:space="preserve">или решения налогового органа </w:t>
      </w:r>
      <w:r w:rsidR="00E95D24">
        <w:rPr>
          <w:sz w:val="28"/>
          <w:szCs w:val="28"/>
        </w:rPr>
        <w:t>казначейский отдел</w:t>
      </w:r>
      <w:r w:rsidR="00A60C57" w:rsidRPr="00517804">
        <w:rPr>
          <w:sz w:val="28"/>
          <w:szCs w:val="28"/>
        </w:rPr>
        <w:t xml:space="preserve">  не позднее следующего рабочего дня со дня поступления указанного документа в </w:t>
      </w:r>
      <w:r w:rsidR="00E95D24">
        <w:rPr>
          <w:sz w:val="28"/>
          <w:szCs w:val="28"/>
        </w:rPr>
        <w:t xml:space="preserve">Финансовое управление </w:t>
      </w:r>
      <w:r w:rsidR="00A60C57" w:rsidRPr="0054539E">
        <w:rPr>
          <w:sz w:val="28"/>
          <w:szCs w:val="28"/>
        </w:rPr>
        <w:t>направляет (или выдает лично под роспись) долж</w:t>
      </w:r>
      <w:r w:rsidR="004B4F6D" w:rsidRPr="0054539E">
        <w:rPr>
          <w:sz w:val="28"/>
          <w:szCs w:val="28"/>
        </w:rPr>
        <w:t xml:space="preserve">нику </w:t>
      </w:r>
      <w:r w:rsidR="001E5E0B" w:rsidRPr="0054539E">
        <w:rPr>
          <w:sz w:val="28"/>
          <w:szCs w:val="28"/>
        </w:rPr>
        <w:t xml:space="preserve"> письмо</w:t>
      </w:r>
      <w:r w:rsidR="005E0A72" w:rsidRPr="0054539E">
        <w:rPr>
          <w:sz w:val="28"/>
          <w:szCs w:val="28"/>
        </w:rPr>
        <w:t xml:space="preserve"> (уведомление)</w:t>
      </w:r>
      <w:r w:rsidR="004B4F6D" w:rsidRPr="0054539E">
        <w:rPr>
          <w:sz w:val="28"/>
          <w:szCs w:val="28"/>
        </w:rPr>
        <w:t xml:space="preserve"> о возобновлении</w:t>
      </w:r>
      <w:r w:rsidR="00A60C57" w:rsidRPr="0054539E">
        <w:rPr>
          <w:sz w:val="28"/>
          <w:szCs w:val="28"/>
        </w:rPr>
        <w:t xml:space="preserve"> исполнения исполнительного документа с приложением копии указанного документа.</w:t>
      </w:r>
      <w:r w:rsidR="00A60C57" w:rsidRPr="00517804">
        <w:rPr>
          <w:sz w:val="28"/>
          <w:szCs w:val="28"/>
        </w:rPr>
        <w:t xml:space="preserve"> При этом </w:t>
      </w:r>
      <w:r w:rsidR="00E95D24">
        <w:rPr>
          <w:sz w:val="28"/>
          <w:szCs w:val="28"/>
        </w:rPr>
        <w:t>казначейский отдел</w:t>
      </w:r>
      <w:r w:rsidR="00A60C57" w:rsidRPr="00517804">
        <w:rPr>
          <w:sz w:val="28"/>
          <w:szCs w:val="28"/>
        </w:rPr>
        <w:t xml:space="preserve"> вносит в базу данных</w:t>
      </w:r>
      <w:r w:rsidR="007C1439" w:rsidRPr="00517804">
        <w:rPr>
          <w:sz w:val="28"/>
          <w:szCs w:val="28"/>
        </w:rPr>
        <w:t xml:space="preserve"> дату поступления соответствующего документа в </w:t>
      </w:r>
      <w:r w:rsidR="00E95D24">
        <w:rPr>
          <w:sz w:val="28"/>
          <w:szCs w:val="28"/>
        </w:rPr>
        <w:t>Финансовое управление</w:t>
      </w:r>
      <w:r w:rsidR="007C1439" w:rsidRPr="00517804">
        <w:rPr>
          <w:sz w:val="28"/>
          <w:szCs w:val="28"/>
        </w:rPr>
        <w:t>, наименование, дату и</w:t>
      </w:r>
      <w:r w:rsidR="00405E82" w:rsidRPr="00517804">
        <w:rPr>
          <w:sz w:val="28"/>
          <w:szCs w:val="28"/>
        </w:rPr>
        <w:t xml:space="preserve"> номер</w:t>
      </w:r>
      <w:r w:rsidR="007C1439" w:rsidRPr="00517804">
        <w:rPr>
          <w:sz w:val="28"/>
          <w:szCs w:val="28"/>
        </w:rPr>
        <w:t xml:space="preserve"> документа</w:t>
      </w:r>
      <w:r w:rsidR="00405E82" w:rsidRPr="00517804">
        <w:rPr>
          <w:sz w:val="28"/>
          <w:szCs w:val="28"/>
        </w:rPr>
        <w:t>,</w:t>
      </w:r>
      <w:r w:rsidR="00C274A7" w:rsidRPr="00517804">
        <w:rPr>
          <w:sz w:val="28"/>
          <w:szCs w:val="28"/>
        </w:rPr>
        <w:t xml:space="preserve"> наименование органа, выдавшего указанный документ</w:t>
      </w:r>
      <w:r w:rsidR="001E5E0B">
        <w:rPr>
          <w:sz w:val="28"/>
          <w:szCs w:val="28"/>
        </w:rPr>
        <w:t>.</w:t>
      </w:r>
      <w:r w:rsidRPr="00517804">
        <w:rPr>
          <w:sz w:val="28"/>
          <w:szCs w:val="28"/>
        </w:rPr>
        <w:t xml:space="preserve"> </w:t>
      </w:r>
    </w:p>
    <w:p w:rsidR="00A27621" w:rsidRPr="00A27621" w:rsidRDefault="00A27621" w:rsidP="00A27621">
      <w:pPr>
        <w:autoSpaceDE w:val="0"/>
        <w:autoSpaceDN w:val="0"/>
        <w:adjustRightInd w:val="0"/>
        <w:ind w:firstLine="709"/>
        <w:jc w:val="both"/>
        <w:rPr>
          <w:sz w:val="28"/>
          <w:szCs w:val="28"/>
        </w:rPr>
      </w:pPr>
      <w:r w:rsidRPr="00517804">
        <w:rPr>
          <w:sz w:val="28"/>
          <w:szCs w:val="28"/>
        </w:rPr>
        <w:t xml:space="preserve">В случае поступления в </w:t>
      </w:r>
      <w:r w:rsidR="00E95D24">
        <w:rPr>
          <w:sz w:val="28"/>
          <w:szCs w:val="28"/>
        </w:rPr>
        <w:t>Финансовое управление</w:t>
      </w:r>
      <w:r w:rsidRPr="00517804">
        <w:rPr>
          <w:sz w:val="28"/>
          <w:szCs w:val="28"/>
        </w:rPr>
        <w:t xml:space="preserve"> документа об отмене ранее принятого судебного акта, на основании которого был выдан исполнительный документ, </w:t>
      </w:r>
      <w:r w:rsidR="00E95D24">
        <w:rPr>
          <w:sz w:val="28"/>
          <w:szCs w:val="28"/>
        </w:rPr>
        <w:t>казначейский отдел</w:t>
      </w:r>
      <w:r w:rsidRPr="00517804">
        <w:rPr>
          <w:sz w:val="28"/>
          <w:szCs w:val="28"/>
        </w:rPr>
        <w:t xml:space="preserve"> направляет заказным письмом в суд, выдавши</w:t>
      </w:r>
      <w:r w:rsidR="00EF1EE5">
        <w:rPr>
          <w:sz w:val="28"/>
          <w:szCs w:val="28"/>
        </w:rPr>
        <w:t xml:space="preserve">й этот исполнительный документ </w:t>
      </w:r>
      <w:r w:rsidRPr="00517804">
        <w:rPr>
          <w:sz w:val="28"/>
          <w:szCs w:val="28"/>
        </w:rPr>
        <w:t>уведомление о возврате исполнительного документа по форме согласно приложению № 2 к настоящему Порядку, к которому прилагается исполнительный</w:t>
      </w:r>
      <w:r w:rsidR="00EF3C58">
        <w:rPr>
          <w:sz w:val="28"/>
          <w:szCs w:val="28"/>
        </w:rPr>
        <w:t xml:space="preserve"> документ. Одновременно</w:t>
      </w:r>
      <w:r>
        <w:rPr>
          <w:sz w:val="28"/>
          <w:szCs w:val="28"/>
        </w:rPr>
        <w:t xml:space="preserve"> все поступившие документы от </w:t>
      </w:r>
      <w:r>
        <w:rPr>
          <w:sz w:val="28"/>
          <w:szCs w:val="28"/>
        </w:rPr>
        <w:lastRenderedPageBreak/>
        <w:t xml:space="preserve">взыскателя либо суда при предъявлении исполнительного документа в </w:t>
      </w:r>
      <w:r w:rsidR="00E95D24">
        <w:rPr>
          <w:sz w:val="28"/>
          <w:szCs w:val="28"/>
        </w:rPr>
        <w:t>Финансовое управление</w:t>
      </w:r>
      <w:r>
        <w:rPr>
          <w:sz w:val="28"/>
          <w:szCs w:val="28"/>
        </w:rPr>
        <w:t xml:space="preserve"> направляются взыскателю с уведомлением о возврате документов, приложенных к исполнительному документу по форме согласно приложению № 4 к настоящему Порядку, </w:t>
      </w:r>
      <w:r w:rsidRPr="00193B1E">
        <w:rPr>
          <w:sz w:val="28"/>
          <w:szCs w:val="28"/>
        </w:rPr>
        <w:t xml:space="preserve">оформленным на бланке </w:t>
      </w:r>
      <w:r w:rsidR="00E95D24">
        <w:rPr>
          <w:sz w:val="28"/>
          <w:szCs w:val="28"/>
        </w:rPr>
        <w:t>Финансового управления</w:t>
      </w:r>
      <w:r>
        <w:rPr>
          <w:sz w:val="28"/>
          <w:szCs w:val="28"/>
        </w:rPr>
        <w:t xml:space="preserve">. </w:t>
      </w:r>
      <w:r w:rsidR="00EF3C58">
        <w:rPr>
          <w:sz w:val="28"/>
          <w:szCs w:val="28"/>
        </w:rPr>
        <w:t xml:space="preserve">При этом </w:t>
      </w:r>
      <w:r w:rsidR="00E95D24">
        <w:rPr>
          <w:sz w:val="28"/>
          <w:szCs w:val="28"/>
        </w:rPr>
        <w:t>казначейским отделом</w:t>
      </w:r>
      <w:r w:rsidR="00EF3C58">
        <w:rPr>
          <w:sz w:val="28"/>
          <w:szCs w:val="28"/>
        </w:rPr>
        <w:t xml:space="preserve"> в базу данных внося</w:t>
      </w:r>
      <w:r w:rsidRPr="00A27621">
        <w:rPr>
          <w:sz w:val="28"/>
          <w:szCs w:val="28"/>
        </w:rPr>
        <w:t xml:space="preserve">тся дата поступления соответствующего документа в </w:t>
      </w:r>
      <w:r w:rsidR="00E95D24">
        <w:rPr>
          <w:sz w:val="28"/>
          <w:szCs w:val="28"/>
        </w:rPr>
        <w:t>Финансовое управление</w:t>
      </w:r>
      <w:r w:rsidRPr="00A27621">
        <w:rPr>
          <w:sz w:val="28"/>
          <w:szCs w:val="28"/>
        </w:rPr>
        <w:t>, наименование, дата и номер документа,  наименование органа, его выдавшего, номер и дата уведомления о возврате исполнительного документа, уведомления о возврате документов, приложенных к ис</w:t>
      </w:r>
      <w:r w:rsidR="00EF3C58">
        <w:rPr>
          <w:sz w:val="28"/>
          <w:szCs w:val="28"/>
        </w:rPr>
        <w:t>полнительному документу, причина</w:t>
      </w:r>
      <w:r w:rsidRPr="00A27621">
        <w:rPr>
          <w:sz w:val="28"/>
          <w:szCs w:val="28"/>
        </w:rPr>
        <w:t xml:space="preserve"> возврата документов.</w:t>
      </w:r>
    </w:p>
    <w:p w:rsidR="005E0A72" w:rsidRDefault="00A27621" w:rsidP="000571C9">
      <w:pPr>
        <w:autoSpaceDE w:val="0"/>
        <w:autoSpaceDN w:val="0"/>
        <w:adjustRightInd w:val="0"/>
        <w:ind w:firstLine="709"/>
        <w:jc w:val="both"/>
        <w:rPr>
          <w:sz w:val="28"/>
          <w:szCs w:val="28"/>
        </w:rPr>
      </w:pPr>
      <w:r>
        <w:rPr>
          <w:sz w:val="28"/>
          <w:szCs w:val="28"/>
        </w:rPr>
        <w:t xml:space="preserve">При поступлении в </w:t>
      </w:r>
      <w:r w:rsidR="00E95D24">
        <w:rPr>
          <w:sz w:val="28"/>
          <w:szCs w:val="28"/>
        </w:rPr>
        <w:t>Финансовое управление</w:t>
      </w:r>
      <w:r>
        <w:rPr>
          <w:sz w:val="28"/>
          <w:szCs w:val="28"/>
        </w:rPr>
        <w:t xml:space="preserve"> документа об отмене ранее принятого решения налогового органа </w:t>
      </w:r>
      <w:r w:rsidR="00E95D24">
        <w:rPr>
          <w:sz w:val="28"/>
          <w:szCs w:val="28"/>
        </w:rPr>
        <w:t>казначейский отдел</w:t>
      </w:r>
      <w:r>
        <w:rPr>
          <w:sz w:val="28"/>
          <w:szCs w:val="28"/>
        </w:rPr>
        <w:t xml:space="preserve"> направляет заказным письмом в</w:t>
      </w:r>
      <w:r w:rsidRPr="00F97BB2">
        <w:rPr>
          <w:sz w:val="28"/>
          <w:szCs w:val="28"/>
        </w:rPr>
        <w:t xml:space="preserve"> </w:t>
      </w:r>
      <w:r>
        <w:rPr>
          <w:sz w:val="28"/>
          <w:szCs w:val="28"/>
        </w:rPr>
        <w:t>налоговый орган</w:t>
      </w:r>
      <w:r w:rsidRPr="00F97BB2">
        <w:rPr>
          <w:sz w:val="28"/>
          <w:szCs w:val="28"/>
        </w:rPr>
        <w:t xml:space="preserve"> </w:t>
      </w:r>
      <w:r>
        <w:rPr>
          <w:sz w:val="28"/>
          <w:szCs w:val="28"/>
        </w:rPr>
        <w:t>уведомление о возврате решения налогового органа по форме согласно приложению № 3 к настоящему Порядку, к которому прилагается</w:t>
      </w:r>
      <w:r w:rsidRPr="00F97BB2">
        <w:rPr>
          <w:sz w:val="28"/>
          <w:szCs w:val="28"/>
        </w:rPr>
        <w:t xml:space="preserve"> </w:t>
      </w:r>
      <w:r>
        <w:rPr>
          <w:sz w:val="28"/>
          <w:szCs w:val="28"/>
        </w:rPr>
        <w:t xml:space="preserve">решение налогового органа. </w:t>
      </w:r>
      <w:r w:rsidR="00EF3C58">
        <w:rPr>
          <w:sz w:val="28"/>
          <w:szCs w:val="28"/>
        </w:rPr>
        <w:t xml:space="preserve">При этом </w:t>
      </w:r>
      <w:r w:rsidR="00E95D24">
        <w:rPr>
          <w:sz w:val="28"/>
          <w:szCs w:val="28"/>
        </w:rPr>
        <w:t>казначейским отделом</w:t>
      </w:r>
      <w:r w:rsidRPr="00A27621">
        <w:rPr>
          <w:sz w:val="28"/>
          <w:szCs w:val="28"/>
        </w:rPr>
        <w:t xml:space="preserve"> в базу данных </w:t>
      </w:r>
      <w:r w:rsidR="00EF3C58">
        <w:rPr>
          <w:sz w:val="28"/>
          <w:szCs w:val="28"/>
        </w:rPr>
        <w:t>внося</w:t>
      </w:r>
      <w:r w:rsidRPr="00A27621">
        <w:rPr>
          <w:sz w:val="28"/>
          <w:szCs w:val="28"/>
        </w:rPr>
        <w:t xml:space="preserve">тся дата поступления соответствующего документа в </w:t>
      </w:r>
      <w:r w:rsidR="00E95D24">
        <w:rPr>
          <w:sz w:val="28"/>
          <w:szCs w:val="28"/>
        </w:rPr>
        <w:t>Финансовое управление</w:t>
      </w:r>
      <w:r w:rsidRPr="00A27621">
        <w:rPr>
          <w:sz w:val="28"/>
          <w:szCs w:val="28"/>
        </w:rPr>
        <w:t xml:space="preserve">, наименование, дата и номер документа,  наименование органа, его выдавшего, </w:t>
      </w:r>
      <w:r>
        <w:rPr>
          <w:sz w:val="28"/>
          <w:szCs w:val="28"/>
        </w:rPr>
        <w:t xml:space="preserve">номер и дата </w:t>
      </w:r>
      <w:r w:rsidRPr="00A27621">
        <w:rPr>
          <w:sz w:val="28"/>
          <w:szCs w:val="28"/>
        </w:rPr>
        <w:t>уведомления о возврате решения нал</w:t>
      </w:r>
      <w:r>
        <w:rPr>
          <w:sz w:val="28"/>
          <w:szCs w:val="28"/>
        </w:rPr>
        <w:t>огового органа</w:t>
      </w:r>
      <w:r w:rsidR="00EF3C58">
        <w:rPr>
          <w:sz w:val="28"/>
          <w:szCs w:val="28"/>
        </w:rPr>
        <w:t>, причина</w:t>
      </w:r>
      <w:r w:rsidRPr="00A27621">
        <w:rPr>
          <w:sz w:val="28"/>
          <w:szCs w:val="28"/>
        </w:rPr>
        <w:t xml:space="preserve"> возврата документов.</w:t>
      </w:r>
    </w:p>
    <w:p w:rsidR="006F0033" w:rsidRDefault="003C044F" w:rsidP="005E0A72">
      <w:pPr>
        <w:autoSpaceDE w:val="0"/>
        <w:autoSpaceDN w:val="0"/>
        <w:adjustRightInd w:val="0"/>
        <w:ind w:firstLine="709"/>
        <w:jc w:val="both"/>
        <w:rPr>
          <w:sz w:val="28"/>
          <w:szCs w:val="28"/>
        </w:rPr>
      </w:pPr>
      <w:r w:rsidRPr="003C044F">
        <w:rPr>
          <w:sz w:val="28"/>
          <w:szCs w:val="28"/>
        </w:rPr>
        <w:t>Копии</w:t>
      </w:r>
      <w:r w:rsidR="008775DB" w:rsidRPr="003C044F">
        <w:rPr>
          <w:sz w:val="28"/>
          <w:szCs w:val="28"/>
        </w:rPr>
        <w:t xml:space="preserve"> </w:t>
      </w:r>
      <w:r w:rsidR="001E5E0B">
        <w:rPr>
          <w:sz w:val="28"/>
          <w:szCs w:val="28"/>
        </w:rPr>
        <w:t xml:space="preserve"> </w:t>
      </w:r>
      <w:r w:rsidRPr="003C044F">
        <w:rPr>
          <w:sz w:val="28"/>
          <w:szCs w:val="28"/>
        </w:rPr>
        <w:t xml:space="preserve">уведомления </w:t>
      </w:r>
      <w:r w:rsidR="001E5E0B">
        <w:rPr>
          <w:sz w:val="28"/>
          <w:szCs w:val="28"/>
        </w:rPr>
        <w:t xml:space="preserve"> </w:t>
      </w:r>
      <w:r w:rsidRPr="003C044F">
        <w:rPr>
          <w:sz w:val="28"/>
          <w:szCs w:val="28"/>
        </w:rPr>
        <w:t xml:space="preserve">о </w:t>
      </w:r>
      <w:r w:rsidR="001E5E0B">
        <w:rPr>
          <w:sz w:val="28"/>
          <w:szCs w:val="28"/>
        </w:rPr>
        <w:t xml:space="preserve"> </w:t>
      </w:r>
      <w:r w:rsidRPr="003C044F">
        <w:rPr>
          <w:sz w:val="28"/>
          <w:szCs w:val="28"/>
        </w:rPr>
        <w:t xml:space="preserve">возврате </w:t>
      </w:r>
      <w:r w:rsidR="001E5E0B">
        <w:rPr>
          <w:sz w:val="28"/>
          <w:szCs w:val="28"/>
        </w:rPr>
        <w:t xml:space="preserve"> </w:t>
      </w:r>
      <w:r w:rsidRPr="003C044F">
        <w:rPr>
          <w:sz w:val="28"/>
          <w:szCs w:val="28"/>
        </w:rPr>
        <w:t xml:space="preserve">исполнительного </w:t>
      </w:r>
      <w:r w:rsidR="001E5E0B">
        <w:rPr>
          <w:sz w:val="28"/>
          <w:szCs w:val="28"/>
        </w:rPr>
        <w:t xml:space="preserve"> </w:t>
      </w:r>
      <w:r w:rsidRPr="003C044F">
        <w:rPr>
          <w:sz w:val="28"/>
          <w:szCs w:val="28"/>
        </w:rPr>
        <w:t xml:space="preserve">документа </w:t>
      </w:r>
      <w:r w:rsidR="001E5E0B">
        <w:rPr>
          <w:sz w:val="28"/>
          <w:szCs w:val="28"/>
        </w:rPr>
        <w:t xml:space="preserve"> </w:t>
      </w:r>
      <w:r w:rsidRPr="003C044F">
        <w:rPr>
          <w:sz w:val="28"/>
          <w:szCs w:val="28"/>
        </w:rPr>
        <w:t xml:space="preserve">(уведомления о </w:t>
      </w:r>
      <w:r w:rsidR="001E5E0B">
        <w:rPr>
          <w:sz w:val="28"/>
          <w:szCs w:val="28"/>
        </w:rPr>
        <w:t xml:space="preserve"> </w:t>
      </w:r>
      <w:r w:rsidRPr="003C044F">
        <w:rPr>
          <w:sz w:val="28"/>
          <w:szCs w:val="28"/>
        </w:rPr>
        <w:t>возврате</w:t>
      </w:r>
      <w:r w:rsidR="001E5E0B">
        <w:rPr>
          <w:sz w:val="28"/>
          <w:szCs w:val="28"/>
        </w:rPr>
        <w:t xml:space="preserve"> </w:t>
      </w:r>
      <w:r w:rsidRPr="003C044F">
        <w:rPr>
          <w:sz w:val="28"/>
          <w:szCs w:val="28"/>
        </w:rPr>
        <w:t xml:space="preserve">решения </w:t>
      </w:r>
      <w:r w:rsidR="005E0A72">
        <w:rPr>
          <w:sz w:val="28"/>
          <w:szCs w:val="28"/>
        </w:rPr>
        <w:t xml:space="preserve">налогового органа), уведомления о возврате </w:t>
      </w:r>
      <w:r w:rsidRPr="003C044F">
        <w:rPr>
          <w:sz w:val="28"/>
          <w:szCs w:val="28"/>
        </w:rPr>
        <w:t>документов, приложенных к исполнительному документу</w:t>
      </w:r>
      <w:r>
        <w:rPr>
          <w:sz w:val="28"/>
          <w:szCs w:val="28"/>
        </w:rPr>
        <w:t>,</w:t>
      </w:r>
      <w:r w:rsidR="007F3079" w:rsidRPr="003C044F">
        <w:rPr>
          <w:sz w:val="28"/>
          <w:szCs w:val="28"/>
        </w:rPr>
        <w:t xml:space="preserve"> </w:t>
      </w:r>
      <w:r w:rsidR="001E5E0B" w:rsidRPr="0054539E">
        <w:rPr>
          <w:sz w:val="28"/>
          <w:szCs w:val="28"/>
        </w:rPr>
        <w:t xml:space="preserve">писем </w:t>
      </w:r>
      <w:r w:rsidR="00E95D24">
        <w:rPr>
          <w:sz w:val="28"/>
          <w:szCs w:val="28"/>
        </w:rPr>
        <w:t>Финансового управления</w:t>
      </w:r>
      <w:r w:rsidR="001E5E0B" w:rsidRPr="0054539E">
        <w:rPr>
          <w:sz w:val="28"/>
          <w:szCs w:val="28"/>
        </w:rPr>
        <w:t>,</w:t>
      </w:r>
      <w:r w:rsidR="001E5E0B">
        <w:rPr>
          <w:sz w:val="28"/>
          <w:szCs w:val="28"/>
        </w:rPr>
        <w:t xml:space="preserve"> </w:t>
      </w:r>
      <w:r w:rsidR="007F3079" w:rsidRPr="003C044F">
        <w:rPr>
          <w:sz w:val="28"/>
          <w:szCs w:val="28"/>
        </w:rPr>
        <w:t>а</w:t>
      </w:r>
      <w:r w:rsidRPr="003C044F">
        <w:rPr>
          <w:sz w:val="28"/>
          <w:szCs w:val="28"/>
        </w:rPr>
        <w:t xml:space="preserve"> также</w:t>
      </w:r>
      <w:r w:rsidR="007F3079" w:rsidRPr="003C044F">
        <w:rPr>
          <w:sz w:val="28"/>
          <w:szCs w:val="28"/>
        </w:rPr>
        <w:t xml:space="preserve"> </w:t>
      </w:r>
      <w:r w:rsidRPr="003C044F">
        <w:rPr>
          <w:sz w:val="28"/>
          <w:szCs w:val="28"/>
        </w:rPr>
        <w:t>поступившие</w:t>
      </w:r>
      <w:r w:rsidR="004807B5" w:rsidRPr="003C044F">
        <w:rPr>
          <w:sz w:val="28"/>
          <w:szCs w:val="28"/>
        </w:rPr>
        <w:t xml:space="preserve"> в </w:t>
      </w:r>
      <w:r w:rsidR="00E95D24">
        <w:rPr>
          <w:sz w:val="28"/>
          <w:szCs w:val="28"/>
        </w:rPr>
        <w:t>Финансовое управление</w:t>
      </w:r>
      <w:r w:rsidR="00F97BB2" w:rsidRPr="003C044F">
        <w:rPr>
          <w:sz w:val="28"/>
          <w:szCs w:val="28"/>
        </w:rPr>
        <w:t xml:space="preserve"> </w:t>
      </w:r>
      <w:r w:rsidRPr="003C044F">
        <w:rPr>
          <w:sz w:val="28"/>
          <w:szCs w:val="28"/>
        </w:rPr>
        <w:t>документы</w:t>
      </w:r>
      <w:r w:rsidR="008775DB" w:rsidRPr="003C044F">
        <w:rPr>
          <w:sz w:val="28"/>
          <w:szCs w:val="28"/>
        </w:rPr>
        <w:t xml:space="preserve"> подшиваются в дело.</w:t>
      </w:r>
    </w:p>
    <w:p w:rsidR="0040468A" w:rsidRDefault="00C23197" w:rsidP="0040468A">
      <w:pPr>
        <w:autoSpaceDE w:val="0"/>
        <w:autoSpaceDN w:val="0"/>
        <w:adjustRightInd w:val="0"/>
        <w:ind w:firstLine="709"/>
        <w:jc w:val="both"/>
        <w:rPr>
          <w:sz w:val="28"/>
          <w:szCs w:val="28"/>
        </w:rPr>
      </w:pPr>
      <w:r>
        <w:rPr>
          <w:sz w:val="28"/>
          <w:szCs w:val="28"/>
        </w:rPr>
        <w:t>1.1</w:t>
      </w:r>
      <w:r w:rsidR="003B4190">
        <w:rPr>
          <w:sz w:val="28"/>
          <w:szCs w:val="28"/>
        </w:rPr>
        <w:t>3</w:t>
      </w:r>
      <w:r w:rsidR="0040468A">
        <w:rPr>
          <w:sz w:val="28"/>
          <w:szCs w:val="28"/>
        </w:rPr>
        <w:t xml:space="preserve">. </w:t>
      </w:r>
      <w:proofErr w:type="gramStart"/>
      <w:r w:rsidR="0040468A">
        <w:rPr>
          <w:sz w:val="28"/>
          <w:szCs w:val="28"/>
        </w:rPr>
        <w:t xml:space="preserve">При возврате взыскателю (либо </w:t>
      </w:r>
      <w:r w:rsidR="00EF3C58">
        <w:rPr>
          <w:sz w:val="28"/>
          <w:szCs w:val="28"/>
        </w:rPr>
        <w:t>в суд</w:t>
      </w:r>
      <w:r w:rsidR="0040468A">
        <w:rPr>
          <w:sz w:val="28"/>
          <w:szCs w:val="28"/>
        </w:rPr>
        <w:t xml:space="preserve">) исполнительного документа (решения налогового органа) в связи с поступлением в </w:t>
      </w:r>
      <w:r w:rsidR="00E95D24">
        <w:rPr>
          <w:sz w:val="28"/>
          <w:szCs w:val="28"/>
        </w:rPr>
        <w:t>Финансовое управление</w:t>
      </w:r>
      <w:r w:rsidR="0040468A">
        <w:rPr>
          <w:sz w:val="28"/>
          <w:szCs w:val="28"/>
        </w:rPr>
        <w:t xml:space="preserve"> заявления (либо судебного акта) взыскателя (либо суда) об отзыве исполнительного документа (решени</w:t>
      </w:r>
      <w:r w:rsidR="0022410E">
        <w:rPr>
          <w:sz w:val="28"/>
          <w:szCs w:val="28"/>
        </w:rPr>
        <w:t>я налогового органа) Казначейский отдел</w:t>
      </w:r>
      <w:r w:rsidR="0040468A">
        <w:rPr>
          <w:sz w:val="28"/>
          <w:szCs w:val="28"/>
        </w:rPr>
        <w:t xml:space="preserve"> возвращает взыскателю (либо </w:t>
      </w:r>
      <w:r w:rsidR="00EF3C58">
        <w:rPr>
          <w:sz w:val="28"/>
          <w:szCs w:val="28"/>
        </w:rPr>
        <w:t xml:space="preserve">в </w:t>
      </w:r>
      <w:r w:rsidR="0040468A">
        <w:rPr>
          <w:sz w:val="28"/>
          <w:szCs w:val="28"/>
        </w:rPr>
        <w:t xml:space="preserve">суд) заказным письмом (или выдает лично под роспись) полностью или частично неисполненный исполнительный документ (решение налогового органа) с уведомлением </w:t>
      </w:r>
      <w:r w:rsidR="0040468A" w:rsidRPr="00183AEC">
        <w:rPr>
          <w:sz w:val="28"/>
          <w:szCs w:val="28"/>
        </w:rPr>
        <w:t>о возврате исполнительного</w:t>
      </w:r>
      <w:proofErr w:type="gramEnd"/>
      <w:r w:rsidR="0040468A" w:rsidRPr="00183AEC">
        <w:rPr>
          <w:sz w:val="28"/>
          <w:szCs w:val="28"/>
        </w:rPr>
        <w:t xml:space="preserve"> документа</w:t>
      </w:r>
      <w:r w:rsidR="006A3FE1">
        <w:rPr>
          <w:sz w:val="28"/>
          <w:szCs w:val="28"/>
        </w:rPr>
        <w:t xml:space="preserve"> по форме</w:t>
      </w:r>
      <w:r w:rsidR="0040468A">
        <w:rPr>
          <w:sz w:val="28"/>
          <w:szCs w:val="28"/>
        </w:rPr>
        <w:t xml:space="preserve"> согласно приложению № 2 к настоящему Порядку или уведомлением о возврате</w:t>
      </w:r>
      <w:r w:rsidR="0040468A" w:rsidRPr="00183AEC">
        <w:rPr>
          <w:sz w:val="28"/>
          <w:szCs w:val="28"/>
        </w:rPr>
        <w:t xml:space="preserve"> решения налогового органа</w:t>
      </w:r>
      <w:r w:rsidR="0040468A">
        <w:rPr>
          <w:sz w:val="28"/>
          <w:szCs w:val="28"/>
        </w:rPr>
        <w:t xml:space="preserve"> </w:t>
      </w:r>
      <w:r w:rsidR="006A3FE1">
        <w:rPr>
          <w:sz w:val="28"/>
          <w:szCs w:val="28"/>
        </w:rPr>
        <w:t xml:space="preserve">по форме </w:t>
      </w:r>
      <w:r w:rsidR="0040468A">
        <w:rPr>
          <w:sz w:val="28"/>
          <w:szCs w:val="28"/>
        </w:rPr>
        <w:t xml:space="preserve">согласно приложению № 3 к настоящему Порядку. </w:t>
      </w:r>
    </w:p>
    <w:p w:rsidR="0040468A" w:rsidRDefault="0040468A" w:rsidP="0040468A">
      <w:pPr>
        <w:autoSpaceDE w:val="0"/>
        <w:autoSpaceDN w:val="0"/>
        <w:adjustRightInd w:val="0"/>
        <w:ind w:firstLine="709"/>
        <w:jc w:val="both"/>
        <w:rPr>
          <w:sz w:val="28"/>
          <w:szCs w:val="28"/>
        </w:rPr>
      </w:pPr>
      <w:proofErr w:type="gramStart"/>
      <w:r>
        <w:rPr>
          <w:sz w:val="28"/>
          <w:szCs w:val="28"/>
        </w:rPr>
        <w:t xml:space="preserve">Исполнительный документ возвращается взыскателю (либо </w:t>
      </w:r>
      <w:r w:rsidR="00EF3C58">
        <w:rPr>
          <w:sz w:val="28"/>
          <w:szCs w:val="28"/>
        </w:rPr>
        <w:t xml:space="preserve">в </w:t>
      </w:r>
      <w:r>
        <w:rPr>
          <w:sz w:val="28"/>
          <w:szCs w:val="28"/>
        </w:rPr>
        <w:t xml:space="preserve">суд) </w:t>
      </w:r>
      <w:r w:rsidR="008269E3">
        <w:rPr>
          <w:sz w:val="28"/>
          <w:szCs w:val="28"/>
        </w:rPr>
        <w:t xml:space="preserve">с отметкой </w:t>
      </w:r>
      <w:r>
        <w:rPr>
          <w:sz w:val="28"/>
          <w:szCs w:val="28"/>
        </w:rPr>
        <w:t xml:space="preserve"> в исполнительном документе</w:t>
      </w:r>
      <w:r w:rsidR="008269E3" w:rsidRPr="008269E3">
        <w:rPr>
          <w:sz w:val="28"/>
          <w:szCs w:val="28"/>
        </w:rPr>
        <w:t xml:space="preserve"> </w:t>
      </w:r>
      <w:r w:rsidR="008269E3">
        <w:rPr>
          <w:sz w:val="28"/>
          <w:szCs w:val="28"/>
        </w:rPr>
        <w:t xml:space="preserve">о его неисполнении либо частичном исполнении с указанием времени нахождения исполнительного документа в </w:t>
      </w:r>
      <w:r w:rsidR="0022410E">
        <w:rPr>
          <w:sz w:val="28"/>
          <w:szCs w:val="28"/>
        </w:rPr>
        <w:t>Финансовом управлении</w:t>
      </w:r>
      <w:r w:rsidR="00EF3C58">
        <w:rPr>
          <w:sz w:val="28"/>
          <w:szCs w:val="28"/>
        </w:rPr>
        <w:t>, заверенной</w:t>
      </w:r>
      <w:r>
        <w:rPr>
          <w:sz w:val="28"/>
          <w:szCs w:val="28"/>
        </w:rPr>
        <w:t xml:space="preserve"> подписями начальника</w:t>
      </w:r>
      <w:r w:rsidR="00630AA9">
        <w:rPr>
          <w:sz w:val="28"/>
          <w:szCs w:val="28"/>
        </w:rPr>
        <w:t xml:space="preserve"> (заместителя начальника)</w:t>
      </w:r>
      <w:r>
        <w:rPr>
          <w:sz w:val="28"/>
          <w:szCs w:val="28"/>
        </w:rPr>
        <w:t xml:space="preserve"> и </w:t>
      </w:r>
      <w:r w:rsidR="0022410E">
        <w:rPr>
          <w:sz w:val="28"/>
          <w:szCs w:val="28"/>
        </w:rPr>
        <w:t>начальника отдела бухгалтерского учета и отчетности</w:t>
      </w:r>
      <w:r>
        <w:rPr>
          <w:sz w:val="28"/>
          <w:szCs w:val="28"/>
        </w:rPr>
        <w:t xml:space="preserve"> </w:t>
      </w:r>
      <w:r w:rsidR="00630AA9">
        <w:rPr>
          <w:sz w:val="28"/>
          <w:szCs w:val="28"/>
        </w:rPr>
        <w:t>(заместителя</w:t>
      </w:r>
      <w:r w:rsidR="0022410E" w:rsidRPr="0022410E">
        <w:rPr>
          <w:sz w:val="28"/>
          <w:szCs w:val="28"/>
        </w:rPr>
        <w:t xml:space="preserve"> </w:t>
      </w:r>
      <w:r w:rsidR="0022410E">
        <w:rPr>
          <w:sz w:val="28"/>
          <w:szCs w:val="28"/>
        </w:rPr>
        <w:t>начальника отдела бухгалтерского учета и отчетности)</w:t>
      </w:r>
      <w:r>
        <w:rPr>
          <w:sz w:val="28"/>
          <w:szCs w:val="28"/>
        </w:rPr>
        <w:t xml:space="preserve"> </w:t>
      </w:r>
      <w:r w:rsidR="0022410E">
        <w:rPr>
          <w:sz w:val="28"/>
          <w:szCs w:val="28"/>
        </w:rPr>
        <w:t>Финансового управления</w:t>
      </w:r>
      <w:r w:rsidR="008269E3">
        <w:rPr>
          <w:sz w:val="28"/>
          <w:szCs w:val="28"/>
        </w:rPr>
        <w:t xml:space="preserve"> и гербовой печатью</w:t>
      </w:r>
      <w:r w:rsidR="00630AA9">
        <w:rPr>
          <w:sz w:val="28"/>
          <w:szCs w:val="28"/>
        </w:rPr>
        <w:t>.</w:t>
      </w:r>
      <w:proofErr w:type="gramEnd"/>
      <w:r w:rsidR="00214CCD">
        <w:rPr>
          <w:sz w:val="28"/>
          <w:szCs w:val="28"/>
        </w:rPr>
        <w:t xml:space="preserve"> </w:t>
      </w:r>
      <w:r w:rsidR="00214CCD" w:rsidRPr="0054539E">
        <w:rPr>
          <w:sz w:val="28"/>
          <w:szCs w:val="28"/>
        </w:rPr>
        <w:t>При этом учредителю должника направляется уведомление о возвращении исполнительного документа</w:t>
      </w:r>
      <w:r w:rsidR="00B0479F" w:rsidRPr="0054539E">
        <w:rPr>
          <w:sz w:val="28"/>
          <w:szCs w:val="28"/>
        </w:rPr>
        <w:t xml:space="preserve"> взыскателю</w:t>
      </w:r>
      <w:r w:rsidR="000B3AFD" w:rsidRPr="0054539E">
        <w:rPr>
          <w:sz w:val="28"/>
          <w:szCs w:val="28"/>
        </w:rPr>
        <w:t xml:space="preserve"> п</w:t>
      </w:r>
      <w:r w:rsidR="00F62870" w:rsidRPr="0054539E">
        <w:rPr>
          <w:sz w:val="28"/>
          <w:szCs w:val="28"/>
        </w:rPr>
        <w:t xml:space="preserve">о форме согласно </w:t>
      </w:r>
      <w:r w:rsidR="004543DE" w:rsidRPr="0054539E">
        <w:rPr>
          <w:sz w:val="28"/>
          <w:szCs w:val="28"/>
        </w:rPr>
        <w:t>приложению № 1</w:t>
      </w:r>
      <w:r w:rsidR="00107436" w:rsidRPr="0054539E">
        <w:rPr>
          <w:sz w:val="28"/>
          <w:szCs w:val="28"/>
        </w:rPr>
        <w:t>5</w:t>
      </w:r>
      <w:r w:rsidR="00B0479F" w:rsidRPr="0054539E">
        <w:rPr>
          <w:sz w:val="28"/>
          <w:szCs w:val="28"/>
        </w:rPr>
        <w:t xml:space="preserve"> к настоящему Порядку.</w:t>
      </w:r>
    </w:p>
    <w:p w:rsidR="0040468A" w:rsidRDefault="0040468A" w:rsidP="0040468A">
      <w:pPr>
        <w:autoSpaceDE w:val="0"/>
        <w:autoSpaceDN w:val="0"/>
        <w:adjustRightInd w:val="0"/>
        <w:ind w:firstLine="709"/>
        <w:jc w:val="both"/>
        <w:rPr>
          <w:sz w:val="28"/>
          <w:szCs w:val="28"/>
        </w:rPr>
      </w:pPr>
      <w:r w:rsidRPr="006C29C8">
        <w:rPr>
          <w:sz w:val="28"/>
          <w:szCs w:val="28"/>
        </w:rPr>
        <w:t>Казначейск</w:t>
      </w:r>
      <w:r w:rsidR="0022410E">
        <w:rPr>
          <w:sz w:val="28"/>
          <w:szCs w:val="28"/>
        </w:rPr>
        <w:t>ий отдел</w:t>
      </w:r>
      <w:r w:rsidRPr="006C29C8">
        <w:rPr>
          <w:sz w:val="28"/>
          <w:szCs w:val="28"/>
        </w:rPr>
        <w:t xml:space="preserve"> вносит в базу данных</w:t>
      </w:r>
      <w:r>
        <w:rPr>
          <w:sz w:val="28"/>
          <w:szCs w:val="28"/>
        </w:rPr>
        <w:t xml:space="preserve"> дату поступления в </w:t>
      </w:r>
      <w:r w:rsidR="0022410E">
        <w:rPr>
          <w:sz w:val="28"/>
          <w:szCs w:val="28"/>
        </w:rPr>
        <w:t>Финансовое управление</w:t>
      </w:r>
      <w:r>
        <w:rPr>
          <w:sz w:val="28"/>
          <w:szCs w:val="28"/>
        </w:rPr>
        <w:t xml:space="preserve"> заявления (либо судебного акта), номер и дату заявления (либо судебного акта),</w:t>
      </w:r>
      <w:r w:rsidRPr="006C29C8">
        <w:rPr>
          <w:sz w:val="28"/>
          <w:szCs w:val="28"/>
        </w:rPr>
        <w:t xml:space="preserve"> номер и дату уведомления о возврате исполнительного документа </w:t>
      </w:r>
      <w:r w:rsidRPr="006C29C8">
        <w:rPr>
          <w:sz w:val="28"/>
          <w:szCs w:val="28"/>
        </w:rPr>
        <w:lastRenderedPageBreak/>
        <w:t>(уведомления о возврате решения налогового органа), а также причину</w:t>
      </w:r>
      <w:r>
        <w:rPr>
          <w:sz w:val="28"/>
          <w:szCs w:val="28"/>
        </w:rPr>
        <w:t xml:space="preserve"> возврата документов.</w:t>
      </w:r>
    </w:p>
    <w:p w:rsidR="0040468A" w:rsidRDefault="0040468A" w:rsidP="0040468A">
      <w:pPr>
        <w:autoSpaceDE w:val="0"/>
        <w:autoSpaceDN w:val="0"/>
        <w:adjustRightInd w:val="0"/>
        <w:ind w:firstLine="709"/>
        <w:jc w:val="both"/>
        <w:rPr>
          <w:sz w:val="28"/>
          <w:szCs w:val="28"/>
        </w:rPr>
      </w:pPr>
      <w:r>
        <w:rPr>
          <w:sz w:val="28"/>
          <w:szCs w:val="28"/>
        </w:rPr>
        <w:t>Заявление (либо судебный акт) взыскателя (либо суда) об отзыве исполнительного документа (решения н</w:t>
      </w:r>
      <w:r w:rsidR="00F62870">
        <w:rPr>
          <w:sz w:val="28"/>
          <w:szCs w:val="28"/>
        </w:rPr>
        <w:t>алогового органа), а также копии</w:t>
      </w:r>
      <w:r>
        <w:rPr>
          <w:sz w:val="28"/>
          <w:szCs w:val="28"/>
        </w:rPr>
        <w:t xml:space="preserve"> уведомления о возврате исполнительного документа (уведомления о возврате решения налогового органа)</w:t>
      </w:r>
      <w:r w:rsidR="00F62870">
        <w:rPr>
          <w:sz w:val="28"/>
          <w:szCs w:val="28"/>
        </w:rPr>
        <w:t xml:space="preserve">, </w:t>
      </w:r>
      <w:r w:rsidR="00F62870" w:rsidRPr="0054539E">
        <w:rPr>
          <w:sz w:val="28"/>
          <w:szCs w:val="28"/>
        </w:rPr>
        <w:t xml:space="preserve">уведомления о возвращении исполнительного документа взыскателю </w:t>
      </w:r>
      <w:r w:rsidR="0022410E">
        <w:rPr>
          <w:sz w:val="28"/>
          <w:szCs w:val="28"/>
        </w:rPr>
        <w:t>казначейским отделом</w:t>
      </w:r>
      <w:r>
        <w:rPr>
          <w:sz w:val="28"/>
          <w:szCs w:val="28"/>
        </w:rPr>
        <w:t xml:space="preserve"> подшиваются в дело.</w:t>
      </w:r>
    </w:p>
    <w:p w:rsidR="00FB3B73" w:rsidRDefault="008775DB" w:rsidP="00FB3B73">
      <w:pPr>
        <w:autoSpaceDE w:val="0"/>
        <w:autoSpaceDN w:val="0"/>
        <w:adjustRightInd w:val="0"/>
        <w:ind w:firstLine="709"/>
        <w:jc w:val="both"/>
        <w:rPr>
          <w:sz w:val="28"/>
          <w:szCs w:val="28"/>
        </w:rPr>
      </w:pPr>
      <w:r w:rsidRPr="0054539E">
        <w:rPr>
          <w:sz w:val="28"/>
          <w:szCs w:val="28"/>
        </w:rPr>
        <w:t>1.1</w:t>
      </w:r>
      <w:r w:rsidR="003B4190">
        <w:rPr>
          <w:sz w:val="28"/>
          <w:szCs w:val="28"/>
        </w:rPr>
        <w:t>4.</w:t>
      </w:r>
      <w:r w:rsidRPr="0054539E">
        <w:rPr>
          <w:sz w:val="28"/>
          <w:szCs w:val="28"/>
        </w:rPr>
        <w:t xml:space="preserve"> </w:t>
      </w:r>
      <w:proofErr w:type="gramStart"/>
      <w:r w:rsidR="00B76529" w:rsidRPr="0054539E">
        <w:rPr>
          <w:sz w:val="28"/>
          <w:szCs w:val="28"/>
        </w:rPr>
        <w:t xml:space="preserve">В случае нарушения должником </w:t>
      </w:r>
      <w:r w:rsidR="007C0508" w:rsidRPr="0054539E">
        <w:rPr>
          <w:sz w:val="28"/>
          <w:szCs w:val="28"/>
        </w:rPr>
        <w:t xml:space="preserve">сроков исполнения исполнительного документа (решения налогового органа), определенных абзацем первым пункта 7 части 20 статьи 30 Закона </w:t>
      </w:r>
      <w:r w:rsidR="0022410E">
        <w:rPr>
          <w:sz w:val="28"/>
          <w:szCs w:val="28"/>
        </w:rPr>
        <w:t>Финансовое управление</w:t>
      </w:r>
      <w:r w:rsidR="007C0508" w:rsidRPr="0054539E">
        <w:rPr>
          <w:sz w:val="28"/>
          <w:szCs w:val="28"/>
        </w:rPr>
        <w:t xml:space="preserve"> приостанавливает до момента устранения нарушения осуществление операций по расходованию средств на всех лицевых счетах должника</w:t>
      </w:r>
      <w:r w:rsidR="000006FA" w:rsidRPr="0054539E">
        <w:rPr>
          <w:sz w:val="28"/>
          <w:szCs w:val="28"/>
        </w:rPr>
        <w:t xml:space="preserve"> открыты</w:t>
      </w:r>
      <w:r w:rsidR="0022410E">
        <w:rPr>
          <w:sz w:val="28"/>
          <w:szCs w:val="28"/>
        </w:rPr>
        <w:t>х</w:t>
      </w:r>
      <w:r w:rsidR="007C0508" w:rsidRPr="0054539E">
        <w:rPr>
          <w:sz w:val="28"/>
          <w:szCs w:val="28"/>
        </w:rPr>
        <w:t xml:space="preserve"> в </w:t>
      </w:r>
      <w:r w:rsidR="0022410E">
        <w:rPr>
          <w:sz w:val="28"/>
          <w:szCs w:val="28"/>
        </w:rPr>
        <w:t>Финансовом управлении</w:t>
      </w:r>
      <w:r w:rsidR="007C0508" w:rsidRPr="0054539E">
        <w:rPr>
          <w:sz w:val="28"/>
          <w:szCs w:val="28"/>
        </w:rPr>
        <w:t xml:space="preserve"> (за исключением операций по исполнению исполните</w:t>
      </w:r>
      <w:r w:rsidR="00FB3B73" w:rsidRPr="0054539E">
        <w:rPr>
          <w:sz w:val="28"/>
          <w:szCs w:val="28"/>
        </w:rPr>
        <w:t>льных документов,</w:t>
      </w:r>
      <w:r w:rsidR="007C0508" w:rsidRPr="0054539E">
        <w:rPr>
          <w:sz w:val="28"/>
          <w:szCs w:val="28"/>
        </w:rPr>
        <w:t xml:space="preserve"> решени</w:t>
      </w:r>
      <w:r w:rsidR="00FB3B73" w:rsidRPr="0054539E">
        <w:rPr>
          <w:sz w:val="28"/>
          <w:szCs w:val="28"/>
        </w:rPr>
        <w:t>й</w:t>
      </w:r>
      <w:r w:rsidR="007C0508" w:rsidRPr="0054539E">
        <w:rPr>
          <w:sz w:val="28"/>
          <w:szCs w:val="28"/>
        </w:rPr>
        <w:t xml:space="preserve"> налогов</w:t>
      </w:r>
      <w:r w:rsidR="00FB3B73" w:rsidRPr="0054539E">
        <w:rPr>
          <w:sz w:val="28"/>
          <w:szCs w:val="28"/>
        </w:rPr>
        <w:t>ых органов</w:t>
      </w:r>
      <w:r w:rsidR="007C0508" w:rsidRPr="0054539E">
        <w:rPr>
          <w:sz w:val="28"/>
          <w:szCs w:val="28"/>
        </w:rPr>
        <w:t>).</w:t>
      </w:r>
      <w:r w:rsidR="00FB3B73">
        <w:rPr>
          <w:sz w:val="28"/>
          <w:szCs w:val="28"/>
        </w:rPr>
        <w:t xml:space="preserve"> </w:t>
      </w:r>
      <w:proofErr w:type="gramEnd"/>
    </w:p>
    <w:p w:rsidR="008775DB" w:rsidRDefault="00FB3B73" w:rsidP="00E10237">
      <w:pPr>
        <w:autoSpaceDE w:val="0"/>
        <w:autoSpaceDN w:val="0"/>
        <w:adjustRightInd w:val="0"/>
        <w:ind w:firstLine="709"/>
        <w:jc w:val="both"/>
        <w:rPr>
          <w:sz w:val="28"/>
          <w:szCs w:val="28"/>
        </w:rPr>
      </w:pPr>
      <w:r>
        <w:rPr>
          <w:sz w:val="28"/>
          <w:szCs w:val="28"/>
        </w:rPr>
        <w:t xml:space="preserve"> Казначейск</w:t>
      </w:r>
      <w:r w:rsidR="0022410E">
        <w:rPr>
          <w:sz w:val="28"/>
          <w:szCs w:val="28"/>
        </w:rPr>
        <w:t>ий отдел</w:t>
      </w:r>
      <w:r>
        <w:rPr>
          <w:sz w:val="28"/>
          <w:szCs w:val="28"/>
        </w:rPr>
        <w:t xml:space="preserve"> не позднее рабочего дня, следующего за </w:t>
      </w:r>
      <w:r w:rsidR="008775DB">
        <w:rPr>
          <w:sz w:val="28"/>
          <w:szCs w:val="28"/>
        </w:rPr>
        <w:t>днем пр</w:t>
      </w:r>
      <w:r w:rsidR="000639A0">
        <w:rPr>
          <w:sz w:val="28"/>
          <w:szCs w:val="28"/>
        </w:rPr>
        <w:t>иостановления операций, направляет</w:t>
      </w:r>
      <w:r w:rsidR="008775DB">
        <w:rPr>
          <w:sz w:val="28"/>
          <w:szCs w:val="28"/>
        </w:rPr>
        <w:t xml:space="preserve"> должн</w:t>
      </w:r>
      <w:r w:rsidR="00942568">
        <w:rPr>
          <w:sz w:val="28"/>
          <w:szCs w:val="28"/>
        </w:rPr>
        <w:t>ику</w:t>
      </w:r>
      <w:r w:rsidR="008775DB">
        <w:rPr>
          <w:sz w:val="28"/>
          <w:szCs w:val="28"/>
        </w:rPr>
        <w:t xml:space="preserve"> любым способом, удостоверяющим его получение, уведомление о приостановлении операций по расходованию средств </w:t>
      </w:r>
      <w:r w:rsidR="00751BC3">
        <w:rPr>
          <w:sz w:val="28"/>
          <w:szCs w:val="28"/>
        </w:rPr>
        <w:t xml:space="preserve">по форме </w:t>
      </w:r>
      <w:r w:rsidR="008775DB">
        <w:rPr>
          <w:sz w:val="28"/>
          <w:szCs w:val="28"/>
        </w:rPr>
        <w:t xml:space="preserve">согласно приложению </w:t>
      </w:r>
      <w:r w:rsidR="008775DB" w:rsidRPr="00107436">
        <w:rPr>
          <w:sz w:val="28"/>
          <w:szCs w:val="28"/>
        </w:rPr>
        <w:t xml:space="preserve">№ </w:t>
      </w:r>
      <w:r w:rsidR="00107436" w:rsidRPr="00107436">
        <w:rPr>
          <w:sz w:val="28"/>
          <w:szCs w:val="28"/>
        </w:rPr>
        <w:t>1</w:t>
      </w:r>
      <w:r w:rsidR="00107436">
        <w:rPr>
          <w:sz w:val="28"/>
          <w:szCs w:val="28"/>
        </w:rPr>
        <w:t>0</w:t>
      </w:r>
      <w:r w:rsidR="00E16411">
        <w:rPr>
          <w:sz w:val="28"/>
          <w:szCs w:val="28"/>
        </w:rPr>
        <w:t xml:space="preserve"> или приложению </w:t>
      </w:r>
      <w:r w:rsidR="00107436" w:rsidRPr="00107436">
        <w:rPr>
          <w:sz w:val="28"/>
          <w:szCs w:val="28"/>
        </w:rPr>
        <w:t>№ 1</w:t>
      </w:r>
      <w:r w:rsidR="00107436">
        <w:rPr>
          <w:sz w:val="28"/>
          <w:szCs w:val="28"/>
        </w:rPr>
        <w:t>1</w:t>
      </w:r>
      <w:r w:rsidR="00942568">
        <w:rPr>
          <w:sz w:val="28"/>
          <w:szCs w:val="28"/>
        </w:rPr>
        <w:t xml:space="preserve"> </w:t>
      </w:r>
      <w:r w:rsidR="008775DB">
        <w:rPr>
          <w:sz w:val="28"/>
          <w:szCs w:val="28"/>
        </w:rPr>
        <w:t>к настоящему Порядку</w:t>
      </w:r>
      <w:r w:rsidR="00C20EE1">
        <w:rPr>
          <w:sz w:val="28"/>
          <w:szCs w:val="28"/>
        </w:rPr>
        <w:t xml:space="preserve">, </w:t>
      </w:r>
      <w:r w:rsidR="00C20EE1" w:rsidRPr="00193B1E">
        <w:rPr>
          <w:sz w:val="28"/>
          <w:szCs w:val="28"/>
        </w:rPr>
        <w:t>оформленн</w:t>
      </w:r>
      <w:r w:rsidR="00C20EE1">
        <w:rPr>
          <w:sz w:val="28"/>
          <w:szCs w:val="28"/>
        </w:rPr>
        <w:t>ое</w:t>
      </w:r>
      <w:r w:rsidR="00C20EE1" w:rsidRPr="00193B1E">
        <w:rPr>
          <w:sz w:val="28"/>
          <w:szCs w:val="28"/>
        </w:rPr>
        <w:t xml:space="preserve"> на бланке </w:t>
      </w:r>
      <w:r w:rsidR="0022410E">
        <w:rPr>
          <w:sz w:val="28"/>
          <w:szCs w:val="28"/>
        </w:rPr>
        <w:t>Финансового управления</w:t>
      </w:r>
      <w:r w:rsidR="00B520ED">
        <w:rPr>
          <w:sz w:val="28"/>
          <w:szCs w:val="28"/>
        </w:rPr>
        <w:t xml:space="preserve">. </w:t>
      </w:r>
      <w:r w:rsidR="00B520ED" w:rsidRPr="00C254E3">
        <w:rPr>
          <w:sz w:val="28"/>
          <w:szCs w:val="28"/>
        </w:rPr>
        <w:t xml:space="preserve">При этом </w:t>
      </w:r>
      <w:r w:rsidR="0022410E">
        <w:rPr>
          <w:sz w:val="28"/>
          <w:szCs w:val="28"/>
        </w:rPr>
        <w:t>казначейским отделом</w:t>
      </w:r>
      <w:r w:rsidR="00B520ED" w:rsidRPr="00C254E3">
        <w:rPr>
          <w:sz w:val="28"/>
          <w:szCs w:val="28"/>
        </w:rPr>
        <w:t xml:space="preserve"> </w:t>
      </w:r>
      <w:r w:rsidR="0073168C">
        <w:rPr>
          <w:sz w:val="28"/>
          <w:szCs w:val="28"/>
        </w:rPr>
        <w:t>внося</w:t>
      </w:r>
      <w:r w:rsidR="00942568" w:rsidRPr="00C254E3">
        <w:rPr>
          <w:sz w:val="28"/>
          <w:szCs w:val="28"/>
        </w:rPr>
        <w:t xml:space="preserve">тся в базу данных </w:t>
      </w:r>
      <w:r w:rsidR="00B520ED" w:rsidRPr="00C254E3">
        <w:rPr>
          <w:sz w:val="28"/>
          <w:szCs w:val="28"/>
        </w:rPr>
        <w:t>номер и дата</w:t>
      </w:r>
      <w:r w:rsidR="008775DB" w:rsidRPr="00C254E3">
        <w:rPr>
          <w:sz w:val="28"/>
          <w:szCs w:val="28"/>
        </w:rPr>
        <w:t xml:space="preserve"> </w:t>
      </w:r>
      <w:r w:rsidR="003636D5">
        <w:rPr>
          <w:sz w:val="28"/>
          <w:szCs w:val="28"/>
        </w:rPr>
        <w:t xml:space="preserve"> </w:t>
      </w:r>
      <w:r w:rsidR="008775DB" w:rsidRPr="00C254E3">
        <w:rPr>
          <w:sz w:val="28"/>
          <w:szCs w:val="28"/>
        </w:rPr>
        <w:t>уведомления</w:t>
      </w:r>
      <w:r w:rsidR="003636D5">
        <w:rPr>
          <w:sz w:val="28"/>
          <w:szCs w:val="28"/>
        </w:rPr>
        <w:t xml:space="preserve"> </w:t>
      </w:r>
      <w:r w:rsidR="008775DB" w:rsidRPr="00C254E3">
        <w:rPr>
          <w:sz w:val="28"/>
          <w:szCs w:val="28"/>
        </w:rPr>
        <w:t xml:space="preserve"> о приостановлении операций</w:t>
      </w:r>
      <w:r w:rsidR="003636D5">
        <w:rPr>
          <w:sz w:val="28"/>
          <w:szCs w:val="28"/>
        </w:rPr>
        <w:t xml:space="preserve"> </w:t>
      </w:r>
      <w:r w:rsidR="008775DB" w:rsidRPr="00C254E3">
        <w:rPr>
          <w:sz w:val="28"/>
          <w:szCs w:val="28"/>
        </w:rPr>
        <w:t>по расходованию</w:t>
      </w:r>
      <w:r w:rsidR="003636D5">
        <w:rPr>
          <w:sz w:val="28"/>
          <w:szCs w:val="28"/>
        </w:rPr>
        <w:t xml:space="preserve"> </w:t>
      </w:r>
      <w:r w:rsidR="008775DB" w:rsidRPr="00C254E3">
        <w:rPr>
          <w:sz w:val="28"/>
          <w:szCs w:val="28"/>
        </w:rPr>
        <w:t>средств</w:t>
      </w:r>
      <w:r w:rsidR="00942568" w:rsidRPr="00C254E3">
        <w:rPr>
          <w:sz w:val="28"/>
          <w:szCs w:val="28"/>
        </w:rPr>
        <w:t>.</w:t>
      </w:r>
      <w:r w:rsidR="003636D5">
        <w:rPr>
          <w:sz w:val="28"/>
          <w:szCs w:val="28"/>
        </w:rPr>
        <w:t xml:space="preserve"> </w:t>
      </w:r>
      <w:r w:rsidR="00EF1658">
        <w:rPr>
          <w:sz w:val="28"/>
          <w:szCs w:val="28"/>
        </w:rPr>
        <w:t>Копия</w:t>
      </w:r>
      <w:r w:rsidR="003636D5">
        <w:rPr>
          <w:sz w:val="28"/>
          <w:szCs w:val="28"/>
        </w:rPr>
        <w:t xml:space="preserve"> </w:t>
      </w:r>
      <w:r w:rsidR="00EF1658">
        <w:rPr>
          <w:sz w:val="28"/>
          <w:szCs w:val="28"/>
        </w:rPr>
        <w:t>уведомления</w:t>
      </w:r>
      <w:r w:rsidR="00E10237">
        <w:rPr>
          <w:sz w:val="28"/>
          <w:szCs w:val="28"/>
        </w:rPr>
        <w:t xml:space="preserve"> о</w:t>
      </w:r>
      <w:r w:rsidR="003636D5">
        <w:rPr>
          <w:sz w:val="28"/>
          <w:szCs w:val="28"/>
        </w:rPr>
        <w:t xml:space="preserve"> </w:t>
      </w:r>
      <w:r w:rsidR="00EF1658">
        <w:rPr>
          <w:sz w:val="28"/>
          <w:szCs w:val="28"/>
        </w:rPr>
        <w:t>приостановлении операций по расходованию средств направляется</w:t>
      </w:r>
      <w:r w:rsidR="00F470AA">
        <w:rPr>
          <w:sz w:val="28"/>
          <w:szCs w:val="28"/>
        </w:rPr>
        <w:t xml:space="preserve"> </w:t>
      </w:r>
      <w:r w:rsidR="0022410E">
        <w:rPr>
          <w:sz w:val="28"/>
          <w:szCs w:val="28"/>
        </w:rPr>
        <w:t>казначейским отделом</w:t>
      </w:r>
      <w:r w:rsidR="00F470AA">
        <w:rPr>
          <w:sz w:val="28"/>
          <w:szCs w:val="28"/>
        </w:rPr>
        <w:t xml:space="preserve"> </w:t>
      </w:r>
      <w:r w:rsidR="00EF1658">
        <w:rPr>
          <w:sz w:val="28"/>
          <w:szCs w:val="28"/>
        </w:rPr>
        <w:t>учредителю должника.</w:t>
      </w:r>
    </w:p>
    <w:p w:rsidR="001922D1" w:rsidRDefault="008775DB" w:rsidP="001922D1">
      <w:pPr>
        <w:autoSpaceDE w:val="0"/>
        <w:autoSpaceDN w:val="0"/>
        <w:adjustRightInd w:val="0"/>
        <w:ind w:firstLine="709"/>
        <w:jc w:val="both"/>
        <w:rPr>
          <w:sz w:val="28"/>
          <w:szCs w:val="28"/>
        </w:rPr>
      </w:pPr>
      <w:proofErr w:type="gramStart"/>
      <w:r w:rsidRPr="00912D2C">
        <w:rPr>
          <w:sz w:val="28"/>
          <w:szCs w:val="28"/>
        </w:rPr>
        <w:t>При</w:t>
      </w:r>
      <w:r w:rsidR="00305509" w:rsidRPr="00305509">
        <w:rPr>
          <w:sz w:val="28"/>
          <w:szCs w:val="28"/>
        </w:rPr>
        <w:t xml:space="preserve"> </w:t>
      </w:r>
      <w:r w:rsidR="00305509">
        <w:rPr>
          <w:sz w:val="28"/>
          <w:szCs w:val="28"/>
        </w:rPr>
        <w:t>предъявлении должником документа, подтверждающего исполнение исполнительного документа (решения налогового органа), а также при</w:t>
      </w:r>
      <w:r w:rsidRPr="00912D2C">
        <w:rPr>
          <w:sz w:val="28"/>
          <w:szCs w:val="28"/>
        </w:rPr>
        <w:t xml:space="preserve"> поступл</w:t>
      </w:r>
      <w:r w:rsidR="00B520ED" w:rsidRPr="00912D2C">
        <w:rPr>
          <w:sz w:val="28"/>
          <w:szCs w:val="28"/>
        </w:rPr>
        <w:t xml:space="preserve">ении в </w:t>
      </w:r>
      <w:r w:rsidR="00A47247">
        <w:rPr>
          <w:sz w:val="28"/>
          <w:szCs w:val="28"/>
        </w:rPr>
        <w:t>Финансовое управление</w:t>
      </w:r>
      <w:r w:rsidR="00B520ED" w:rsidRPr="00912D2C">
        <w:rPr>
          <w:sz w:val="28"/>
          <w:szCs w:val="28"/>
        </w:rPr>
        <w:t xml:space="preserve"> документа</w:t>
      </w:r>
      <w:r w:rsidRPr="00912D2C">
        <w:rPr>
          <w:sz w:val="28"/>
          <w:szCs w:val="28"/>
        </w:rPr>
        <w:t>, ука</w:t>
      </w:r>
      <w:r w:rsidR="00B520ED" w:rsidRPr="00912D2C">
        <w:rPr>
          <w:sz w:val="28"/>
          <w:szCs w:val="28"/>
        </w:rPr>
        <w:t>занн</w:t>
      </w:r>
      <w:r w:rsidR="00912D2C">
        <w:rPr>
          <w:sz w:val="28"/>
          <w:szCs w:val="28"/>
        </w:rPr>
        <w:t xml:space="preserve">ого в абзаце первом </w:t>
      </w:r>
      <w:r w:rsidRPr="00912D2C">
        <w:rPr>
          <w:sz w:val="28"/>
          <w:szCs w:val="28"/>
        </w:rPr>
        <w:t>пункта 1.</w:t>
      </w:r>
      <w:r w:rsidR="00C23197">
        <w:rPr>
          <w:sz w:val="28"/>
          <w:szCs w:val="28"/>
        </w:rPr>
        <w:t>13</w:t>
      </w:r>
      <w:r w:rsidRPr="00912D2C">
        <w:rPr>
          <w:sz w:val="28"/>
          <w:szCs w:val="28"/>
        </w:rPr>
        <w:t xml:space="preserve"> настоящего Порядка,</w:t>
      </w:r>
      <w:r w:rsidR="00CD3356">
        <w:rPr>
          <w:sz w:val="28"/>
          <w:szCs w:val="28"/>
        </w:rPr>
        <w:t xml:space="preserve"> </w:t>
      </w:r>
      <w:r w:rsidRPr="00912D2C">
        <w:rPr>
          <w:sz w:val="28"/>
          <w:szCs w:val="28"/>
        </w:rPr>
        <w:t>в период приостановления операций на лицевых счетах должника, включая его структурные</w:t>
      </w:r>
      <w:r w:rsidR="00183AEC" w:rsidRPr="00912D2C">
        <w:rPr>
          <w:sz w:val="28"/>
          <w:szCs w:val="28"/>
        </w:rPr>
        <w:t xml:space="preserve"> (обособленные)</w:t>
      </w:r>
      <w:r w:rsidRPr="00912D2C">
        <w:rPr>
          <w:sz w:val="28"/>
          <w:szCs w:val="28"/>
        </w:rPr>
        <w:t xml:space="preserve"> подразделения, </w:t>
      </w:r>
      <w:r w:rsidR="00A47247">
        <w:rPr>
          <w:sz w:val="28"/>
          <w:szCs w:val="28"/>
        </w:rPr>
        <w:t>казначейский отдел</w:t>
      </w:r>
      <w:r w:rsidRPr="00912D2C">
        <w:rPr>
          <w:sz w:val="28"/>
          <w:szCs w:val="28"/>
        </w:rPr>
        <w:t xml:space="preserve"> не позднее рабочего дня, следующего за днем его поступления, любым способом, удостоверяющим его получение (заказным письмом или выдает</w:t>
      </w:r>
      <w:proofErr w:type="gramEnd"/>
      <w:r w:rsidRPr="00912D2C">
        <w:rPr>
          <w:sz w:val="28"/>
          <w:szCs w:val="28"/>
        </w:rPr>
        <w:t xml:space="preserve"> лично под роспись</w:t>
      </w:r>
      <w:r w:rsidR="006C4741" w:rsidRPr="00912D2C">
        <w:rPr>
          <w:sz w:val="28"/>
          <w:szCs w:val="28"/>
        </w:rPr>
        <w:t>)</w:t>
      </w:r>
      <w:r w:rsidR="000E4F9F">
        <w:rPr>
          <w:sz w:val="28"/>
          <w:szCs w:val="28"/>
        </w:rPr>
        <w:t>, передает</w:t>
      </w:r>
      <w:r w:rsidRPr="00912D2C">
        <w:rPr>
          <w:sz w:val="28"/>
          <w:szCs w:val="28"/>
        </w:rPr>
        <w:t xml:space="preserve"> должнику (структурному подразделению) уведомление о возобновлении операций по расходованию средств </w:t>
      </w:r>
      <w:r w:rsidR="00751BC3" w:rsidRPr="00912D2C">
        <w:rPr>
          <w:sz w:val="28"/>
          <w:szCs w:val="28"/>
        </w:rPr>
        <w:t xml:space="preserve">по форме </w:t>
      </w:r>
      <w:r w:rsidR="0097421B" w:rsidRPr="00912D2C">
        <w:rPr>
          <w:sz w:val="28"/>
          <w:szCs w:val="28"/>
        </w:rPr>
        <w:t xml:space="preserve">согласно приложению </w:t>
      </w:r>
      <w:r w:rsidR="00CD3356" w:rsidRPr="00CD3356">
        <w:rPr>
          <w:sz w:val="28"/>
          <w:szCs w:val="28"/>
        </w:rPr>
        <w:t>№ 12</w:t>
      </w:r>
      <w:r w:rsidR="0097421B" w:rsidRPr="00912D2C">
        <w:rPr>
          <w:sz w:val="28"/>
          <w:szCs w:val="28"/>
        </w:rPr>
        <w:t xml:space="preserve"> или приложению </w:t>
      </w:r>
      <w:r w:rsidR="00CD3356" w:rsidRPr="00CD3356">
        <w:rPr>
          <w:sz w:val="28"/>
          <w:szCs w:val="28"/>
        </w:rPr>
        <w:t>№ 13</w:t>
      </w:r>
      <w:r w:rsidRPr="00912D2C">
        <w:rPr>
          <w:sz w:val="28"/>
          <w:szCs w:val="28"/>
        </w:rPr>
        <w:t xml:space="preserve"> к настоящему Порядку</w:t>
      </w:r>
      <w:r w:rsidR="00C20EE1" w:rsidRPr="00912D2C">
        <w:rPr>
          <w:sz w:val="28"/>
          <w:szCs w:val="28"/>
        </w:rPr>
        <w:t xml:space="preserve">, оформленное на бланке </w:t>
      </w:r>
      <w:r w:rsidR="00A47247">
        <w:rPr>
          <w:sz w:val="28"/>
          <w:szCs w:val="28"/>
        </w:rPr>
        <w:t>Финансового управления</w:t>
      </w:r>
      <w:r w:rsidR="00B520ED" w:rsidRPr="00912D2C">
        <w:rPr>
          <w:sz w:val="28"/>
          <w:szCs w:val="28"/>
        </w:rPr>
        <w:t>. При этом в базу данных Казначейск</w:t>
      </w:r>
      <w:r w:rsidR="00A47247">
        <w:rPr>
          <w:sz w:val="28"/>
          <w:szCs w:val="28"/>
        </w:rPr>
        <w:t>ий отдел</w:t>
      </w:r>
      <w:r w:rsidR="00B520ED" w:rsidRPr="00912D2C">
        <w:rPr>
          <w:sz w:val="28"/>
          <w:szCs w:val="28"/>
        </w:rPr>
        <w:t xml:space="preserve"> вно</w:t>
      </w:r>
      <w:r w:rsidR="0073168C">
        <w:rPr>
          <w:sz w:val="28"/>
          <w:szCs w:val="28"/>
        </w:rPr>
        <w:t>сит номер и дату</w:t>
      </w:r>
      <w:r w:rsidR="00B520ED" w:rsidRPr="00912D2C">
        <w:rPr>
          <w:sz w:val="28"/>
          <w:szCs w:val="28"/>
        </w:rPr>
        <w:t xml:space="preserve"> уведомления о возобновлении операций по расходованию средств.</w:t>
      </w:r>
      <w:r>
        <w:rPr>
          <w:sz w:val="28"/>
          <w:szCs w:val="28"/>
        </w:rPr>
        <w:t xml:space="preserve"> </w:t>
      </w:r>
      <w:r w:rsidR="001922D1">
        <w:rPr>
          <w:sz w:val="28"/>
          <w:szCs w:val="28"/>
        </w:rPr>
        <w:t>Копия</w:t>
      </w:r>
      <w:r w:rsidR="001922D1" w:rsidRPr="001922D1">
        <w:rPr>
          <w:sz w:val="28"/>
          <w:szCs w:val="28"/>
        </w:rPr>
        <w:t xml:space="preserve"> </w:t>
      </w:r>
      <w:r w:rsidR="001922D1">
        <w:rPr>
          <w:sz w:val="28"/>
          <w:szCs w:val="28"/>
        </w:rPr>
        <w:t>уведомления</w:t>
      </w:r>
      <w:r w:rsidR="001922D1" w:rsidRPr="00912D2C">
        <w:rPr>
          <w:sz w:val="28"/>
          <w:szCs w:val="28"/>
        </w:rPr>
        <w:t xml:space="preserve"> о возобновлении операций по расходованию</w:t>
      </w:r>
      <w:r w:rsidR="0073168C">
        <w:rPr>
          <w:sz w:val="28"/>
          <w:szCs w:val="28"/>
        </w:rPr>
        <w:t xml:space="preserve"> средств</w:t>
      </w:r>
      <w:r w:rsidR="001922D1" w:rsidRPr="001922D1">
        <w:rPr>
          <w:sz w:val="28"/>
          <w:szCs w:val="28"/>
        </w:rPr>
        <w:t xml:space="preserve"> </w:t>
      </w:r>
      <w:r w:rsidR="001922D1">
        <w:rPr>
          <w:sz w:val="28"/>
          <w:szCs w:val="28"/>
        </w:rPr>
        <w:t xml:space="preserve">направляется </w:t>
      </w:r>
      <w:r w:rsidR="00A47247">
        <w:rPr>
          <w:sz w:val="28"/>
          <w:szCs w:val="28"/>
        </w:rPr>
        <w:t>казначейским отделом</w:t>
      </w:r>
      <w:r w:rsidR="001922D1">
        <w:rPr>
          <w:sz w:val="28"/>
          <w:szCs w:val="28"/>
        </w:rPr>
        <w:t xml:space="preserve"> учредителю должника.</w:t>
      </w:r>
    </w:p>
    <w:p w:rsidR="001E41A9" w:rsidRDefault="00C23197" w:rsidP="008775DB">
      <w:pPr>
        <w:autoSpaceDE w:val="0"/>
        <w:autoSpaceDN w:val="0"/>
        <w:adjustRightInd w:val="0"/>
        <w:ind w:firstLine="709"/>
        <w:jc w:val="both"/>
        <w:rPr>
          <w:sz w:val="28"/>
          <w:szCs w:val="28"/>
        </w:rPr>
      </w:pPr>
      <w:r>
        <w:rPr>
          <w:sz w:val="28"/>
          <w:szCs w:val="28"/>
        </w:rPr>
        <w:t>1.1</w:t>
      </w:r>
      <w:r w:rsidR="003B4190">
        <w:rPr>
          <w:sz w:val="28"/>
          <w:szCs w:val="28"/>
        </w:rPr>
        <w:t>5</w:t>
      </w:r>
      <w:r w:rsidR="008775DB">
        <w:rPr>
          <w:sz w:val="28"/>
          <w:szCs w:val="28"/>
        </w:rPr>
        <w:t xml:space="preserve">. </w:t>
      </w:r>
      <w:proofErr w:type="gramStart"/>
      <w:r w:rsidR="008775DB">
        <w:rPr>
          <w:sz w:val="28"/>
          <w:szCs w:val="28"/>
        </w:rPr>
        <w:t xml:space="preserve">В случае, когда должник не исполнил требования, содержащиеся в исполнительном документе, </w:t>
      </w:r>
      <w:r w:rsidR="00B520ED">
        <w:rPr>
          <w:sz w:val="28"/>
          <w:szCs w:val="28"/>
        </w:rPr>
        <w:t>Казначейск</w:t>
      </w:r>
      <w:r w:rsidR="00A47247">
        <w:rPr>
          <w:sz w:val="28"/>
          <w:szCs w:val="28"/>
        </w:rPr>
        <w:t>ий отдел</w:t>
      </w:r>
      <w:r w:rsidR="008775DB">
        <w:rPr>
          <w:sz w:val="28"/>
          <w:szCs w:val="28"/>
        </w:rPr>
        <w:t xml:space="preserve"> направляет взыскателю в течение </w:t>
      </w:r>
      <w:r w:rsidR="006C4741">
        <w:rPr>
          <w:sz w:val="28"/>
          <w:szCs w:val="28"/>
        </w:rPr>
        <w:t>десяти</w:t>
      </w:r>
      <w:r w:rsidR="008775DB">
        <w:rPr>
          <w:sz w:val="28"/>
          <w:szCs w:val="28"/>
        </w:rPr>
        <w:t xml:space="preserve"> дней с даты истечения трехмесячного срока со дня поступления в </w:t>
      </w:r>
      <w:r w:rsidR="00A47247">
        <w:rPr>
          <w:sz w:val="28"/>
          <w:szCs w:val="28"/>
        </w:rPr>
        <w:t>Финансовое управление</w:t>
      </w:r>
      <w:r w:rsidR="008775DB">
        <w:rPr>
          <w:sz w:val="28"/>
          <w:szCs w:val="28"/>
        </w:rPr>
        <w:t xml:space="preserve"> исполнительного документа уведомление о неисполнении должником требований исполнительного документа </w:t>
      </w:r>
      <w:r w:rsidR="00751BC3">
        <w:rPr>
          <w:sz w:val="28"/>
          <w:szCs w:val="28"/>
        </w:rPr>
        <w:t xml:space="preserve">по форме </w:t>
      </w:r>
      <w:r w:rsidR="00E61DA1">
        <w:rPr>
          <w:sz w:val="28"/>
          <w:szCs w:val="28"/>
        </w:rPr>
        <w:t xml:space="preserve">согласно приложению </w:t>
      </w:r>
      <w:r w:rsidR="00CD3356" w:rsidRPr="00CD3356">
        <w:rPr>
          <w:sz w:val="28"/>
          <w:szCs w:val="28"/>
        </w:rPr>
        <w:t>№ 14</w:t>
      </w:r>
      <w:r w:rsidR="008775DB">
        <w:rPr>
          <w:sz w:val="28"/>
          <w:szCs w:val="28"/>
        </w:rPr>
        <w:t xml:space="preserve"> к настоящему Порядку</w:t>
      </w:r>
      <w:r w:rsidR="00C20EE1">
        <w:rPr>
          <w:sz w:val="28"/>
          <w:szCs w:val="28"/>
        </w:rPr>
        <w:t xml:space="preserve">, </w:t>
      </w:r>
      <w:r w:rsidR="00C20EE1" w:rsidRPr="00193B1E">
        <w:rPr>
          <w:sz w:val="28"/>
          <w:szCs w:val="28"/>
        </w:rPr>
        <w:t>оформленн</w:t>
      </w:r>
      <w:r w:rsidR="003E0B58">
        <w:rPr>
          <w:sz w:val="28"/>
          <w:szCs w:val="28"/>
        </w:rPr>
        <w:t>ое</w:t>
      </w:r>
      <w:r w:rsidR="00C20EE1" w:rsidRPr="00193B1E">
        <w:rPr>
          <w:sz w:val="28"/>
          <w:szCs w:val="28"/>
        </w:rPr>
        <w:t xml:space="preserve"> на бланке </w:t>
      </w:r>
      <w:r w:rsidR="00A47247">
        <w:rPr>
          <w:sz w:val="28"/>
          <w:szCs w:val="28"/>
        </w:rPr>
        <w:t>Финансового управления</w:t>
      </w:r>
      <w:r w:rsidR="007A26C2">
        <w:rPr>
          <w:sz w:val="28"/>
          <w:szCs w:val="28"/>
        </w:rPr>
        <w:t>.</w:t>
      </w:r>
      <w:proofErr w:type="gramEnd"/>
    </w:p>
    <w:p w:rsidR="004E216C" w:rsidRDefault="00DE0DB6" w:rsidP="00BE4C1D">
      <w:pPr>
        <w:autoSpaceDE w:val="0"/>
        <w:autoSpaceDN w:val="0"/>
        <w:adjustRightInd w:val="0"/>
        <w:ind w:firstLine="709"/>
        <w:jc w:val="both"/>
        <w:rPr>
          <w:sz w:val="28"/>
          <w:szCs w:val="28"/>
        </w:rPr>
      </w:pPr>
      <w:proofErr w:type="gramStart"/>
      <w:r>
        <w:rPr>
          <w:sz w:val="28"/>
          <w:szCs w:val="28"/>
        </w:rPr>
        <w:lastRenderedPageBreak/>
        <w:t xml:space="preserve">В случае, когда должник не исполнил решение налогового органа, </w:t>
      </w:r>
      <w:r w:rsidR="00A47247">
        <w:rPr>
          <w:sz w:val="28"/>
          <w:szCs w:val="28"/>
        </w:rPr>
        <w:t>казначейский отдел</w:t>
      </w:r>
      <w:r w:rsidR="004543DE">
        <w:rPr>
          <w:sz w:val="28"/>
          <w:szCs w:val="28"/>
        </w:rPr>
        <w:t xml:space="preserve"> направляет налоговому органу</w:t>
      </w:r>
      <w:r>
        <w:rPr>
          <w:sz w:val="28"/>
          <w:szCs w:val="28"/>
        </w:rPr>
        <w:t xml:space="preserve"> в течение десяти рабочих дней с даты истечения трехмесячного срока со дня поступления в </w:t>
      </w:r>
      <w:r w:rsidR="00A47247">
        <w:rPr>
          <w:sz w:val="28"/>
          <w:szCs w:val="28"/>
        </w:rPr>
        <w:t>Финансовое управление</w:t>
      </w:r>
      <w:r w:rsidR="004543DE">
        <w:rPr>
          <w:sz w:val="28"/>
          <w:szCs w:val="28"/>
        </w:rPr>
        <w:t xml:space="preserve"> решения налогового органа уведомление </w:t>
      </w:r>
      <w:r w:rsidR="004E216C">
        <w:rPr>
          <w:sz w:val="28"/>
          <w:szCs w:val="28"/>
        </w:rPr>
        <w:t>о неисполнении решения о взыскании налога, сбора, страховых взносов, пени, штрафа, процентов за счет денежных средств, отраженных на лицевых счетах налогоплательщика (плательщика сбора, плательщика страховых взносов</w:t>
      </w:r>
      <w:proofErr w:type="gramEnd"/>
      <w:r w:rsidR="004E216C">
        <w:rPr>
          <w:sz w:val="28"/>
          <w:szCs w:val="28"/>
        </w:rPr>
        <w:t>, налогового агента) по форме, утвержденной приказом Федерального казначейства от 16.03.2017 № 8н.</w:t>
      </w:r>
    </w:p>
    <w:p w:rsidR="003673B7" w:rsidRDefault="003E0B58" w:rsidP="008775DB">
      <w:pPr>
        <w:autoSpaceDE w:val="0"/>
        <w:autoSpaceDN w:val="0"/>
        <w:adjustRightInd w:val="0"/>
        <w:ind w:firstLine="709"/>
        <w:jc w:val="both"/>
        <w:rPr>
          <w:sz w:val="28"/>
          <w:szCs w:val="28"/>
        </w:rPr>
      </w:pPr>
      <w:r>
        <w:rPr>
          <w:sz w:val="28"/>
          <w:szCs w:val="28"/>
        </w:rPr>
        <w:t>Копии</w:t>
      </w:r>
      <w:r w:rsidR="001E41A9" w:rsidRPr="00085BC1">
        <w:rPr>
          <w:sz w:val="28"/>
          <w:szCs w:val="28"/>
        </w:rPr>
        <w:t xml:space="preserve"> </w:t>
      </w:r>
      <w:r w:rsidR="001E41A9">
        <w:rPr>
          <w:sz w:val="28"/>
          <w:szCs w:val="28"/>
        </w:rPr>
        <w:t>уведомления о неисполнении должником требований исполнительного документа</w:t>
      </w:r>
      <w:r w:rsidR="0006387F">
        <w:rPr>
          <w:sz w:val="28"/>
          <w:szCs w:val="28"/>
        </w:rPr>
        <w:t>,</w:t>
      </w:r>
      <w:r w:rsidR="004E216C" w:rsidRPr="004E216C">
        <w:rPr>
          <w:sz w:val="28"/>
          <w:szCs w:val="28"/>
        </w:rPr>
        <w:t xml:space="preserve"> </w:t>
      </w:r>
      <w:r w:rsidR="004E216C">
        <w:rPr>
          <w:sz w:val="28"/>
          <w:szCs w:val="28"/>
        </w:rPr>
        <w:t>уведомления о неисполнении решения о взыскании налога, сбора, страховых взносов, пени, штрафа, процентов за счет денежных средств, отраженных на лицевых счетах налогоплательщика (плательщика сбора, плательщика страхо</w:t>
      </w:r>
      <w:r w:rsidR="00CD3356">
        <w:rPr>
          <w:sz w:val="28"/>
          <w:szCs w:val="28"/>
        </w:rPr>
        <w:t xml:space="preserve">вых взносов, налогового агента) </w:t>
      </w:r>
      <w:r w:rsidR="0006387F">
        <w:rPr>
          <w:sz w:val="28"/>
          <w:szCs w:val="28"/>
        </w:rPr>
        <w:t>подшиваю</w:t>
      </w:r>
      <w:r w:rsidR="001E41A9">
        <w:rPr>
          <w:sz w:val="28"/>
          <w:szCs w:val="28"/>
        </w:rPr>
        <w:t>тся в дело.</w:t>
      </w:r>
    </w:p>
    <w:p w:rsidR="00FD7884" w:rsidRDefault="00FD7884" w:rsidP="008775DB">
      <w:pPr>
        <w:autoSpaceDE w:val="0"/>
        <w:autoSpaceDN w:val="0"/>
        <w:adjustRightInd w:val="0"/>
        <w:ind w:firstLine="709"/>
        <w:jc w:val="both"/>
        <w:rPr>
          <w:sz w:val="28"/>
          <w:szCs w:val="28"/>
        </w:rPr>
      </w:pPr>
    </w:p>
    <w:p w:rsidR="00BE4C1D" w:rsidRPr="00BE4C1D" w:rsidRDefault="001C4BDD" w:rsidP="00BE4C1D">
      <w:pPr>
        <w:numPr>
          <w:ilvl w:val="0"/>
          <w:numId w:val="2"/>
        </w:numPr>
        <w:autoSpaceDE w:val="0"/>
        <w:autoSpaceDN w:val="0"/>
        <w:adjustRightInd w:val="0"/>
        <w:ind w:left="0" w:firstLine="0"/>
        <w:jc w:val="center"/>
        <w:rPr>
          <w:sz w:val="28"/>
          <w:szCs w:val="28"/>
        </w:rPr>
      </w:pPr>
      <w:r w:rsidRPr="00BE4C1D">
        <w:rPr>
          <w:sz w:val="28"/>
          <w:szCs w:val="28"/>
        </w:rPr>
        <w:t xml:space="preserve">Особенности ведения учета и хранения документов </w:t>
      </w:r>
    </w:p>
    <w:p w:rsidR="001C4BDD" w:rsidRPr="00BE4C1D" w:rsidRDefault="001C4BDD" w:rsidP="00BE4C1D">
      <w:pPr>
        <w:autoSpaceDE w:val="0"/>
        <w:autoSpaceDN w:val="0"/>
        <w:adjustRightInd w:val="0"/>
        <w:jc w:val="center"/>
        <w:rPr>
          <w:sz w:val="28"/>
          <w:szCs w:val="28"/>
        </w:rPr>
      </w:pPr>
      <w:r w:rsidRPr="00BE4C1D">
        <w:rPr>
          <w:sz w:val="28"/>
          <w:szCs w:val="28"/>
        </w:rPr>
        <w:t>по исполнению исполнительных документов, выплаты по которым имеют периодический характер</w:t>
      </w:r>
    </w:p>
    <w:p w:rsidR="001C4BDD" w:rsidRPr="001C4BDD" w:rsidRDefault="001C4BDD" w:rsidP="00BE4C1D">
      <w:pPr>
        <w:autoSpaceDE w:val="0"/>
        <w:autoSpaceDN w:val="0"/>
        <w:adjustRightInd w:val="0"/>
        <w:jc w:val="center"/>
        <w:rPr>
          <w:b/>
          <w:sz w:val="28"/>
          <w:szCs w:val="28"/>
        </w:rPr>
      </w:pPr>
    </w:p>
    <w:p w:rsidR="003636D5" w:rsidRPr="00D82098" w:rsidRDefault="001C4BDD" w:rsidP="00B17C07">
      <w:pPr>
        <w:numPr>
          <w:ilvl w:val="1"/>
          <w:numId w:val="2"/>
        </w:numPr>
        <w:autoSpaceDE w:val="0"/>
        <w:autoSpaceDN w:val="0"/>
        <w:adjustRightInd w:val="0"/>
        <w:ind w:left="0" w:firstLine="709"/>
        <w:jc w:val="both"/>
        <w:rPr>
          <w:sz w:val="28"/>
          <w:szCs w:val="28"/>
        </w:rPr>
      </w:pPr>
      <w:r w:rsidRPr="00D82098">
        <w:rPr>
          <w:sz w:val="28"/>
          <w:szCs w:val="28"/>
        </w:rPr>
        <w:t>Учет исполнительных документов, выплаты по которым имеют периодический характер (далее – исполнительный документ по периодическим выплатам)</w:t>
      </w:r>
      <w:r w:rsidR="007D3145" w:rsidRPr="00D82098">
        <w:rPr>
          <w:sz w:val="28"/>
          <w:szCs w:val="28"/>
        </w:rPr>
        <w:t xml:space="preserve"> </w:t>
      </w:r>
      <w:r w:rsidRPr="00D82098">
        <w:rPr>
          <w:sz w:val="28"/>
          <w:szCs w:val="28"/>
        </w:rPr>
        <w:t>осуществляется в ПК посредством внесения в базу данных информации в соответствии с разделом 1 настоящего Порядка</w:t>
      </w:r>
      <w:r w:rsidR="00B17C07" w:rsidRPr="00D82098">
        <w:rPr>
          <w:sz w:val="28"/>
          <w:szCs w:val="28"/>
        </w:rPr>
        <w:t>.</w:t>
      </w:r>
    </w:p>
    <w:p w:rsidR="00B17C07" w:rsidRDefault="00B17C07" w:rsidP="00B17C07">
      <w:pPr>
        <w:autoSpaceDE w:val="0"/>
        <w:autoSpaceDN w:val="0"/>
        <w:adjustRightInd w:val="0"/>
        <w:ind w:firstLine="709"/>
        <w:jc w:val="both"/>
        <w:rPr>
          <w:sz w:val="28"/>
          <w:szCs w:val="28"/>
        </w:rPr>
      </w:pPr>
      <w:r>
        <w:rPr>
          <w:sz w:val="28"/>
          <w:szCs w:val="28"/>
        </w:rPr>
        <w:t>Положения раздела 1 настоящего Порядка применяются при исполнении исполнительных документов по периодическим выплатам, если настоящим разделом не установлено иное.</w:t>
      </w:r>
    </w:p>
    <w:p w:rsidR="000C2BCF" w:rsidRDefault="008775DB" w:rsidP="00EA5E07">
      <w:pPr>
        <w:numPr>
          <w:ilvl w:val="1"/>
          <w:numId w:val="2"/>
        </w:numPr>
        <w:autoSpaceDE w:val="0"/>
        <w:autoSpaceDN w:val="0"/>
        <w:adjustRightInd w:val="0"/>
        <w:ind w:left="0" w:firstLine="709"/>
        <w:jc w:val="both"/>
        <w:rPr>
          <w:sz w:val="28"/>
          <w:szCs w:val="28"/>
        </w:rPr>
      </w:pPr>
      <w:proofErr w:type="gramStart"/>
      <w:r>
        <w:rPr>
          <w:sz w:val="28"/>
          <w:szCs w:val="28"/>
        </w:rPr>
        <w:t xml:space="preserve">При представлении должником в </w:t>
      </w:r>
      <w:r w:rsidR="00A47247">
        <w:rPr>
          <w:sz w:val="28"/>
          <w:szCs w:val="28"/>
        </w:rPr>
        <w:t>Финансовое управление</w:t>
      </w:r>
      <w:r>
        <w:rPr>
          <w:sz w:val="28"/>
          <w:szCs w:val="28"/>
        </w:rPr>
        <w:t xml:space="preserve"> одновременно с платежным документом информации о дате ежемесячной выплаты по исполнительному документу</w:t>
      </w:r>
      <w:proofErr w:type="gramEnd"/>
      <w:r>
        <w:rPr>
          <w:sz w:val="28"/>
          <w:szCs w:val="28"/>
        </w:rPr>
        <w:t xml:space="preserve"> по периодическим выплатам (далее - график ежемесячных выплат) </w:t>
      </w:r>
      <w:r w:rsidR="00A47247">
        <w:rPr>
          <w:sz w:val="28"/>
          <w:szCs w:val="28"/>
        </w:rPr>
        <w:t>казначейский отдел</w:t>
      </w:r>
      <w:r w:rsidR="000C2BCF">
        <w:rPr>
          <w:sz w:val="28"/>
          <w:szCs w:val="28"/>
        </w:rPr>
        <w:t xml:space="preserve"> контролирует сроки</w:t>
      </w:r>
      <w:r w:rsidR="004B6C6B">
        <w:rPr>
          <w:sz w:val="28"/>
          <w:szCs w:val="28"/>
        </w:rPr>
        <w:t xml:space="preserve"> </w:t>
      </w:r>
      <w:r w:rsidR="000C2BCF">
        <w:rPr>
          <w:sz w:val="28"/>
          <w:szCs w:val="28"/>
        </w:rPr>
        <w:t>исполнения должником требований исполнительного документа.</w:t>
      </w:r>
    </w:p>
    <w:p w:rsidR="008775DB" w:rsidRDefault="000C2BCF" w:rsidP="00EA5E07">
      <w:pPr>
        <w:autoSpaceDE w:val="0"/>
        <w:autoSpaceDN w:val="0"/>
        <w:adjustRightInd w:val="0"/>
        <w:ind w:firstLine="709"/>
        <w:jc w:val="both"/>
        <w:rPr>
          <w:sz w:val="28"/>
          <w:szCs w:val="28"/>
        </w:rPr>
      </w:pPr>
      <w:r>
        <w:rPr>
          <w:sz w:val="28"/>
          <w:szCs w:val="28"/>
        </w:rPr>
        <w:t>Г</w:t>
      </w:r>
      <w:r w:rsidR="008775DB">
        <w:rPr>
          <w:sz w:val="28"/>
          <w:szCs w:val="28"/>
        </w:rPr>
        <w:t>рафик ежемесячных выплат</w:t>
      </w:r>
      <w:r>
        <w:rPr>
          <w:sz w:val="28"/>
          <w:szCs w:val="28"/>
        </w:rPr>
        <w:t xml:space="preserve"> подшивается </w:t>
      </w:r>
      <w:r w:rsidR="00A47247">
        <w:rPr>
          <w:sz w:val="28"/>
          <w:szCs w:val="28"/>
        </w:rPr>
        <w:t>казначейским отделом</w:t>
      </w:r>
      <w:r w:rsidR="008775DB">
        <w:rPr>
          <w:sz w:val="28"/>
          <w:szCs w:val="28"/>
        </w:rPr>
        <w:t xml:space="preserve"> в дело.</w:t>
      </w:r>
    </w:p>
    <w:p w:rsidR="008775DB" w:rsidRPr="00D7480D" w:rsidRDefault="0054539E" w:rsidP="0054539E">
      <w:pPr>
        <w:autoSpaceDE w:val="0"/>
        <w:autoSpaceDN w:val="0"/>
        <w:adjustRightInd w:val="0"/>
        <w:ind w:firstLine="709"/>
        <w:jc w:val="both"/>
        <w:rPr>
          <w:sz w:val="28"/>
          <w:szCs w:val="28"/>
          <w:highlight w:val="yellow"/>
        </w:rPr>
      </w:pPr>
      <w:r>
        <w:rPr>
          <w:sz w:val="28"/>
          <w:szCs w:val="28"/>
        </w:rPr>
        <w:t xml:space="preserve">2.3. </w:t>
      </w:r>
      <w:proofErr w:type="gramStart"/>
      <w:r w:rsidR="00D82098" w:rsidRPr="0054539E">
        <w:rPr>
          <w:sz w:val="28"/>
          <w:szCs w:val="28"/>
        </w:rPr>
        <w:t xml:space="preserve">В случае непредставления должником в </w:t>
      </w:r>
      <w:r w:rsidR="00A47247">
        <w:rPr>
          <w:sz w:val="28"/>
          <w:szCs w:val="28"/>
        </w:rPr>
        <w:t>Финансовое управление</w:t>
      </w:r>
      <w:r w:rsidR="00D82098" w:rsidRPr="0054539E">
        <w:rPr>
          <w:sz w:val="28"/>
          <w:szCs w:val="28"/>
        </w:rPr>
        <w:t xml:space="preserve"> графика ежемесячных выплат, а также нарушения срока ежемесячной выплаты по исполнительному документу, указанного в графике ежемесячных выплат, </w:t>
      </w:r>
      <w:r w:rsidR="00A47247">
        <w:rPr>
          <w:sz w:val="28"/>
          <w:szCs w:val="28"/>
        </w:rPr>
        <w:t>Финансовое управление</w:t>
      </w:r>
      <w:r w:rsidR="00C41059" w:rsidRPr="0054539E">
        <w:rPr>
          <w:sz w:val="28"/>
          <w:szCs w:val="28"/>
        </w:rPr>
        <w:t xml:space="preserve">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w:t>
      </w:r>
      <w:proofErr w:type="gramEnd"/>
      <w:r w:rsidR="00C41059" w:rsidRPr="0054539E">
        <w:rPr>
          <w:sz w:val="28"/>
          <w:szCs w:val="28"/>
        </w:rPr>
        <w:t xml:space="preserve">) подразделений, </w:t>
      </w:r>
      <w:proofErr w:type="gramStart"/>
      <w:r w:rsidR="00C41059" w:rsidRPr="0054539E">
        <w:rPr>
          <w:sz w:val="28"/>
          <w:szCs w:val="28"/>
        </w:rPr>
        <w:t>открытые</w:t>
      </w:r>
      <w:proofErr w:type="gramEnd"/>
      <w:r w:rsidR="00C41059" w:rsidRPr="0054539E">
        <w:rPr>
          <w:sz w:val="28"/>
          <w:szCs w:val="28"/>
        </w:rPr>
        <w:t xml:space="preserve"> в </w:t>
      </w:r>
      <w:r w:rsidR="00A47247">
        <w:rPr>
          <w:sz w:val="28"/>
          <w:szCs w:val="28"/>
        </w:rPr>
        <w:t>Финансовом управлении</w:t>
      </w:r>
      <w:r w:rsidR="00C41059" w:rsidRPr="0054539E">
        <w:rPr>
          <w:sz w:val="28"/>
          <w:szCs w:val="28"/>
        </w:rPr>
        <w:t xml:space="preserve"> (за исключением операций по исполнению исполнительных документов).</w:t>
      </w:r>
      <w:r w:rsidR="00D7480D">
        <w:rPr>
          <w:sz w:val="28"/>
          <w:szCs w:val="28"/>
        </w:rPr>
        <w:t xml:space="preserve"> Одновременно </w:t>
      </w:r>
      <w:r w:rsidR="00A47247">
        <w:rPr>
          <w:sz w:val="28"/>
          <w:szCs w:val="28"/>
        </w:rPr>
        <w:t>казначейский отдел</w:t>
      </w:r>
      <w:r w:rsidR="00DA606E" w:rsidRPr="00D7480D">
        <w:rPr>
          <w:sz w:val="28"/>
          <w:szCs w:val="28"/>
        </w:rPr>
        <w:t xml:space="preserve"> </w:t>
      </w:r>
      <w:r w:rsidR="007F2571" w:rsidRPr="00D7480D">
        <w:rPr>
          <w:sz w:val="28"/>
          <w:szCs w:val="28"/>
        </w:rPr>
        <w:t xml:space="preserve">не позднее пятого рабочего дня, следующего </w:t>
      </w:r>
      <w:r w:rsidR="00A8212E" w:rsidRPr="00D7480D">
        <w:rPr>
          <w:sz w:val="28"/>
          <w:szCs w:val="28"/>
        </w:rPr>
        <w:t xml:space="preserve">за указанным должником днем осуществления ежемесячной выплаты, </w:t>
      </w:r>
      <w:r w:rsidR="00DA606E" w:rsidRPr="00D7480D">
        <w:rPr>
          <w:sz w:val="28"/>
          <w:szCs w:val="28"/>
        </w:rPr>
        <w:t>направляет должнику</w:t>
      </w:r>
      <w:r w:rsidR="00A8212E" w:rsidRPr="00D7480D">
        <w:rPr>
          <w:sz w:val="28"/>
          <w:szCs w:val="28"/>
        </w:rPr>
        <w:t xml:space="preserve"> любым способом, удостоверяющим его получение,</w:t>
      </w:r>
      <w:r w:rsidR="00DA606E" w:rsidRPr="00D7480D">
        <w:rPr>
          <w:sz w:val="28"/>
          <w:szCs w:val="28"/>
        </w:rPr>
        <w:t xml:space="preserve"> уведомление о приостановлении операций по расходованию средств по форме согласно приложению № 12 к настоящему Порядку, оформленное на бланке </w:t>
      </w:r>
      <w:r w:rsidR="00A47247">
        <w:rPr>
          <w:sz w:val="28"/>
          <w:szCs w:val="28"/>
        </w:rPr>
        <w:t xml:space="preserve">Финансового </w:t>
      </w:r>
      <w:r w:rsidR="00A47247">
        <w:rPr>
          <w:sz w:val="28"/>
          <w:szCs w:val="28"/>
        </w:rPr>
        <w:lastRenderedPageBreak/>
        <w:t>управления</w:t>
      </w:r>
      <w:r w:rsidR="00DA606E" w:rsidRPr="00D7480D">
        <w:rPr>
          <w:sz w:val="28"/>
          <w:szCs w:val="28"/>
        </w:rPr>
        <w:t xml:space="preserve">. </w:t>
      </w:r>
      <w:r w:rsidR="00A8212E" w:rsidRPr="00D7480D">
        <w:rPr>
          <w:sz w:val="28"/>
          <w:szCs w:val="28"/>
        </w:rPr>
        <w:t xml:space="preserve">При этом </w:t>
      </w:r>
      <w:r w:rsidR="00D7480D" w:rsidRPr="00D7480D">
        <w:rPr>
          <w:sz w:val="28"/>
          <w:szCs w:val="28"/>
        </w:rPr>
        <w:t xml:space="preserve">в базу данных </w:t>
      </w:r>
      <w:r w:rsidR="00EA5E07" w:rsidRPr="00D7480D">
        <w:rPr>
          <w:sz w:val="28"/>
          <w:szCs w:val="28"/>
        </w:rPr>
        <w:t>внося</w:t>
      </w:r>
      <w:r w:rsidR="00392060" w:rsidRPr="00D7480D">
        <w:rPr>
          <w:sz w:val="28"/>
          <w:szCs w:val="28"/>
        </w:rPr>
        <w:t>т</w:t>
      </w:r>
      <w:r w:rsidR="00A8212E" w:rsidRPr="00D7480D">
        <w:rPr>
          <w:sz w:val="28"/>
          <w:szCs w:val="28"/>
        </w:rPr>
        <w:t>ся</w:t>
      </w:r>
      <w:r w:rsidR="00392060" w:rsidRPr="00D7480D">
        <w:rPr>
          <w:sz w:val="28"/>
          <w:szCs w:val="28"/>
        </w:rPr>
        <w:t xml:space="preserve"> </w:t>
      </w:r>
      <w:r w:rsidR="00EA5E07" w:rsidRPr="00D7480D">
        <w:rPr>
          <w:sz w:val="28"/>
          <w:szCs w:val="28"/>
        </w:rPr>
        <w:t>номер и дата</w:t>
      </w:r>
      <w:r w:rsidR="008775DB" w:rsidRPr="00D7480D">
        <w:rPr>
          <w:sz w:val="28"/>
          <w:szCs w:val="28"/>
        </w:rPr>
        <w:t xml:space="preserve"> уведомления о приостановлении операций по расходованию средств</w:t>
      </w:r>
      <w:r w:rsidR="00B17C07" w:rsidRPr="00D7480D">
        <w:rPr>
          <w:sz w:val="28"/>
          <w:szCs w:val="28"/>
        </w:rPr>
        <w:t>.</w:t>
      </w:r>
      <w:r w:rsidR="00A8212E" w:rsidRPr="00D7480D">
        <w:rPr>
          <w:sz w:val="28"/>
          <w:szCs w:val="28"/>
        </w:rPr>
        <w:t xml:space="preserve"> Копия уведомления о приостановлении операций по расходованию средств направляется </w:t>
      </w:r>
      <w:r w:rsidR="00F754E9">
        <w:rPr>
          <w:sz w:val="28"/>
          <w:szCs w:val="28"/>
        </w:rPr>
        <w:t xml:space="preserve">казначейским отделом </w:t>
      </w:r>
      <w:r w:rsidR="00A8212E" w:rsidRPr="00D7480D">
        <w:rPr>
          <w:sz w:val="28"/>
          <w:szCs w:val="28"/>
        </w:rPr>
        <w:t>учредителю должника.</w:t>
      </w:r>
    </w:p>
    <w:p w:rsidR="00A73F21" w:rsidRDefault="00160C0A" w:rsidP="004A1A32">
      <w:pPr>
        <w:autoSpaceDE w:val="0"/>
        <w:autoSpaceDN w:val="0"/>
        <w:adjustRightInd w:val="0"/>
        <w:ind w:firstLine="709"/>
        <w:jc w:val="both"/>
        <w:rPr>
          <w:sz w:val="28"/>
          <w:szCs w:val="28"/>
        </w:rPr>
      </w:pPr>
      <w:r>
        <w:rPr>
          <w:sz w:val="28"/>
          <w:szCs w:val="28"/>
        </w:rPr>
        <w:t>2</w:t>
      </w:r>
      <w:r w:rsidR="008775DB">
        <w:rPr>
          <w:sz w:val="28"/>
          <w:szCs w:val="28"/>
        </w:rPr>
        <w:t>.</w:t>
      </w:r>
      <w:r>
        <w:rPr>
          <w:sz w:val="28"/>
          <w:szCs w:val="28"/>
        </w:rPr>
        <w:t>4</w:t>
      </w:r>
      <w:r w:rsidR="008775DB">
        <w:rPr>
          <w:sz w:val="28"/>
          <w:szCs w:val="28"/>
        </w:rPr>
        <w:t xml:space="preserve">. При изменении типа </w:t>
      </w:r>
      <w:r w:rsidR="00F754E9">
        <w:rPr>
          <w:sz w:val="28"/>
          <w:szCs w:val="28"/>
        </w:rPr>
        <w:t>муниципального</w:t>
      </w:r>
      <w:r w:rsidR="008775DB">
        <w:rPr>
          <w:sz w:val="28"/>
          <w:szCs w:val="28"/>
        </w:rPr>
        <w:t xml:space="preserve"> учреждения учет и хранение исполнительных документов по денежным обязательствам </w:t>
      </w:r>
      <w:r w:rsidR="00F754E9">
        <w:rPr>
          <w:sz w:val="28"/>
          <w:szCs w:val="28"/>
        </w:rPr>
        <w:t>муниципальных</w:t>
      </w:r>
      <w:r w:rsidR="008E1274">
        <w:rPr>
          <w:sz w:val="28"/>
          <w:szCs w:val="28"/>
        </w:rPr>
        <w:t xml:space="preserve"> </w:t>
      </w:r>
      <w:r w:rsidR="008775DB">
        <w:rPr>
          <w:sz w:val="28"/>
          <w:szCs w:val="28"/>
        </w:rPr>
        <w:t xml:space="preserve">бюджетных учреждений, поступивших на исполнение в </w:t>
      </w:r>
      <w:r w:rsidR="00F754E9">
        <w:rPr>
          <w:sz w:val="28"/>
          <w:szCs w:val="28"/>
        </w:rPr>
        <w:t>Финансовое управление</w:t>
      </w:r>
      <w:r w:rsidR="008775DB">
        <w:rPr>
          <w:sz w:val="28"/>
          <w:szCs w:val="28"/>
        </w:rPr>
        <w:t xml:space="preserve"> либо предъявленных в период изменения типа учреждения, осуществляется </w:t>
      </w:r>
      <w:r w:rsidR="00F754E9">
        <w:rPr>
          <w:sz w:val="28"/>
          <w:szCs w:val="28"/>
        </w:rPr>
        <w:t>казначейским отделом</w:t>
      </w:r>
      <w:r w:rsidR="008775DB">
        <w:rPr>
          <w:sz w:val="28"/>
          <w:szCs w:val="28"/>
        </w:rPr>
        <w:t xml:space="preserve"> в соответствии с положениями настоящего Порядка.</w:t>
      </w:r>
    </w:p>
    <w:p w:rsidR="004A1A32" w:rsidRDefault="004A1A32" w:rsidP="004A1A32">
      <w:pPr>
        <w:autoSpaceDE w:val="0"/>
        <w:autoSpaceDN w:val="0"/>
        <w:adjustRightInd w:val="0"/>
        <w:ind w:firstLine="709"/>
        <w:jc w:val="both"/>
        <w:rPr>
          <w:sz w:val="28"/>
          <w:szCs w:val="28"/>
        </w:rPr>
      </w:pPr>
    </w:p>
    <w:p w:rsidR="004A1A32" w:rsidRDefault="004A1A32" w:rsidP="00602A46">
      <w:pPr>
        <w:autoSpaceDE w:val="0"/>
        <w:autoSpaceDN w:val="0"/>
        <w:adjustRightInd w:val="0"/>
        <w:ind w:firstLine="709"/>
        <w:jc w:val="both"/>
        <w:rPr>
          <w:sz w:val="28"/>
          <w:szCs w:val="28"/>
        </w:rPr>
        <w:sectPr w:rsidR="004A1A32" w:rsidSect="00161086">
          <w:headerReference w:type="even" r:id="rId10"/>
          <w:headerReference w:type="default" r:id="rId11"/>
          <w:pgSz w:w="11906" w:h="16838"/>
          <w:pgMar w:top="851" w:right="567" w:bottom="1134" w:left="1134" w:header="709" w:footer="709" w:gutter="0"/>
          <w:pgNumType w:start="1"/>
          <w:cols w:space="708"/>
          <w:titlePg/>
          <w:docGrid w:linePitch="360"/>
        </w:sectPr>
      </w:pPr>
    </w:p>
    <w:tbl>
      <w:tblPr>
        <w:tblpPr w:leftFromText="180" w:rightFromText="180" w:vertAnchor="text" w:horzAnchor="margin" w:tblpXSpec="right" w:tblpY="-101"/>
        <w:tblOverlap w:val="never"/>
        <w:tblW w:w="0" w:type="auto"/>
        <w:tblLayout w:type="fixed"/>
        <w:tblLook w:val="01E0"/>
      </w:tblPr>
      <w:tblGrid>
        <w:gridCol w:w="4013"/>
      </w:tblGrid>
      <w:tr w:rsidR="00A73F21" w:rsidRPr="00D52AE9" w:rsidTr="00D52AE9">
        <w:tc>
          <w:tcPr>
            <w:tcW w:w="4013" w:type="dxa"/>
            <w:shd w:val="clear" w:color="auto" w:fill="auto"/>
          </w:tcPr>
          <w:p w:rsidR="00A73F21" w:rsidRPr="00D52AE9" w:rsidRDefault="00A73F21" w:rsidP="00D52AE9">
            <w:pPr>
              <w:pStyle w:val="10"/>
              <w:ind w:right="-309"/>
              <w:jc w:val="center"/>
              <w:rPr>
                <w:sz w:val="16"/>
                <w:szCs w:val="16"/>
              </w:rPr>
            </w:pPr>
            <w:r w:rsidRPr="00D52AE9">
              <w:rPr>
                <w:sz w:val="16"/>
                <w:szCs w:val="16"/>
              </w:rPr>
              <w:lastRenderedPageBreak/>
              <w:t xml:space="preserve">Приложение № </w:t>
            </w:r>
            <w:r w:rsidR="004A1A32" w:rsidRPr="00D52AE9">
              <w:rPr>
                <w:sz w:val="16"/>
                <w:szCs w:val="16"/>
              </w:rPr>
              <w:t>1</w:t>
            </w:r>
          </w:p>
          <w:p w:rsidR="00A73F21" w:rsidRPr="00D52AE9" w:rsidRDefault="00A73F21" w:rsidP="00D52AE9">
            <w:pPr>
              <w:pStyle w:val="ConsPlusTitle"/>
              <w:widowControl/>
              <w:ind w:right="-55"/>
              <w:rPr>
                <w:b w:val="0"/>
                <w:sz w:val="16"/>
                <w:szCs w:val="16"/>
              </w:rPr>
            </w:pPr>
            <w:r w:rsidRPr="00D52AE9">
              <w:rPr>
                <w:b w:val="0"/>
                <w:sz w:val="16"/>
                <w:szCs w:val="16"/>
              </w:rPr>
              <w:t>к Порядку</w:t>
            </w:r>
            <w:r w:rsidRPr="00D52AE9">
              <w:rPr>
                <w:sz w:val="16"/>
                <w:szCs w:val="16"/>
              </w:rPr>
              <w:t xml:space="preserve"> </w:t>
            </w:r>
            <w:r w:rsidRPr="00D52AE9">
              <w:rPr>
                <w:b w:val="0"/>
                <w:sz w:val="16"/>
                <w:szCs w:val="16"/>
              </w:rPr>
              <w:t xml:space="preserve">ведения учета и осуществления хранения </w:t>
            </w:r>
            <w:r w:rsidR="00DC0388">
              <w:rPr>
                <w:b w:val="0"/>
                <w:sz w:val="16"/>
                <w:szCs w:val="16"/>
              </w:rPr>
              <w:t>Финансовым управлением Администрации муниципального образования «</w:t>
            </w:r>
            <w:proofErr w:type="spellStart"/>
            <w:r w:rsidR="00DC0388">
              <w:rPr>
                <w:b w:val="0"/>
                <w:sz w:val="16"/>
                <w:szCs w:val="16"/>
              </w:rPr>
              <w:t>Шумячский</w:t>
            </w:r>
            <w:proofErr w:type="spellEnd"/>
            <w:r w:rsidR="00DC0388">
              <w:rPr>
                <w:b w:val="0"/>
                <w:sz w:val="16"/>
                <w:szCs w:val="16"/>
              </w:rPr>
              <w:t xml:space="preserve"> район» Смоленской области</w:t>
            </w:r>
            <w:r w:rsidRPr="00D52AE9">
              <w:rPr>
                <w:b w:val="0"/>
                <w:sz w:val="16"/>
                <w:szCs w:val="16"/>
              </w:rPr>
              <w:t xml:space="preserve"> исполнительных документов, </w:t>
            </w:r>
            <w:r w:rsidR="00C1614F">
              <w:rPr>
                <w:b w:val="0"/>
                <w:sz w:val="16"/>
                <w:szCs w:val="16"/>
              </w:rPr>
              <w:t xml:space="preserve">решений налоговых органов, </w:t>
            </w:r>
            <w:r w:rsidRPr="00D52AE9">
              <w:rPr>
                <w:b w:val="0"/>
                <w:sz w:val="16"/>
                <w:szCs w:val="16"/>
              </w:rPr>
              <w:t xml:space="preserve">предусматривающих обращение взыскания на средства </w:t>
            </w:r>
            <w:r w:rsidR="00DC0388">
              <w:rPr>
                <w:b w:val="0"/>
                <w:sz w:val="16"/>
                <w:szCs w:val="16"/>
              </w:rPr>
              <w:t xml:space="preserve">муниципальных </w:t>
            </w:r>
            <w:r w:rsidRPr="00D52AE9">
              <w:rPr>
                <w:b w:val="0"/>
                <w:sz w:val="16"/>
                <w:szCs w:val="16"/>
              </w:rPr>
              <w:t>бюджетных</w:t>
            </w:r>
            <w:r w:rsidR="00C1614F">
              <w:rPr>
                <w:b w:val="0"/>
                <w:sz w:val="16"/>
                <w:szCs w:val="16"/>
              </w:rPr>
              <w:t xml:space="preserve"> </w:t>
            </w:r>
            <w:r w:rsidRPr="00D52AE9">
              <w:rPr>
                <w:b w:val="0"/>
                <w:sz w:val="16"/>
                <w:szCs w:val="16"/>
              </w:rPr>
              <w:t xml:space="preserve">учреждений, и </w:t>
            </w:r>
            <w:r w:rsidR="00C1614F">
              <w:rPr>
                <w:b w:val="0"/>
                <w:sz w:val="16"/>
                <w:szCs w:val="16"/>
              </w:rPr>
              <w:t xml:space="preserve">иных </w:t>
            </w:r>
            <w:r w:rsidRPr="00D52AE9">
              <w:rPr>
                <w:b w:val="0"/>
                <w:sz w:val="16"/>
                <w:szCs w:val="16"/>
              </w:rPr>
              <w:t>документов, связанных с их исполнением</w:t>
            </w:r>
          </w:p>
          <w:p w:rsidR="00A73F21" w:rsidRPr="00D52AE9" w:rsidRDefault="00A73F21" w:rsidP="00D52AE9">
            <w:pPr>
              <w:pStyle w:val="10"/>
              <w:jc w:val="both"/>
              <w:rPr>
                <w:b/>
                <w:spacing w:val="40"/>
                <w:sz w:val="16"/>
                <w:szCs w:val="16"/>
              </w:rPr>
            </w:pPr>
          </w:p>
        </w:tc>
      </w:tr>
      <w:tr w:rsidR="00A73F21" w:rsidRPr="00D52AE9" w:rsidTr="00D52AE9">
        <w:tc>
          <w:tcPr>
            <w:tcW w:w="4013" w:type="dxa"/>
            <w:shd w:val="clear" w:color="auto" w:fill="auto"/>
          </w:tcPr>
          <w:p w:rsidR="00A73F21" w:rsidRPr="00D52AE9" w:rsidRDefault="00A73F21" w:rsidP="00D52AE9">
            <w:pPr>
              <w:pStyle w:val="10"/>
              <w:ind w:right="-309"/>
              <w:jc w:val="center"/>
              <w:rPr>
                <w:spacing w:val="40"/>
                <w:sz w:val="16"/>
                <w:szCs w:val="16"/>
              </w:rPr>
            </w:pPr>
            <w:r w:rsidRPr="00D52AE9">
              <w:rPr>
                <w:sz w:val="16"/>
                <w:szCs w:val="16"/>
              </w:rPr>
              <w:t>Форма</w:t>
            </w:r>
          </w:p>
        </w:tc>
      </w:tr>
    </w:tbl>
    <w:p w:rsidR="00A73F21" w:rsidRPr="00652B6B" w:rsidRDefault="00A73F21" w:rsidP="00A73F21">
      <w:pPr>
        <w:tabs>
          <w:tab w:val="left" w:pos="4980"/>
          <w:tab w:val="left" w:pos="13605"/>
        </w:tabs>
        <w:autoSpaceDE w:val="0"/>
        <w:autoSpaceDN w:val="0"/>
        <w:adjustRightInd w:val="0"/>
        <w:rPr>
          <w:sz w:val="28"/>
          <w:szCs w:val="28"/>
        </w:rPr>
      </w:pPr>
    </w:p>
    <w:p w:rsidR="00D96240" w:rsidRPr="00D96240" w:rsidRDefault="00D96240" w:rsidP="00D96240">
      <w:pPr>
        <w:rPr>
          <w:sz w:val="28"/>
          <w:szCs w:val="28"/>
        </w:rPr>
      </w:pPr>
    </w:p>
    <w:p w:rsidR="00D96240" w:rsidRPr="00D96240" w:rsidRDefault="00D96240" w:rsidP="00D96240">
      <w:pPr>
        <w:rPr>
          <w:sz w:val="28"/>
          <w:szCs w:val="28"/>
        </w:rPr>
      </w:pPr>
    </w:p>
    <w:p w:rsidR="00D96240" w:rsidRPr="00D96240" w:rsidRDefault="00D96240" w:rsidP="00D96240">
      <w:pPr>
        <w:rPr>
          <w:sz w:val="28"/>
          <w:szCs w:val="28"/>
        </w:rPr>
      </w:pPr>
    </w:p>
    <w:p w:rsidR="00D96240" w:rsidRDefault="00D96240" w:rsidP="00D96240">
      <w:pPr>
        <w:rPr>
          <w:sz w:val="28"/>
          <w:szCs w:val="28"/>
        </w:rPr>
      </w:pPr>
    </w:p>
    <w:p w:rsidR="004A1A32" w:rsidRDefault="004A1A32" w:rsidP="004A1A32">
      <w:pPr>
        <w:jc w:val="center"/>
        <w:rPr>
          <w:b/>
        </w:rPr>
      </w:pPr>
    </w:p>
    <w:p w:rsidR="004A1A32" w:rsidRPr="00C26659" w:rsidRDefault="004A1A32" w:rsidP="004A1A32">
      <w:pPr>
        <w:jc w:val="center"/>
        <w:rPr>
          <w:b/>
        </w:rPr>
      </w:pPr>
      <w:r w:rsidRPr="00C26659">
        <w:rPr>
          <w:b/>
        </w:rPr>
        <w:t>Лист согласования исполнительного документа</w:t>
      </w:r>
      <w:r w:rsidR="004256FF">
        <w:rPr>
          <w:b/>
        </w:rPr>
        <w:t xml:space="preserve"> (решения налогового органа)</w:t>
      </w:r>
      <w:r w:rsidRPr="00C26659">
        <w:rPr>
          <w:b/>
        </w:rPr>
        <w:t xml:space="preserve"> </w:t>
      </w:r>
    </w:p>
    <w:p w:rsidR="004A1A32" w:rsidRDefault="004256FF" w:rsidP="004A1A32">
      <w:pPr>
        <w:jc w:val="center"/>
        <w:rPr>
          <w:b/>
        </w:rPr>
      </w:pPr>
      <w:r w:rsidRPr="00C26659">
        <w:rPr>
          <w:b/>
        </w:rPr>
        <w:t>№_______________</w:t>
      </w:r>
      <w:r>
        <w:rPr>
          <w:b/>
        </w:rPr>
        <w:t xml:space="preserve">___ </w:t>
      </w:r>
      <w:r w:rsidR="004A1A32">
        <w:rPr>
          <w:b/>
        </w:rPr>
        <w:t xml:space="preserve">от ____________20__года, поступившего </w:t>
      </w:r>
      <w:proofErr w:type="gramStart"/>
      <w:r w:rsidR="004A1A32">
        <w:rPr>
          <w:b/>
        </w:rPr>
        <w:t>в</w:t>
      </w:r>
      <w:proofErr w:type="gramEnd"/>
      <w:r w:rsidR="004A1A32">
        <w:rPr>
          <w:b/>
        </w:rPr>
        <w:t xml:space="preserve"> </w:t>
      </w:r>
    </w:p>
    <w:p w:rsidR="004A1A32" w:rsidRPr="00C26659" w:rsidRDefault="00DC0388" w:rsidP="004A1A32">
      <w:pPr>
        <w:jc w:val="center"/>
        <w:rPr>
          <w:b/>
        </w:rPr>
      </w:pPr>
      <w:r>
        <w:rPr>
          <w:b/>
        </w:rPr>
        <w:t>Финансовое управление Администрации муниципального образования «</w:t>
      </w:r>
      <w:proofErr w:type="spellStart"/>
      <w:r>
        <w:rPr>
          <w:b/>
        </w:rPr>
        <w:t>Шумячский</w:t>
      </w:r>
      <w:proofErr w:type="spellEnd"/>
      <w:r>
        <w:rPr>
          <w:b/>
        </w:rPr>
        <w:t xml:space="preserve"> район» Смоленской области</w:t>
      </w:r>
      <w:r w:rsidR="004A1A32" w:rsidRPr="00C26659">
        <w:rPr>
          <w:b/>
        </w:rPr>
        <w:t xml:space="preserve"> _____________20____г</w:t>
      </w:r>
      <w:r w:rsidR="004A1A32">
        <w:rPr>
          <w:b/>
        </w:rPr>
        <w:t>ода</w:t>
      </w:r>
    </w:p>
    <w:p w:rsidR="004A1A32" w:rsidRPr="008A5E1B" w:rsidRDefault="004A1A32" w:rsidP="004A1A32">
      <w:pPr>
        <w:rPr>
          <w:b/>
          <w:sz w:val="28"/>
          <w:szCs w:val="28"/>
        </w:rPr>
      </w:pPr>
    </w:p>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5"/>
      </w:tblGrid>
      <w:tr w:rsidR="004A1A32" w:rsidTr="00D52AE9">
        <w:trPr>
          <w:trHeight w:val="309"/>
        </w:trPr>
        <w:tc>
          <w:tcPr>
            <w:tcW w:w="10565" w:type="dxa"/>
            <w:shd w:val="clear" w:color="auto" w:fill="auto"/>
          </w:tcPr>
          <w:p w:rsidR="004A1A32" w:rsidRPr="00D52AE9" w:rsidRDefault="004A1A32" w:rsidP="00D52AE9">
            <w:pPr>
              <w:jc w:val="center"/>
              <w:rPr>
                <w:b/>
                <w:sz w:val="22"/>
                <w:szCs w:val="22"/>
              </w:rPr>
            </w:pPr>
            <w:r w:rsidRPr="00D52AE9">
              <w:rPr>
                <w:b/>
                <w:sz w:val="22"/>
                <w:szCs w:val="22"/>
              </w:rPr>
              <w:t xml:space="preserve">Начальник </w:t>
            </w:r>
            <w:r w:rsidR="00DC0388">
              <w:rPr>
                <w:b/>
                <w:sz w:val="22"/>
                <w:szCs w:val="22"/>
              </w:rPr>
              <w:t>Финансового управления</w:t>
            </w:r>
          </w:p>
          <w:p w:rsidR="004A1A32" w:rsidRPr="00D52AE9" w:rsidRDefault="004A1A32" w:rsidP="004A1A32">
            <w:pPr>
              <w:rPr>
                <w:sz w:val="20"/>
                <w:szCs w:val="20"/>
              </w:rPr>
            </w:pPr>
            <w:r w:rsidRPr="00D52AE9">
              <w:rPr>
                <w:sz w:val="20"/>
                <w:szCs w:val="20"/>
              </w:rPr>
              <w:t>Поступил _______________</w:t>
            </w:r>
          </w:p>
          <w:p w:rsidR="004A1A32" w:rsidRPr="00D52AE9" w:rsidRDefault="004A1A32" w:rsidP="00D52AE9">
            <w:pPr>
              <w:jc w:val="center"/>
              <w:rPr>
                <w:b/>
              </w:rPr>
            </w:pPr>
          </w:p>
          <w:p w:rsidR="004A1A32" w:rsidRPr="00D52AE9" w:rsidRDefault="004A1A32" w:rsidP="00D52AE9">
            <w:pPr>
              <w:jc w:val="center"/>
              <w:rPr>
                <w:b/>
                <w:sz w:val="20"/>
                <w:szCs w:val="20"/>
              </w:rPr>
            </w:pPr>
          </w:p>
          <w:p w:rsidR="004A1A32" w:rsidRPr="00952A6E" w:rsidRDefault="004A1A32" w:rsidP="004A1A32">
            <w:r w:rsidRPr="00D52AE9">
              <w:rPr>
                <w:sz w:val="20"/>
                <w:szCs w:val="20"/>
              </w:rPr>
              <w:t>Передан ________________</w:t>
            </w:r>
          </w:p>
        </w:tc>
      </w:tr>
      <w:tr w:rsidR="004A1A32" w:rsidTr="00D52AE9">
        <w:trPr>
          <w:trHeight w:val="309"/>
        </w:trPr>
        <w:tc>
          <w:tcPr>
            <w:tcW w:w="10565" w:type="dxa"/>
            <w:shd w:val="clear" w:color="auto" w:fill="auto"/>
          </w:tcPr>
          <w:p w:rsidR="004A1A32" w:rsidRPr="00D52AE9" w:rsidRDefault="004A1A32" w:rsidP="00D52AE9">
            <w:pPr>
              <w:jc w:val="center"/>
              <w:rPr>
                <w:b/>
                <w:sz w:val="22"/>
                <w:szCs w:val="22"/>
              </w:rPr>
            </w:pPr>
            <w:r w:rsidRPr="00D52AE9">
              <w:rPr>
                <w:b/>
                <w:sz w:val="22"/>
                <w:szCs w:val="22"/>
              </w:rPr>
              <w:t xml:space="preserve">Заместитель начальника </w:t>
            </w:r>
            <w:r w:rsidR="00DC0388">
              <w:rPr>
                <w:b/>
                <w:sz w:val="22"/>
                <w:szCs w:val="22"/>
              </w:rPr>
              <w:t>Финансового</w:t>
            </w:r>
            <w:r w:rsidR="00457A86">
              <w:rPr>
                <w:b/>
                <w:sz w:val="22"/>
                <w:szCs w:val="22"/>
              </w:rPr>
              <w:t xml:space="preserve"> управления</w:t>
            </w:r>
          </w:p>
          <w:p w:rsidR="004A1A32" w:rsidRPr="00D52AE9" w:rsidRDefault="004A1A32" w:rsidP="004A1A32">
            <w:pPr>
              <w:rPr>
                <w:sz w:val="20"/>
                <w:szCs w:val="20"/>
              </w:rPr>
            </w:pPr>
            <w:r w:rsidRPr="00D52AE9">
              <w:rPr>
                <w:sz w:val="20"/>
                <w:szCs w:val="20"/>
              </w:rPr>
              <w:t>Поступил _______________</w:t>
            </w: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4A1A32">
            <w:pPr>
              <w:rPr>
                <w:b/>
                <w:sz w:val="22"/>
                <w:szCs w:val="22"/>
              </w:rPr>
            </w:pPr>
            <w:r w:rsidRPr="00D52AE9">
              <w:rPr>
                <w:sz w:val="20"/>
                <w:szCs w:val="20"/>
              </w:rPr>
              <w:t>Передан ________________</w:t>
            </w:r>
          </w:p>
        </w:tc>
      </w:tr>
      <w:tr w:rsidR="004A1A32" w:rsidTr="00D52AE9">
        <w:trPr>
          <w:trHeight w:val="559"/>
        </w:trPr>
        <w:tc>
          <w:tcPr>
            <w:tcW w:w="10565" w:type="dxa"/>
            <w:shd w:val="clear" w:color="auto" w:fill="auto"/>
          </w:tcPr>
          <w:p w:rsidR="004A1A32" w:rsidRPr="00D52AE9" w:rsidRDefault="004316C1" w:rsidP="00D52AE9">
            <w:pPr>
              <w:jc w:val="center"/>
              <w:rPr>
                <w:b/>
                <w:sz w:val="22"/>
                <w:szCs w:val="22"/>
              </w:rPr>
            </w:pPr>
            <w:r>
              <w:rPr>
                <w:b/>
                <w:sz w:val="22"/>
                <w:szCs w:val="22"/>
              </w:rPr>
              <w:t>Отдел по казначейскому исполнению бюджета Финансового управления</w:t>
            </w:r>
          </w:p>
          <w:p w:rsidR="004A1A32" w:rsidRPr="00D52AE9" w:rsidRDefault="004A1A32" w:rsidP="004A1A32">
            <w:pPr>
              <w:rPr>
                <w:sz w:val="20"/>
                <w:szCs w:val="20"/>
              </w:rPr>
            </w:pPr>
            <w:r w:rsidRPr="00D52AE9">
              <w:rPr>
                <w:sz w:val="20"/>
                <w:szCs w:val="20"/>
              </w:rPr>
              <w:t>Поступил _______________</w:t>
            </w: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4A1A32">
            <w:pPr>
              <w:rPr>
                <w:b/>
                <w:sz w:val="20"/>
                <w:szCs w:val="20"/>
              </w:rPr>
            </w:pPr>
            <w:r w:rsidRPr="00D52AE9">
              <w:rPr>
                <w:sz w:val="20"/>
                <w:szCs w:val="20"/>
              </w:rPr>
              <w:t>Передан ________________</w:t>
            </w:r>
          </w:p>
        </w:tc>
      </w:tr>
      <w:tr w:rsidR="004A1A32" w:rsidTr="00D52AE9">
        <w:trPr>
          <w:trHeight w:val="575"/>
        </w:trPr>
        <w:tc>
          <w:tcPr>
            <w:tcW w:w="10565" w:type="dxa"/>
            <w:shd w:val="clear" w:color="auto" w:fill="auto"/>
          </w:tcPr>
          <w:p w:rsidR="004A1A32" w:rsidRPr="00D52AE9" w:rsidRDefault="004A1A32" w:rsidP="00D52AE9">
            <w:pPr>
              <w:jc w:val="center"/>
              <w:rPr>
                <w:b/>
                <w:sz w:val="22"/>
                <w:szCs w:val="22"/>
              </w:rPr>
            </w:pPr>
            <w:r w:rsidRPr="00D52AE9">
              <w:rPr>
                <w:b/>
                <w:sz w:val="22"/>
                <w:szCs w:val="22"/>
              </w:rPr>
              <w:t xml:space="preserve">Отдел </w:t>
            </w:r>
            <w:r w:rsidR="004316C1">
              <w:rPr>
                <w:b/>
                <w:sz w:val="22"/>
                <w:szCs w:val="22"/>
              </w:rPr>
              <w:t>бухгалтерского учета и отчетности Финансового управления</w:t>
            </w:r>
          </w:p>
          <w:p w:rsidR="004A1A32" w:rsidRPr="00D52AE9" w:rsidRDefault="004A1A32" w:rsidP="004A1A32">
            <w:pPr>
              <w:rPr>
                <w:sz w:val="20"/>
                <w:szCs w:val="20"/>
              </w:rPr>
            </w:pPr>
            <w:r w:rsidRPr="00D52AE9">
              <w:rPr>
                <w:sz w:val="20"/>
                <w:szCs w:val="20"/>
              </w:rPr>
              <w:t>Поступил _______________</w:t>
            </w: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4A1A32">
            <w:pPr>
              <w:rPr>
                <w:b/>
                <w:sz w:val="20"/>
                <w:szCs w:val="20"/>
              </w:rPr>
            </w:pPr>
            <w:r w:rsidRPr="00D52AE9">
              <w:rPr>
                <w:sz w:val="20"/>
                <w:szCs w:val="20"/>
              </w:rPr>
              <w:t>Передан ________________</w:t>
            </w:r>
          </w:p>
        </w:tc>
      </w:tr>
      <w:tr w:rsidR="004A1A32" w:rsidTr="00D52AE9">
        <w:trPr>
          <w:trHeight w:val="280"/>
        </w:trPr>
        <w:tc>
          <w:tcPr>
            <w:tcW w:w="10565" w:type="dxa"/>
            <w:shd w:val="clear" w:color="auto" w:fill="auto"/>
          </w:tcPr>
          <w:p w:rsidR="00142F62" w:rsidRPr="00D52AE9" w:rsidRDefault="00142F62" w:rsidP="00142F62">
            <w:pPr>
              <w:jc w:val="center"/>
              <w:rPr>
                <w:b/>
                <w:sz w:val="22"/>
                <w:szCs w:val="22"/>
              </w:rPr>
            </w:pPr>
            <w:r>
              <w:rPr>
                <w:b/>
                <w:sz w:val="22"/>
                <w:szCs w:val="22"/>
              </w:rPr>
              <w:t>Отдел по казначейскому исполнению бюджета Финансового управления</w:t>
            </w:r>
          </w:p>
          <w:p w:rsidR="004A1A32" w:rsidRPr="00D52AE9" w:rsidRDefault="004A1A32" w:rsidP="004A1A32">
            <w:pPr>
              <w:rPr>
                <w:sz w:val="20"/>
                <w:szCs w:val="20"/>
              </w:rPr>
            </w:pPr>
            <w:r w:rsidRPr="00D52AE9">
              <w:rPr>
                <w:sz w:val="20"/>
                <w:szCs w:val="20"/>
              </w:rPr>
              <w:t>Поступил _______________</w:t>
            </w: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D52AE9">
            <w:pPr>
              <w:jc w:val="center"/>
              <w:rPr>
                <w:b/>
              </w:rPr>
            </w:pPr>
          </w:p>
          <w:p w:rsidR="004A1A32" w:rsidRPr="00D52AE9" w:rsidRDefault="004A1A32" w:rsidP="004A1A32">
            <w:pPr>
              <w:rPr>
                <w:b/>
              </w:rPr>
            </w:pPr>
          </w:p>
          <w:p w:rsidR="004A1A32" w:rsidRPr="00D52AE9" w:rsidRDefault="004A1A32" w:rsidP="004A1A32">
            <w:pPr>
              <w:rPr>
                <w:b/>
              </w:rPr>
            </w:pPr>
          </w:p>
          <w:p w:rsidR="004A1A32" w:rsidRPr="00D52AE9" w:rsidRDefault="004A1A32" w:rsidP="004A1A32">
            <w:pPr>
              <w:rPr>
                <w:b/>
              </w:rPr>
            </w:pPr>
          </w:p>
        </w:tc>
      </w:tr>
    </w:tbl>
    <w:p w:rsidR="004A1A32" w:rsidRDefault="004A1A32" w:rsidP="004A1A32">
      <w:pPr>
        <w:tabs>
          <w:tab w:val="left" w:pos="4980"/>
        </w:tabs>
        <w:autoSpaceDE w:val="0"/>
        <w:autoSpaceDN w:val="0"/>
        <w:adjustRightInd w:val="0"/>
        <w:ind w:firstLine="709"/>
        <w:jc w:val="both"/>
        <w:rPr>
          <w:sz w:val="28"/>
          <w:szCs w:val="28"/>
        </w:rPr>
      </w:pPr>
    </w:p>
    <w:p w:rsidR="004A1A32" w:rsidRDefault="004A1A32" w:rsidP="004A1A32">
      <w:pPr>
        <w:tabs>
          <w:tab w:val="left" w:pos="4980"/>
        </w:tabs>
        <w:autoSpaceDE w:val="0"/>
        <w:autoSpaceDN w:val="0"/>
        <w:adjustRightInd w:val="0"/>
        <w:ind w:firstLine="709"/>
        <w:jc w:val="both"/>
        <w:rPr>
          <w:sz w:val="28"/>
          <w:szCs w:val="28"/>
        </w:rPr>
      </w:pPr>
    </w:p>
    <w:p w:rsidR="004A1A32" w:rsidRDefault="004A1A32" w:rsidP="004A1A32">
      <w:pPr>
        <w:tabs>
          <w:tab w:val="left" w:pos="4980"/>
        </w:tabs>
        <w:autoSpaceDE w:val="0"/>
        <w:autoSpaceDN w:val="0"/>
        <w:adjustRightInd w:val="0"/>
        <w:ind w:firstLine="709"/>
        <w:jc w:val="both"/>
        <w:rPr>
          <w:sz w:val="28"/>
          <w:szCs w:val="28"/>
        </w:rPr>
      </w:pPr>
    </w:p>
    <w:p w:rsidR="004A1A32" w:rsidRDefault="004A1A32" w:rsidP="004A1A32">
      <w:pPr>
        <w:tabs>
          <w:tab w:val="left" w:pos="4980"/>
        </w:tabs>
        <w:autoSpaceDE w:val="0"/>
        <w:autoSpaceDN w:val="0"/>
        <w:adjustRightInd w:val="0"/>
        <w:ind w:firstLine="709"/>
        <w:jc w:val="both"/>
        <w:rPr>
          <w:sz w:val="28"/>
          <w:szCs w:val="28"/>
        </w:rPr>
      </w:pPr>
    </w:p>
    <w:p w:rsidR="00AF74EE" w:rsidRDefault="00AF74EE" w:rsidP="00D96240">
      <w:pPr>
        <w:jc w:val="center"/>
        <w:rPr>
          <w:sz w:val="28"/>
          <w:szCs w:val="28"/>
        </w:rPr>
      </w:pPr>
    </w:p>
    <w:tbl>
      <w:tblPr>
        <w:tblpPr w:leftFromText="180" w:rightFromText="180" w:vertAnchor="text" w:horzAnchor="margin" w:tblpXSpec="right" w:tblpY="-101"/>
        <w:tblOverlap w:val="never"/>
        <w:tblW w:w="0" w:type="auto"/>
        <w:tblLayout w:type="fixed"/>
        <w:tblLook w:val="01E0"/>
      </w:tblPr>
      <w:tblGrid>
        <w:gridCol w:w="4013"/>
      </w:tblGrid>
      <w:tr w:rsidR="00F30B61" w:rsidRPr="00D52AE9" w:rsidTr="00D52AE9">
        <w:tc>
          <w:tcPr>
            <w:tcW w:w="4013" w:type="dxa"/>
            <w:shd w:val="clear" w:color="auto" w:fill="auto"/>
          </w:tcPr>
          <w:p w:rsidR="00F30B61" w:rsidRPr="00D52AE9" w:rsidRDefault="005532BF" w:rsidP="00D52AE9">
            <w:pPr>
              <w:pStyle w:val="10"/>
              <w:ind w:right="-309"/>
              <w:jc w:val="center"/>
              <w:rPr>
                <w:sz w:val="16"/>
                <w:szCs w:val="16"/>
              </w:rPr>
            </w:pPr>
            <w:r>
              <w:rPr>
                <w:sz w:val="16"/>
                <w:szCs w:val="16"/>
              </w:rPr>
              <w:t>Приложение № 2</w:t>
            </w:r>
          </w:p>
          <w:p w:rsidR="004316C1" w:rsidRPr="00D52AE9" w:rsidRDefault="004316C1" w:rsidP="004316C1">
            <w:pPr>
              <w:pStyle w:val="ConsPlusTitle"/>
              <w:widowControl/>
              <w:ind w:right="-55"/>
              <w:rPr>
                <w:b w:val="0"/>
                <w:sz w:val="16"/>
                <w:szCs w:val="16"/>
              </w:rPr>
            </w:pPr>
            <w:r w:rsidRPr="00D52AE9">
              <w:rPr>
                <w:b w:val="0"/>
                <w:sz w:val="16"/>
                <w:szCs w:val="16"/>
              </w:rPr>
              <w:t>к Порядку</w:t>
            </w:r>
            <w:r w:rsidRPr="00D52AE9">
              <w:rPr>
                <w:sz w:val="16"/>
                <w:szCs w:val="16"/>
              </w:rPr>
              <w:t xml:space="preserve"> </w:t>
            </w:r>
            <w:r w:rsidRPr="00D52AE9">
              <w:rPr>
                <w:b w:val="0"/>
                <w:sz w:val="16"/>
                <w:szCs w:val="16"/>
              </w:rPr>
              <w:t xml:space="preserve">ведения учета и осуществления хранения </w:t>
            </w:r>
            <w:r>
              <w:rPr>
                <w:b w:val="0"/>
                <w:sz w:val="16"/>
                <w:szCs w:val="16"/>
              </w:rPr>
              <w:t>Финансовым управлением Администрации муниципального образования «</w:t>
            </w:r>
            <w:proofErr w:type="spellStart"/>
            <w:r>
              <w:rPr>
                <w:b w:val="0"/>
                <w:sz w:val="16"/>
                <w:szCs w:val="16"/>
              </w:rPr>
              <w:t>Шумячский</w:t>
            </w:r>
            <w:proofErr w:type="spellEnd"/>
            <w:r>
              <w:rPr>
                <w:b w:val="0"/>
                <w:sz w:val="16"/>
                <w:szCs w:val="16"/>
              </w:rPr>
              <w:t xml:space="preserve"> район» Смоленской области</w:t>
            </w:r>
            <w:r w:rsidRPr="00D52AE9">
              <w:rPr>
                <w:b w:val="0"/>
                <w:sz w:val="16"/>
                <w:szCs w:val="16"/>
              </w:rPr>
              <w:t xml:space="preserve"> исполнительных документов, </w:t>
            </w:r>
            <w:r>
              <w:rPr>
                <w:b w:val="0"/>
                <w:sz w:val="16"/>
                <w:szCs w:val="16"/>
              </w:rPr>
              <w:t xml:space="preserve">решений налоговых органов, </w:t>
            </w:r>
            <w:r w:rsidRPr="00D52AE9">
              <w:rPr>
                <w:b w:val="0"/>
                <w:sz w:val="16"/>
                <w:szCs w:val="16"/>
              </w:rPr>
              <w:t xml:space="preserve">предусматривающих обращение взыскания на средства </w:t>
            </w:r>
            <w:r>
              <w:rPr>
                <w:b w:val="0"/>
                <w:sz w:val="16"/>
                <w:szCs w:val="16"/>
              </w:rPr>
              <w:t xml:space="preserve">муниципальных </w:t>
            </w:r>
            <w:r w:rsidRPr="00D52AE9">
              <w:rPr>
                <w:b w:val="0"/>
                <w:sz w:val="16"/>
                <w:szCs w:val="16"/>
              </w:rPr>
              <w:t>бюджетных</w:t>
            </w:r>
            <w:r>
              <w:rPr>
                <w:b w:val="0"/>
                <w:sz w:val="16"/>
                <w:szCs w:val="16"/>
              </w:rPr>
              <w:t xml:space="preserve"> </w:t>
            </w:r>
            <w:r w:rsidRPr="00D52AE9">
              <w:rPr>
                <w:b w:val="0"/>
                <w:sz w:val="16"/>
                <w:szCs w:val="16"/>
              </w:rPr>
              <w:t xml:space="preserve">учреждений, и </w:t>
            </w:r>
            <w:r>
              <w:rPr>
                <w:b w:val="0"/>
                <w:sz w:val="16"/>
                <w:szCs w:val="16"/>
              </w:rPr>
              <w:t xml:space="preserve">иных </w:t>
            </w:r>
            <w:r w:rsidRPr="00D52AE9">
              <w:rPr>
                <w:b w:val="0"/>
                <w:sz w:val="16"/>
                <w:szCs w:val="16"/>
              </w:rPr>
              <w:t>документов, связанных с их исполнением</w:t>
            </w:r>
          </w:p>
          <w:p w:rsidR="00F30B61" w:rsidRPr="00D52AE9" w:rsidRDefault="00F30B61" w:rsidP="00D52AE9">
            <w:pPr>
              <w:pStyle w:val="10"/>
              <w:jc w:val="both"/>
              <w:rPr>
                <w:b/>
                <w:spacing w:val="40"/>
                <w:sz w:val="16"/>
                <w:szCs w:val="16"/>
              </w:rPr>
            </w:pPr>
          </w:p>
        </w:tc>
      </w:tr>
      <w:tr w:rsidR="00F30B61" w:rsidRPr="00D52AE9" w:rsidTr="00D52AE9">
        <w:tc>
          <w:tcPr>
            <w:tcW w:w="4013" w:type="dxa"/>
            <w:shd w:val="clear" w:color="auto" w:fill="auto"/>
          </w:tcPr>
          <w:p w:rsidR="00F30B61" w:rsidRPr="00D52AE9" w:rsidRDefault="00F30B61" w:rsidP="00D52AE9">
            <w:pPr>
              <w:pStyle w:val="10"/>
              <w:ind w:right="-309"/>
              <w:jc w:val="center"/>
              <w:rPr>
                <w:spacing w:val="40"/>
                <w:sz w:val="16"/>
                <w:szCs w:val="16"/>
              </w:rPr>
            </w:pPr>
            <w:r w:rsidRPr="00D52AE9">
              <w:rPr>
                <w:sz w:val="16"/>
                <w:szCs w:val="16"/>
              </w:rPr>
              <w:t>Форма</w:t>
            </w:r>
          </w:p>
        </w:tc>
      </w:tr>
    </w:tbl>
    <w:p w:rsidR="00AF74EE" w:rsidRDefault="00AF74EE" w:rsidP="00D96240">
      <w:pPr>
        <w:jc w:val="center"/>
        <w:rPr>
          <w:sz w:val="28"/>
          <w:szCs w:val="28"/>
        </w:rPr>
      </w:pPr>
    </w:p>
    <w:p w:rsidR="00F30B61" w:rsidRDefault="00F30B61" w:rsidP="00F30B61">
      <w:pPr>
        <w:ind w:left="5103"/>
      </w:pPr>
    </w:p>
    <w:p w:rsidR="00F30B61" w:rsidRDefault="00F30B61" w:rsidP="00F30B61">
      <w:pPr>
        <w:ind w:left="5103"/>
      </w:pPr>
    </w:p>
    <w:p w:rsidR="00F30B61" w:rsidRDefault="00F30B61" w:rsidP="00F30B61">
      <w:pPr>
        <w:ind w:left="5103"/>
      </w:pPr>
    </w:p>
    <w:p w:rsidR="00F30B61" w:rsidRDefault="00F30B61" w:rsidP="00F30B61">
      <w:pPr>
        <w:ind w:left="5103"/>
      </w:pPr>
    </w:p>
    <w:p w:rsidR="00243015" w:rsidRPr="005D7237" w:rsidRDefault="00ED1C68" w:rsidP="00807373">
      <w:pPr>
        <w:autoSpaceDE w:val="0"/>
        <w:autoSpaceDN w:val="0"/>
        <w:adjustRightInd w:val="0"/>
        <w:jc w:val="both"/>
      </w:pPr>
      <w:r w:rsidRPr="00ED1C68">
        <w:t xml:space="preserve">                                                       </w:t>
      </w:r>
      <w:r>
        <w:t xml:space="preserve">                                                </w:t>
      </w:r>
      <w:r w:rsidRPr="00ED1C68">
        <w:t xml:space="preserve"> </w:t>
      </w:r>
    </w:p>
    <w:p w:rsidR="00243015" w:rsidRDefault="00243015" w:rsidP="00243015">
      <w:pPr>
        <w:autoSpaceDE w:val="0"/>
        <w:autoSpaceDN w:val="0"/>
        <w:adjustRightInd w:val="0"/>
        <w:jc w:val="both"/>
        <w:rPr>
          <w:sz w:val="20"/>
          <w:szCs w:val="20"/>
        </w:rPr>
      </w:pPr>
    </w:p>
    <w:p w:rsidR="00ED1C68" w:rsidRDefault="00ED1C68" w:rsidP="00F30B61">
      <w:pPr>
        <w:ind w:left="5103"/>
      </w:pPr>
    </w:p>
    <w:p w:rsidR="00ED1C68" w:rsidRDefault="00ED1C68" w:rsidP="00F30B61">
      <w:pPr>
        <w:ind w:left="5103"/>
      </w:pPr>
    </w:p>
    <w:p w:rsidR="00F30B61" w:rsidRDefault="00F30B61" w:rsidP="00F30B61">
      <w:pPr>
        <w:ind w:left="5103"/>
      </w:pPr>
    </w:p>
    <w:tbl>
      <w:tblPr>
        <w:tblpPr w:leftFromText="180" w:rightFromText="180" w:vertAnchor="text" w:horzAnchor="margin" w:tblpY="42"/>
        <w:tblW w:w="0" w:type="auto"/>
        <w:tblLayout w:type="fixed"/>
        <w:tblCellMar>
          <w:left w:w="28" w:type="dxa"/>
          <w:right w:w="28" w:type="dxa"/>
        </w:tblCellMar>
        <w:tblLook w:val="0000"/>
      </w:tblPr>
      <w:tblGrid>
        <w:gridCol w:w="406"/>
        <w:gridCol w:w="56"/>
        <w:gridCol w:w="363"/>
        <w:gridCol w:w="280"/>
        <w:gridCol w:w="1617"/>
        <w:gridCol w:w="381"/>
        <w:gridCol w:w="327"/>
        <w:gridCol w:w="738"/>
      </w:tblGrid>
      <w:tr w:rsidR="00F30B61">
        <w:tc>
          <w:tcPr>
            <w:tcW w:w="462" w:type="dxa"/>
            <w:gridSpan w:val="2"/>
            <w:tcBorders>
              <w:top w:val="nil"/>
              <w:left w:val="nil"/>
              <w:right w:val="nil"/>
            </w:tcBorders>
            <w:vAlign w:val="bottom"/>
          </w:tcPr>
          <w:p w:rsidR="00F30B61" w:rsidRDefault="00F30B61" w:rsidP="00F30B61"/>
        </w:tc>
        <w:tc>
          <w:tcPr>
            <w:tcW w:w="363" w:type="dxa"/>
            <w:tcBorders>
              <w:top w:val="nil"/>
              <w:left w:val="nil"/>
              <w:right w:val="nil"/>
            </w:tcBorders>
            <w:vAlign w:val="bottom"/>
          </w:tcPr>
          <w:p w:rsidR="00F30B61" w:rsidRDefault="00F30B61" w:rsidP="00F30B61">
            <w:pPr>
              <w:jc w:val="center"/>
            </w:pPr>
          </w:p>
        </w:tc>
        <w:tc>
          <w:tcPr>
            <w:tcW w:w="280" w:type="dxa"/>
            <w:tcBorders>
              <w:top w:val="nil"/>
              <w:left w:val="nil"/>
              <w:right w:val="nil"/>
            </w:tcBorders>
            <w:vAlign w:val="bottom"/>
          </w:tcPr>
          <w:p w:rsidR="00F30B61" w:rsidRDefault="00F30B61" w:rsidP="00F30B61"/>
        </w:tc>
        <w:tc>
          <w:tcPr>
            <w:tcW w:w="1617" w:type="dxa"/>
            <w:tcBorders>
              <w:top w:val="nil"/>
              <w:left w:val="nil"/>
              <w:right w:val="nil"/>
            </w:tcBorders>
            <w:vAlign w:val="bottom"/>
          </w:tcPr>
          <w:p w:rsidR="00F30B61" w:rsidRDefault="00F30B61" w:rsidP="00F30B61">
            <w:pPr>
              <w:jc w:val="center"/>
            </w:pPr>
          </w:p>
        </w:tc>
        <w:tc>
          <w:tcPr>
            <w:tcW w:w="381" w:type="dxa"/>
            <w:tcBorders>
              <w:top w:val="nil"/>
              <w:left w:val="nil"/>
              <w:right w:val="nil"/>
            </w:tcBorders>
            <w:vAlign w:val="bottom"/>
          </w:tcPr>
          <w:p w:rsidR="00F30B61" w:rsidRDefault="00F30B61" w:rsidP="00F30B61">
            <w:pPr>
              <w:jc w:val="right"/>
            </w:pPr>
          </w:p>
        </w:tc>
        <w:tc>
          <w:tcPr>
            <w:tcW w:w="327" w:type="dxa"/>
            <w:tcBorders>
              <w:top w:val="nil"/>
              <w:left w:val="nil"/>
              <w:right w:val="nil"/>
            </w:tcBorders>
            <w:vAlign w:val="bottom"/>
          </w:tcPr>
          <w:p w:rsidR="00F30B61" w:rsidRDefault="00F30B61" w:rsidP="00F30B61"/>
        </w:tc>
        <w:tc>
          <w:tcPr>
            <w:tcW w:w="738" w:type="dxa"/>
            <w:tcBorders>
              <w:top w:val="nil"/>
              <w:left w:val="nil"/>
              <w:right w:val="nil"/>
            </w:tcBorders>
            <w:vAlign w:val="bottom"/>
          </w:tcPr>
          <w:p w:rsidR="00F30B61" w:rsidRDefault="00F30B61" w:rsidP="00F30B61">
            <w:pPr>
              <w:ind w:left="57"/>
            </w:pPr>
          </w:p>
        </w:tc>
      </w:tr>
      <w:tr w:rsidR="00F30B61">
        <w:trPr>
          <w:cantSplit/>
        </w:trPr>
        <w:tc>
          <w:tcPr>
            <w:tcW w:w="406" w:type="dxa"/>
            <w:tcBorders>
              <w:top w:val="nil"/>
              <w:left w:val="nil"/>
              <w:right w:val="nil"/>
            </w:tcBorders>
            <w:vAlign w:val="bottom"/>
          </w:tcPr>
          <w:p w:rsidR="00F30B61" w:rsidRDefault="00F30B61" w:rsidP="00F30B61"/>
        </w:tc>
        <w:tc>
          <w:tcPr>
            <w:tcW w:w="3762" w:type="dxa"/>
            <w:gridSpan w:val="7"/>
            <w:tcBorders>
              <w:top w:val="nil"/>
              <w:left w:val="nil"/>
              <w:right w:val="nil"/>
            </w:tcBorders>
            <w:vAlign w:val="bottom"/>
          </w:tcPr>
          <w:p w:rsidR="002E4A10" w:rsidRPr="005627A9" w:rsidRDefault="002E4A10" w:rsidP="004316C1">
            <w:pPr>
              <w:widowControl w:val="0"/>
              <w:autoSpaceDE w:val="0"/>
              <w:autoSpaceDN w:val="0"/>
              <w:adjustRightInd w:val="0"/>
              <w:jc w:val="both"/>
              <w:outlineLvl w:val="0"/>
              <w:rPr>
                <w:sz w:val="20"/>
                <w:szCs w:val="20"/>
              </w:rPr>
            </w:pPr>
            <w:r w:rsidRPr="005627A9">
              <w:rPr>
                <w:sz w:val="20"/>
                <w:szCs w:val="20"/>
              </w:rPr>
              <w:t xml:space="preserve">Оформляется на бланке </w:t>
            </w:r>
            <w:r w:rsidR="004316C1">
              <w:rPr>
                <w:sz w:val="20"/>
                <w:szCs w:val="20"/>
              </w:rPr>
              <w:t>Финансового управления Администрации муниципального образования «</w:t>
            </w:r>
            <w:proofErr w:type="spellStart"/>
            <w:r w:rsidR="004316C1">
              <w:rPr>
                <w:sz w:val="20"/>
                <w:szCs w:val="20"/>
              </w:rPr>
              <w:t>Шумячский</w:t>
            </w:r>
            <w:proofErr w:type="spellEnd"/>
            <w:r w:rsidR="004316C1">
              <w:rPr>
                <w:sz w:val="20"/>
                <w:szCs w:val="20"/>
              </w:rPr>
              <w:t xml:space="preserve"> район» Смоленской области</w:t>
            </w:r>
          </w:p>
          <w:p w:rsidR="002E4A10" w:rsidRDefault="002E4A10" w:rsidP="002E4A10">
            <w:pPr>
              <w:widowControl w:val="0"/>
              <w:autoSpaceDE w:val="0"/>
              <w:autoSpaceDN w:val="0"/>
              <w:adjustRightInd w:val="0"/>
              <w:jc w:val="both"/>
              <w:rPr>
                <w:sz w:val="20"/>
                <w:szCs w:val="20"/>
              </w:rPr>
            </w:pPr>
            <w:r>
              <w:rPr>
                <w:sz w:val="20"/>
                <w:szCs w:val="20"/>
              </w:rPr>
              <w:t>«_____»____________________ 20___г</w:t>
            </w:r>
            <w:r w:rsidR="00195162">
              <w:rPr>
                <w:sz w:val="20"/>
                <w:szCs w:val="20"/>
              </w:rPr>
              <w:t>ода</w:t>
            </w:r>
          </w:p>
          <w:p w:rsidR="00F30B61" w:rsidRDefault="00F30B61" w:rsidP="00F30B61">
            <w:pPr>
              <w:jc w:val="center"/>
            </w:pPr>
          </w:p>
        </w:tc>
      </w:tr>
    </w:tbl>
    <w:p w:rsidR="00195162" w:rsidRDefault="00195162" w:rsidP="00195162"/>
    <w:p w:rsidR="00195162" w:rsidRDefault="00195162" w:rsidP="00195162"/>
    <w:p w:rsidR="00195162" w:rsidRDefault="00195162" w:rsidP="00195162"/>
    <w:p w:rsidR="00F30B61" w:rsidRDefault="00195162" w:rsidP="00F30B61">
      <w:pPr>
        <w:ind w:left="5103"/>
      </w:pPr>
      <w:r>
        <w:t xml:space="preserve">       </w:t>
      </w:r>
    </w:p>
    <w:p w:rsidR="00195162" w:rsidRPr="005532BF" w:rsidRDefault="00195162" w:rsidP="00F30B61">
      <w:pPr>
        <w:ind w:left="5103"/>
      </w:pPr>
    </w:p>
    <w:p w:rsidR="00F30B61" w:rsidRPr="004711E0" w:rsidRDefault="005532BF" w:rsidP="00F30B61">
      <w:pPr>
        <w:pBdr>
          <w:top w:val="single" w:sz="4" w:space="1" w:color="auto"/>
        </w:pBdr>
        <w:ind w:left="5103"/>
        <w:jc w:val="center"/>
        <w:rPr>
          <w:sz w:val="20"/>
          <w:szCs w:val="20"/>
        </w:rPr>
      </w:pPr>
      <w:proofErr w:type="gramStart"/>
      <w:r w:rsidRPr="004711E0">
        <w:rPr>
          <w:sz w:val="20"/>
          <w:szCs w:val="20"/>
        </w:rPr>
        <w:t>(наименование</w:t>
      </w:r>
      <w:r w:rsidR="0078015C">
        <w:rPr>
          <w:sz w:val="20"/>
          <w:szCs w:val="20"/>
        </w:rPr>
        <w:t xml:space="preserve"> и адрес</w:t>
      </w:r>
      <w:r w:rsidRPr="004711E0">
        <w:rPr>
          <w:sz w:val="20"/>
          <w:szCs w:val="20"/>
        </w:rPr>
        <w:t xml:space="preserve"> судебного органа</w:t>
      </w:r>
      <w:r w:rsidR="00F30B61" w:rsidRPr="004711E0">
        <w:rPr>
          <w:sz w:val="20"/>
          <w:szCs w:val="20"/>
        </w:rPr>
        <w:t>/</w:t>
      </w:r>
      <w:proofErr w:type="gramEnd"/>
    </w:p>
    <w:p w:rsidR="00F30B61" w:rsidRPr="005532BF" w:rsidRDefault="00F30B61" w:rsidP="00F30B61">
      <w:pPr>
        <w:ind w:left="5103"/>
      </w:pPr>
    </w:p>
    <w:p w:rsidR="00F30B61" w:rsidRPr="004711E0" w:rsidRDefault="005532BF" w:rsidP="00F30B61">
      <w:pPr>
        <w:pBdr>
          <w:top w:val="single" w:sz="4" w:space="1" w:color="auto"/>
        </w:pBdr>
        <w:ind w:left="5103"/>
        <w:jc w:val="center"/>
        <w:rPr>
          <w:sz w:val="20"/>
          <w:szCs w:val="20"/>
        </w:rPr>
      </w:pPr>
      <w:r w:rsidRPr="004711E0">
        <w:rPr>
          <w:sz w:val="20"/>
          <w:szCs w:val="20"/>
        </w:rPr>
        <w:t>взыскателя)</w:t>
      </w:r>
    </w:p>
    <w:p w:rsidR="00F30B61" w:rsidRPr="005532BF" w:rsidRDefault="00F30B61" w:rsidP="00F30B61">
      <w:pPr>
        <w:ind w:left="5103"/>
      </w:pPr>
    </w:p>
    <w:p w:rsidR="00F30B61" w:rsidRPr="004711E0" w:rsidRDefault="00F30B61" w:rsidP="00195162">
      <w:pPr>
        <w:pBdr>
          <w:top w:val="single" w:sz="4" w:space="1" w:color="auto"/>
        </w:pBdr>
        <w:ind w:left="5103"/>
        <w:jc w:val="center"/>
        <w:rPr>
          <w:sz w:val="20"/>
          <w:szCs w:val="20"/>
        </w:rPr>
      </w:pPr>
    </w:p>
    <w:p w:rsidR="004711E0" w:rsidRDefault="004711E0" w:rsidP="004711E0">
      <w:pPr>
        <w:autoSpaceDE w:val="0"/>
        <w:autoSpaceDN w:val="0"/>
        <w:adjustRightInd w:val="0"/>
      </w:pPr>
    </w:p>
    <w:p w:rsidR="004711E0" w:rsidRDefault="004711E0" w:rsidP="004711E0">
      <w:pPr>
        <w:autoSpaceDE w:val="0"/>
        <w:autoSpaceDN w:val="0"/>
        <w:adjustRightInd w:val="0"/>
      </w:pPr>
    </w:p>
    <w:p w:rsidR="005532BF" w:rsidRPr="005532BF" w:rsidRDefault="005532BF" w:rsidP="004711E0">
      <w:pPr>
        <w:autoSpaceDE w:val="0"/>
        <w:autoSpaceDN w:val="0"/>
        <w:adjustRightInd w:val="0"/>
        <w:jc w:val="center"/>
      </w:pPr>
      <w:r w:rsidRPr="005532BF">
        <w:t>Уведомление</w:t>
      </w:r>
    </w:p>
    <w:p w:rsidR="005532BF" w:rsidRPr="005532BF" w:rsidRDefault="005532BF" w:rsidP="004711E0">
      <w:pPr>
        <w:autoSpaceDE w:val="0"/>
        <w:autoSpaceDN w:val="0"/>
        <w:adjustRightInd w:val="0"/>
        <w:jc w:val="center"/>
      </w:pPr>
      <w:r w:rsidRPr="005532BF">
        <w:t>о возврате исполнительного документа</w:t>
      </w:r>
    </w:p>
    <w:p w:rsidR="005532BF" w:rsidRDefault="005532BF" w:rsidP="005532BF">
      <w:pPr>
        <w:autoSpaceDE w:val="0"/>
        <w:autoSpaceDN w:val="0"/>
        <w:adjustRightInd w:val="0"/>
        <w:jc w:val="both"/>
        <w:outlineLvl w:val="0"/>
      </w:pPr>
    </w:p>
    <w:p w:rsidR="004711E0" w:rsidRPr="005532BF" w:rsidRDefault="004711E0" w:rsidP="005532BF">
      <w:pPr>
        <w:autoSpaceDE w:val="0"/>
        <w:autoSpaceDN w:val="0"/>
        <w:adjustRightInd w:val="0"/>
        <w:jc w:val="both"/>
        <w:outlineLvl w:val="0"/>
      </w:pPr>
    </w:p>
    <w:p w:rsidR="005532BF" w:rsidRPr="005532BF" w:rsidRDefault="0014013F" w:rsidP="004711E0">
      <w:pPr>
        <w:autoSpaceDE w:val="0"/>
        <w:autoSpaceDN w:val="0"/>
        <w:adjustRightInd w:val="0"/>
        <w:ind w:firstLine="709"/>
        <w:jc w:val="both"/>
      </w:pPr>
      <w:r>
        <w:t>Финансовое управление Администрации муниципального образования «</w:t>
      </w:r>
      <w:proofErr w:type="spellStart"/>
      <w:r>
        <w:t>Шумячский</w:t>
      </w:r>
      <w:proofErr w:type="spellEnd"/>
      <w:r>
        <w:t xml:space="preserve"> район» Смоленской области</w:t>
      </w:r>
      <w:r w:rsidR="005532BF">
        <w:t xml:space="preserve"> </w:t>
      </w:r>
      <w:r w:rsidR="005532BF" w:rsidRPr="005532BF">
        <w:t>возвращает испол</w:t>
      </w:r>
      <w:r w:rsidR="005532BF">
        <w:t>нительный документ серии ____ № _____</w:t>
      </w:r>
      <w:r w:rsidR="005532BF" w:rsidRPr="005532BF">
        <w:t>___</w:t>
      </w:r>
      <w:r w:rsidR="005532BF">
        <w:t>_______</w:t>
      </w:r>
      <w:r w:rsidR="005532BF" w:rsidRPr="005532BF">
        <w:t>____, выданный</w:t>
      </w:r>
      <w:r>
        <w:t xml:space="preserve"> </w:t>
      </w:r>
      <w:r w:rsidR="005532BF">
        <w:t xml:space="preserve">«__» </w:t>
      </w:r>
      <w:r w:rsidR="005532BF" w:rsidRPr="005532BF">
        <w:t>_________</w:t>
      </w:r>
      <w:r w:rsidR="005532BF">
        <w:t xml:space="preserve"> </w:t>
      </w:r>
      <w:r w:rsidR="005532BF" w:rsidRPr="005532BF">
        <w:t>20__</w:t>
      </w:r>
      <w:r w:rsidR="005532BF">
        <w:t xml:space="preserve"> г. _</w:t>
      </w:r>
      <w:r w:rsidR="005532BF" w:rsidRPr="005532BF">
        <w:t>______________________</w:t>
      </w:r>
      <w:r w:rsidR="005532BF">
        <w:t>____________________________________________________________</w:t>
      </w:r>
      <w:r w:rsidR="005532BF" w:rsidRPr="005532BF">
        <w:t>___</w:t>
      </w:r>
    </w:p>
    <w:p w:rsidR="005532BF" w:rsidRPr="005C4B94" w:rsidRDefault="005532BF" w:rsidP="007F265C">
      <w:pPr>
        <w:tabs>
          <w:tab w:val="left" w:pos="8364"/>
        </w:tabs>
        <w:autoSpaceDE w:val="0"/>
        <w:autoSpaceDN w:val="0"/>
        <w:adjustRightInd w:val="0"/>
        <w:jc w:val="both"/>
        <w:rPr>
          <w:sz w:val="20"/>
          <w:szCs w:val="20"/>
        </w:rPr>
      </w:pPr>
      <w:r w:rsidRPr="005532BF">
        <w:rPr>
          <w:sz w:val="20"/>
          <w:szCs w:val="20"/>
        </w:rPr>
        <w:t xml:space="preserve">                             (наименование судебного органа, выдавшего</w:t>
      </w:r>
      <w:r>
        <w:rPr>
          <w:sz w:val="20"/>
          <w:szCs w:val="20"/>
        </w:rPr>
        <w:t xml:space="preserve"> </w:t>
      </w:r>
      <w:r w:rsidRPr="005532BF">
        <w:rPr>
          <w:sz w:val="20"/>
          <w:szCs w:val="20"/>
        </w:rPr>
        <w:t>исполнительный документ)</w:t>
      </w:r>
      <w:r w:rsidR="007F265C">
        <w:rPr>
          <w:sz w:val="20"/>
          <w:szCs w:val="20"/>
        </w:rPr>
        <w:tab/>
      </w:r>
    </w:p>
    <w:p w:rsidR="007F265C" w:rsidRPr="007F265C" w:rsidRDefault="007F265C" w:rsidP="007F265C">
      <w:pPr>
        <w:autoSpaceDE w:val="0"/>
        <w:autoSpaceDN w:val="0"/>
        <w:adjustRightInd w:val="0"/>
        <w:jc w:val="both"/>
      </w:pPr>
      <w:r w:rsidRPr="005532BF">
        <w:t xml:space="preserve">на </w:t>
      </w:r>
      <w:r w:rsidRPr="007F265C">
        <w:t xml:space="preserve">основании </w:t>
      </w:r>
      <w:r>
        <w:t xml:space="preserve">судебного акта </w:t>
      </w:r>
      <w:r w:rsidRPr="007F265C">
        <w:t>_____________________________________________________________</w:t>
      </w:r>
    </w:p>
    <w:p w:rsidR="007F265C" w:rsidRPr="005532BF" w:rsidRDefault="007F265C" w:rsidP="007F265C">
      <w:pPr>
        <w:autoSpaceDE w:val="0"/>
        <w:autoSpaceDN w:val="0"/>
        <w:adjustRightInd w:val="0"/>
        <w:jc w:val="both"/>
        <w:rPr>
          <w:sz w:val="20"/>
          <w:szCs w:val="20"/>
        </w:rPr>
      </w:pPr>
      <w:r w:rsidRPr="007F265C">
        <w:rPr>
          <w:sz w:val="20"/>
          <w:szCs w:val="20"/>
        </w:rPr>
        <w:t xml:space="preserve">                                            </w:t>
      </w:r>
      <w:r>
        <w:rPr>
          <w:sz w:val="20"/>
          <w:szCs w:val="20"/>
        </w:rPr>
        <w:t xml:space="preserve">                                                    </w:t>
      </w:r>
      <w:r w:rsidRPr="007F265C">
        <w:rPr>
          <w:sz w:val="20"/>
          <w:szCs w:val="20"/>
        </w:rPr>
        <w:t xml:space="preserve"> </w:t>
      </w:r>
      <w:r>
        <w:rPr>
          <w:sz w:val="20"/>
          <w:szCs w:val="20"/>
        </w:rPr>
        <w:t xml:space="preserve"> (</w:t>
      </w:r>
      <w:r w:rsidR="008A51FA">
        <w:rPr>
          <w:sz w:val="20"/>
          <w:szCs w:val="20"/>
        </w:rPr>
        <w:t>дата, №</w:t>
      </w:r>
      <w:r w:rsidRPr="007F265C">
        <w:rPr>
          <w:sz w:val="20"/>
          <w:szCs w:val="20"/>
        </w:rPr>
        <w:t xml:space="preserve"> дела, по которому он вынесен)</w:t>
      </w:r>
    </w:p>
    <w:p w:rsidR="005532BF" w:rsidRPr="005532BF" w:rsidRDefault="005532BF" w:rsidP="005532BF">
      <w:pPr>
        <w:autoSpaceDE w:val="0"/>
        <w:autoSpaceDN w:val="0"/>
        <w:adjustRightInd w:val="0"/>
        <w:jc w:val="both"/>
      </w:pPr>
      <w:r w:rsidRPr="005532BF">
        <w:t>в соответствии со следующим _____</w:t>
      </w:r>
      <w:r w:rsidR="004711E0">
        <w:t>_____________</w:t>
      </w:r>
      <w:r w:rsidRPr="005532BF">
        <w:t>__________________________________________</w:t>
      </w:r>
    </w:p>
    <w:p w:rsidR="005532BF" w:rsidRPr="004711E0" w:rsidRDefault="005532BF" w:rsidP="005532BF">
      <w:pPr>
        <w:autoSpaceDE w:val="0"/>
        <w:autoSpaceDN w:val="0"/>
        <w:adjustRightInd w:val="0"/>
        <w:jc w:val="both"/>
        <w:rPr>
          <w:sz w:val="20"/>
          <w:szCs w:val="20"/>
        </w:rPr>
      </w:pPr>
      <w:r w:rsidRPr="004711E0">
        <w:rPr>
          <w:sz w:val="20"/>
          <w:szCs w:val="20"/>
        </w:rPr>
        <w:t xml:space="preserve">                                    </w:t>
      </w:r>
      <w:r w:rsidR="004711E0">
        <w:rPr>
          <w:sz w:val="20"/>
          <w:szCs w:val="20"/>
        </w:rPr>
        <w:t xml:space="preserve">                                                                       </w:t>
      </w:r>
      <w:r w:rsidRPr="004711E0">
        <w:rPr>
          <w:sz w:val="20"/>
          <w:szCs w:val="20"/>
        </w:rPr>
        <w:t>(указывается причина возврата)</w:t>
      </w:r>
    </w:p>
    <w:p w:rsidR="005532BF" w:rsidRPr="005532BF" w:rsidRDefault="005532BF" w:rsidP="005532BF">
      <w:pPr>
        <w:autoSpaceDE w:val="0"/>
        <w:autoSpaceDN w:val="0"/>
        <w:adjustRightInd w:val="0"/>
        <w:jc w:val="both"/>
      </w:pPr>
      <w:r w:rsidRPr="005532BF">
        <w:t>___________________________________________</w:t>
      </w:r>
      <w:r w:rsidR="004711E0">
        <w:t>___________</w:t>
      </w:r>
      <w:r w:rsidRPr="005532BF">
        <w:t>________________________________</w:t>
      </w:r>
    </w:p>
    <w:p w:rsidR="005532BF" w:rsidRPr="005532BF" w:rsidRDefault="005532BF" w:rsidP="005532BF">
      <w:pPr>
        <w:autoSpaceDE w:val="0"/>
        <w:autoSpaceDN w:val="0"/>
        <w:adjustRightInd w:val="0"/>
        <w:jc w:val="both"/>
      </w:pPr>
      <w:r w:rsidRPr="005532BF">
        <w:t>______________________________________________________</w:t>
      </w:r>
      <w:r w:rsidR="004711E0">
        <w:t>___________</w:t>
      </w:r>
      <w:r w:rsidRPr="005532BF">
        <w:t>_____________________</w:t>
      </w:r>
    </w:p>
    <w:p w:rsidR="005532BF" w:rsidRPr="005532BF" w:rsidRDefault="005532BF" w:rsidP="005532BF">
      <w:pPr>
        <w:autoSpaceDE w:val="0"/>
        <w:autoSpaceDN w:val="0"/>
        <w:adjustRightInd w:val="0"/>
        <w:jc w:val="both"/>
      </w:pPr>
      <w:r w:rsidRPr="005532BF">
        <w:t>_________________________________________________________</w:t>
      </w:r>
      <w:r w:rsidR="004711E0">
        <w:t>___________</w:t>
      </w:r>
      <w:r w:rsidRPr="005532BF">
        <w:t>__________________</w:t>
      </w:r>
    </w:p>
    <w:p w:rsidR="005532BF" w:rsidRPr="005532BF" w:rsidRDefault="005532BF" w:rsidP="005532BF">
      <w:pPr>
        <w:autoSpaceDE w:val="0"/>
        <w:autoSpaceDN w:val="0"/>
        <w:adjustRightInd w:val="0"/>
        <w:jc w:val="both"/>
      </w:pPr>
      <w:r w:rsidRPr="005532BF">
        <w:t>____________________________________________________________</w:t>
      </w:r>
      <w:r w:rsidR="004711E0">
        <w:t>___________</w:t>
      </w:r>
      <w:r w:rsidRPr="005532BF">
        <w:t>_______________</w:t>
      </w:r>
    </w:p>
    <w:p w:rsidR="005532BF" w:rsidRPr="005532BF" w:rsidRDefault="005532BF" w:rsidP="005532BF">
      <w:pPr>
        <w:autoSpaceDE w:val="0"/>
        <w:autoSpaceDN w:val="0"/>
        <w:adjustRightInd w:val="0"/>
        <w:jc w:val="both"/>
      </w:pPr>
    </w:p>
    <w:p w:rsidR="005532BF" w:rsidRDefault="004711E0" w:rsidP="004711E0">
      <w:pPr>
        <w:autoSpaceDE w:val="0"/>
        <w:autoSpaceDN w:val="0"/>
        <w:adjustRightInd w:val="0"/>
        <w:ind w:firstLine="709"/>
        <w:jc w:val="both"/>
      </w:pPr>
      <w:r>
        <w:t xml:space="preserve">Приложение: на ___ </w:t>
      </w:r>
      <w:proofErr w:type="gramStart"/>
      <w:r>
        <w:t>л</w:t>
      </w:r>
      <w:proofErr w:type="gramEnd"/>
      <w:r w:rsidR="005532BF" w:rsidRPr="005532BF">
        <w:t>.</w:t>
      </w:r>
    </w:p>
    <w:p w:rsidR="00FA05FC" w:rsidRPr="005532BF" w:rsidRDefault="00FA05FC" w:rsidP="004711E0">
      <w:pPr>
        <w:autoSpaceDE w:val="0"/>
        <w:autoSpaceDN w:val="0"/>
        <w:adjustRightInd w:val="0"/>
        <w:ind w:firstLine="709"/>
        <w:jc w:val="both"/>
      </w:pPr>
    </w:p>
    <w:p w:rsidR="005532BF" w:rsidRPr="005532BF" w:rsidRDefault="005532BF" w:rsidP="005532BF">
      <w:pPr>
        <w:autoSpaceDE w:val="0"/>
        <w:autoSpaceDN w:val="0"/>
        <w:adjustRightInd w:val="0"/>
        <w:jc w:val="both"/>
      </w:pPr>
    </w:p>
    <w:p w:rsidR="0014013F" w:rsidRDefault="004711E0" w:rsidP="005532BF">
      <w:pPr>
        <w:autoSpaceDE w:val="0"/>
        <w:autoSpaceDN w:val="0"/>
        <w:adjustRightInd w:val="0"/>
        <w:jc w:val="both"/>
      </w:pPr>
      <w:r>
        <w:t>Начальник</w:t>
      </w:r>
      <w:r w:rsidR="00807373">
        <w:t xml:space="preserve"> (заместитель начальника)</w:t>
      </w:r>
    </w:p>
    <w:p w:rsidR="0014013F" w:rsidRDefault="00FA05FC" w:rsidP="0014013F">
      <w:pPr>
        <w:autoSpaceDE w:val="0"/>
        <w:autoSpaceDN w:val="0"/>
        <w:adjustRightInd w:val="0"/>
        <w:jc w:val="both"/>
      </w:pPr>
      <w:r>
        <w:t xml:space="preserve"> </w:t>
      </w:r>
      <w:r w:rsidR="0014013F">
        <w:t>Финансового управления Администрации</w:t>
      </w:r>
    </w:p>
    <w:p w:rsidR="0014013F" w:rsidRDefault="00A32272" w:rsidP="0014013F">
      <w:pPr>
        <w:autoSpaceDE w:val="0"/>
        <w:autoSpaceDN w:val="0"/>
        <w:adjustRightInd w:val="0"/>
        <w:jc w:val="both"/>
      </w:pPr>
      <w:r>
        <w:t>м</w:t>
      </w:r>
      <w:r w:rsidR="0014013F">
        <w:t>униципального образов</w:t>
      </w:r>
      <w:r>
        <w:t>а</w:t>
      </w:r>
      <w:r w:rsidR="0014013F">
        <w:t>ния</w:t>
      </w:r>
    </w:p>
    <w:p w:rsidR="005532BF" w:rsidRPr="000F3349" w:rsidRDefault="0014013F" w:rsidP="0014013F">
      <w:pPr>
        <w:autoSpaceDE w:val="0"/>
        <w:autoSpaceDN w:val="0"/>
        <w:adjustRightInd w:val="0"/>
        <w:jc w:val="both"/>
      </w:pPr>
      <w:r>
        <w:t>«</w:t>
      </w:r>
      <w:proofErr w:type="spellStart"/>
      <w:r>
        <w:t>Шумячский</w:t>
      </w:r>
      <w:proofErr w:type="spellEnd"/>
      <w:r>
        <w:t xml:space="preserve"> район» смоленской области</w:t>
      </w:r>
      <w:r w:rsidR="004711E0">
        <w:t xml:space="preserve">    </w:t>
      </w:r>
      <w:r w:rsidR="000F3349">
        <w:t xml:space="preserve">                 </w:t>
      </w:r>
      <w:r w:rsidR="004711E0">
        <w:t xml:space="preserve">  </w:t>
      </w:r>
      <w:r w:rsidR="005532BF" w:rsidRPr="005532BF">
        <w:t xml:space="preserve">____________     </w:t>
      </w:r>
      <w:r w:rsidR="004711E0">
        <w:t xml:space="preserve">     </w:t>
      </w:r>
      <w:r w:rsidR="005532BF" w:rsidRPr="005532BF">
        <w:t xml:space="preserve">___________________  </w:t>
      </w:r>
      <w:r w:rsidR="004711E0">
        <w:t xml:space="preserve">                                                                                                                                                                                      </w:t>
      </w:r>
      <w:r w:rsidR="005532BF" w:rsidRPr="005532BF">
        <w:t xml:space="preserve">                            </w:t>
      </w:r>
      <w:r w:rsidR="004711E0">
        <w:t xml:space="preserve">                    </w:t>
      </w:r>
      <w:r w:rsidR="005532BF" w:rsidRPr="005532BF">
        <w:t xml:space="preserve">       </w:t>
      </w:r>
      <w:r w:rsidR="004711E0">
        <w:t xml:space="preserve">                                                                                                        </w:t>
      </w:r>
      <w:r w:rsidR="005532BF" w:rsidRPr="005532BF">
        <w:t xml:space="preserve"> </w:t>
      </w:r>
      <w:r w:rsidR="004711E0">
        <w:t xml:space="preserve">       </w:t>
      </w:r>
      <w:r w:rsidR="005532BF" w:rsidRPr="005532BF">
        <w:t xml:space="preserve"> </w:t>
      </w:r>
    </w:p>
    <w:p w:rsidR="005532BF" w:rsidRDefault="004711E0" w:rsidP="005532BF">
      <w:pPr>
        <w:autoSpaceDE w:val="0"/>
        <w:autoSpaceDN w:val="0"/>
        <w:adjustRightInd w:val="0"/>
        <w:jc w:val="both"/>
      </w:pPr>
      <w:r>
        <w:t xml:space="preserve">                                                                                                         </w:t>
      </w:r>
      <w:r>
        <w:rPr>
          <w:sz w:val="20"/>
          <w:szCs w:val="20"/>
        </w:rPr>
        <w:t xml:space="preserve">(подпись)                  </w:t>
      </w:r>
      <w:r w:rsidR="000F3349">
        <w:rPr>
          <w:sz w:val="20"/>
          <w:szCs w:val="20"/>
        </w:rPr>
        <w:t xml:space="preserve">  </w:t>
      </w:r>
      <w:r>
        <w:rPr>
          <w:sz w:val="20"/>
          <w:szCs w:val="20"/>
        </w:rPr>
        <w:t xml:space="preserve"> (расшифровка подписи</w:t>
      </w:r>
      <w:r w:rsidR="00E96987">
        <w:rPr>
          <w:sz w:val="20"/>
          <w:szCs w:val="20"/>
        </w:rPr>
        <w:t>)</w:t>
      </w:r>
      <w:r w:rsidR="000F3349">
        <w:t xml:space="preserve"> </w:t>
      </w:r>
    </w:p>
    <w:p w:rsidR="006B21F1" w:rsidRPr="004711E0" w:rsidRDefault="006B21F1" w:rsidP="005532BF">
      <w:pPr>
        <w:autoSpaceDE w:val="0"/>
        <w:autoSpaceDN w:val="0"/>
        <w:adjustRightInd w:val="0"/>
        <w:jc w:val="both"/>
        <w:rPr>
          <w:sz w:val="20"/>
          <w:szCs w:val="20"/>
        </w:rPr>
      </w:pPr>
      <w:r>
        <w:t>МП</w:t>
      </w:r>
    </w:p>
    <w:p w:rsidR="00F30B61" w:rsidRPr="005532BF" w:rsidRDefault="00F30B61" w:rsidP="00F30B61"/>
    <w:p w:rsidR="00AF74EE" w:rsidRDefault="00AF74EE" w:rsidP="00D96240">
      <w:pPr>
        <w:jc w:val="center"/>
        <w:rPr>
          <w:sz w:val="28"/>
          <w:szCs w:val="28"/>
        </w:rPr>
      </w:pPr>
    </w:p>
    <w:p w:rsidR="00195162" w:rsidRDefault="00195162" w:rsidP="00D96240">
      <w:pPr>
        <w:jc w:val="center"/>
        <w:rPr>
          <w:sz w:val="28"/>
          <w:szCs w:val="28"/>
        </w:rPr>
      </w:pPr>
    </w:p>
    <w:p w:rsidR="00195162" w:rsidRDefault="00195162" w:rsidP="00D96240">
      <w:pPr>
        <w:jc w:val="center"/>
        <w:rPr>
          <w:sz w:val="28"/>
          <w:szCs w:val="28"/>
        </w:rPr>
      </w:pPr>
    </w:p>
    <w:p w:rsidR="00AF74EE" w:rsidRDefault="00AF74EE" w:rsidP="00D96240">
      <w:pPr>
        <w:jc w:val="center"/>
        <w:rPr>
          <w:sz w:val="28"/>
          <w:szCs w:val="28"/>
        </w:rPr>
      </w:pPr>
    </w:p>
    <w:p w:rsidR="00F30B61" w:rsidRDefault="00F30B61" w:rsidP="00D96240">
      <w:pPr>
        <w:jc w:val="center"/>
        <w:rPr>
          <w:sz w:val="28"/>
          <w:szCs w:val="28"/>
        </w:rPr>
      </w:pPr>
    </w:p>
    <w:p w:rsidR="00F30B61" w:rsidRDefault="00F30B61" w:rsidP="00D96240">
      <w:pPr>
        <w:jc w:val="center"/>
        <w:rPr>
          <w:sz w:val="28"/>
          <w:szCs w:val="28"/>
        </w:rPr>
      </w:pPr>
    </w:p>
    <w:tbl>
      <w:tblPr>
        <w:tblpPr w:leftFromText="180" w:rightFromText="180" w:vertAnchor="text" w:horzAnchor="margin" w:tblpXSpec="right" w:tblpY="-101"/>
        <w:tblOverlap w:val="never"/>
        <w:tblW w:w="0" w:type="auto"/>
        <w:tblLayout w:type="fixed"/>
        <w:tblLook w:val="01E0"/>
      </w:tblPr>
      <w:tblGrid>
        <w:gridCol w:w="4013"/>
      </w:tblGrid>
      <w:tr w:rsidR="00F30B61" w:rsidRPr="00D52AE9" w:rsidTr="00D52AE9">
        <w:tc>
          <w:tcPr>
            <w:tcW w:w="4013" w:type="dxa"/>
            <w:shd w:val="clear" w:color="auto" w:fill="auto"/>
          </w:tcPr>
          <w:p w:rsidR="00F30B61" w:rsidRPr="00D52AE9" w:rsidRDefault="00E96987" w:rsidP="00D52AE9">
            <w:pPr>
              <w:pStyle w:val="10"/>
              <w:ind w:right="-309"/>
              <w:jc w:val="center"/>
              <w:rPr>
                <w:sz w:val="16"/>
                <w:szCs w:val="16"/>
              </w:rPr>
            </w:pPr>
            <w:r>
              <w:rPr>
                <w:sz w:val="16"/>
                <w:szCs w:val="16"/>
              </w:rPr>
              <w:t>Приложение № 3</w:t>
            </w:r>
          </w:p>
          <w:p w:rsidR="004316C1" w:rsidRPr="00D52AE9" w:rsidRDefault="004316C1" w:rsidP="004316C1">
            <w:pPr>
              <w:pStyle w:val="ConsPlusTitle"/>
              <w:widowControl/>
              <w:ind w:right="-55"/>
              <w:rPr>
                <w:b w:val="0"/>
                <w:sz w:val="16"/>
                <w:szCs w:val="16"/>
              </w:rPr>
            </w:pPr>
            <w:r w:rsidRPr="00D52AE9">
              <w:rPr>
                <w:b w:val="0"/>
                <w:sz w:val="16"/>
                <w:szCs w:val="16"/>
              </w:rPr>
              <w:t>к Порядку</w:t>
            </w:r>
            <w:r w:rsidRPr="00D52AE9">
              <w:rPr>
                <w:sz w:val="16"/>
                <w:szCs w:val="16"/>
              </w:rPr>
              <w:t xml:space="preserve"> </w:t>
            </w:r>
            <w:r w:rsidRPr="00D52AE9">
              <w:rPr>
                <w:b w:val="0"/>
                <w:sz w:val="16"/>
                <w:szCs w:val="16"/>
              </w:rPr>
              <w:t xml:space="preserve">ведения учета и осуществления хранения </w:t>
            </w:r>
            <w:r>
              <w:rPr>
                <w:b w:val="0"/>
                <w:sz w:val="16"/>
                <w:szCs w:val="16"/>
              </w:rPr>
              <w:t>Финансовым управлением Администрации муниципального образования «</w:t>
            </w:r>
            <w:proofErr w:type="spellStart"/>
            <w:r>
              <w:rPr>
                <w:b w:val="0"/>
                <w:sz w:val="16"/>
                <w:szCs w:val="16"/>
              </w:rPr>
              <w:t>Шумячский</w:t>
            </w:r>
            <w:proofErr w:type="spellEnd"/>
            <w:r>
              <w:rPr>
                <w:b w:val="0"/>
                <w:sz w:val="16"/>
                <w:szCs w:val="16"/>
              </w:rPr>
              <w:t xml:space="preserve"> район» Смоленской области</w:t>
            </w:r>
            <w:r w:rsidRPr="00D52AE9">
              <w:rPr>
                <w:b w:val="0"/>
                <w:sz w:val="16"/>
                <w:szCs w:val="16"/>
              </w:rPr>
              <w:t xml:space="preserve"> исполнительных документов, </w:t>
            </w:r>
            <w:r>
              <w:rPr>
                <w:b w:val="0"/>
                <w:sz w:val="16"/>
                <w:szCs w:val="16"/>
              </w:rPr>
              <w:t xml:space="preserve">решений налоговых органов, </w:t>
            </w:r>
            <w:r w:rsidRPr="00D52AE9">
              <w:rPr>
                <w:b w:val="0"/>
                <w:sz w:val="16"/>
                <w:szCs w:val="16"/>
              </w:rPr>
              <w:t xml:space="preserve">предусматривающих обращение взыскания на средства </w:t>
            </w:r>
            <w:r>
              <w:rPr>
                <w:b w:val="0"/>
                <w:sz w:val="16"/>
                <w:szCs w:val="16"/>
              </w:rPr>
              <w:t xml:space="preserve">муниципальных </w:t>
            </w:r>
            <w:r w:rsidRPr="00D52AE9">
              <w:rPr>
                <w:b w:val="0"/>
                <w:sz w:val="16"/>
                <w:szCs w:val="16"/>
              </w:rPr>
              <w:t>бюджетных</w:t>
            </w:r>
            <w:r>
              <w:rPr>
                <w:b w:val="0"/>
                <w:sz w:val="16"/>
                <w:szCs w:val="16"/>
              </w:rPr>
              <w:t xml:space="preserve"> </w:t>
            </w:r>
            <w:r w:rsidRPr="00D52AE9">
              <w:rPr>
                <w:b w:val="0"/>
                <w:sz w:val="16"/>
                <w:szCs w:val="16"/>
              </w:rPr>
              <w:t xml:space="preserve">учреждений, и </w:t>
            </w:r>
            <w:r>
              <w:rPr>
                <w:b w:val="0"/>
                <w:sz w:val="16"/>
                <w:szCs w:val="16"/>
              </w:rPr>
              <w:t xml:space="preserve">иных </w:t>
            </w:r>
            <w:r w:rsidRPr="00D52AE9">
              <w:rPr>
                <w:b w:val="0"/>
                <w:sz w:val="16"/>
                <w:szCs w:val="16"/>
              </w:rPr>
              <w:t>документов, связанных с их исполнением</w:t>
            </w:r>
          </w:p>
          <w:p w:rsidR="00F30B61" w:rsidRPr="00D52AE9" w:rsidRDefault="00F30B61" w:rsidP="00D52AE9">
            <w:pPr>
              <w:pStyle w:val="10"/>
              <w:jc w:val="both"/>
              <w:rPr>
                <w:b/>
                <w:spacing w:val="40"/>
                <w:sz w:val="16"/>
                <w:szCs w:val="16"/>
              </w:rPr>
            </w:pPr>
          </w:p>
        </w:tc>
      </w:tr>
      <w:tr w:rsidR="00F30B61" w:rsidRPr="00D52AE9" w:rsidTr="00D52AE9">
        <w:tc>
          <w:tcPr>
            <w:tcW w:w="4013" w:type="dxa"/>
            <w:shd w:val="clear" w:color="auto" w:fill="auto"/>
          </w:tcPr>
          <w:p w:rsidR="00F30B61" w:rsidRPr="00D52AE9" w:rsidRDefault="00F30B61" w:rsidP="00D52AE9">
            <w:pPr>
              <w:pStyle w:val="10"/>
              <w:ind w:right="-309"/>
              <w:jc w:val="center"/>
              <w:rPr>
                <w:spacing w:val="40"/>
                <w:sz w:val="16"/>
                <w:szCs w:val="16"/>
              </w:rPr>
            </w:pPr>
            <w:r w:rsidRPr="00D52AE9">
              <w:rPr>
                <w:sz w:val="16"/>
                <w:szCs w:val="16"/>
              </w:rPr>
              <w:t>Форма</w:t>
            </w:r>
          </w:p>
        </w:tc>
      </w:tr>
    </w:tbl>
    <w:p w:rsidR="00F30B61" w:rsidRDefault="00F30B61" w:rsidP="00D96240">
      <w:pPr>
        <w:jc w:val="center"/>
        <w:rPr>
          <w:sz w:val="28"/>
          <w:szCs w:val="28"/>
        </w:rPr>
      </w:pPr>
    </w:p>
    <w:p w:rsidR="000F6DE2" w:rsidRPr="00D96240" w:rsidRDefault="000F6DE2" w:rsidP="00D96240">
      <w:pPr>
        <w:jc w:val="center"/>
        <w:rPr>
          <w:sz w:val="28"/>
          <w:szCs w:val="28"/>
        </w:rPr>
      </w:pPr>
    </w:p>
    <w:p w:rsidR="000F6DE2" w:rsidRPr="000F6DE2" w:rsidRDefault="000F6DE2" w:rsidP="000F6DE2">
      <w:pPr>
        <w:rPr>
          <w:sz w:val="28"/>
          <w:szCs w:val="28"/>
        </w:rPr>
      </w:pPr>
    </w:p>
    <w:p w:rsidR="000F6DE2" w:rsidRPr="000F6DE2" w:rsidRDefault="000F6DE2" w:rsidP="000F6DE2">
      <w:pPr>
        <w:rPr>
          <w:sz w:val="28"/>
          <w:szCs w:val="28"/>
        </w:rPr>
      </w:pPr>
    </w:p>
    <w:tbl>
      <w:tblPr>
        <w:tblW w:w="0" w:type="auto"/>
        <w:tblLayout w:type="fixed"/>
        <w:tblCellMar>
          <w:left w:w="28" w:type="dxa"/>
          <w:right w:w="28" w:type="dxa"/>
        </w:tblCellMar>
        <w:tblLook w:val="0000"/>
      </w:tblPr>
      <w:tblGrid>
        <w:gridCol w:w="406"/>
        <w:gridCol w:w="56"/>
        <w:gridCol w:w="363"/>
        <w:gridCol w:w="280"/>
        <w:gridCol w:w="1617"/>
        <w:gridCol w:w="381"/>
        <w:gridCol w:w="327"/>
        <w:gridCol w:w="738"/>
      </w:tblGrid>
      <w:tr w:rsidR="000F6DE2">
        <w:tc>
          <w:tcPr>
            <w:tcW w:w="462" w:type="dxa"/>
            <w:gridSpan w:val="2"/>
            <w:tcBorders>
              <w:top w:val="nil"/>
              <w:left w:val="nil"/>
              <w:right w:val="nil"/>
            </w:tcBorders>
            <w:vAlign w:val="bottom"/>
          </w:tcPr>
          <w:p w:rsidR="000F6DE2" w:rsidRPr="002E4A10" w:rsidRDefault="000F6DE2" w:rsidP="006767AA"/>
        </w:tc>
        <w:tc>
          <w:tcPr>
            <w:tcW w:w="363" w:type="dxa"/>
            <w:tcBorders>
              <w:top w:val="nil"/>
              <w:left w:val="nil"/>
              <w:right w:val="nil"/>
            </w:tcBorders>
            <w:vAlign w:val="bottom"/>
          </w:tcPr>
          <w:p w:rsidR="000F6DE2" w:rsidRDefault="000F6DE2" w:rsidP="006767AA">
            <w:pPr>
              <w:jc w:val="center"/>
            </w:pPr>
          </w:p>
        </w:tc>
        <w:tc>
          <w:tcPr>
            <w:tcW w:w="280" w:type="dxa"/>
            <w:tcBorders>
              <w:top w:val="nil"/>
              <w:left w:val="nil"/>
              <w:right w:val="nil"/>
            </w:tcBorders>
            <w:vAlign w:val="bottom"/>
          </w:tcPr>
          <w:p w:rsidR="000F6DE2" w:rsidRDefault="000F6DE2" w:rsidP="006767AA"/>
        </w:tc>
        <w:tc>
          <w:tcPr>
            <w:tcW w:w="1617" w:type="dxa"/>
            <w:tcBorders>
              <w:top w:val="nil"/>
              <w:left w:val="nil"/>
              <w:right w:val="nil"/>
            </w:tcBorders>
            <w:vAlign w:val="bottom"/>
          </w:tcPr>
          <w:p w:rsidR="000F6DE2" w:rsidRDefault="000F6DE2" w:rsidP="006767AA">
            <w:pPr>
              <w:jc w:val="center"/>
            </w:pPr>
          </w:p>
        </w:tc>
        <w:tc>
          <w:tcPr>
            <w:tcW w:w="381" w:type="dxa"/>
            <w:tcBorders>
              <w:top w:val="nil"/>
              <w:left w:val="nil"/>
              <w:right w:val="nil"/>
            </w:tcBorders>
            <w:vAlign w:val="bottom"/>
          </w:tcPr>
          <w:p w:rsidR="000F6DE2" w:rsidRDefault="000F6DE2" w:rsidP="006767AA">
            <w:pPr>
              <w:jc w:val="right"/>
            </w:pPr>
          </w:p>
        </w:tc>
        <w:tc>
          <w:tcPr>
            <w:tcW w:w="327" w:type="dxa"/>
            <w:tcBorders>
              <w:top w:val="nil"/>
              <w:left w:val="nil"/>
              <w:right w:val="nil"/>
            </w:tcBorders>
            <w:vAlign w:val="bottom"/>
          </w:tcPr>
          <w:p w:rsidR="000F6DE2" w:rsidRDefault="000F6DE2" w:rsidP="006767AA"/>
        </w:tc>
        <w:tc>
          <w:tcPr>
            <w:tcW w:w="738" w:type="dxa"/>
            <w:tcBorders>
              <w:top w:val="nil"/>
              <w:left w:val="nil"/>
              <w:right w:val="nil"/>
            </w:tcBorders>
            <w:vAlign w:val="bottom"/>
          </w:tcPr>
          <w:p w:rsidR="000F6DE2" w:rsidRDefault="000F6DE2" w:rsidP="006767AA">
            <w:pPr>
              <w:ind w:left="57"/>
            </w:pPr>
          </w:p>
        </w:tc>
      </w:tr>
      <w:tr w:rsidR="002E4A10">
        <w:trPr>
          <w:cantSplit/>
        </w:trPr>
        <w:tc>
          <w:tcPr>
            <w:tcW w:w="406" w:type="dxa"/>
            <w:tcBorders>
              <w:top w:val="nil"/>
              <w:left w:val="nil"/>
              <w:right w:val="nil"/>
            </w:tcBorders>
            <w:vAlign w:val="bottom"/>
          </w:tcPr>
          <w:p w:rsidR="002E4A10" w:rsidRDefault="002E4A10" w:rsidP="002E4A10"/>
        </w:tc>
        <w:tc>
          <w:tcPr>
            <w:tcW w:w="3762" w:type="dxa"/>
            <w:gridSpan w:val="7"/>
            <w:tcBorders>
              <w:top w:val="nil"/>
              <w:left w:val="nil"/>
              <w:right w:val="nil"/>
            </w:tcBorders>
            <w:vAlign w:val="bottom"/>
          </w:tcPr>
          <w:tbl>
            <w:tblPr>
              <w:tblpPr w:leftFromText="180" w:rightFromText="180" w:vertAnchor="text" w:horzAnchor="margin" w:tblpY="42"/>
              <w:tblW w:w="0" w:type="auto"/>
              <w:tblLayout w:type="fixed"/>
              <w:tblCellMar>
                <w:left w:w="28" w:type="dxa"/>
                <w:right w:w="28" w:type="dxa"/>
              </w:tblCellMar>
              <w:tblLook w:val="0000"/>
            </w:tblPr>
            <w:tblGrid>
              <w:gridCol w:w="3762"/>
            </w:tblGrid>
            <w:tr w:rsidR="004316C1" w:rsidTr="00A32272">
              <w:trPr>
                <w:cantSplit/>
              </w:trPr>
              <w:tc>
                <w:tcPr>
                  <w:tcW w:w="3762" w:type="dxa"/>
                  <w:tcBorders>
                    <w:top w:val="nil"/>
                    <w:left w:val="nil"/>
                    <w:right w:val="nil"/>
                  </w:tcBorders>
                  <w:vAlign w:val="bottom"/>
                </w:tcPr>
                <w:p w:rsidR="004316C1" w:rsidRPr="005627A9" w:rsidRDefault="004316C1" w:rsidP="004316C1">
                  <w:pPr>
                    <w:widowControl w:val="0"/>
                    <w:autoSpaceDE w:val="0"/>
                    <w:autoSpaceDN w:val="0"/>
                    <w:adjustRightInd w:val="0"/>
                    <w:jc w:val="both"/>
                    <w:outlineLvl w:val="0"/>
                    <w:rPr>
                      <w:sz w:val="20"/>
                      <w:szCs w:val="20"/>
                    </w:rPr>
                  </w:pPr>
                  <w:r w:rsidRPr="005627A9">
                    <w:rPr>
                      <w:sz w:val="20"/>
                      <w:szCs w:val="20"/>
                    </w:rPr>
                    <w:t xml:space="preserve">Оформляется на бланке </w:t>
                  </w:r>
                  <w:r>
                    <w:rPr>
                      <w:sz w:val="20"/>
                      <w:szCs w:val="20"/>
                    </w:rPr>
                    <w:t>Финансового управления Администрации муниципального образования «</w:t>
                  </w:r>
                  <w:proofErr w:type="spellStart"/>
                  <w:r>
                    <w:rPr>
                      <w:sz w:val="20"/>
                      <w:szCs w:val="20"/>
                    </w:rPr>
                    <w:t>Шумячский</w:t>
                  </w:r>
                  <w:proofErr w:type="spellEnd"/>
                  <w:r>
                    <w:rPr>
                      <w:sz w:val="20"/>
                      <w:szCs w:val="20"/>
                    </w:rPr>
                    <w:t xml:space="preserve"> район» Смоленской области</w:t>
                  </w:r>
                </w:p>
                <w:p w:rsidR="004316C1" w:rsidRDefault="004316C1" w:rsidP="004316C1">
                  <w:pPr>
                    <w:widowControl w:val="0"/>
                    <w:autoSpaceDE w:val="0"/>
                    <w:autoSpaceDN w:val="0"/>
                    <w:adjustRightInd w:val="0"/>
                    <w:jc w:val="both"/>
                    <w:rPr>
                      <w:sz w:val="20"/>
                      <w:szCs w:val="20"/>
                    </w:rPr>
                  </w:pPr>
                  <w:r>
                    <w:rPr>
                      <w:sz w:val="20"/>
                      <w:szCs w:val="20"/>
                    </w:rPr>
                    <w:t>«_____»____________________ 20___года</w:t>
                  </w:r>
                </w:p>
                <w:p w:rsidR="004316C1" w:rsidRDefault="004316C1" w:rsidP="004316C1">
                  <w:pPr>
                    <w:jc w:val="center"/>
                  </w:pPr>
                </w:p>
              </w:tc>
            </w:tr>
          </w:tbl>
          <w:p w:rsidR="002E4A10" w:rsidRDefault="002E4A10" w:rsidP="002E4A10">
            <w:pPr>
              <w:jc w:val="center"/>
            </w:pPr>
          </w:p>
        </w:tc>
      </w:tr>
    </w:tbl>
    <w:p w:rsidR="000F6DE2" w:rsidRDefault="000F6DE2" w:rsidP="000F6DE2">
      <w:pPr>
        <w:ind w:left="5103"/>
      </w:pPr>
    </w:p>
    <w:p w:rsidR="00E96987" w:rsidRPr="004711E0" w:rsidRDefault="00E96987" w:rsidP="00E96987">
      <w:pPr>
        <w:pBdr>
          <w:top w:val="single" w:sz="4" w:space="1" w:color="auto"/>
        </w:pBdr>
        <w:ind w:left="5103"/>
        <w:jc w:val="center"/>
        <w:rPr>
          <w:sz w:val="20"/>
          <w:szCs w:val="20"/>
        </w:rPr>
      </w:pPr>
      <w:r>
        <w:tab/>
      </w:r>
      <w:r w:rsidRPr="004711E0">
        <w:rPr>
          <w:sz w:val="20"/>
          <w:szCs w:val="20"/>
        </w:rPr>
        <w:t>(наименование</w:t>
      </w:r>
      <w:r w:rsidR="00FA05FC">
        <w:rPr>
          <w:sz w:val="20"/>
          <w:szCs w:val="20"/>
        </w:rPr>
        <w:t xml:space="preserve"> и адрес</w:t>
      </w:r>
      <w:r w:rsidRPr="004711E0">
        <w:rPr>
          <w:sz w:val="20"/>
          <w:szCs w:val="20"/>
        </w:rPr>
        <w:t xml:space="preserve"> </w:t>
      </w:r>
      <w:r>
        <w:rPr>
          <w:sz w:val="20"/>
          <w:szCs w:val="20"/>
        </w:rPr>
        <w:t>налогового органа)</w:t>
      </w:r>
    </w:p>
    <w:p w:rsidR="00E96987" w:rsidRPr="005532BF" w:rsidRDefault="00E96987" w:rsidP="00E96987">
      <w:pPr>
        <w:ind w:left="5103"/>
      </w:pPr>
    </w:p>
    <w:p w:rsidR="00E96987" w:rsidRPr="004711E0" w:rsidRDefault="00E96987" w:rsidP="00E96987">
      <w:pPr>
        <w:pBdr>
          <w:top w:val="single" w:sz="4" w:space="1" w:color="auto"/>
        </w:pBdr>
        <w:ind w:left="5103"/>
        <w:jc w:val="center"/>
        <w:rPr>
          <w:sz w:val="20"/>
          <w:szCs w:val="20"/>
        </w:rPr>
      </w:pPr>
    </w:p>
    <w:p w:rsidR="00E96987" w:rsidRDefault="00E96987" w:rsidP="00E96987">
      <w:pPr>
        <w:autoSpaceDE w:val="0"/>
        <w:autoSpaceDN w:val="0"/>
        <w:adjustRightInd w:val="0"/>
      </w:pPr>
    </w:p>
    <w:p w:rsidR="00E96987" w:rsidRDefault="00E96987" w:rsidP="00E96987">
      <w:pPr>
        <w:tabs>
          <w:tab w:val="left" w:pos="6564"/>
        </w:tabs>
        <w:ind w:left="5103"/>
      </w:pPr>
    </w:p>
    <w:p w:rsidR="00E96987" w:rsidRDefault="00E96987" w:rsidP="000F6DE2">
      <w:pPr>
        <w:ind w:left="5103"/>
      </w:pPr>
    </w:p>
    <w:p w:rsidR="00E96987" w:rsidRPr="00E96987" w:rsidRDefault="00E96987" w:rsidP="00E96987">
      <w:pPr>
        <w:autoSpaceDE w:val="0"/>
        <w:autoSpaceDN w:val="0"/>
        <w:adjustRightInd w:val="0"/>
        <w:jc w:val="center"/>
      </w:pPr>
      <w:r w:rsidRPr="00E96987">
        <w:t>Уведомление</w:t>
      </w:r>
    </w:p>
    <w:p w:rsidR="00E96987" w:rsidRPr="00E96987" w:rsidRDefault="00E96987" w:rsidP="00E96987">
      <w:pPr>
        <w:autoSpaceDE w:val="0"/>
        <w:autoSpaceDN w:val="0"/>
        <w:adjustRightInd w:val="0"/>
        <w:jc w:val="center"/>
      </w:pPr>
      <w:r w:rsidRPr="00E96987">
        <w:t>о возврате решения налогового органа</w:t>
      </w:r>
    </w:p>
    <w:p w:rsidR="00E96987" w:rsidRPr="00E96987" w:rsidRDefault="00E96987" w:rsidP="00E96987">
      <w:pPr>
        <w:autoSpaceDE w:val="0"/>
        <w:autoSpaceDN w:val="0"/>
        <w:adjustRightInd w:val="0"/>
        <w:jc w:val="both"/>
        <w:outlineLvl w:val="0"/>
      </w:pPr>
    </w:p>
    <w:p w:rsidR="00E96987" w:rsidRPr="00E96987" w:rsidRDefault="00A32272" w:rsidP="00E96987">
      <w:pPr>
        <w:autoSpaceDE w:val="0"/>
        <w:autoSpaceDN w:val="0"/>
        <w:adjustRightInd w:val="0"/>
        <w:ind w:firstLine="709"/>
        <w:jc w:val="both"/>
      </w:pPr>
      <w:r>
        <w:t>Финансовое управление Администрации муниципального образования «</w:t>
      </w:r>
      <w:proofErr w:type="spellStart"/>
      <w:r>
        <w:t>Шумячский</w:t>
      </w:r>
      <w:proofErr w:type="spellEnd"/>
      <w:r>
        <w:t xml:space="preserve"> район» Смоленской области</w:t>
      </w:r>
      <w:r w:rsidR="00E96987">
        <w:t xml:space="preserve"> </w:t>
      </w:r>
      <w:r w:rsidR="00E96987" w:rsidRPr="00E96987">
        <w:t xml:space="preserve">возвращает решение налогового органа </w:t>
      </w:r>
      <w:r w:rsidR="00E96987">
        <w:t>от «__» _______ 20__ г. №</w:t>
      </w:r>
      <w:r w:rsidR="00E96987" w:rsidRPr="00E96987">
        <w:t xml:space="preserve"> _</w:t>
      </w:r>
      <w:r w:rsidR="00E96987">
        <w:t>_</w:t>
      </w:r>
      <w:r w:rsidR="00E96987" w:rsidRPr="00E96987">
        <w:t>___, вынесенное</w:t>
      </w:r>
      <w:r w:rsidR="00E96987">
        <w:t>__________</w:t>
      </w:r>
      <w:r w:rsidR="00E96987" w:rsidRPr="00E96987">
        <w:t>_______________________________</w:t>
      </w:r>
    </w:p>
    <w:p w:rsidR="00E96987" w:rsidRPr="00E96987" w:rsidRDefault="00E96987" w:rsidP="00E96987">
      <w:pPr>
        <w:autoSpaceDE w:val="0"/>
        <w:autoSpaceDN w:val="0"/>
        <w:adjustRightInd w:val="0"/>
        <w:jc w:val="both"/>
        <w:rPr>
          <w:sz w:val="20"/>
          <w:szCs w:val="20"/>
        </w:rPr>
      </w:pPr>
      <w:r w:rsidRPr="00E96987">
        <w:t xml:space="preserve">                    </w:t>
      </w:r>
      <w:r>
        <w:t xml:space="preserve">                                                                                       </w:t>
      </w:r>
      <w:r w:rsidRPr="00E96987">
        <w:t xml:space="preserve"> </w:t>
      </w:r>
      <w:r w:rsidRPr="00E96987">
        <w:rPr>
          <w:sz w:val="20"/>
          <w:szCs w:val="20"/>
        </w:rPr>
        <w:t>(наименование налогового органа)</w:t>
      </w:r>
    </w:p>
    <w:p w:rsidR="00E96987" w:rsidRPr="00E96987" w:rsidRDefault="00E96987" w:rsidP="00E96987">
      <w:pPr>
        <w:autoSpaceDE w:val="0"/>
        <w:autoSpaceDN w:val="0"/>
        <w:adjustRightInd w:val="0"/>
        <w:jc w:val="both"/>
      </w:pPr>
      <w:r w:rsidRPr="00E96987">
        <w:t>в соответствии со следующим _______________________</w:t>
      </w:r>
      <w:r>
        <w:t>_____________</w:t>
      </w:r>
      <w:r w:rsidRPr="00E96987">
        <w:t>________________________</w:t>
      </w:r>
    </w:p>
    <w:p w:rsidR="00E96987" w:rsidRPr="00E96987" w:rsidRDefault="00E96987" w:rsidP="00E96987">
      <w:pPr>
        <w:autoSpaceDE w:val="0"/>
        <w:autoSpaceDN w:val="0"/>
        <w:adjustRightInd w:val="0"/>
        <w:jc w:val="both"/>
        <w:rPr>
          <w:sz w:val="20"/>
          <w:szCs w:val="20"/>
        </w:rPr>
      </w:pPr>
      <w:r w:rsidRPr="00E96987">
        <w:t xml:space="preserve">                                   </w:t>
      </w:r>
      <w:r>
        <w:t xml:space="preserve">                                              </w:t>
      </w:r>
      <w:r w:rsidRPr="00E96987">
        <w:t xml:space="preserve"> </w:t>
      </w:r>
      <w:r w:rsidRPr="00E96987">
        <w:rPr>
          <w:sz w:val="20"/>
          <w:szCs w:val="20"/>
        </w:rPr>
        <w:t>(указывается причина возврата)</w:t>
      </w:r>
    </w:p>
    <w:p w:rsidR="00E96987" w:rsidRPr="00E96987" w:rsidRDefault="00E96987" w:rsidP="00E96987">
      <w:pPr>
        <w:autoSpaceDE w:val="0"/>
        <w:autoSpaceDN w:val="0"/>
        <w:adjustRightInd w:val="0"/>
        <w:jc w:val="both"/>
      </w:pPr>
      <w:r w:rsidRPr="00E96987">
        <w:t>_____________________________________________________________________</w:t>
      </w:r>
      <w:r>
        <w:t>___________</w:t>
      </w:r>
      <w:r w:rsidRPr="00E96987">
        <w:t>______</w:t>
      </w:r>
    </w:p>
    <w:p w:rsidR="00E96987" w:rsidRPr="00E96987" w:rsidRDefault="00E96987" w:rsidP="00E96987">
      <w:pPr>
        <w:autoSpaceDE w:val="0"/>
        <w:autoSpaceDN w:val="0"/>
        <w:adjustRightInd w:val="0"/>
        <w:jc w:val="both"/>
      </w:pPr>
      <w:r w:rsidRPr="00E96987">
        <w:t>________________________________________________________________________</w:t>
      </w:r>
      <w:r>
        <w:t>___________</w:t>
      </w:r>
      <w:r w:rsidRPr="00E96987">
        <w:t>___</w:t>
      </w:r>
    </w:p>
    <w:p w:rsidR="00E96987" w:rsidRPr="00E96987" w:rsidRDefault="00E96987" w:rsidP="00E96987">
      <w:pPr>
        <w:autoSpaceDE w:val="0"/>
        <w:autoSpaceDN w:val="0"/>
        <w:adjustRightInd w:val="0"/>
        <w:jc w:val="both"/>
      </w:pPr>
      <w:r w:rsidRPr="00E96987">
        <w:t>__________________________________________________________________</w:t>
      </w:r>
      <w:r>
        <w:t>___________</w:t>
      </w:r>
      <w:r w:rsidRPr="00E96987">
        <w:t>_________</w:t>
      </w:r>
    </w:p>
    <w:p w:rsidR="00E96987" w:rsidRPr="00E96987" w:rsidRDefault="00E96987" w:rsidP="00E96987">
      <w:pPr>
        <w:autoSpaceDE w:val="0"/>
        <w:autoSpaceDN w:val="0"/>
        <w:adjustRightInd w:val="0"/>
        <w:jc w:val="both"/>
      </w:pPr>
      <w:r w:rsidRPr="00E96987">
        <w:t>___________________________________________________________</w:t>
      </w:r>
      <w:r>
        <w:t>___________</w:t>
      </w:r>
      <w:r w:rsidRPr="00E96987">
        <w:t>________________</w:t>
      </w:r>
    </w:p>
    <w:p w:rsidR="00E96987" w:rsidRPr="00E96987" w:rsidRDefault="00E96987" w:rsidP="00E96987">
      <w:pPr>
        <w:autoSpaceDE w:val="0"/>
        <w:autoSpaceDN w:val="0"/>
        <w:adjustRightInd w:val="0"/>
        <w:jc w:val="both"/>
      </w:pPr>
    </w:p>
    <w:p w:rsidR="00E96987" w:rsidRPr="00E96987" w:rsidRDefault="00E96987" w:rsidP="00E96987">
      <w:pPr>
        <w:autoSpaceDE w:val="0"/>
        <w:autoSpaceDN w:val="0"/>
        <w:adjustRightInd w:val="0"/>
        <w:ind w:firstLine="709"/>
        <w:jc w:val="both"/>
      </w:pPr>
      <w:r w:rsidRPr="00E96987">
        <w:t>Приложение: на ___ листах.</w:t>
      </w:r>
    </w:p>
    <w:p w:rsidR="00E96987" w:rsidRDefault="00E96987" w:rsidP="00E96987">
      <w:pPr>
        <w:autoSpaceDE w:val="0"/>
        <w:autoSpaceDN w:val="0"/>
        <w:adjustRightInd w:val="0"/>
        <w:jc w:val="both"/>
      </w:pPr>
    </w:p>
    <w:p w:rsidR="00FA05FC" w:rsidRPr="00E96987" w:rsidRDefault="00FA05FC" w:rsidP="00E96987">
      <w:pPr>
        <w:autoSpaceDE w:val="0"/>
        <w:autoSpaceDN w:val="0"/>
        <w:adjustRightInd w:val="0"/>
        <w:jc w:val="both"/>
      </w:pPr>
    </w:p>
    <w:p w:rsidR="0014013F" w:rsidRDefault="0014013F" w:rsidP="0014013F">
      <w:pPr>
        <w:autoSpaceDE w:val="0"/>
        <w:autoSpaceDN w:val="0"/>
        <w:adjustRightInd w:val="0"/>
        <w:jc w:val="both"/>
      </w:pPr>
      <w:r>
        <w:t>Начальник (заместитель начальника)</w:t>
      </w:r>
    </w:p>
    <w:p w:rsidR="0014013F" w:rsidRDefault="0014013F" w:rsidP="0014013F">
      <w:pPr>
        <w:autoSpaceDE w:val="0"/>
        <w:autoSpaceDN w:val="0"/>
        <w:adjustRightInd w:val="0"/>
        <w:jc w:val="both"/>
      </w:pPr>
      <w:r>
        <w:t xml:space="preserve"> Финансового управления Администрации</w:t>
      </w:r>
    </w:p>
    <w:p w:rsidR="0014013F" w:rsidRDefault="00A32272" w:rsidP="0014013F">
      <w:pPr>
        <w:autoSpaceDE w:val="0"/>
        <w:autoSpaceDN w:val="0"/>
        <w:adjustRightInd w:val="0"/>
        <w:jc w:val="both"/>
      </w:pPr>
      <w:r>
        <w:t>м</w:t>
      </w:r>
      <w:r w:rsidR="0014013F">
        <w:t>униципального образов</w:t>
      </w:r>
      <w:r>
        <w:t>а</w:t>
      </w:r>
      <w:r w:rsidR="0014013F">
        <w:t>ния</w:t>
      </w:r>
    </w:p>
    <w:p w:rsidR="00FA05FC" w:rsidRPr="000F3349" w:rsidRDefault="0014013F" w:rsidP="0014013F">
      <w:pPr>
        <w:autoSpaceDE w:val="0"/>
        <w:autoSpaceDN w:val="0"/>
        <w:adjustRightInd w:val="0"/>
        <w:jc w:val="both"/>
      </w:pPr>
      <w:r>
        <w:t>«</w:t>
      </w:r>
      <w:proofErr w:type="spellStart"/>
      <w:r>
        <w:t>Шумячский</w:t>
      </w:r>
      <w:proofErr w:type="spellEnd"/>
      <w:r>
        <w:t xml:space="preserve"> район» </w:t>
      </w:r>
      <w:r w:rsidR="00A32272">
        <w:t>С</w:t>
      </w:r>
      <w:r>
        <w:t>моленской области</w:t>
      </w:r>
      <w:r w:rsidR="00FA05FC">
        <w:t xml:space="preserve"> </w:t>
      </w:r>
      <w:r w:rsidR="00A32272">
        <w:t xml:space="preserve">          </w:t>
      </w:r>
      <w:r w:rsidR="00FA05FC">
        <w:t xml:space="preserve">                  </w:t>
      </w:r>
      <w:r w:rsidR="00FA05FC" w:rsidRPr="005532BF">
        <w:t xml:space="preserve">____________     </w:t>
      </w:r>
      <w:r w:rsidR="00FA05FC">
        <w:t xml:space="preserve">     </w:t>
      </w:r>
      <w:r w:rsidR="00FA05FC" w:rsidRPr="005532BF">
        <w:t xml:space="preserve">___________________  </w:t>
      </w:r>
      <w:r w:rsidR="00FA05FC">
        <w:t xml:space="preserve">                                                                                                                                                                                      </w:t>
      </w:r>
      <w:r w:rsidR="00FA05FC" w:rsidRPr="005532BF">
        <w:t xml:space="preserve">                            </w:t>
      </w:r>
      <w:r w:rsidR="00FA05FC">
        <w:t xml:space="preserve">                    </w:t>
      </w:r>
      <w:r w:rsidR="00FA05FC" w:rsidRPr="005532BF">
        <w:t xml:space="preserve">       </w:t>
      </w:r>
      <w:r w:rsidR="00FA05FC">
        <w:t xml:space="preserve">                                                                                                        </w:t>
      </w:r>
      <w:r w:rsidR="00FA05FC" w:rsidRPr="005532BF">
        <w:t xml:space="preserve"> </w:t>
      </w:r>
      <w:r w:rsidR="00FA05FC">
        <w:t xml:space="preserve">       </w:t>
      </w:r>
      <w:r w:rsidR="00FA05FC" w:rsidRPr="005532BF">
        <w:t xml:space="preserve"> </w:t>
      </w:r>
    </w:p>
    <w:p w:rsidR="00FA05FC" w:rsidRDefault="00FA05FC" w:rsidP="00FA05FC">
      <w:pPr>
        <w:autoSpaceDE w:val="0"/>
        <w:autoSpaceDN w:val="0"/>
        <w:adjustRightInd w:val="0"/>
        <w:jc w:val="both"/>
      </w:pPr>
      <w:r>
        <w:t xml:space="preserve">                                                                                                         </w:t>
      </w:r>
      <w:r>
        <w:rPr>
          <w:sz w:val="20"/>
          <w:szCs w:val="20"/>
        </w:rPr>
        <w:t>(подпись)                     (расшифровка подписи)</w:t>
      </w:r>
      <w:r>
        <w:t xml:space="preserve"> </w:t>
      </w:r>
    </w:p>
    <w:p w:rsidR="00FA05FC" w:rsidRPr="004711E0" w:rsidRDefault="00FA05FC" w:rsidP="00FA05FC">
      <w:pPr>
        <w:autoSpaceDE w:val="0"/>
        <w:autoSpaceDN w:val="0"/>
        <w:adjustRightInd w:val="0"/>
        <w:jc w:val="both"/>
        <w:rPr>
          <w:sz w:val="20"/>
          <w:szCs w:val="20"/>
        </w:rPr>
      </w:pPr>
      <w:r>
        <w:t>МП</w:t>
      </w:r>
    </w:p>
    <w:p w:rsidR="00FA05FC" w:rsidRPr="005532BF" w:rsidRDefault="00FA05FC" w:rsidP="00FA05FC"/>
    <w:p w:rsidR="00605A45" w:rsidRPr="005532BF" w:rsidRDefault="00605A45" w:rsidP="00605A45"/>
    <w:p w:rsidR="00E96987" w:rsidRDefault="00E96987" w:rsidP="000F6DE2">
      <w:pPr>
        <w:ind w:left="5103"/>
      </w:pPr>
    </w:p>
    <w:p w:rsidR="00E96987" w:rsidRDefault="00E96987" w:rsidP="000F6DE2">
      <w:pPr>
        <w:ind w:left="5103"/>
      </w:pPr>
    </w:p>
    <w:p w:rsidR="00E96987" w:rsidRDefault="00E96987" w:rsidP="000F6DE2">
      <w:pPr>
        <w:ind w:left="5103"/>
      </w:pPr>
    </w:p>
    <w:p w:rsidR="00E96987" w:rsidRDefault="00E96987" w:rsidP="000F6DE2">
      <w:pPr>
        <w:ind w:left="5103"/>
      </w:pPr>
    </w:p>
    <w:p w:rsidR="006B21F1" w:rsidRDefault="006B21F1" w:rsidP="000F6DE2">
      <w:pPr>
        <w:ind w:left="5103"/>
      </w:pPr>
    </w:p>
    <w:p w:rsidR="006B21F1" w:rsidRDefault="006B21F1" w:rsidP="000F6DE2">
      <w:pPr>
        <w:ind w:left="5103"/>
      </w:pPr>
    </w:p>
    <w:p w:rsidR="006B21F1" w:rsidRDefault="006B21F1" w:rsidP="000F6DE2">
      <w:pPr>
        <w:ind w:left="5103"/>
      </w:pPr>
    </w:p>
    <w:p w:rsidR="00E96987" w:rsidRDefault="00E96987" w:rsidP="000F6DE2">
      <w:pPr>
        <w:ind w:left="5103"/>
      </w:pPr>
    </w:p>
    <w:p w:rsidR="006B21F1" w:rsidRDefault="006B21F1" w:rsidP="000F6DE2">
      <w:pPr>
        <w:ind w:left="5103"/>
      </w:pPr>
    </w:p>
    <w:tbl>
      <w:tblPr>
        <w:tblpPr w:leftFromText="180" w:rightFromText="180" w:vertAnchor="text" w:horzAnchor="margin" w:tblpXSpec="right" w:tblpY="-101"/>
        <w:tblOverlap w:val="never"/>
        <w:tblW w:w="0" w:type="auto"/>
        <w:tblLayout w:type="fixed"/>
        <w:tblLook w:val="01E0"/>
      </w:tblPr>
      <w:tblGrid>
        <w:gridCol w:w="4013"/>
      </w:tblGrid>
      <w:tr w:rsidR="005A0A20" w:rsidRPr="00D52AE9" w:rsidTr="00522932">
        <w:tc>
          <w:tcPr>
            <w:tcW w:w="4013" w:type="dxa"/>
            <w:shd w:val="clear" w:color="auto" w:fill="auto"/>
          </w:tcPr>
          <w:p w:rsidR="005A0A20" w:rsidRPr="00C1614F" w:rsidRDefault="005A0A20" w:rsidP="00522932">
            <w:pPr>
              <w:pStyle w:val="10"/>
              <w:ind w:right="-309"/>
              <w:jc w:val="center"/>
              <w:rPr>
                <w:sz w:val="16"/>
                <w:szCs w:val="16"/>
              </w:rPr>
            </w:pPr>
            <w:r>
              <w:rPr>
                <w:sz w:val="16"/>
                <w:szCs w:val="16"/>
              </w:rPr>
              <w:t xml:space="preserve">Приложение № </w:t>
            </w:r>
            <w:r w:rsidRPr="00C1614F">
              <w:rPr>
                <w:sz w:val="16"/>
                <w:szCs w:val="16"/>
              </w:rPr>
              <w:t>4</w:t>
            </w:r>
          </w:p>
          <w:p w:rsidR="004316C1" w:rsidRPr="00D52AE9" w:rsidRDefault="004316C1" w:rsidP="004316C1">
            <w:pPr>
              <w:pStyle w:val="ConsPlusTitle"/>
              <w:widowControl/>
              <w:ind w:right="-55"/>
              <w:rPr>
                <w:b w:val="0"/>
                <w:sz w:val="16"/>
                <w:szCs w:val="16"/>
              </w:rPr>
            </w:pPr>
            <w:r w:rsidRPr="00D52AE9">
              <w:rPr>
                <w:b w:val="0"/>
                <w:sz w:val="16"/>
                <w:szCs w:val="16"/>
              </w:rPr>
              <w:t>к Порядку</w:t>
            </w:r>
            <w:r w:rsidRPr="00D52AE9">
              <w:rPr>
                <w:sz w:val="16"/>
                <w:szCs w:val="16"/>
              </w:rPr>
              <w:t xml:space="preserve"> </w:t>
            </w:r>
            <w:r w:rsidRPr="00D52AE9">
              <w:rPr>
                <w:b w:val="0"/>
                <w:sz w:val="16"/>
                <w:szCs w:val="16"/>
              </w:rPr>
              <w:t xml:space="preserve">ведения учета и осуществления хранения </w:t>
            </w:r>
            <w:r>
              <w:rPr>
                <w:b w:val="0"/>
                <w:sz w:val="16"/>
                <w:szCs w:val="16"/>
              </w:rPr>
              <w:t>Финансовым управлением Администрации муниципального образования «</w:t>
            </w:r>
            <w:proofErr w:type="spellStart"/>
            <w:r>
              <w:rPr>
                <w:b w:val="0"/>
                <w:sz w:val="16"/>
                <w:szCs w:val="16"/>
              </w:rPr>
              <w:t>Шумячский</w:t>
            </w:r>
            <w:proofErr w:type="spellEnd"/>
            <w:r>
              <w:rPr>
                <w:b w:val="0"/>
                <w:sz w:val="16"/>
                <w:szCs w:val="16"/>
              </w:rPr>
              <w:t xml:space="preserve"> район» Смоленской области</w:t>
            </w:r>
            <w:r w:rsidRPr="00D52AE9">
              <w:rPr>
                <w:b w:val="0"/>
                <w:sz w:val="16"/>
                <w:szCs w:val="16"/>
              </w:rPr>
              <w:t xml:space="preserve"> исполнительных документов, </w:t>
            </w:r>
            <w:r>
              <w:rPr>
                <w:b w:val="0"/>
                <w:sz w:val="16"/>
                <w:szCs w:val="16"/>
              </w:rPr>
              <w:t xml:space="preserve">решений налоговых органов, </w:t>
            </w:r>
            <w:r w:rsidRPr="00D52AE9">
              <w:rPr>
                <w:b w:val="0"/>
                <w:sz w:val="16"/>
                <w:szCs w:val="16"/>
              </w:rPr>
              <w:t xml:space="preserve">предусматривающих обращение взыскания на средства </w:t>
            </w:r>
            <w:r>
              <w:rPr>
                <w:b w:val="0"/>
                <w:sz w:val="16"/>
                <w:szCs w:val="16"/>
              </w:rPr>
              <w:t xml:space="preserve">муниципальных </w:t>
            </w:r>
            <w:r w:rsidRPr="00D52AE9">
              <w:rPr>
                <w:b w:val="0"/>
                <w:sz w:val="16"/>
                <w:szCs w:val="16"/>
              </w:rPr>
              <w:t>бюджетных</w:t>
            </w:r>
            <w:r>
              <w:rPr>
                <w:b w:val="0"/>
                <w:sz w:val="16"/>
                <w:szCs w:val="16"/>
              </w:rPr>
              <w:t xml:space="preserve"> </w:t>
            </w:r>
            <w:r w:rsidRPr="00D52AE9">
              <w:rPr>
                <w:b w:val="0"/>
                <w:sz w:val="16"/>
                <w:szCs w:val="16"/>
              </w:rPr>
              <w:t xml:space="preserve">учреждений, и </w:t>
            </w:r>
            <w:r>
              <w:rPr>
                <w:b w:val="0"/>
                <w:sz w:val="16"/>
                <w:szCs w:val="16"/>
              </w:rPr>
              <w:t xml:space="preserve">иных </w:t>
            </w:r>
            <w:r w:rsidRPr="00D52AE9">
              <w:rPr>
                <w:b w:val="0"/>
                <w:sz w:val="16"/>
                <w:szCs w:val="16"/>
              </w:rPr>
              <w:t>документов, связанных с их исполнением</w:t>
            </w:r>
          </w:p>
          <w:p w:rsidR="005A0A20" w:rsidRPr="00D52AE9" w:rsidRDefault="005A0A20" w:rsidP="00522932">
            <w:pPr>
              <w:pStyle w:val="10"/>
              <w:jc w:val="both"/>
              <w:rPr>
                <w:b/>
                <w:spacing w:val="40"/>
                <w:sz w:val="16"/>
                <w:szCs w:val="16"/>
              </w:rPr>
            </w:pPr>
          </w:p>
        </w:tc>
      </w:tr>
      <w:tr w:rsidR="005A0A20" w:rsidRPr="00D52AE9" w:rsidTr="00522932">
        <w:tc>
          <w:tcPr>
            <w:tcW w:w="4013" w:type="dxa"/>
            <w:shd w:val="clear" w:color="auto" w:fill="auto"/>
          </w:tcPr>
          <w:p w:rsidR="005A0A20" w:rsidRPr="00D52AE9" w:rsidRDefault="005A0A20" w:rsidP="00522932">
            <w:pPr>
              <w:pStyle w:val="10"/>
              <w:ind w:right="-309"/>
              <w:jc w:val="center"/>
              <w:rPr>
                <w:spacing w:val="40"/>
                <w:sz w:val="16"/>
                <w:szCs w:val="16"/>
              </w:rPr>
            </w:pPr>
            <w:r w:rsidRPr="00D52AE9">
              <w:rPr>
                <w:sz w:val="16"/>
                <w:szCs w:val="16"/>
              </w:rPr>
              <w:t>Форма</w:t>
            </w:r>
          </w:p>
        </w:tc>
      </w:tr>
    </w:tbl>
    <w:p w:rsidR="00E96987" w:rsidRDefault="00E96987" w:rsidP="000F6DE2">
      <w:pPr>
        <w:ind w:left="5103"/>
      </w:pPr>
    </w:p>
    <w:p w:rsidR="00E96987" w:rsidRDefault="00E96987" w:rsidP="000F6DE2">
      <w:pPr>
        <w:ind w:left="5103"/>
      </w:pPr>
    </w:p>
    <w:p w:rsidR="006B21F1" w:rsidRDefault="006B21F1" w:rsidP="000F6DE2">
      <w:pPr>
        <w:ind w:left="5103"/>
      </w:pPr>
    </w:p>
    <w:p w:rsidR="00E96987" w:rsidRDefault="00E96987" w:rsidP="000F6DE2">
      <w:pPr>
        <w:ind w:left="5103"/>
      </w:pPr>
    </w:p>
    <w:tbl>
      <w:tblPr>
        <w:tblW w:w="0" w:type="auto"/>
        <w:tblLayout w:type="fixed"/>
        <w:tblCellMar>
          <w:left w:w="28" w:type="dxa"/>
          <w:right w:w="28" w:type="dxa"/>
        </w:tblCellMar>
        <w:tblLook w:val="0000"/>
      </w:tblPr>
      <w:tblGrid>
        <w:gridCol w:w="406"/>
        <w:gridCol w:w="56"/>
        <w:gridCol w:w="363"/>
        <w:gridCol w:w="280"/>
        <w:gridCol w:w="1617"/>
        <w:gridCol w:w="381"/>
        <w:gridCol w:w="327"/>
        <w:gridCol w:w="738"/>
      </w:tblGrid>
      <w:tr w:rsidR="00D1610F" w:rsidTr="00522932">
        <w:tc>
          <w:tcPr>
            <w:tcW w:w="462" w:type="dxa"/>
            <w:gridSpan w:val="2"/>
            <w:tcBorders>
              <w:top w:val="nil"/>
              <w:left w:val="nil"/>
              <w:right w:val="nil"/>
            </w:tcBorders>
            <w:vAlign w:val="bottom"/>
          </w:tcPr>
          <w:p w:rsidR="00D1610F" w:rsidRPr="002E4A10" w:rsidRDefault="00D1610F" w:rsidP="00522932"/>
        </w:tc>
        <w:tc>
          <w:tcPr>
            <w:tcW w:w="363" w:type="dxa"/>
            <w:tcBorders>
              <w:top w:val="nil"/>
              <w:left w:val="nil"/>
              <w:right w:val="nil"/>
            </w:tcBorders>
            <w:vAlign w:val="bottom"/>
          </w:tcPr>
          <w:p w:rsidR="00D1610F" w:rsidRDefault="00D1610F" w:rsidP="00522932">
            <w:pPr>
              <w:jc w:val="center"/>
            </w:pPr>
          </w:p>
        </w:tc>
        <w:tc>
          <w:tcPr>
            <w:tcW w:w="280" w:type="dxa"/>
            <w:tcBorders>
              <w:top w:val="nil"/>
              <w:left w:val="nil"/>
              <w:right w:val="nil"/>
            </w:tcBorders>
            <w:vAlign w:val="bottom"/>
          </w:tcPr>
          <w:p w:rsidR="00D1610F" w:rsidRDefault="00D1610F" w:rsidP="00522932"/>
        </w:tc>
        <w:tc>
          <w:tcPr>
            <w:tcW w:w="1617" w:type="dxa"/>
            <w:tcBorders>
              <w:top w:val="nil"/>
              <w:left w:val="nil"/>
              <w:right w:val="nil"/>
            </w:tcBorders>
            <w:vAlign w:val="bottom"/>
          </w:tcPr>
          <w:p w:rsidR="00D1610F" w:rsidRDefault="00D1610F" w:rsidP="00522932">
            <w:pPr>
              <w:jc w:val="center"/>
            </w:pPr>
          </w:p>
        </w:tc>
        <w:tc>
          <w:tcPr>
            <w:tcW w:w="381" w:type="dxa"/>
            <w:tcBorders>
              <w:top w:val="nil"/>
              <w:left w:val="nil"/>
              <w:right w:val="nil"/>
            </w:tcBorders>
            <w:vAlign w:val="bottom"/>
          </w:tcPr>
          <w:p w:rsidR="00D1610F" w:rsidRDefault="00D1610F" w:rsidP="00522932">
            <w:pPr>
              <w:jc w:val="right"/>
            </w:pPr>
          </w:p>
        </w:tc>
        <w:tc>
          <w:tcPr>
            <w:tcW w:w="327" w:type="dxa"/>
            <w:tcBorders>
              <w:top w:val="nil"/>
              <w:left w:val="nil"/>
              <w:right w:val="nil"/>
            </w:tcBorders>
            <w:vAlign w:val="bottom"/>
          </w:tcPr>
          <w:p w:rsidR="00D1610F" w:rsidRDefault="00D1610F" w:rsidP="00522932"/>
        </w:tc>
        <w:tc>
          <w:tcPr>
            <w:tcW w:w="738" w:type="dxa"/>
            <w:tcBorders>
              <w:top w:val="nil"/>
              <w:left w:val="nil"/>
              <w:right w:val="nil"/>
            </w:tcBorders>
            <w:vAlign w:val="bottom"/>
          </w:tcPr>
          <w:p w:rsidR="00D1610F" w:rsidRDefault="00D1610F" w:rsidP="00522932">
            <w:pPr>
              <w:ind w:left="57"/>
            </w:pPr>
          </w:p>
        </w:tc>
      </w:tr>
      <w:tr w:rsidR="00D1610F" w:rsidTr="00522932">
        <w:trPr>
          <w:cantSplit/>
        </w:trPr>
        <w:tc>
          <w:tcPr>
            <w:tcW w:w="406" w:type="dxa"/>
            <w:tcBorders>
              <w:top w:val="nil"/>
              <w:left w:val="nil"/>
              <w:right w:val="nil"/>
            </w:tcBorders>
            <w:vAlign w:val="bottom"/>
          </w:tcPr>
          <w:p w:rsidR="00D1610F" w:rsidRDefault="00D1610F" w:rsidP="00522932"/>
        </w:tc>
        <w:tc>
          <w:tcPr>
            <w:tcW w:w="3762" w:type="dxa"/>
            <w:gridSpan w:val="7"/>
            <w:tcBorders>
              <w:top w:val="nil"/>
              <w:left w:val="nil"/>
              <w:right w:val="nil"/>
            </w:tcBorders>
            <w:vAlign w:val="bottom"/>
          </w:tcPr>
          <w:tbl>
            <w:tblPr>
              <w:tblpPr w:leftFromText="180" w:rightFromText="180" w:vertAnchor="text" w:horzAnchor="margin" w:tblpY="42"/>
              <w:tblW w:w="0" w:type="auto"/>
              <w:tblLayout w:type="fixed"/>
              <w:tblCellMar>
                <w:left w:w="28" w:type="dxa"/>
                <w:right w:w="28" w:type="dxa"/>
              </w:tblCellMar>
              <w:tblLook w:val="0000"/>
            </w:tblPr>
            <w:tblGrid>
              <w:gridCol w:w="3762"/>
            </w:tblGrid>
            <w:tr w:rsidR="004316C1" w:rsidTr="00A32272">
              <w:trPr>
                <w:cantSplit/>
              </w:trPr>
              <w:tc>
                <w:tcPr>
                  <w:tcW w:w="3762" w:type="dxa"/>
                  <w:tcBorders>
                    <w:top w:val="nil"/>
                    <w:left w:val="nil"/>
                    <w:right w:val="nil"/>
                  </w:tcBorders>
                  <w:vAlign w:val="bottom"/>
                </w:tcPr>
                <w:p w:rsidR="004316C1" w:rsidRPr="005627A9" w:rsidRDefault="004316C1" w:rsidP="004316C1">
                  <w:pPr>
                    <w:widowControl w:val="0"/>
                    <w:autoSpaceDE w:val="0"/>
                    <w:autoSpaceDN w:val="0"/>
                    <w:adjustRightInd w:val="0"/>
                    <w:jc w:val="both"/>
                    <w:outlineLvl w:val="0"/>
                    <w:rPr>
                      <w:sz w:val="20"/>
                      <w:szCs w:val="20"/>
                    </w:rPr>
                  </w:pPr>
                  <w:r w:rsidRPr="005627A9">
                    <w:rPr>
                      <w:sz w:val="20"/>
                      <w:szCs w:val="20"/>
                    </w:rPr>
                    <w:t xml:space="preserve">Оформляется на бланке </w:t>
                  </w:r>
                  <w:r>
                    <w:rPr>
                      <w:sz w:val="20"/>
                      <w:szCs w:val="20"/>
                    </w:rPr>
                    <w:t>Финансового управления Администрации муниципального образования «</w:t>
                  </w:r>
                  <w:proofErr w:type="spellStart"/>
                  <w:r>
                    <w:rPr>
                      <w:sz w:val="20"/>
                      <w:szCs w:val="20"/>
                    </w:rPr>
                    <w:t>Шумячский</w:t>
                  </w:r>
                  <w:proofErr w:type="spellEnd"/>
                  <w:r>
                    <w:rPr>
                      <w:sz w:val="20"/>
                      <w:szCs w:val="20"/>
                    </w:rPr>
                    <w:t xml:space="preserve"> район» Смоленской области</w:t>
                  </w:r>
                </w:p>
                <w:p w:rsidR="004316C1" w:rsidRDefault="004316C1" w:rsidP="004316C1">
                  <w:pPr>
                    <w:widowControl w:val="0"/>
                    <w:autoSpaceDE w:val="0"/>
                    <w:autoSpaceDN w:val="0"/>
                    <w:adjustRightInd w:val="0"/>
                    <w:jc w:val="both"/>
                    <w:rPr>
                      <w:sz w:val="20"/>
                      <w:szCs w:val="20"/>
                    </w:rPr>
                  </w:pPr>
                  <w:r>
                    <w:rPr>
                      <w:sz w:val="20"/>
                      <w:szCs w:val="20"/>
                    </w:rPr>
                    <w:t>«_____»____________________ 20___года</w:t>
                  </w:r>
                </w:p>
                <w:p w:rsidR="004316C1" w:rsidRDefault="004316C1" w:rsidP="004316C1">
                  <w:pPr>
                    <w:jc w:val="center"/>
                  </w:pPr>
                </w:p>
              </w:tc>
            </w:tr>
          </w:tbl>
          <w:p w:rsidR="00D1610F" w:rsidRDefault="00D1610F" w:rsidP="00522932">
            <w:pPr>
              <w:jc w:val="center"/>
            </w:pPr>
          </w:p>
        </w:tc>
      </w:tr>
    </w:tbl>
    <w:p w:rsidR="000F6DE2" w:rsidRPr="00131DCE" w:rsidRDefault="00D1610F" w:rsidP="00D1610F">
      <w:pPr>
        <w:pBdr>
          <w:top w:val="single" w:sz="4" w:space="1" w:color="auto"/>
        </w:pBdr>
        <w:ind w:left="5103"/>
        <w:jc w:val="center"/>
        <w:rPr>
          <w:sz w:val="20"/>
          <w:szCs w:val="20"/>
        </w:rPr>
      </w:pPr>
      <w:r>
        <w:rPr>
          <w:sz w:val="20"/>
          <w:szCs w:val="20"/>
        </w:rPr>
        <w:t>(наименование</w:t>
      </w:r>
      <w:r w:rsidR="00FA05FC">
        <w:rPr>
          <w:sz w:val="20"/>
          <w:szCs w:val="20"/>
        </w:rPr>
        <w:t xml:space="preserve"> и адрес</w:t>
      </w:r>
      <w:r>
        <w:rPr>
          <w:sz w:val="20"/>
          <w:szCs w:val="20"/>
        </w:rPr>
        <w:t xml:space="preserve"> </w:t>
      </w:r>
      <w:r w:rsidR="000F6DE2" w:rsidRPr="00131DCE">
        <w:rPr>
          <w:sz w:val="20"/>
          <w:szCs w:val="20"/>
        </w:rPr>
        <w:t>взыскателя)</w:t>
      </w:r>
    </w:p>
    <w:p w:rsidR="000F6DE2" w:rsidRPr="00131DCE" w:rsidRDefault="000F6DE2" w:rsidP="000F6DE2">
      <w:pPr>
        <w:ind w:left="5103"/>
        <w:rPr>
          <w:sz w:val="20"/>
          <w:szCs w:val="20"/>
        </w:rPr>
      </w:pPr>
    </w:p>
    <w:p w:rsidR="000F6DE2" w:rsidRPr="00131DCE" w:rsidRDefault="000F6DE2" w:rsidP="000F6DE2">
      <w:pPr>
        <w:pBdr>
          <w:top w:val="single" w:sz="4" w:space="1" w:color="auto"/>
        </w:pBdr>
        <w:ind w:left="5103"/>
        <w:jc w:val="center"/>
        <w:rPr>
          <w:sz w:val="20"/>
          <w:szCs w:val="20"/>
        </w:rPr>
      </w:pPr>
    </w:p>
    <w:p w:rsidR="000F6DE2" w:rsidRDefault="000F6DE2" w:rsidP="000F6DE2">
      <w:pPr>
        <w:pBdr>
          <w:top w:val="single" w:sz="4" w:space="1" w:color="auto"/>
        </w:pBdr>
        <w:ind w:left="5103"/>
        <w:rPr>
          <w:sz w:val="2"/>
          <w:szCs w:val="2"/>
        </w:rPr>
      </w:pPr>
    </w:p>
    <w:p w:rsidR="006767AA" w:rsidRDefault="006767AA" w:rsidP="000F6DE2">
      <w:pPr>
        <w:spacing w:before="360" w:after="360"/>
        <w:jc w:val="center"/>
        <w:rPr>
          <w:b/>
          <w:bCs/>
          <w:sz w:val="26"/>
          <w:szCs w:val="26"/>
        </w:rPr>
      </w:pPr>
    </w:p>
    <w:p w:rsidR="00D1610F" w:rsidRPr="00D1610F" w:rsidRDefault="00D1610F" w:rsidP="00D1610F">
      <w:pPr>
        <w:autoSpaceDE w:val="0"/>
        <w:autoSpaceDN w:val="0"/>
        <w:adjustRightInd w:val="0"/>
        <w:jc w:val="center"/>
      </w:pPr>
      <w:r w:rsidRPr="00D1610F">
        <w:t>Уведомление</w:t>
      </w:r>
    </w:p>
    <w:p w:rsidR="00D1610F" w:rsidRPr="00D1610F" w:rsidRDefault="00D1610F" w:rsidP="00D1610F">
      <w:pPr>
        <w:autoSpaceDE w:val="0"/>
        <w:autoSpaceDN w:val="0"/>
        <w:adjustRightInd w:val="0"/>
        <w:jc w:val="center"/>
      </w:pPr>
      <w:r w:rsidRPr="00D1610F">
        <w:t>о возврате документов, приложенных к исполнительному документу</w:t>
      </w:r>
    </w:p>
    <w:p w:rsidR="00D1610F" w:rsidRPr="00D1610F" w:rsidRDefault="00D1610F" w:rsidP="00D1610F">
      <w:pPr>
        <w:autoSpaceDE w:val="0"/>
        <w:autoSpaceDN w:val="0"/>
        <w:adjustRightInd w:val="0"/>
        <w:jc w:val="both"/>
        <w:outlineLvl w:val="0"/>
      </w:pPr>
    </w:p>
    <w:p w:rsidR="00D1610F" w:rsidRPr="00D1610F" w:rsidRDefault="00A32272" w:rsidP="007A0763">
      <w:pPr>
        <w:autoSpaceDE w:val="0"/>
        <w:autoSpaceDN w:val="0"/>
        <w:adjustRightInd w:val="0"/>
        <w:ind w:firstLine="709"/>
        <w:jc w:val="both"/>
      </w:pPr>
      <w:r>
        <w:t>Финансовое управление Администрации муниципального образования «</w:t>
      </w:r>
      <w:proofErr w:type="spellStart"/>
      <w:r>
        <w:t>Шумячский</w:t>
      </w:r>
      <w:proofErr w:type="spellEnd"/>
      <w:r>
        <w:t xml:space="preserve"> район» Смоленской области</w:t>
      </w:r>
      <w:r w:rsidR="00D1610F">
        <w:t xml:space="preserve"> </w:t>
      </w:r>
      <w:r w:rsidR="00D1610F" w:rsidRPr="00D1610F">
        <w:t>возвращает</w:t>
      </w:r>
      <w:r w:rsidR="007A0763">
        <w:t xml:space="preserve"> документы</w:t>
      </w:r>
      <w:r w:rsidR="00D1610F" w:rsidRPr="00D1610F">
        <w:t>,</w:t>
      </w:r>
      <w:r w:rsidR="007A0763">
        <w:t xml:space="preserve"> </w:t>
      </w:r>
      <w:r w:rsidR="00D1610F" w:rsidRPr="00D1610F">
        <w:t>которые прилагались к исполни</w:t>
      </w:r>
      <w:r w:rsidR="007A0763">
        <w:t>тельному документу серии _____ №</w:t>
      </w:r>
      <w:r w:rsidR="00D1610F" w:rsidRPr="00D1610F">
        <w:t xml:space="preserve"> ____________,</w:t>
      </w:r>
      <w:r w:rsidR="007A0763">
        <w:t xml:space="preserve"> </w:t>
      </w:r>
      <w:r w:rsidR="00D1610F" w:rsidRPr="00D1610F">
        <w:t>выданному</w:t>
      </w:r>
      <w:r w:rsidR="007A0763">
        <w:t xml:space="preserve">                    «__»</w:t>
      </w:r>
      <w:r w:rsidR="00D1610F" w:rsidRPr="00D1610F">
        <w:t xml:space="preserve"> ________ 20__ г. ________________</w:t>
      </w:r>
      <w:r w:rsidR="007A0763">
        <w:t>________________________</w:t>
      </w:r>
      <w:r w:rsidR="00D1610F" w:rsidRPr="00D1610F">
        <w:t>___________________________</w:t>
      </w:r>
    </w:p>
    <w:p w:rsidR="007F265C" w:rsidRDefault="00D1610F" w:rsidP="00D1610F">
      <w:pPr>
        <w:autoSpaceDE w:val="0"/>
        <w:autoSpaceDN w:val="0"/>
        <w:adjustRightInd w:val="0"/>
        <w:jc w:val="both"/>
        <w:rPr>
          <w:sz w:val="20"/>
          <w:szCs w:val="20"/>
        </w:rPr>
      </w:pPr>
      <w:r w:rsidRPr="00D1610F">
        <w:t xml:space="preserve">                                     </w:t>
      </w:r>
      <w:r w:rsidR="007A0763">
        <w:t xml:space="preserve">               </w:t>
      </w:r>
      <w:r w:rsidRPr="00D1610F">
        <w:t xml:space="preserve"> </w:t>
      </w:r>
      <w:r w:rsidRPr="007A0763">
        <w:rPr>
          <w:sz w:val="20"/>
          <w:szCs w:val="20"/>
        </w:rPr>
        <w:t>(наименование судебного органа, выдавшего исполнительный документ)</w:t>
      </w:r>
    </w:p>
    <w:p w:rsidR="007F265C" w:rsidRPr="007F265C" w:rsidRDefault="007F265C" w:rsidP="007F265C">
      <w:pPr>
        <w:autoSpaceDE w:val="0"/>
        <w:autoSpaceDN w:val="0"/>
        <w:adjustRightInd w:val="0"/>
        <w:jc w:val="both"/>
      </w:pPr>
      <w:r w:rsidRPr="005532BF">
        <w:t xml:space="preserve">на </w:t>
      </w:r>
      <w:r w:rsidRPr="007F265C">
        <w:t xml:space="preserve">основании </w:t>
      </w:r>
      <w:r>
        <w:t xml:space="preserve">судебного акта </w:t>
      </w:r>
      <w:r w:rsidRPr="007F265C">
        <w:t>_____________________________________________________________</w:t>
      </w:r>
    </w:p>
    <w:p w:rsidR="007F265C" w:rsidRPr="005532BF" w:rsidRDefault="007F265C" w:rsidP="007F265C">
      <w:pPr>
        <w:autoSpaceDE w:val="0"/>
        <w:autoSpaceDN w:val="0"/>
        <w:adjustRightInd w:val="0"/>
        <w:jc w:val="both"/>
        <w:rPr>
          <w:sz w:val="20"/>
          <w:szCs w:val="20"/>
        </w:rPr>
      </w:pPr>
      <w:r w:rsidRPr="007F265C">
        <w:rPr>
          <w:sz w:val="20"/>
          <w:szCs w:val="20"/>
        </w:rPr>
        <w:t xml:space="preserve">                                            </w:t>
      </w:r>
      <w:r>
        <w:rPr>
          <w:sz w:val="20"/>
          <w:szCs w:val="20"/>
        </w:rPr>
        <w:t xml:space="preserve">                                                    </w:t>
      </w:r>
      <w:r w:rsidRPr="007F265C">
        <w:rPr>
          <w:sz w:val="20"/>
          <w:szCs w:val="20"/>
        </w:rPr>
        <w:t xml:space="preserve"> </w:t>
      </w:r>
      <w:r>
        <w:rPr>
          <w:sz w:val="20"/>
          <w:szCs w:val="20"/>
        </w:rPr>
        <w:t xml:space="preserve"> (</w:t>
      </w:r>
      <w:r w:rsidR="00D92226">
        <w:rPr>
          <w:sz w:val="20"/>
          <w:szCs w:val="20"/>
        </w:rPr>
        <w:t>дата, №</w:t>
      </w:r>
      <w:r w:rsidRPr="007F265C">
        <w:rPr>
          <w:sz w:val="20"/>
          <w:szCs w:val="20"/>
        </w:rPr>
        <w:t xml:space="preserve"> дела, по которому он вынесен)</w:t>
      </w:r>
    </w:p>
    <w:p w:rsidR="00D1610F" w:rsidRPr="00D1610F" w:rsidRDefault="00D1610F" w:rsidP="00D1610F">
      <w:pPr>
        <w:autoSpaceDE w:val="0"/>
        <w:autoSpaceDN w:val="0"/>
        <w:adjustRightInd w:val="0"/>
        <w:jc w:val="both"/>
      </w:pPr>
      <w:r w:rsidRPr="00D1610F">
        <w:t>в соответствии со следующим __________</w:t>
      </w:r>
      <w:r w:rsidR="007A0763">
        <w:t>_____________</w:t>
      </w:r>
      <w:r w:rsidRPr="00D1610F">
        <w:t>_____________________________________</w:t>
      </w:r>
    </w:p>
    <w:p w:rsidR="00D1610F" w:rsidRPr="007A0763" w:rsidRDefault="00D1610F" w:rsidP="00D1610F">
      <w:pPr>
        <w:autoSpaceDE w:val="0"/>
        <w:autoSpaceDN w:val="0"/>
        <w:adjustRightInd w:val="0"/>
        <w:jc w:val="both"/>
        <w:rPr>
          <w:sz w:val="20"/>
          <w:szCs w:val="20"/>
        </w:rPr>
      </w:pPr>
      <w:r w:rsidRPr="00D1610F">
        <w:t xml:space="preserve">                                 </w:t>
      </w:r>
      <w:r w:rsidR="007A0763">
        <w:t xml:space="preserve">                                         </w:t>
      </w:r>
      <w:r w:rsidRPr="00D1610F">
        <w:t xml:space="preserve">  </w:t>
      </w:r>
      <w:r w:rsidRPr="007A0763">
        <w:rPr>
          <w:sz w:val="20"/>
          <w:szCs w:val="20"/>
        </w:rPr>
        <w:t>(указывается причина возврата)</w:t>
      </w:r>
    </w:p>
    <w:p w:rsidR="00D1610F" w:rsidRPr="00D1610F" w:rsidRDefault="00D1610F" w:rsidP="00D1610F">
      <w:pPr>
        <w:autoSpaceDE w:val="0"/>
        <w:autoSpaceDN w:val="0"/>
        <w:adjustRightInd w:val="0"/>
        <w:jc w:val="both"/>
      </w:pPr>
      <w:r w:rsidRPr="00D1610F">
        <w:t>__________________________________________</w:t>
      </w:r>
      <w:r w:rsidR="007A0763">
        <w:t>___________</w:t>
      </w:r>
      <w:r w:rsidRPr="00D1610F">
        <w:t>_________________________________</w:t>
      </w:r>
    </w:p>
    <w:p w:rsidR="00D1610F" w:rsidRPr="00D1610F" w:rsidRDefault="00D1610F" w:rsidP="00D1610F">
      <w:pPr>
        <w:autoSpaceDE w:val="0"/>
        <w:autoSpaceDN w:val="0"/>
        <w:adjustRightInd w:val="0"/>
        <w:jc w:val="both"/>
      </w:pPr>
      <w:r w:rsidRPr="00D1610F">
        <w:t>____________________________________________________</w:t>
      </w:r>
      <w:r w:rsidR="007A0763">
        <w:t>___________</w:t>
      </w:r>
      <w:r w:rsidRPr="00D1610F">
        <w:t>_______________________</w:t>
      </w:r>
    </w:p>
    <w:p w:rsidR="00D1610F" w:rsidRPr="00D1610F" w:rsidRDefault="00D1610F" w:rsidP="00D1610F">
      <w:pPr>
        <w:autoSpaceDE w:val="0"/>
        <w:autoSpaceDN w:val="0"/>
        <w:adjustRightInd w:val="0"/>
        <w:jc w:val="both"/>
      </w:pPr>
      <w:r w:rsidRPr="00D1610F">
        <w:t>____________________________________________</w:t>
      </w:r>
      <w:r w:rsidR="007A0763">
        <w:t>___________</w:t>
      </w:r>
      <w:r w:rsidRPr="00D1610F">
        <w:t>_______________________________</w:t>
      </w:r>
    </w:p>
    <w:p w:rsidR="00D1610F" w:rsidRPr="00D1610F" w:rsidRDefault="00D1610F" w:rsidP="00D1610F">
      <w:pPr>
        <w:autoSpaceDE w:val="0"/>
        <w:autoSpaceDN w:val="0"/>
        <w:adjustRightInd w:val="0"/>
        <w:jc w:val="both"/>
      </w:pPr>
    </w:p>
    <w:p w:rsidR="00D1610F" w:rsidRPr="00D1610F" w:rsidRDefault="00D1610F" w:rsidP="007A0763">
      <w:pPr>
        <w:autoSpaceDE w:val="0"/>
        <w:autoSpaceDN w:val="0"/>
        <w:adjustRightInd w:val="0"/>
        <w:ind w:firstLine="709"/>
        <w:jc w:val="both"/>
      </w:pPr>
      <w:r w:rsidRPr="00D1610F">
        <w:t xml:space="preserve">Приложение: на ___ </w:t>
      </w:r>
      <w:proofErr w:type="gramStart"/>
      <w:r w:rsidRPr="00D1610F">
        <w:t>л</w:t>
      </w:r>
      <w:proofErr w:type="gramEnd"/>
      <w:r w:rsidRPr="00D1610F">
        <w:t>.</w:t>
      </w:r>
    </w:p>
    <w:p w:rsidR="00D1610F" w:rsidRDefault="00EA3186" w:rsidP="00EA3186">
      <w:pPr>
        <w:tabs>
          <w:tab w:val="left" w:pos="4500"/>
        </w:tabs>
        <w:autoSpaceDE w:val="0"/>
        <w:autoSpaceDN w:val="0"/>
        <w:adjustRightInd w:val="0"/>
        <w:jc w:val="both"/>
      </w:pPr>
      <w:r>
        <w:tab/>
      </w:r>
    </w:p>
    <w:p w:rsidR="00EA3186" w:rsidRPr="00D1610F" w:rsidRDefault="00EA3186" w:rsidP="00EA3186">
      <w:pPr>
        <w:tabs>
          <w:tab w:val="left" w:pos="4500"/>
        </w:tabs>
        <w:autoSpaceDE w:val="0"/>
        <w:autoSpaceDN w:val="0"/>
        <w:adjustRightInd w:val="0"/>
        <w:jc w:val="both"/>
      </w:pPr>
    </w:p>
    <w:p w:rsidR="0014013F" w:rsidRDefault="0014013F" w:rsidP="0014013F">
      <w:pPr>
        <w:autoSpaceDE w:val="0"/>
        <w:autoSpaceDN w:val="0"/>
        <w:adjustRightInd w:val="0"/>
        <w:jc w:val="both"/>
      </w:pPr>
      <w:r>
        <w:t>Начальник (заместитель начальника)</w:t>
      </w:r>
    </w:p>
    <w:p w:rsidR="0014013F" w:rsidRDefault="0014013F" w:rsidP="0014013F">
      <w:pPr>
        <w:autoSpaceDE w:val="0"/>
        <w:autoSpaceDN w:val="0"/>
        <w:adjustRightInd w:val="0"/>
        <w:jc w:val="both"/>
      </w:pPr>
      <w:r>
        <w:t xml:space="preserve"> Финансового управления Администрации</w:t>
      </w:r>
    </w:p>
    <w:p w:rsidR="0014013F" w:rsidRDefault="00A32272" w:rsidP="0014013F">
      <w:pPr>
        <w:autoSpaceDE w:val="0"/>
        <w:autoSpaceDN w:val="0"/>
        <w:adjustRightInd w:val="0"/>
        <w:jc w:val="both"/>
      </w:pPr>
      <w:r>
        <w:t>м</w:t>
      </w:r>
      <w:r w:rsidR="0014013F">
        <w:t>униципального образов</w:t>
      </w:r>
      <w:r>
        <w:t>а</w:t>
      </w:r>
      <w:r w:rsidR="0014013F">
        <w:t>ния</w:t>
      </w:r>
    </w:p>
    <w:p w:rsidR="00FA05FC" w:rsidRPr="000F3349" w:rsidRDefault="0014013F" w:rsidP="0014013F">
      <w:pPr>
        <w:autoSpaceDE w:val="0"/>
        <w:autoSpaceDN w:val="0"/>
        <w:adjustRightInd w:val="0"/>
        <w:jc w:val="both"/>
      </w:pPr>
      <w:r>
        <w:t>«</w:t>
      </w:r>
      <w:proofErr w:type="spellStart"/>
      <w:r>
        <w:t>Шумячский</w:t>
      </w:r>
      <w:proofErr w:type="spellEnd"/>
      <w:r>
        <w:t xml:space="preserve"> район» </w:t>
      </w:r>
      <w:r w:rsidR="00A32272">
        <w:t>С</w:t>
      </w:r>
      <w:r>
        <w:t>моленской области</w:t>
      </w:r>
      <w:r w:rsidR="00FA05FC">
        <w:t xml:space="preserve">                  </w:t>
      </w:r>
      <w:r w:rsidR="00FA05FC" w:rsidRPr="005532BF">
        <w:t xml:space="preserve">____________     </w:t>
      </w:r>
      <w:r w:rsidR="00FA05FC">
        <w:t xml:space="preserve">     </w:t>
      </w:r>
      <w:r w:rsidR="00FA05FC" w:rsidRPr="005532BF">
        <w:t xml:space="preserve">___________________  </w:t>
      </w:r>
      <w:r w:rsidR="00FA05FC">
        <w:t xml:space="preserve">                                                                                                                                                                                      </w:t>
      </w:r>
      <w:r w:rsidR="00FA05FC" w:rsidRPr="005532BF">
        <w:t xml:space="preserve">                            </w:t>
      </w:r>
      <w:r w:rsidR="00FA05FC">
        <w:t xml:space="preserve">                    </w:t>
      </w:r>
      <w:r w:rsidR="00FA05FC" w:rsidRPr="005532BF">
        <w:t xml:space="preserve">       </w:t>
      </w:r>
      <w:r w:rsidR="00FA05FC">
        <w:t xml:space="preserve">                                                                                                        </w:t>
      </w:r>
      <w:r w:rsidR="00FA05FC" w:rsidRPr="005532BF">
        <w:t xml:space="preserve"> </w:t>
      </w:r>
      <w:r w:rsidR="00FA05FC">
        <w:t xml:space="preserve">       </w:t>
      </w:r>
      <w:r w:rsidR="00FA05FC" w:rsidRPr="005532BF">
        <w:t xml:space="preserve"> </w:t>
      </w:r>
    </w:p>
    <w:p w:rsidR="00FA05FC" w:rsidRDefault="00FA05FC" w:rsidP="00FA05FC">
      <w:pPr>
        <w:autoSpaceDE w:val="0"/>
        <w:autoSpaceDN w:val="0"/>
        <w:adjustRightInd w:val="0"/>
        <w:jc w:val="both"/>
      </w:pPr>
      <w:r>
        <w:t xml:space="preserve">                                                                                                         </w:t>
      </w:r>
      <w:r>
        <w:rPr>
          <w:sz w:val="20"/>
          <w:szCs w:val="20"/>
        </w:rPr>
        <w:t>(подпись)                     (расшифровка подписи)</w:t>
      </w:r>
      <w:r>
        <w:t xml:space="preserve"> </w:t>
      </w:r>
    </w:p>
    <w:p w:rsidR="00FA05FC" w:rsidRPr="004711E0" w:rsidRDefault="00FA05FC" w:rsidP="00FA05FC">
      <w:pPr>
        <w:autoSpaceDE w:val="0"/>
        <w:autoSpaceDN w:val="0"/>
        <w:adjustRightInd w:val="0"/>
        <w:jc w:val="both"/>
        <w:rPr>
          <w:sz w:val="20"/>
          <w:szCs w:val="20"/>
        </w:rPr>
      </w:pPr>
      <w:r>
        <w:t>МП</w:t>
      </w:r>
    </w:p>
    <w:p w:rsidR="006B21F1" w:rsidRDefault="006B21F1" w:rsidP="006B21F1"/>
    <w:p w:rsidR="00FA05FC" w:rsidRPr="005532BF" w:rsidRDefault="00FA05FC" w:rsidP="006B21F1"/>
    <w:p w:rsidR="000F6DE2" w:rsidRDefault="000F6DE2" w:rsidP="000F6DE2"/>
    <w:p w:rsidR="006B21F1" w:rsidRDefault="006B21F1" w:rsidP="000F6DE2"/>
    <w:p w:rsidR="006B21F1" w:rsidRDefault="006B21F1" w:rsidP="000F6DE2"/>
    <w:p w:rsidR="006B21F1" w:rsidRDefault="006B21F1" w:rsidP="000F6DE2"/>
    <w:p w:rsidR="006B21F1" w:rsidRPr="00D1610F" w:rsidRDefault="006B21F1" w:rsidP="000F6DE2"/>
    <w:p w:rsidR="00AF74EE" w:rsidRDefault="00AF74EE" w:rsidP="000F6DE2">
      <w:pPr>
        <w:jc w:val="center"/>
        <w:rPr>
          <w:sz w:val="28"/>
          <w:szCs w:val="28"/>
        </w:rPr>
      </w:pPr>
    </w:p>
    <w:p w:rsidR="006767AA" w:rsidRDefault="006767AA" w:rsidP="000F6DE2">
      <w:pPr>
        <w:jc w:val="center"/>
        <w:rPr>
          <w:sz w:val="28"/>
          <w:szCs w:val="28"/>
        </w:rPr>
      </w:pPr>
    </w:p>
    <w:p w:rsidR="006767AA" w:rsidRDefault="006767AA" w:rsidP="000F6DE2">
      <w:pPr>
        <w:jc w:val="center"/>
        <w:rPr>
          <w:sz w:val="28"/>
          <w:szCs w:val="28"/>
        </w:rPr>
      </w:pPr>
    </w:p>
    <w:p w:rsidR="007A0763" w:rsidRDefault="007A0763" w:rsidP="00195162">
      <w:pPr>
        <w:rPr>
          <w:sz w:val="28"/>
          <w:szCs w:val="28"/>
        </w:rPr>
      </w:pPr>
    </w:p>
    <w:p w:rsidR="006767AA" w:rsidRDefault="006767AA" w:rsidP="000F6DE2">
      <w:pPr>
        <w:jc w:val="center"/>
        <w:rPr>
          <w:sz w:val="28"/>
          <w:szCs w:val="28"/>
        </w:rPr>
      </w:pPr>
    </w:p>
    <w:tbl>
      <w:tblPr>
        <w:tblpPr w:leftFromText="180" w:rightFromText="180" w:vertAnchor="text" w:horzAnchor="margin" w:tblpXSpec="right" w:tblpY="-101"/>
        <w:tblOverlap w:val="never"/>
        <w:tblW w:w="0" w:type="auto"/>
        <w:tblLayout w:type="fixed"/>
        <w:tblLook w:val="01E0"/>
      </w:tblPr>
      <w:tblGrid>
        <w:gridCol w:w="4013"/>
      </w:tblGrid>
      <w:tr w:rsidR="006767AA" w:rsidRPr="00D52AE9" w:rsidTr="00D52AE9">
        <w:tc>
          <w:tcPr>
            <w:tcW w:w="4013" w:type="dxa"/>
            <w:shd w:val="clear" w:color="auto" w:fill="auto"/>
          </w:tcPr>
          <w:p w:rsidR="006767AA" w:rsidRPr="00D52AE9" w:rsidRDefault="006767AA" w:rsidP="00D52AE9">
            <w:pPr>
              <w:pStyle w:val="10"/>
              <w:ind w:right="-309"/>
              <w:jc w:val="center"/>
              <w:rPr>
                <w:sz w:val="16"/>
                <w:szCs w:val="16"/>
              </w:rPr>
            </w:pPr>
            <w:r w:rsidRPr="00D52AE9">
              <w:rPr>
                <w:sz w:val="16"/>
                <w:szCs w:val="16"/>
              </w:rPr>
              <w:t>Приложение № 5</w:t>
            </w:r>
          </w:p>
          <w:p w:rsidR="004316C1" w:rsidRPr="00D52AE9" w:rsidRDefault="004316C1" w:rsidP="004316C1">
            <w:pPr>
              <w:pStyle w:val="ConsPlusTitle"/>
              <w:widowControl/>
              <w:ind w:right="-55"/>
              <w:rPr>
                <w:b w:val="0"/>
                <w:sz w:val="16"/>
                <w:szCs w:val="16"/>
              </w:rPr>
            </w:pPr>
            <w:r w:rsidRPr="00D52AE9">
              <w:rPr>
                <w:b w:val="0"/>
                <w:sz w:val="16"/>
                <w:szCs w:val="16"/>
              </w:rPr>
              <w:t>к Порядку</w:t>
            </w:r>
            <w:r w:rsidRPr="00D52AE9">
              <w:rPr>
                <w:sz w:val="16"/>
                <w:szCs w:val="16"/>
              </w:rPr>
              <w:t xml:space="preserve"> </w:t>
            </w:r>
            <w:r w:rsidRPr="00D52AE9">
              <w:rPr>
                <w:b w:val="0"/>
                <w:sz w:val="16"/>
                <w:szCs w:val="16"/>
              </w:rPr>
              <w:t xml:space="preserve">ведения учета и осуществления хранения </w:t>
            </w:r>
            <w:r>
              <w:rPr>
                <w:b w:val="0"/>
                <w:sz w:val="16"/>
                <w:szCs w:val="16"/>
              </w:rPr>
              <w:t>Финансовым управлением Администрации муниципального образования «</w:t>
            </w:r>
            <w:proofErr w:type="spellStart"/>
            <w:r>
              <w:rPr>
                <w:b w:val="0"/>
                <w:sz w:val="16"/>
                <w:szCs w:val="16"/>
              </w:rPr>
              <w:t>Шумячский</w:t>
            </w:r>
            <w:proofErr w:type="spellEnd"/>
            <w:r>
              <w:rPr>
                <w:b w:val="0"/>
                <w:sz w:val="16"/>
                <w:szCs w:val="16"/>
              </w:rPr>
              <w:t xml:space="preserve"> район» Смоленской области</w:t>
            </w:r>
            <w:r w:rsidRPr="00D52AE9">
              <w:rPr>
                <w:b w:val="0"/>
                <w:sz w:val="16"/>
                <w:szCs w:val="16"/>
              </w:rPr>
              <w:t xml:space="preserve"> исполнительных документов, </w:t>
            </w:r>
            <w:r>
              <w:rPr>
                <w:b w:val="0"/>
                <w:sz w:val="16"/>
                <w:szCs w:val="16"/>
              </w:rPr>
              <w:t xml:space="preserve">решений налоговых органов, </w:t>
            </w:r>
            <w:r w:rsidRPr="00D52AE9">
              <w:rPr>
                <w:b w:val="0"/>
                <w:sz w:val="16"/>
                <w:szCs w:val="16"/>
              </w:rPr>
              <w:t xml:space="preserve">предусматривающих обращение взыскания на средства </w:t>
            </w:r>
            <w:r>
              <w:rPr>
                <w:b w:val="0"/>
                <w:sz w:val="16"/>
                <w:szCs w:val="16"/>
              </w:rPr>
              <w:t xml:space="preserve">муниципальных </w:t>
            </w:r>
            <w:r w:rsidRPr="00D52AE9">
              <w:rPr>
                <w:b w:val="0"/>
                <w:sz w:val="16"/>
                <w:szCs w:val="16"/>
              </w:rPr>
              <w:t>бюджетных</w:t>
            </w:r>
            <w:r>
              <w:rPr>
                <w:b w:val="0"/>
                <w:sz w:val="16"/>
                <w:szCs w:val="16"/>
              </w:rPr>
              <w:t xml:space="preserve"> </w:t>
            </w:r>
            <w:r w:rsidRPr="00D52AE9">
              <w:rPr>
                <w:b w:val="0"/>
                <w:sz w:val="16"/>
                <w:szCs w:val="16"/>
              </w:rPr>
              <w:t xml:space="preserve">учреждений, и </w:t>
            </w:r>
            <w:r>
              <w:rPr>
                <w:b w:val="0"/>
                <w:sz w:val="16"/>
                <w:szCs w:val="16"/>
              </w:rPr>
              <w:t xml:space="preserve">иных </w:t>
            </w:r>
            <w:r w:rsidRPr="00D52AE9">
              <w:rPr>
                <w:b w:val="0"/>
                <w:sz w:val="16"/>
                <w:szCs w:val="16"/>
              </w:rPr>
              <w:t>документов, связанных с их исполнением</w:t>
            </w:r>
          </w:p>
          <w:p w:rsidR="006767AA" w:rsidRPr="00D52AE9" w:rsidRDefault="006767AA" w:rsidP="00D52AE9">
            <w:pPr>
              <w:pStyle w:val="10"/>
              <w:jc w:val="both"/>
              <w:rPr>
                <w:b/>
                <w:spacing w:val="40"/>
                <w:sz w:val="16"/>
                <w:szCs w:val="16"/>
              </w:rPr>
            </w:pPr>
          </w:p>
        </w:tc>
      </w:tr>
      <w:tr w:rsidR="006767AA" w:rsidRPr="00D52AE9" w:rsidTr="00D52AE9">
        <w:tc>
          <w:tcPr>
            <w:tcW w:w="4013" w:type="dxa"/>
            <w:shd w:val="clear" w:color="auto" w:fill="auto"/>
          </w:tcPr>
          <w:p w:rsidR="006767AA" w:rsidRPr="00D52AE9" w:rsidRDefault="006767AA" w:rsidP="00D52AE9">
            <w:pPr>
              <w:pStyle w:val="10"/>
              <w:ind w:right="-309"/>
              <w:jc w:val="center"/>
              <w:rPr>
                <w:spacing w:val="40"/>
                <w:sz w:val="16"/>
                <w:szCs w:val="16"/>
              </w:rPr>
            </w:pPr>
            <w:r w:rsidRPr="00D52AE9">
              <w:rPr>
                <w:sz w:val="16"/>
                <w:szCs w:val="16"/>
              </w:rPr>
              <w:t>Форма</w:t>
            </w:r>
          </w:p>
        </w:tc>
      </w:tr>
    </w:tbl>
    <w:p w:rsidR="007A554F" w:rsidRPr="000F6DE2" w:rsidRDefault="007A554F" w:rsidP="000F6DE2">
      <w:pPr>
        <w:jc w:val="center"/>
        <w:rPr>
          <w:sz w:val="28"/>
          <w:szCs w:val="28"/>
        </w:rPr>
      </w:pPr>
    </w:p>
    <w:p w:rsidR="007A554F" w:rsidRPr="007A554F" w:rsidRDefault="007A554F" w:rsidP="007A554F">
      <w:pPr>
        <w:rPr>
          <w:sz w:val="28"/>
          <w:szCs w:val="28"/>
        </w:rPr>
      </w:pPr>
    </w:p>
    <w:p w:rsidR="007A554F" w:rsidRPr="007A554F" w:rsidRDefault="007A554F" w:rsidP="007A554F">
      <w:pPr>
        <w:rPr>
          <w:sz w:val="28"/>
          <w:szCs w:val="28"/>
        </w:rPr>
      </w:pPr>
    </w:p>
    <w:p w:rsidR="007A554F" w:rsidRPr="007A554F" w:rsidRDefault="007A554F" w:rsidP="007A554F">
      <w:pPr>
        <w:rPr>
          <w:sz w:val="28"/>
          <w:szCs w:val="28"/>
        </w:rPr>
      </w:pPr>
    </w:p>
    <w:tbl>
      <w:tblPr>
        <w:tblW w:w="10433" w:type="dxa"/>
        <w:tblLayout w:type="fixed"/>
        <w:tblCellMar>
          <w:left w:w="28" w:type="dxa"/>
          <w:right w:w="28" w:type="dxa"/>
        </w:tblCellMar>
        <w:tblLook w:val="0000"/>
      </w:tblPr>
      <w:tblGrid>
        <w:gridCol w:w="406"/>
        <w:gridCol w:w="56"/>
        <w:gridCol w:w="363"/>
        <w:gridCol w:w="280"/>
        <w:gridCol w:w="1617"/>
        <w:gridCol w:w="381"/>
        <w:gridCol w:w="327"/>
        <w:gridCol w:w="738"/>
        <w:gridCol w:w="1417"/>
        <w:gridCol w:w="4848"/>
      </w:tblGrid>
      <w:tr w:rsidR="007A554F">
        <w:tc>
          <w:tcPr>
            <w:tcW w:w="462" w:type="dxa"/>
            <w:gridSpan w:val="2"/>
            <w:tcBorders>
              <w:top w:val="nil"/>
              <w:left w:val="nil"/>
              <w:right w:val="nil"/>
            </w:tcBorders>
            <w:vAlign w:val="bottom"/>
          </w:tcPr>
          <w:p w:rsidR="007A554F" w:rsidRDefault="007A554F" w:rsidP="007A554F"/>
        </w:tc>
        <w:tc>
          <w:tcPr>
            <w:tcW w:w="363" w:type="dxa"/>
            <w:tcBorders>
              <w:top w:val="nil"/>
              <w:left w:val="nil"/>
              <w:right w:val="nil"/>
            </w:tcBorders>
            <w:vAlign w:val="bottom"/>
          </w:tcPr>
          <w:p w:rsidR="007A554F" w:rsidRDefault="007A554F" w:rsidP="007A554F">
            <w:pPr>
              <w:jc w:val="center"/>
            </w:pPr>
          </w:p>
        </w:tc>
        <w:tc>
          <w:tcPr>
            <w:tcW w:w="280" w:type="dxa"/>
            <w:tcBorders>
              <w:top w:val="nil"/>
              <w:left w:val="nil"/>
              <w:right w:val="nil"/>
            </w:tcBorders>
            <w:vAlign w:val="bottom"/>
          </w:tcPr>
          <w:p w:rsidR="007A554F" w:rsidRDefault="007A554F" w:rsidP="007A554F"/>
        </w:tc>
        <w:tc>
          <w:tcPr>
            <w:tcW w:w="1617" w:type="dxa"/>
            <w:tcBorders>
              <w:top w:val="nil"/>
              <w:left w:val="nil"/>
              <w:right w:val="nil"/>
            </w:tcBorders>
            <w:vAlign w:val="bottom"/>
          </w:tcPr>
          <w:p w:rsidR="007A554F" w:rsidRDefault="007A554F" w:rsidP="007A554F">
            <w:pPr>
              <w:jc w:val="center"/>
            </w:pPr>
          </w:p>
        </w:tc>
        <w:tc>
          <w:tcPr>
            <w:tcW w:w="381" w:type="dxa"/>
            <w:tcBorders>
              <w:top w:val="nil"/>
              <w:left w:val="nil"/>
              <w:right w:val="nil"/>
            </w:tcBorders>
            <w:vAlign w:val="bottom"/>
          </w:tcPr>
          <w:p w:rsidR="007A554F" w:rsidRDefault="007A554F" w:rsidP="007A554F">
            <w:pPr>
              <w:jc w:val="right"/>
            </w:pPr>
          </w:p>
        </w:tc>
        <w:tc>
          <w:tcPr>
            <w:tcW w:w="327" w:type="dxa"/>
            <w:tcBorders>
              <w:top w:val="nil"/>
              <w:left w:val="nil"/>
              <w:right w:val="nil"/>
            </w:tcBorders>
            <w:vAlign w:val="bottom"/>
          </w:tcPr>
          <w:p w:rsidR="007A554F" w:rsidRDefault="007A554F" w:rsidP="007A554F"/>
        </w:tc>
        <w:tc>
          <w:tcPr>
            <w:tcW w:w="738" w:type="dxa"/>
            <w:tcBorders>
              <w:top w:val="nil"/>
              <w:left w:val="nil"/>
              <w:right w:val="nil"/>
            </w:tcBorders>
          </w:tcPr>
          <w:p w:rsidR="007A554F" w:rsidRDefault="007A554F" w:rsidP="007A554F">
            <w:pPr>
              <w:ind w:left="57"/>
            </w:pPr>
          </w:p>
        </w:tc>
        <w:tc>
          <w:tcPr>
            <w:tcW w:w="1417" w:type="dxa"/>
            <w:tcBorders>
              <w:top w:val="nil"/>
              <w:left w:val="nil"/>
              <w:bottom w:val="nil"/>
              <w:right w:val="nil"/>
            </w:tcBorders>
          </w:tcPr>
          <w:p w:rsidR="007A554F" w:rsidRDefault="007A554F" w:rsidP="007A554F"/>
        </w:tc>
        <w:tc>
          <w:tcPr>
            <w:tcW w:w="4848" w:type="dxa"/>
            <w:tcBorders>
              <w:top w:val="nil"/>
              <w:left w:val="nil"/>
              <w:bottom w:val="single" w:sz="4" w:space="0" w:color="auto"/>
              <w:right w:val="nil"/>
            </w:tcBorders>
          </w:tcPr>
          <w:p w:rsidR="007A554F" w:rsidRDefault="007A554F" w:rsidP="007A554F">
            <w:pPr>
              <w:jc w:val="center"/>
            </w:pPr>
          </w:p>
        </w:tc>
      </w:tr>
      <w:tr w:rsidR="002E4A10">
        <w:trPr>
          <w:cantSplit/>
        </w:trPr>
        <w:tc>
          <w:tcPr>
            <w:tcW w:w="406" w:type="dxa"/>
            <w:tcBorders>
              <w:top w:val="nil"/>
              <w:left w:val="nil"/>
              <w:right w:val="nil"/>
            </w:tcBorders>
            <w:vAlign w:val="bottom"/>
          </w:tcPr>
          <w:p w:rsidR="002E4A10" w:rsidRDefault="002E4A10" w:rsidP="002E4A10"/>
        </w:tc>
        <w:tc>
          <w:tcPr>
            <w:tcW w:w="3762" w:type="dxa"/>
            <w:gridSpan w:val="7"/>
            <w:tcBorders>
              <w:top w:val="nil"/>
              <w:left w:val="nil"/>
              <w:right w:val="nil"/>
            </w:tcBorders>
            <w:vAlign w:val="bottom"/>
          </w:tcPr>
          <w:tbl>
            <w:tblPr>
              <w:tblpPr w:leftFromText="180" w:rightFromText="180" w:vertAnchor="text" w:horzAnchor="margin" w:tblpY="42"/>
              <w:tblW w:w="0" w:type="auto"/>
              <w:tblLayout w:type="fixed"/>
              <w:tblCellMar>
                <w:left w:w="28" w:type="dxa"/>
                <w:right w:w="28" w:type="dxa"/>
              </w:tblCellMar>
              <w:tblLook w:val="0000"/>
            </w:tblPr>
            <w:tblGrid>
              <w:gridCol w:w="3762"/>
            </w:tblGrid>
            <w:tr w:rsidR="004316C1" w:rsidTr="00A32272">
              <w:trPr>
                <w:cantSplit/>
              </w:trPr>
              <w:tc>
                <w:tcPr>
                  <w:tcW w:w="3762" w:type="dxa"/>
                  <w:tcBorders>
                    <w:top w:val="nil"/>
                    <w:left w:val="nil"/>
                    <w:right w:val="nil"/>
                  </w:tcBorders>
                  <w:vAlign w:val="bottom"/>
                </w:tcPr>
                <w:p w:rsidR="004316C1" w:rsidRPr="005627A9" w:rsidRDefault="004316C1" w:rsidP="004316C1">
                  <w:pPr>
                    <w:widowControl w:val="0"/>
                    <w:autoSpaceDE w:val="0"/>
                    <w:autoSpaceDN w:val="0"/>
                    <w:adjustRightInd w:val="0"/>
                    <w:jc w:val="both"/>
                    <w:outlineLvl w:val="0"/>
                    <w:rPr>
                      <w:sz w:val="20"/>
                      <w:szCs w:val="20"/>
                    </w:rPr>
                  </w:pPr>
                  <w:r w:rsidRPr="005627A9">
                    <w:rPr>
                      <w:sz w:val="20"/>
                      <w:szCs w:val="20"/>
                    </w:rPr>
                    <w:t xml:space="preserve">Оформляется на бланке </w:t>
                  </w:r>
                  <w:r>
                    <w:rPr>
                      <w:sz w:val="20"/>
                      <w:szCs w:val="20"/>
                    </w:rPr>
                    <w:t>Финансового управления Администрации муниципального образования «</w:t>
                  </w:r>
                  <w:proofErr w:type="spellStart"/>
                  <w:r>
                    <w:rPr>
                      <w:sz w:val="20"/>
                      <w:szCs w:val="20"/>
                    </w:rPr>
                    <w:t>Шумячский</w:t>
                  </w:r>
                  <w:proofErr w:type="spellEnd"/>
                  <w:r>
                    <w:rPr>
                      <w:sz w:val="20"/>
                      <w:szCs w:val="20"/>
                    </w:rPr>
                    <w:t xml:space="preserve"> район» Смоленской области</w:t>
                  </w:r>
                </w:p>
                <w:p w:rsidR="004316C1" w:rsidRDefault="004316C1" w:rsidP="004316C1">
                  <w:pPr>
                    <w:widowControl w:val="0"/>
                    <w:autoSpaceDE w:val="0"/>
                    <w:autoSpaceDN w:val="0"/>
                    <w:adjustRightInd w:val="0"/>
                    <w:jc w:val="both"/>
                    <w:rPr>
                      <w:sz w:val="20"/>
                      <w:szCs w:val="20"/>
                    </w:rPr>
                  </w:pPr>
                  <w:r>
                    <w:rPr>
                      <w:sz w:val="20"/>
                      <w:szCs w:val="20"/>
                    </w:rPr>
                    <w:t>«_____»____________________ 20___года</w:t>
                  </w:r>
                </w:p>
                <w:p w:rsidR="004316C1" w:rsidRDefault="004316C1" w:rsidP="004316C1">
                  <w:pPr>
                    <w:jc w:val="center"/>
                  </w:pPr>
                </w:p>
              </w:tc>
            </w:tr>
          </w:tbl>
          <w:p w:rsidR="002E4A10" w:rsidRDefault="002E4A10" w:rsidP="002E4A10">
            <w:pPr>
              <w:jc w:val="center"/>
            </w:pPr>
          </w:p>
        </w:tc>
        <w:tc>
          <w:tcPr>
            <w:tcW w:w="1417" w:type="dxa"/>
            <w:tcBorders>
              <w:top w:val="nil"/>
              <w:left w:val="nil"/>
              <w:bottom w:val="nil"/>
              <w:right w:val="nil"/>
            </w:tcBorders>
          </w:tcPr>
          <w:p w:rsidR="002E4A10" w:rsidRDefault="002E4A10" w:rsidP="002E4A10"/>
        </w:tc>
        <w:tc>
          <w:tcPr>
            <w:tcW w:w="4848" w:type="dxa"/>
            <w:tcBorders>
              <w:top w:val="nil"/>
              <w:left w:val="nil"/>
              <w:bottom w:val="nil"/>
              <w:right w:val="nil"/>
            </w:tcBorders>
          </w:tcPr>
          <w:p w:rsidR="00195162" w:rsidRDefault="002E4A10" w:rsidP="002E4A10">
            <w:pPr>
              <w:jc w:val="center"/>
            </w:pPr>
            <w:r w:rsidRPr="00131DCE">
              <w:rPr>
                <w:sz w:val="20"/>
                <w:szCs w:val="20"/>
              </w:rPr>
              <w:t>(наименование и адрес должника)</w:t>
            </w:r>
          </w:p>
          <w:p w:rsidR="00195162" w:rsidRDefault="00195162" w:rsidP="001B7DBC">
            <w:pPr>
              <w:jc w:val="center"/>
            </w:pPr>
            <w:r>
              <w:rPr>
                <w:b/>
                <w:bCs/>
                <w:sz w:val="26"/>
                <w:szCs w:val="26"/>
              </w:rPr>
              <w:t>__________________________________</w:t>
            </w:r>
          </w:p>
        </w:tc>
      </w:tr>
    </w:tbl>
    <w:p w:rsidR="00142F62" w:rsidRDefault="007A554F" w:rsidP="00142F62">
      <w:pPr>
        <w:spacing w:before="240" w:after="240"/>
        <w:jc w:val="center"/>
        <w:rPr>
          <w:bCs/>
        </w:rPr>
      </w:pPr>
      <w:r w:rsidRPr="002E5FF3">
        <w:rPr>
          <w:bCs/>
        </w:rPr>
        <w:t>Уведомление</w:t>
      </w:r>
      <w:r w:rsidR="00142F62">
        <w:rPr>
          <w:bCs/>
        </w:rPr>
        <w:t xml:space="preserve"> </w:t>
      </w:r>
      <w:r w:rsidRPr="002E5FF3">
        <w:rPr>
          <w:bCs/>
        </w:rPr>
        <w:t>о поступлении исполнительного документа</w:t>
      </w:r>
    </w:p>
    <w:p w:rsidR="002547DA" w:rsidRDefault="00992AED" w:rsidP="00142F62">
      <w:pPr>
        <w:spacing w:before="240" w:after="240"/>
        <w:jc w:val="center"/>
      </w:pPr>
      <w:r>
        <w:t>Финансовое управление Администрации муниципального образования «</w:t>
      </w:r>
      <w:proofErr w:type="spellStart"/>
      <w:r>
        <w:t>Шумячский</w:t>
      </w:r>
      <w:proofErr w:type="spellEnd"/>
      <w:r w:rsidR="002547DA">
        <w:t xml:space="preserve"> </w:t>
      </w:r>
      <w:r>
        <w:t xml:space="preserve">район» Смоленской области </w:t>
      </w:r>
      <w:r w:rsidR="002547DA">
        <w:t>уведомляет о поступлении исполнительного документа</w:t>
      </w:r>
      <w:r w:rsidR="002E5FF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835"/>
        <w:gridCol w:w="2268"/>
        <w:gridCol w:w="1134"/>
        <w:gridCol w:w="1784"/>
        <w:gridCol w:w="1785"/>
      </w:tblGrid>
      <w:tr w:rsidR="007A554F" w:rsidTr="00514CC9">
        <w:trPr>
          <w:cantSplit/>
        </w:trPr>
        <w:tc>
          <w:tcPr>
            <w:tcW w:w="595" w:type="dxa"/>
            <w:vMerge w:val="restart"/>
            <w:tcBorders>
              <w:top w:val="single" w:sz="4" w:space="0" w:color="auto"/>
              <w:left w:val="single" w:sz="4" w:space="0" w:color="auto"/>
              <w:bottom w:val="single" w:sz="4" w:space="0" w:color="auto"/>
              <w:right w:val="single" w:sz="4" w:space="0" w:color="auto"/>
            </w:tcBorders>
          </w:tcPr>
          <w:p w:rsidR="007A554F" w:rsidRDefault="007A554F" w:rsidP="007A554F">
            <w:pPr>
              <w:jc w:val="center"/>
            </w:pPr>
            <w:r>
              <w:t>№</w:t>
            </w:r>
            <w:r>
              <w:rPr>
                <w:lang w:val="en-US"/>
              </w:rPr>
              <w:br/>
            </w:r>
            <w:proofErr w:type="spellStart"/>
            <w:proofErr w:type="gramStart"/>
            <w:r>
              <w:t>п</w:t>
            </w:r>
            <w:proofErr w:type="spellEnd"/>
            <w:proofErr w:type="gramEnd"/>
            <w:r>
              <w:t>/</w:t>
            </w:r>
            <w:proofErr w:type="spellStart"/>
            <w: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tcPr>
          <w:p w:rsidR="007A554F" w:rsidRDefault="007A554F" w:rsidP="007A554F">
            <w:pPr>
              <w:jc w:val="center"/>
            </w:pPr>
            <w:r>
              <w:t xml:space="preserve">Дата поступления исполнительного документа в </w:t>
            </w:r>
            <w:r w:rsidR="00992AED">
              <w:t>Финансовое управление Администрации муниципального образования «</w:t>
            </w:r>
            <w:proofErr w:type="spellStart"/>
            <w:r w:rsidR="00992AED">
              <w:t>Шумячский</w:t>
            </w:r>
            <w:proofErr w:type="spellEnd"/>
            <w:r w:rsidR="00992AED">
              <w:t xml:space="preserve"> район» Смоленской области</w:t>
            </w:r>
          </w:p>
        </w:tc>
        <w:tc>
          <w:tcPr>
            <w:tcW w:w="2268" w:type="dxa"/>
            <w:vMerge w:val="restart"/>
            <w:tcBorders>
              <w:top w:val="single" w:sz="4" w:space="0" w:color="auto"/>
              <w:left w:val="single" w:sz="4" w:space="0" w:color="auto"/>
              <w:bottom w:val="single" w:sz="4" w:space="0" w:color="auto"/>
              <w:right w:val="single" w:sz="4" w:space="0" w:color="auto"/>
            </w:tcBorders>
          </w:tcPr>
          <w:p w:rsidR="007A554F" w:rsidRDefault="002E5FF3" w:rsidP="00514CC9">
            <w:pPr>
              <w:jc w:val="center"/>
            </w:pPr>
            <w:r>
              <w:t xml:space="preserve">Наименование </w:t>
            </w:r>
            <w:r w:rsidR="007A554F">
              <w:t>взыска</w:t>
            </w:r>
            <w:r>
              <w:t xml:space="preserve">теля </w:t>
            </w:r>
          </w:p>
        </w:tc>
        <w:tc>
          <w:tcPr>
            <w:tcW w:w="4703" w:type="dxa"/>
            <w:gridSpan w:val="3"/>
            <w:tcBorders>
              <w:top w:val="single" w:sz="4" w:space="0" w:color="auto"/>
              <w:left w:val="single" w:sz="4" w:space="0" w:color="auto"/>
              <w:bottom w:val="single" w:sz="4" w:space="0" w:color="auto"/>
              <w:right w:val="single" w:sz="4" w:space="0" w:color="auto"/>
            </w:tcBorders>
          </w:tcPr>
          <w:p w:rsidR="007A554F" w:rsidRDefault="007A554F" w:rsidP="007A554F">
            <w:pPr>
              <w:jc w:val="center"/>
            </w:pPr>
            <w:r>
              <w:t>Исполнительный документ</w:t>
            </w:r>
          </w:p>
        </w:tc>
      </w:tr>
      <w:tr w:rsidR="007A554F" w:rsidTr="00514CC9">
        <w:trPr>
          <w:cantSplit/>
        </w:trPr>
        <w:tc>
          <w:tcPr>
            <w:tcW w:w="595" w:type="dxa"/>
            <w:vMerge/>
            <w:tcBorders>
              <w:top w:val="single" w:sz="4" w:space="0" w:color="auto"/>
              <w:left w:val="single" w:sz="4" w:space="0" w:color="auto"/>
              <w:bottom w:val="single" w:sz="4" w:space="0" w:color="auto"/>
              <w:right w:val="single" w:sz="4" w:space="0" w:color="auto"/>
            </w:tcBorders>
          </w:tcPr>
          <w:p w:rsidR="007A554F" w:rsidRDefault="007A554F" w:rsidP="007A554F">
            <w:pPr>
              <w:jc w:val="center"/>
            </w:pPr>
          </w:p>
        </w:tc>
        <w:tc>
          <w:tcPr>
            <w:tcW w:w="2835" w:type="dxa"/>
            <w:vMerge/>
            <w:tcBorders>
              <w:top w:val="single" w:sz="4" w:space="0" w:color="auto"/>
              <w:left w:val="single" w:sz="4" w:space="0" w:color="auto"/>
              <w:bottom w:val="single" w:sz="4" w:space="0" w:color="auto"/>
              <w:right w:val="single" w:sz="4" w:space="0" w:color="auto"/>
            </w:tcBorders>
          </w:tcPr>
          <w:p w:rsidR="007A554F" w:rsidRDefault="007A554F" w:rsidP="007A554F">
            <w:pPr>
              <w:jc w:val="center"/>
            </w:pPr>
          </w:p>
        </w:tc>
        <w:tc>
          <w:tcPr>
            <w:tcW w:w="2268" w:type="dxa"/>
            <w:vMerge/>
            <w:tcBorders>
              <w:top w:val="single" w:sz="4" w:space="0" w:color="auto"/>
              <w:left w:val="single" w:sz="4" w:space="0" w:color="auto"/>
              <w:bottom w:val="single" w:sz="4" w:space="0" w:color="auto"/>
              <w:right w:val="single" w:sz="4" w:space="0" w:color="auto"/>
            </w:tcBorders>
          </w:tcPr>
          <w:p w:rsidR="007A554F" w:rsidRDefault="007A554F" w:rsidP="007A554F">
            <w:pPr>
              <w:jc w:val="center"/>
            </w:pPr>
          </w:p>
        </w:tc>
        <w:tc>
          <w:tcPr>
            <w:tcW w:w="1134" w:type="dxa"/>
            <w:tcBorders>
              <w:top w:val="single" w:sz="4" w:space="0" w:color="auto"/>
              <w:left w:val="single" w:sz="4" w:space="0" w:color="auto"/>
              <w:bottom w:val="single" w:sz="4" w:space="0" w:color="auto"/>
              <w:right w:val="single" w:sz="4" w:space="0" w:color="auto"/>
            </w:tcBorders>
          </w:tcPr>
          <w:p w:rsidR="007A554F" w:rsidRDefault="007A554F" w:rsidP="007A554F">
            <w:pPr>
              <w:jc w:val="center"/>
            </w:pPr>
            <w:r>
              <w:t>серия, номер и дата выдачи</w:t>
            </w:r>
          </w:p>
        </w:tc>
        <w:tc>
          <w:tcPr>
            <w:tcW w:w="1784" w:type="dxa"/>
            <w:tcBorders>
              <w:top w:val="single" w:sz="4" w:space="0" w:color="auto"/>
              <w:left w:val="single" w:sz="4" w:space="0" w:color="auto"/>
              <w:bottom w:val="single" w:sz="4" w:space="0" w:color="auto"/>
              <w:right w:val="single" w:sz="4" w:space="0" w:color="auto"/>
            </w:tcBorders>
          </w:tcPr>
          <w:p w:rsidR="007A554F" w:rsidRDefault="007A554F" w:rsidP="007A554F">
            <w:pPr>
              <w:jc w:val="center"/>
            </w:pPr>
            <w:r>
              <w:t>наименование судебного органа</w:t>
            </w:r>
          </w:p>
        </w:tc>
        <w:tc>
          <w:tcPr>
            <w:tcW w:w="1785" w:type="dxa"/>
            <w:tcBorders>
              <w:top w:val="single" w:sz="4" w:space="0" w:color="auto"/>
              <w:left w:val="single" w:sz="4" w:space="0" w:color="auto"/>
              <w:bottom w:val="single" w:sz="4" w:space="0" w:color="auto"/>
              <w:right w:val="single" w:sz="4" w:space="0" w:color="auto"/>
            </w:tcBorders>
          </w:tcPr>
          <w:p w:rsidR="007A554F" w:rsidRDefault="007A554F" w:rsidP="0094764F">
            <w:pPr>
              <w:jc w:val="center"/>
            </w:pPr>
            <w:r w:rsidRPr="0094764F">
              <w:t xml:space="preserve">номер </w:t>
            </w:r>
            <w:r w:rsidR="0094764F" w:rsidRPr="0094764F">
              <w:t xml:space="preserve">судебного </w:t>
            </w:r>
            <w:r w:rsidRPr="0094764F">
              <w:t>дела,</w:t>
            </w:r>
            <w:r w:rsidR="0094764F" w:rsidRPr="0094764F">
              <w:t xml:space="preserve"> дата принятия судебного акта</w:t>
            </w:r>
          </w:p>
        </w:tc>
      </w:tr>
      <w:tr w:rsidR="007A554F" w:rsidTr="00514CC9">
        <w:tc>
          <w:tcPr>
            <w:tcW w:w="595" w:type="dxa"/>
            <w:tcBorders>
              <w:top w:val="single" w:sz="4" w:space="0" w:color="auto"/>
              <w:left w:val="single" w:sz="4" w:space="0" w:color="auto"/>
              <w:bottom w:val="single" w:sz="4" w:space="0" w:color="auto"/>
              <w:right w:val="single" w:sz="4" w:space="0" w:color="auto"/>
            </w:tcBorders>
          </w:tcPr>
          <w:p w:rsidR="007A554F" w:rsidRDefault="007A554F" w:rsidP="007A554F">
            <w:pPr>
              <w:jc w:val="center"/>
            </w:pPr>
            <w:r>
              <w:t>1</w:t>
            </w:r>
          </w:p>
        </w:tc>
        <w:tc>
          <w:tcPr>
            <w:tcW w:w="2835" w:type="dxa"/>
            <w:tcBorders>
              <w:top w:val="single" w:sz="4" w:space="0" w:color="auto"/>
              <w:left w:val="single" w:sz="4" w:space="0" w:color="auto"/>
              <w:bottom w:val="single" w:sz="4" w:space="0" w:color="auto"/>
              <w:right w:val="single" w:sz="4" w:space="0" w:color="auto"/>
            </w:tcBorders>
          </w:tcPr>
          <w:p w:rsidR="007A554F" w:rsidRDefault="007A554F" w:rsidP="007A554F">
            <w:pPr>
              <w:jc w:val="center"/>
            </w:pPr>
            <w:r>
              <w:t>2</w:t>
            </w:r>
          </w:p>
        </w:tc>
        <w:tc>
          <w:tcPr>
            <w:tcW w:w="2268" w:type="dxa"/>
            <w:tcBorders>
              <w:top w:val="single" w:sz="4" w:space="0" w:color="auto"/>
              <w:left w:val="single" w:sz="4" w:space="0" w:color="auto"/>
              <w:bottom w:val="single" w:sz="4" w:space="0" w:color="auto"/>
              <w:right w:val="single" w:sz="4" w:space="0" w:color="auto"/>
            </w:tcBorders>
          </w:tcPr>
          <w:p w:rsidR="007A554F" w:rsidRDefault="007A554F" w:rsidP="007A554F">
            <w:pPr>
              <w:jc w:val="center"/>
            </w:pPr>
            <w:r>
              <w:t>3</w:t>
            </w:r>
          </w:p>
        </w:tc>
        <w:tc>
          <w:tcPr>
            <w:tcW w:w="1134" w:type="dxa"/>
            <w:tcBorders>
              <w:top w:val="single" w:sz="4" w:space="0" w:color="auto"/>
              <w:left w:val="single" w:sz="4" w:space="0" w:color="auto"/>
              <w:bottom w:val="single" w:sz="4" w:space="0" w:color="auto"/>
              <w:right w:val="single" w:sz="4" w:space="0" w:color="auto"/>
            </w:tcBorders>
          </w:tcPr>
          <w:p w:rsidR="007A554F" w:rsidRDefault="007A554F" w:rsidP="007A554F">
            <w:pPr>
              <w:jc w:val="center"/>
            </w:pPr>
            <w:r>
              <w:t>4</w:t>
            </w:r>
          </w:p>
        </w:tc>
        <w:tc>
          <w:tcPr>
            <w:tcW w:w="1784" w:type="dxa"/>
            <w:tcBorders>
              <w:top w:val="single" w:sz="4" w:space="0" w:color="auto"/>
              <w:left w:val="single" w:sz="4" w:space="0" w:color="auto"/>
              <w:bottom w:val="single" w:sz="4" w:space="0" w:color="auto"/>
              <w:right w:val="single" w:sz="4" w:space="0" w:color="auto"/>
            </w:tcBorders>
          </w:tcPr>
          <w:p w:rsidR="007A554F" w:rsidRDefault="007A554F" w:rsidP="007A554F">
            <w:pPr>
              <w:jc w:val="center"/>
            </w:pPr>
            <w:r>
              <w:t>5</w:t>
            </w:r>
          </w:p>
        </w:tc>
        <w:tc>
          <w:tcPr>
            <w:tcW w:w="1785" w:type="dxa"/>
            <w:tcBorders>
              <w:top w:val="single" w:sz="4" w:space="0" w:color="auto"/>
              <w:left w:val="single" w:sz="4" w:space="0" w:color="auto"/>
              <w:bottom w:val="single" w:sz="4" w:space="0" w:color="auto"/>
              <w:right w:val="single" w:sz="4" w:space="0" w:color="auto"/>
            </w:tcBorders>
          </w:tcPr>
          <w:p w:rsidR="007A554F" w:rsidRDefault="007A554F" w:rsidP="007A554F">
            <w:pPr>
              <w:jc w:val="center"/>
            </w:pPr>
            <w:r>
              <w:t>6</w:t>
            </w:r>
          </w:p>
        </w:tc>
      </w:tr>
      <w:tr w:rsidR="007A554F" w:rsidTr="00514CC9">
        <w:tc>
          <w:tcPr>
            <w:tcW w:w="595" w:type="dxa"/>
            <w:tcBorders>
              <w:top w:val="single" w:sz="4" w:space="0" w:color="auto"/>
              <w:left w:val="single" w:sz="4" w:space="0" w:color="auto"/>
              <w:bottom w:val="single" w:sz="4" w:space="0" w:color="auto"/>
              <w:right w:val="single" w:sz="4" w:space="0" w:color="auto"/>
            </w:tcBorders>
          </w:tcPr>
          <w:p w:rsidR="007A554F" w:rsidRDefault="007A554F" w:rsidP="007A554F">
            <w:pPr>
              <w:jc w:val="center"/>
            </w:pPr>
          </w:p>
        </w:tc>
        <w:tc>
          <w:tcPr>
            <w:tcW w:w="2835" w:type="dxa"/>
            <w:tcBorders>
              <w:top w:val="single" w:sz="4" w:space="0" w:color="auto"/>
              <w:left w:val="single" w:sz="4" w:space="0" w:color="auto"/>
              <w:bottom w:val="single" w:sz="4" w:space="0" w:color="auto"/>
              <w:right w:val="single" w:sz="4" w:space="0" w:color="auto"/>
            </w:tcBorders>
          </w:tcPr>
          <w:p w:rsidR="007A554F" w:rsidRDefault="007A554F" w:rsidP="007A554F">
            <w:pPr>
              <w:jc w:val="center"/>
            </w:pPr>
          </w:p>
        </w:tc>
        <w:tc>
          <w:tcPr>
            <w:tcW w:w="2268" w:type="dxa"/>
            <w:tcBorders>
              <w:top w:val="single" w:sz="4" w:space="0" w:color="auto"/>
              <w:left w:val="single" w:sz="4" w:space="0" w:color="auto"/>
              <w:bottom w:val="single" w:sz="4" w:space="0" w:color="auto"/>
              <w:right w:val="single" w:sz="4" w:space="0" w:color="auto"/>
            </w:tcBorders>
          </w:tcPr>
          <w:p w:rsidR="007A554F" w:rsidRDefault="007A554F" w:rsidP="007A554F"/>
        </w:tc>
        <w:tc>
          <w:tcPr>
            <w:tcW w:w="1134" w:type="dxa"/>
            <w:tcBorders>
              <w:top w:val="single" w:sz="4" w:space="0" w:color="auto"/>
              <w:left w:val="single" w:sz="4" w:space="0" w:color="auto"/>
              <w:bottom w:val="single" w:sz="4" w:space="0" w:color="auto"/>
              <w:right w:val="single" w:sz="4" w:space="0" w:color="auto"/>
            </w:tcBorders>
          </w:tcPr>
          <w:p w:rsidR="007A554F" w:rsidRDefault="007A554F" w:rsidP="007A554F">
            <w:pPr>
              <w:jc w:val="center"/>
            </w:pPr>
          </w:p>
        </w:tc>
        <w:tc>
          <w:tcPr>
            <w:tcW w:w="1784" w:type="dxa"/>
            <w:tcBorders>
              <w:top w:val="single" w:sz="4" w:space="0" w:color="auto"/>
              <w:left w:val="single" w:sz="4" w:space="0" w:color="auto"/>
              <w:bottom w:val="single" w:sz="4" w:space="0" w:color="auto"/>
              <w:right w:val="single" w:sz="4" w:space="0" w:color="auto"/>
            </w:tcBorders>
          </w:tcPr>
          <w:p w:rsidR="007A554F" w:rsidRDefault="007A554F" w:rsidP="007A554F"/>
        </w:tc>
        <w:tc>
          <w:tcPr>
            <w:tcW w:w="1785" w:type="dxa"/>
            <w:tcBorders>
              <w:top w:val="single" w:sz="4" w:space="0" w:color="auto"/>
              <w:left w:val="single" w:sz="4" w:space="0" w:color="auto"/>
              <w:bottom w:val="single" w:sz="4" w:space="0" w:color="auto"/>
              <w:right w:val="single" w:sz="4" w:space="0" w:color="auto"/>
            </w:tcBorders>
          </w:tcPr>
          <w:p w:rsidR="007A554F" w:rsidRDefault="007A554F" w:rsidP="007A554F"/>
        </w:tc>
      </w:tr>
    </w:tbl>
    <w:p w:rsidR="002E5FF3" w:rsidRDefault="007A554F" w:rsidP="002E5FF3">
      <w:pPr>
        <w:jc w:val="both"/>
      </w:pPr>
      <w:r>
        <w:t xml:space="preserve">и необходимости представления в течение 30 </w:t>
      </w:r>
      <w:r w:rsidR="0056510C">
        <w:t xml:space="preserve">рабочих </w:t>
      </w:r>
      <w:r>
        <w:t>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2E5FF3" w:rsidRDefault="006B21F1" w:rsidP="002E5FF3">
      <w:pPr>
        <w:ind w:firstLine="709"/>
        <w:jc w:val="both"/>
      </w:pPr>
      <w:r>
        <w:t>Приложение: к</w:t>
      </w:r>
      <w:r w:rsidR="002E5FF3">
        <w:t xml:space="preserve">опия заявления взыскателя и исполнительного документа на ___ </w:t>
      </w:r>
      <w:proofErr w:type="gramStart"/>
      <w:r w:rsidR="002E5FF3">
        <w:t>л</w:t>
      </w:r>
      <w:proofErr w:type="gramEnd"/>
      <w:r w:rsidR="002E5FF3">
        <w:t>.</w:t>
      </w:r>
    </w:p>
    <w:tbl>
      <w:tblPr>
        <w:tblW w:w="0" w:type="auto"/>
        <w:tblLayout w:type="fixed"/>
        <w:tblCellMar>
          <w:left w:w="28" w:type="dxa"/>
          <w:right w:w="28" w:type="dxa"/>
        </w:tblCellMar>
        <w:tblLook w:val="0000"/>
      </w:tblPr>
      <w:tblGrid>
        <w:gridCol w:w="4990"/>
        <w:gridCol w:w="1701"/>
        <w:gridCol w:w="425"/>
        <w:gridCol w:w="2867"/>
      </w:tblGrid>
      <w:tr w:rsidR="007A554F" w:rsidTr="00A32272">
        <w:trPr>
          <w:trHeight w:val="1500"/>
        </w:trPr>
        <w:tc>
          <w:tcPr>
            <w:tcW w:w="4990" w:type="dxa"/>
            <w:tcBorders>
              <w:top w:val="nil"/>
              <w:left w:val="nil"/>
              <w:bottom w:val="nil"/>
              <w:right w:val="nil"/>
            </w:tcBorders>
            <w:vAlign w:val="bottom"/>
          </w:tcPr>
          <w:p w:rsidR="00FA05FC" w:rsidRDefault="00FA05FC" w:rsidP="002E5FF3"/>
          <w:tbl>
            <w:tblPr>
              <w:tblW w:w="4990" w:type="dxa"/>
              <w:tblLayout w:type="fixed"/>
              <w:tblCellMar>
                <w:left w:w="28" w:type="dxa"/>
                <w:right w:w="28" w:type="dxa"/>
              </w:tblCellMar>
              <w:tblLook w:val="0000"/>
            </w:tblPr>
            <w:tblGrid>
              <w:gridCol w:w="4990"/>
            </w:tblGrid>
            <w:tr w:rsidR="00A32272" w:rsidRPr="008D18C1">
              <w:tc>
                <w:tcPr>
                  <w:tcW w:w="4990" w:type="dxa"/>
                  <w:tcBorders>
                    <w:top w:val="nil"/>
                    <w:left w:val="nil"/>
                    <w:bottom w:val="nil"/>
                    <w:right w:val="nil"/>
                  </w:tcBorders>
                </w:tcPr>
                <w:p w:rsidR="00A32272" w:rsidRPr="003C4DB9" w:rsidRDefault="00A32272" w:rsidP="00A32272">
                  <w:pPr>
                    <w:autoSpaceDE w:val="0"/>
                    <w:autoSpaceDN w:val="0"/>
                    <w:adjustRightInd w:val="0"/>
                    <w:jc w:val="both"/>
                  </w:pPr>
                  <w:r w:rsidRPr="003C4DB9">
                    <w:t>Начальник (заместитель начальника)</w:t>
                  </w:r>
                </w:p>
              </w:tc>
            </w:tr>
            <w:tr w:rsidR="00A32272">
              <w:tc>
                <w:tcPr>
                  <w:tcW w:w="4990" w:type="dxa"/>
                  <w:tcBorders>
                    <w:top w:val="nil"/>
                    <w:left w:val="nil"/>
                    <w:bottom w:val="nil"/>
                    <w:right w:val="nil"/>
                  </w:tcBorders>
                </w:tcPr>
                <w:p w:rsidR="00A32272" w:rsidRDefault="00A32272" w:rsidP="00A32272">
                  <w:pPr>
                    <w:autoSpaceDE w:val="0"/>
                    <w:autoSpaceDN w:val="0"/>
                    <w:adjustRightInd w:val="0"/>
                    <w:jc w:val="both"/>
                  </w:pPr>
                  <w:r w:rsidRPr="003C4DB9">
                    <w:t xml:space="preserve"> Финансового управления Администрации</w:t>
                  </w:r>
                </w:p>
                <w:p w:rsidR="00A32272" w:rsidRPr="003C4DB9" w:rsidRDefault="00A32272" w:rsidP="00A32272">
                  <w:pPr>
                    <w:autoSpaceDE w:val="0"/>
                    <w:autoSpaceDN w:val="0"/>
                    <w:adjustRightInd w:val="0"/>
                    <w:jc w:val="both"/>
                  </w:pPr>
                  <w:r>
                    <w:t>муниципального образования «</w:t>
                  </w:r>
                  <w:proofErr w:type="spellStart"/>
                  <w:r>
                    <w:t>Шумячский</w:t>
                  </w:r>
                  <w:proofErr w:type="spellEnd"/>
                  <w:r>
                    <w:t xml:space="preserve"> район» Смоленской области</w:t>
                  </w:r>
                </w:p>
              </w:tc>
            </w:tr>
          </w:tbl>
          <w:p w:rsidR="007A554F" w:rsidRDefault="007A554F" w:rsidP="002E5FF3"/>
        </w:tc>
        <w:tc>
          <w:tcPr>
            <w:tcW w:w="1701" w:type="dxa"/>
            <w:tcBorders>
              <w:top w:val="nil"/>
              <w:left w:val="nil"/>
              <w:bottom w:val="single" w:sz="4" w:space="0" w:color="auto"/>
              <w:right w:val="nil"/>
            </w:tcBorders>
            <w:vAlign w:val="bottom"/>
          </w:tcPr>
          <w:p w:rsidR="007A554F" w:rsidRDefault="007A554F" w:rsidP="002E5FF3">
            <w:pPr>
              <w:jc w:val="center"/>
            </w:pPr>
          </w:p>
        </w:tc>
        <w:tc>
          <w:tcPr>
            <w:tcW w:w="425" w:type="dxa"/>
            <w:tcBorders>
              <w:top w:val="nil"/>
              <w:left w:val="nil"/>
              <w:bottom w:val="nil"/>
              <w:right w:val="nil"/>
            </w:tcBorders>
            <w:vAlign w:val="bottom"/>
          </w:tcPr>
          <w:p w:rsidR="007A554F" w:rsidRPr="00DF1ED8" w:rsidRDefault="007A554F" w:rsidP="002E5FF3">
            <w:pPr>
              <w:rPr>
                <w:sz w:val="20"/>
                <w:szCs w:val="20"/>
              </w:rPr>
            </w:pPr>
          </w:p>
        </w:tc>
        <w:tc>
          <w:tcPr>
            <w:tcW w:w="2867" w:type="dxa"/>
            <w:tcBorders>
              <w:top w:val="nil"/>
              <w:left w:val="nil"/>
              <w:bottom w:val="single" w:sz="4" w:space="0" w:color="auto"/>
              <w:right w:val="nil"/>
            </w:tcBorders>
            <w:vAlign w:val="bottom"/>
          </w:tcPr>
          <w:p w:rsidR="007A554F" w:rsidRDefault="007A554F" w:rsidP="002E5FF3"/>
        </w:tc>
      </w:tr>
      <w:tr w:rsidR="00EA7540">
        <w:tc>
          <w:tcPr>
            <w:tcW w:w="4990" w:type="dxa"/>
            <w:tcBorders>
              <w:top w:val="nil"/>
              <w:left w:val="nil"/>
              <w:bottom w:val="nil"/>
              <w:right w:val="nil"/>
            </w:tcBorders>
          </w:tcPr>
          <w:p w:rsidR="00FA05FC" w:rsidRDefault="00FA05FC" w:rsidP="0056510C"/>
          <w:p w:rsidR="00EA7540" w:rsidRPr="00FA05FC" w:rsidRDefault="00FA05FC" w:rsidP="00FA05FC">
            <w:pPr>
              <w:tabs>
                <w:tab w:val="left" w:pos="1236"/>
              </w:tabs>
            </w:pPr>
            <w:r>
              <w:t>МП</w:t>
            </w:r>
          </w:p>
        </w:tc>
        <w:tc>
          <w:tcPr>
            <w:tcW w:w="1701" w:type="dxa"/>
            <w:tcBorders>
              <w:top w:val="nil"/>
              <w:left w:val="nil"/>
              <w:bottom w:val="nil"/>
              <w:right w:val="nil"/>
            </w:tcBorders>
          </w:tcPr>
          <w:p w:rsidR="00EA7540" w:rsidRPr="00131DCE" w:rsidRDefault="00EA7540" w:rsidP="0056510C">
            <w:pPr>
              <w:jc w:val="center"/>
              <w:rPr>
                <w:sz w:val="20"/>
                <w:szCs w:val="20"/>
              </w:rPr>
            </w:pPr>
            <w:r w:rsidRPr="00131DCE">
              <w:rPr>
                <w:sz w:val="20"/>
                <w:szCs w:val="20"/>
              </w:rPr>
              <w:t>(подпись)</w:t>
            </w:r>
          </w:p>
        </w:tc>
        <w:tc>
          <w:tcPr>
            <w:tcW w:w="425" w:type="dxa"/>
            <w:tcBorders>
              <w:top w:val="nil"/>
              <w:left w:val="nil"/>
              <w:bottom w:val="nil"/>
              <w:right w:val="nil"/>
            </w:tcBorders>
          </w:tcPr>
          <w:p w:rsidR="00EA7540" w:rsidRPr="00131DCE" w:rsidRDefault="00EA7540" w:rsidP="00EA7540">
            <w:pPr>
              <w:rPr>
                <w:sz w:val="20"/>
                <w:szCs w:val="20"/>
              </w:rPr>
            </w:pPr>
          </w:p>
        </w:tc>
        <w:tc>
          <w:tcPr>
            <w:tcW w:w="2867" w:type="dxa"/>
            <w:tcBorders>
              <w:top w:val="nil"/>
              <w:left w:val="nil"/>
              <w:bottom w:val="nil"/>
              <w:right w:val="nil"/>
            </w:tcBorders>
          </w:tcPr>
          <w:p w:rsidR="00EA7540" w:rsidRDefault="00EA7540" w:rsidP="00195162">
            <w:pPr>
              <w:jc w:val="center"/>
              <w:rPr>
                <w:sz w:val="20"/>
                <w:szCs w:val="20"/>
              </w:rPr>
            </w:pPr>
            <w:r w:rsidRPr="00131DCE">
              <w:rPr>
                <w:sz w:val="20"/>
                <w:szCs w:val="20"/>
              </w:rPr>
              <w:t>(расшифровка подписи)</w:t>
            </w:r>
          </w:p>
          <w:p w:rsidR="00FA05FC" w:rsidRDefault="00FA05FC" w:rsidP="00195162">
            <w:pPr>
              <w:jc w:val="center"/>
              <w:rPr>
                <w:sz w:val="20"/>
                <w:szCs w:val="20"/>
              </w:rPr>
            </w:pPr>
          </w:p>
          <w:p w:rsidR="00FA05FC" w:rsidRPr="00131DCE" w:rsidRDefault="00FA05FC" w:rsidP="00195162">
            <w:pPr>
              <w:jc w:val="center"/>
              <w:rPr>
                <w:sz w:val="20"/>
                <w:szCs w:val="20"/>
              </w:rPr>
            </w:pPr>
          </w:p>
        </w:tc>
      </w:tr>
    </w:tbl>
    <w:p w:rsidR="007A554F" w:rsidRPr="00131DCE" w:rsidRDefault="002E4A10" w:rsidP="0056510C">
      <w:pPr>
        <w:pBdr>
          <w:top w:val="single" w:sz="12" w:space="1" w:color="auto"/>
        </w:pBdr>
        <w:jc w:val="center"/>
        <w:rPr>
          <w:sz w:val="20"/>
          <w:szCs w:val="20"/>
        </w:rPr>
      </w:pPr>
      <w:r>
        <w:t xml:space="preserve"> </w:t>
      </w:r>
      <w:r w:rsidR="007A554F" w:rsidRPr="00131DCE">
        <w:rPr>
          <w:sz w:val="20"/>
          <w:szCs w:val="20"/>
        </w:rPr>
        <w:t>(линия отрыва)</w:t>
      </w:r>
    </w:p>
    <w:p w:rsidR="007A554F" w:rsidRDefault="007A554F" w:rsidP="0056510C">
      <w:pPr>
        <w:jc w:val="center"/>
      </w:pPr>
      <w:r>
        <w:t xml:space="preserve">РАСПИСКА </w:t>
      </w:r>
      <w:r>
        <w:rPr>
          <w:rStyle w:val="a7"/>
        </w:rPr>
        <w:footnoteReference w:customMarkFollows="1" w:id="1"/>
        <w:t>1</w:t>
      </w:r>
    </w:p>
    <w:p w:rsidR="007A554F" w:rsidRDefault="007A554F" w:rsidP="007A554F">
      <w:pPr>
        <w:jc w:val="center"/>
      </w:pPr>
      <w:r>
        <w:t>должника о получении Уведомления о поступлении исполнительного документа</w:t>
      </w:r>
    </w:p>
    <w:tbl>
      <w:tblPr>
        <w:tblW w:w="0" w:type="auto"/>
        <w:jc w:val="center"/>
        <w:tblInd w:w="-309" w:type="dxa"/>
        <w:tblLayout w:type="fixed"/>
        <w:tblCellMar>
          <w:left w:w="28" w:type="dxa"/>
          <w:right w:w="28" w:type="dxa"/>
        </w:tblCellMar>
        <w:tblLook w:val="0000"/>
      </w:tblPr>
      <w:tblGrid>
        <w:gridCol w:w="591"/>
        <w:gridCol w:w="363"/>
        <w:gridCol w:w="280"/>
        <w:gridCol w:w="1617"/>
        <w:gridCol w:w="298"/>
        <w:gridCol w:w="327"/>
        <w:gridCol w:w="944"/>
        <w:gridCol w:w="1426"/>
      </w:tblGrid>
      <w:tr w:rsidR="007A554F">
        <w:trPr>
          <w:jc w:val="center"/>
        </w:trPr>
        <w:tc>
          <w:tcPr>
            <w:tcW w:w="591" w:type="dxa"/>
            <w:tcBorders>
              <w:top w:val="nil"/>
              <w:left w:val="nil"/>
              <w:bottom w:val="nil"/>
              <w:right w:val="nil"/>
            </w:tcBorders>
            <w:vAlign w:val="bottom"/>
          </w:tcPr>
          <w:p w:rsidR="007A554F" w:rsidRDefault="007A554F" w:rsidP="007A554F">
            <w:r>
              <w:t xml:space="preserve">от </w:t>
            </w:r>
            <w:r w:rsidR="003807FD">
              <w:t>«</w:t>
            </w:r>
          </w:p>
        </w:tc>
        <w:tc>
          <w:tcPr>
            <w:tcW w:w="363" w:type="dxa"/>
            <w:tcBorders>
              <w:top w:val="nil"/>
              <w:left w:val="nil"/>
              <w:bottom w:val="single" w:sz="4" w:space="0" w:color="auto"/>
              <w:right w:val="nil"/>
            </w:tcBorders>
            <w:vAlign w:val="bottom"/>
          </w:tcPr>
          <w:p w:rsidR="007A554F" w:rsidRDefault="007A554F" w:rsidP="007A554F">
            <w:pPr>
              <w:jc w:val="center"/>
            </w:pPr>
          </w:p>
        </w:tc>
        <w:tc>
          <w:tcPr>
            <w:tcW w:w="280" w:type="dxa"/>
            <w:tcBorders>
              <w:top w:val="nil"/>
              <w:left w:val="nil"/>
              <w:bottom w:val="nil"/>
              <w:right w:val="nil"/>
            </w:tcBorders>
            <w:vAlign w:val="bottom"/>
          </w:tcPr>
          <w:p w:rsidR="007A554F" w:rsidRDefault="003807FD" w:rsidP="007A554F">
            <w:r>
              <w:t>»</w:t>
            </w:r>
          </w:p>
        </w:tc>
        <w:tc>
          <w:tcPr>
            <w:tcW w:w="1617" w:type="dxa"/>
            <w:tcBorders>
              <w:top w:val="nil"/>
              <w:left w:val="nil"/>
              <w:bottom w:val="single" w:sz="4" w:space="0" w:color="auto"/>
              <w:right w:val="nil"/>
            </w:tcBorders>
            <w:vAlign w:val="bottom"/>
          </w:tcPr>
          <w:p w:rsidR="007A554F" w:rsidRDefault="007A554F" w:rsidP="007A554F">
            <w:pPr>
              <w:jc w:val="center"/>
            </w:pPr>
          </w:p>
        </w:tc>
        <w:tc>
          <w:tcPr>
            <w:tcW w:w="298" w:type="dxa"/>
            <w:tcBorders>
              <w:top w:val="nil"/>
              <w:left w:val="nil"/>
              <w:bottom w:val="nil"/>
              <w:right w:val="nil"/>
            </w:tcBorders>
            <w:vAlign w:val="bottom"/>
          </w:tcPr>
          <w:p w:rsidR="007A554F" w:rsidRDefault="007A554F" w:rsidP="007A554F">
            <w:pPr>
              <w:jc w:val="right"/>
            </w:pPr>
            <w:r>
              <w:t>20</w:t>
            </w:r>
          </w:p>
        </w:tc>
        <w:tc>
          <w:tcPr>
            <w:tcW w:w="327" w:type="dxa"/>
            <w:tcBorders>
              <w:top w:val="nil"/>
              <w:left w:val="nil"/>
              <w:bottom w:val="single" w:sz="4" w:space="0" w:color="auto"/>
              <w:right w:val="nil"/>
            </w:tcBorders>
            <w:vAlign w:val="bottom"/>
          </w:tcPr>
          <w:p w:rsidR="007A554F" w:rsidRDefault="007A554F" w:rsidP="007A554F"/>
        </w:tc>
        <w:tc>
          <w:tcPr>
            <w:tcW w:w="944" w:type="dxa"/>
            <w:tcBorders>
              <w:top w:val="nil"/>
              <w:left w:val="nil"/>
              <w:bottom w:val="nil"/>
              <w:right w:val="nil"/>
            </w:tcBorders>
            <w:vAlign w:val="bottom"/>
          </w:tcPr>
          <w:p w:rsidR="007A554F" w:rsidRDefault="00C21D40" w:rsidP="007A554F">
            <w:pPr>
              <w:ind w:left="57"/>
            </w:pPr>
            <w:r>
              <w:t xml:space="preserve">года  </w:t>
            </w:r>
            <w:r w:rsidR="007A554F">
              <w:t>№</w:t>
            </w:r>
          </w:p>
        </w:tc>
        <w:tc>
          <w:tcPr>
            <w:tcW w:w="1426" w:type="dxa"/>
            <w:tcBorders>
              <w:top w:val="nil"/>
              <w:left w:val="nil"/>
              <w:bottom w:val="single" w:sz="4" w:space="0" w:color="auto"/>
              <w:right w:val="nil"/>
            </w:tcBorders>
            <w:vAlign w:val="bottom"/>
          </w:tcPr>
          <w:p w:rsidR="007A554F" w:rsidRDefault="007A554F" w:rsidP="007A554F">
            <w:pPr>
              <w:jc w:val="center"/>
            </w:pPr>
          </w:p>
        </w:tc>
      </w:tr>
    </w:tbl>
    <w:p w:rsidR="007A554F" w:rsidRDefault="007A554F" w:rsidP="007A554F">
      <w:pPr>
        <w:spacing w:before="120"/>
      </w:pPr>
    </w:p>
    <w:tbl>
      <w:tblPr>
        <w:tblW w:w="0" w:type="auto"/>
        <w:tblLayout w:type="fixed"/>
        <w:tblCellMar>
          <w:left w:w="28" w:type="dxa"/>
          <w:right w:w="28" w:type="dxa"/>
        </w:tblCellMar>
        <w:tblLook w:val="0000"/>
      </w:tblPr>
      <w:tblGrid>
        <w:gridCol w:w="3088"/>
        <w:gridCol w:w="2340"/>
        <w:gridCol w:w="720"/>
        <w:gridCol w:w="3960"/>
      </w:tblGrid>
      <w:tr w:rsidR="007A554F">
        <w:tc>
          <w:tcPr>
            <w:tcW w:w="3088" w:type="dxa"/>
            <w:tcBorders>
              <w:top w:val="nil"/>
              <w:left w:val="nil"/>
              <w:bottom w:val="nil"/>
              <w:right w:val="nil"/>
            </w:tcBorders>
            <w:vAlign w:val="bottom"/>
          </w:tcPr>
          <w:p w:rsidR="007A554F" w:rsidRDefault="00C21D40" w:rsidP="007A554F">
            <w:r>
              <w:t>___________________</w:t>
            </w:r>
          </w:p>
        </w:tc>
        <w:tc>
          <w:tcPr>
            <w:tcW w:w="2340" w:type="dxa"/>
            <w:tcBorders>
              <w:top w:val="nil"/>
              <w:left w:val="nil"/>
              <w:bottom w:val="single" w:sz="4" w:space="0" w:color="auto"/>
              <w:right w:val="nil"/>
            </w:tcBorders>
            <w:vAlign w:val="bottom"/>
          </w:tcPr>
          <w:p w:rsidR="007A554F" w:rsidRDefault="007A554F" w:rsidP="007A554F">
            <w:pPr>
              <w:jc w:val="center"/>
            </w:pPr>
          </w:p>
        </w:tc>
        <w:tc>
          <w:tcPr>
            <w:tcW w:w="720" w:type="dxa"/>
            <w:tcBorders>
              <w:top w:val="nil"/>
              <w:left w:val="nil"/>
              <w:bottom w:val="nil"/>
              <w:right w:val="nil"/>
            </w:tcBorders>
            <w:vAlign w:val="bottom"/>
          </w:tcPr>
          <w:p w:rsidR="007A554F" w:rsidRDefault="007A554F" w:rsidP="007A554F"/>
        </w:tc>
        <w:tc>
          <w:tcPr>
            <w:tcW w:w="3960" w:type="dxa"/>
            <w:tcBorders>
              <w:top w:val="nil"/>
              <w:left w:val="nil"/>
              <w:bottom w:val="single" w:sz="4" w:space="0" w:color="auto"/>
              <w:right w:val="nil"/>
            </w:tcBorders>
            <w:vAlign w:val="bottom"/>
          </w:tcPr>
          <w:p w:rsidR="007A554F" w:rsidRDefault="007A554F" w:rsidP="007A554F">
            <w:pPr>
              <w:jc w:val="center"/>
            </w:pPr>
          </w:p>
        </w:tc>
      </w:tr>
      <w:tr w:rsidR="007A554F">
        <w:tc>
          <w:tcPr>
            <w:tcW w:w="3088" w:type="dxa"/>
            <w:tcBorders>
              <w:top w:val="nil"/>
              <w:left w:val="nil"/>
              <w:bottom w:val="nil"/>
              <w:right w:val="nil"/>
            </w:tcBorders>
          </w:tcPr>
          <w:p w:rsidR="007A554F" w:rsidRDefault="00C21D40" w:rsidP="007A554F">
            <w:pPr>
              <w:rPr>
                <w:sz w:val="16"/>
                <w:szCs w:val="16"/>
              </w:rPr>
            </w:pPr>
            <w:r>
              <w:rPr>
                <w:sz w:val="16"/>
                <w:szCs w:val="16"/>
              </w:rPr>
              <w:t xml:space="preserve">       (должность)</w:t>
            </w:r>
          </w:p>
        </w:tc>
        <w:tc>
          <w:tcPr>
            <w:tcW w:w="2340" w:type="dxa"/>
            <w:tcBorders>
              <w:top w:val="nil"/>
              <w:left w:val="nil"/>
              <w:bottom w:val="nil"/>
              <w:right w:val="nil"/>
            </w:tcBorders>
          </w:tcPr>
          <w:p w:rsidR="007A554F" w:rsidRDefault="007A554F" w:rsidP="007A554F">
            <w:pPr>
              <w:jc w:val="center"/>
              <w:rPr>
                <w:sz w:val="16"/>
                <w:szCs w:val="16"/>
              </w:rPr>
            </w:pPr>
            <w:r>
              <w:rPr>
                <w:sz w:val="16"/>
                <w:szCs w:val="16"/>
              </w:rPr>
              <w:t>(подпись)</w:t>
            </w:r>
          </w:p>
        </w:tc>
        <w:tc>
          <w:tcPr>
            <w:tcW w:w="720" w:type="dxa"/>
            <w:tcBorders>
              <w:top w:val="nil"/>
              <w:left w:val="nil"/>
              <w:bottom w:val="nil"/>
              <w:right w:val="nil"/>
            </w:tcBorders>
          </w:tcPr>
          <w:p w:rsidR="007A554F" w:rsidRDefault="007A554F" w:rsidP="007A554F">
            <w:pPr>
              <w:rPr>
                <w:sz w:val="16"/>
                <w:szCs w:val="16"/>
              </w:rPr>
            </w:pPr>
          </w:p>
        </w:tc>
        <w:tc>
          <w:tcPr>
            <w:tcW w:w="3960" w:type="dxa"/>
            <w:tcBorders>
              <w:top w:val="nil"/>
              <w:left w:val="nil"/>
              <w:bottom w:val="nil"/>
              <w:right w:val="nil"/>
            </w:tcBorders>
          </w:tcPr>
          <w:p w:rsidR="007A554F" w:rsidRDefault="007A554F" w:rsidP="007A554F">
            <w:pPr>
              <w:jc w:val="center"/>
              <w:rPr>
                <w:sz w:val="16"/>
                <w:szCs w:val="16"/>
              </w:rPr>
            </w:pPr>
            <w:r>
              <w:rPr>
                <w:sz w:val="16"/>
                <w:szCs w:val="16"/>
              </w:rPr>
              <w:t>(расшифровка подписи)</w:t>
            </w:r>
          </w:p>
        </w:tc>
      </w:tr>
    </w:tbl>
    <w:p w:rsidR="007A554F" w:rsidRDefault="007A554F" w:rsidP="007A554F">
      <w:pPr>
        <w:rPr>
          <w:sz w:val="2"/>
          <w:szCs w:val="2"/>
        </w:rPr>
      </w:pPr>
    </w:p>
    <w:tbl>
      <w:tblPr>
        <w:tblW w:w="0" w:type="auto"/>
        <w:tblLayout w:type="fixed"/>
        <w:tblCellMar>
          <w:left w:w="28" w:type="dxa"/>
          <w:right w:w="28" w:type="dxa"/>
        </w:tblCellMar>
        <w:tblLook w:val="0000"/>
      </w:tblPr>
      <w:tblGrid>
        <w:gridCol w:w="170"/>
        <w:gridCol w:w="363"/>
        <w:gridCol w:w="280"/>
        <w:gridCol w:w="1617"/>
        <w:gridCol w:w="298"/>
        <w:gridCol w:w="327"/>
        <w:gridCol w:w="1084"/>
      </w:tblGrid>
      <w:tr w:rsidR="007A554F">
        <w:tc>
          <w:tcPr>
            <w:tcW w:w="170" w:type="dxa"/>
            <w:tcBorders>
              <w:top w:val="nil"/>
              <w:left w:val="nil"/>
              <w:bottom w:val="nil"/>
              <w:right w:val="nil"/>
            </w:tcBorders>
            <w:vAlign w:val="bottom"/>
          </w:tcPr>
          <w:p w:rsidR="007A554F" w:rsidRDefault="00C21D40" w:rsidP="007A554F">
            <w:r>
              <w:t>«</w:t>
            </w:r>
          </w:p>
        </w:tc>
        <w:tc>
          <w:tcPr>
            <w:tcW w:w="363" w:type="dxa"/>
            <w:tcBorders>
              <w:top w:val="nil"/>
              <w:left w:val="nil"/>
              <w:bottom w:val="single" w:sz="4" w:space="0" w:color="auto"/>
              <w:right w:val="nil"/>
            </w:tcBorders>
            <w:vAlign w:val="bottom"/>
          </w:tcPr>
          <w:p w:rsidR="007A554F" w:rsidRDefault="007A554F" w:rsidP="007A554F">
            <w:pPr>
              <w:jc w:val="center"/>
            </w:pPr>
          </w:p>
        </w:tc>
        <w:tc>
          <w:tcPr>
            <w:tcW w:w="280" w:type="dxa"/>
            <w:tcBorders>
              <w:top w:val="nil"/>
              <w:left w:val="nil"/>
              <w:bottom w:val="nil"/>
              <w:right w:val="nil"/>
            </w:tcBorders>
            <w:vAlign w:val="bottom"/>
          </w:tcPr>
          <w:p w:rsidR="007A554F" w:rsidRDefault="00C21D40" w:rsidP="007A554F">
            <w:r>
              <w:t>»</w:t>
            </w:r>
          </w:p>
        </w:tc>
        <w:tc>
          <w:tcPr>
            <w:tcW w:w="1617" w:type="dxa"/>
            <w:tcBorders>
              <w:top w:val="nil"/>
              <w:left w:val="nil"/>
              <w:bottom w:val="single" w:sz="4" w:space="0" w:color="auto"/>
              <w:right w:val="nil"/>
            </w:tcBorders>
            <w:vAlign w:val="bottom"/>
          </w:tcPr>
          <w:p w:rsidR="007A554F" w:rsidRDefault="007A554F" w:rsidP="007A554F">
            <w:pPr>
              <w:jc w:val="center"/>
            </w:pPr>
          </w:p>
        </w:tc>
        <w:tc>
          <w:tcPr>
            <w:tcW w:w="298" w:type="dxa"/>
            <w:tcBorders>
              <w:top w:val="nil"/>
              <w:left w:val="nil"/>
              <w:bottom w:val="nil"/>
              <w:right w:val="nil"/>
            </w:tcBorders>
            <w:vAlign w:val="bottom"/>
          </w:tcPr>
          <w:p w:rsidR="007A554F" w:rsidRDefault="007A554F" w:rsidP="007A554F">
            <w:pPr>
              <w:jc w:val="right"/>
            </w:pPr>
            <w:r>
              <w:t>20</w:t>
            </w:r>
          </w:p>
        </w:tc>
        <w:tc>
          <w:tcPr>
            <w:tcW w:w="327" w:type="dxa"/>
            <w:tcBorders>
              <w:top w:val="nil"/>
              <w:left w:val="nil"/>
              <w:bottom w:val="single" w:sz="4" w:space="0" w:color="auto"/>
              <w:right w:val="nil"/>
            </w:tcBorders>
            <w:vAlign w:val="bottom"/>
          </w:tcPr>
          <w:p w:rsidR="007A554F" w:rsidRDefault="007A554F" w:rsidP="007A554F"/>
        </w:tc>
        <w:tc>
          <w:tcPr>
            <w:tcW w:w="1084" w:type="dxa"/>
            <w:tcBorders>
              <w:top w:val="nil"/>
              <w:left w:val="nil"/>
              <w:bottom w:val="nil"/>
              <w:right w:val="nil"/>
            </w:tcBorders>
            <w:vAlign w:val="bottom"/>
          </w:tcPr>
          <w:p w:rsidR="007A554F" w:rsidRDefault="007A554F" w:rsidP="007A554F">
            <w:pPr>
              <w:ind w:left="57"/>
            </w:pPr>
            <w:r>
              <w:t>г</w:t>
            </w:r>
            <w:r w:rsidR="00C21D40">
              <w:t>ода</w:t>
            </w:r>
          </w:p>
        </w:tc>
      </w:tr>
    </w:tbl>
    <w:p w:rsidR="00C21D40" w:rsidRDefault="00C21D40" w:rsidP="00195162">
      <w:pPr>
        <w:rPr>
          <w:sz w:val="28"/>
          <w:szCs w:val="28"/>
        </w:rPr>
        <w:sectPr w:rsidR="00C21D40" w:rsidSect="00195162">
          <w:headerReference w:type="even" r:id="rId12"/>
          <w:headerReference w:type="default" r:id="rId13"/>
          <w:pgSz w:w="11906" w:h="16838"/>
          <w:pgMar w:top="851" w:right="386" w:bottom="719" w:left="1134" w:header="709" w:footer="709" w:gutter="0"/>
          <w:cols w:space="708"/>
          <w:docGrid w:linePitch="360"/>
        </w:sectPr>
      </w:pPr>
    </w:p>
    <w:p w:rsidR="006767AA" w:rsidRDefault="006767AA" w:rsidP="007A554F">
      <w:pPr>
        <w:jc w:val="center"/>
        <w:rPr>
          <w:sz w:val="28"/>
          <w:szCs w:val="28"/>
        </w:rPr>
      </w:pPr>
    </w:p>
    <w:tbl>
      <w:tblPr>
        <w:tblpPr w:leftFromText="180" w:rightFromText="180" w:vertAnchor="text" w:horzAnchor="margin" w:tblpXSpec="right" w:tblpY="-101"/>
        <w:tblOverlap w:val="never"/>
        <w:tblW w:w="0" w:type="auto"/>
        <w:tblLayout w:type="fixed"/>
        <w:tblLook w:val="01E0"/>
      </w:tblPr>
      <w:tblGrid>
        <w:gridCol w:w="4013"/>
      </w:tblGrid>
      <w:tr w:rsidR="00C21D40" w:rsidRPr="00D52AE9" w:rsidTr="00D52AE9">
        <w:tc>
          <w:tcPr>
            <w:tcW w:w="4013" w:type="dxa"/>
            <w:shd w:val="clear" w:color="auto" w:fill="auto"/>
          </w:tcPr>
          <w:p w:rsidR="00C21D40" w:rsidRPr="00D52AE9" w:rsidRDefault="00C21D40" w:rsidP="00D52AE9">
            <w:pPr>
              <w:pStyle w:val="10"/>
              <w:ind w:right="-309"/>
              <w:jc w:val="center"/>
              <w:rPr>
                <w:sz w:val="16"/>
                <w:szCs w:val="16"/>
              </w:rPr>
            </w:pPr>
            <w:r w:rsidRPr="00D52AE9">
              <w:rPr>
                <w:sz w:val="16"/>
                <w:szCs w:val="16"/>
              </w:rPr>
              <w:t>Приложение № 6</w:t>
            </w:r>
          </w:p>
          <w:p w:rsidR="004316C1" w:rsidRPr="00D52AE9" w:rsidRDefault="004316C1" w:rsidP="004316C1">
            <w:pPr>
              <w:pStyle w:val="ConsPlusTitle"/>
              <w:widowControl/>
              <w:ind w:right="-55"/>
              <w:rPr>
                <w:b w:val="0"/>
                <w:sz w:val="16"/>
                <w:szCs w:val="16"/>
              </w:rPr>
            </w:pPr>
            <w:r w:rsidRPr="00D52AE9">
              <w:rPr>
                <w:b w:val="0"/>
                <w:sz w:val="16"/>
                <w:szCs w:val="16"/>
              </w:rPr>
              <w:t>к Порядку</w:t>
            </w:r>
            <w:r w:rsidRPr="00D52AE9">
              <w:rPr>
                <w:sz w:val="16"/>
                <w:szCs w:val="16"/>
              </w:rPr>
              <w:t xml:space="preserve"> </w:t>
            </w:r>
            <w:r w:rsidRPr="00D52AE9">
              <w:rPr>
                <w:b w:val="0"/>
                <w:sz w:val="16"/>
                <w:szCs w:val="16"/>
              </w:rPr>
              <w:t xml:space="preserve">ведения учета и осуществления хранения </w:t>
            </w:r>
            <w:r>
              <w:rPr>
                <w:b w:val="0"/>
                <w:sz w:val="16"/>
                <w:szCs w:val="16"/>
              </w:rPr>
              <w:t>Финансовым управлением Администрации муниципального образования «</w:t>
            </w:r>
            <w:proofErr w:type="spellStart"/>
            <w:r>
              <w:rPr>
                <w:b w:val="0"/>
                <w:sz w:val="16"/>
                <w:szCs w:val="16"/>
              </w:rPr>
              <w:t>Шумячский</w:t>
            </w:r>
            <w:proofErr w:type="spellEnd"/>
            <w:r>
              <w:rPr>
                <w:b w:val="0"/>
                <w:sz w:val="16"/>
                <w:szCs w:val="16"/>
              </w:rPr>
              <w:t xml:space="preserve"> район» Смоленской области</w:t>
            </w:r>
            <w:r w:rsidRPr="00D52AE9">
              <w:rPr>
                <w:b w:val="0"/>
                <w:sz w:val="16"/>
                <w:szCs w:val="16"/>
              </w:rPr>
              <w:t xml:space="preserve"> исполнительных документов, </w:t>
            </w:r>
            <w:r>
              <w:rPr>
                <w:b w:val="0"/>
                <w:sz w:val="16"/>
                <w:szCs w:val="16"/>
              </w:rPr>
              <w:t xml:space="preserve">решений налоговых органов, </w:t>
            </w:r>
            <w:r w:rsidRPr="00D52AE9">
              <w:rPr>
                <w:b w:val="0"/>
                <w:sz w:val="16"/>
                <w:szCs w:val="16"/>
              </w:rPr>
              <w:t xml:space="preserve">предусматривающих обращение взыскания на средства </w:t>
            </w:r>
            <w:r>
              <w:rPr>
                <w:b w:val="0"/>
                <w:sz w:val="16"/>
                <w:szCs w:val="16"/>
              </w:rPr>
              <w:t xml:space="preserve">муниципальных </w:t>
            </w:r>
            <w:r w:rsidRPr="00D52AE9">
              <w:rPr>
                <w:b w:val="0"/>
                <w:sz w:val="16"/>
                <w:szCs w:val="16"/>
              </w:rPr>
              <w:t>бюджетных</w:t>
            </w:r>
            <w:r>
              <w:rPr>
                <w:b w:val="0"/>
                <w:sz w:val="16"/>
                <w:szCs w:val="16"/>
              </w:rPr>
              <w:t xml:space="preserve"> </w:t>
            </w:r>
            <w:r w:rsidRPr="00D52AE9">
              <w:rPr>
                <w:b w:val="0"/>
                <w:sz w:val="16"/>
                <w:szCs w:val="16"/>
              </w:rPr>
              <w:t xml:space="preserve">учреждений, и </w:t>
            </w:r>
            <w:r>
              <w:rPr>
                <w:b w:val="0"/>
                <w:sz w:val="16"/>
                <w:szCs w:val="16"/>
              </w:rPr>
              <w:t xml:space="preserve">иных </w:t>
            </w:r>
            <w:r w:rsidRPr="00D52AE9">
              <w:rPr>
                <w:b w:val="0"/>
                <w:sz w:val="16"/>
                <w:szCs w:val="16"/>
              </w:rPr>
              <w:t>документов, связанных с их исполнением</w:t>
            </w:r>
          </w:p>
          <w:p w:rsidR="00C21D40" w:rsidRPr="00D52AE9" w:rsidRDefault="00C21D40" w:rsidP="00D52AE9">
            <w:pPr>
              <w:pStyle w:val="10"/>
              <w:jc w:val="both"/>
              <w:rPr>
                <w:b/>
                <w:spacing w:val="40"/>
                <w:sz w:val="16"/>
                <w:szCs w:val="16"/>
              </w:rPr>
            </w:pPr>
          </w:p>
        </w:tc>
      </w:tr>
      <w:tr w:rsidR="00C21D40" w:rsidRPr="00D52AE9" w:rsidTr="00D52AE9">
        <w:tc>
          <w:tcPr>
            <w:tcW w:w="4013" w:type="dxa"/>
            <w:shd w:val="clear" w:color="auto" w:fill="auto"/>
          </w:tcPr>
          <w:p w:rsidR="00C21D40" w:rsidRPr="00D52AE9" w:rsidRDefault="00C21D40" w:rsidP="00D52AE9">
            <w:pPr>
              <w:pStyle w:val="10"/>
              <w:ind w:right="-309"/>
              <w:jc w:val="center"/>
              <w:rPr>
                <w:spacing w:val="40"/>
                <w:sz w:val="16"/>
                <w:szCs w:val="16"/>
              </w:rPr>
            </w:pPr>
            <w:r w:rsidRPr="00D52AE9">
              <w:rPr>
                <w:sz w:val="16"/>
                <w:szCs w:val="16"/>
              </w:rPr>
              <w:t>Форма</w:t>
            </w:r>
          </w:p>
        </w:tc>
      </w:tr>
    </w:tbl>
    <w:p w:rsidR="00C21D40" w:rsidRPr="007A554F" w:rsidRDefault="00C21D40" w:rsidP="007A554F">
      <w:pPr>
        <w:jc w:val="center"/>
        <w:rPr>
          <w:sz w:val="28"/>
          <w:szCs w:val="28"/>
        </w:rPr>
      </w:pPr>
    </w:p>
    <w:p w:rsidR="00C21D40" w:rsidRPr="00C21D40" w:rsidRDefault="00C21D40" w:rsidP="00C21D40">
      <w:pPr>
        <w:rPr>
          <w:sz w:val="28"/>
          <w:szCs w:val="28"/>
        </w:rPr>
      </w:pPr>
    </w:p>
    <w:p w:rsidR="00C21D40" w:rsidRPr="00C21D40" w:rsidRDefault="00C21D40" w:rsidP="00C21D40">
      <w:pPr>
        <w:rPr>
          <w:sz w:val="28"/>
          <w:szCs w:val="28"/>
        </w:rPr>
      </w:pPr>
    </w:p>
    <w:tbl>
      <w:tblPr>
        <w:tblW w:w="0" w:type="auto"/>
        <w:tblLayout w:type="fixed"/>
        <w:tblCellMar>
          <w:left w:w="28" w:type="dxa"/>
          <w:right w:w="28" w:type="dxa"/>
        </w:tblCellMar>
        <w:tblLook w:val="0000"/>
      </w:tblPr>
      <w:tblGrid>
        <w:gridCol w:w="406"/>
        <w:gridCol w:w="56"/>
        <w:gridCol w:w="363"/>
        <w:gridCol w:w="280"/>
        <w:gridCol w:w="1617"/>
        <w:gridCol w:w="381"/>
        <w:gridCol w:w="327"/>
        <w:gridCol w:w="738"/>
      </w:tblGrid>
      <w:tr w:rsidR="00C21D40">
        <w:tc>
          <w:tcPr>
            <w:tcW w:w="462" w:type="dxa"/>
            <w:gridSpan w:val="2"/>
            <w:tcBorders>
              <w:top w:val="nil"/>
              <w:left w:val="nil"/>
              <w:right w:val="nil"/>
            </w:tcBorders>
            <w:vAlign w:val="bottom"/>
          </w:tcPr>
          <w:p w:rsidR="00C21D40" w:rsidRDefault="00C21D40" w:rsidP="00A364C3"/>
        </w:tc>
        <w:tc>
          <w:tcPr>
            <w:tcW w:w="363" w:type="dxa"/>
            <w:tcBorders>
              <w:top w:val="nil"/>
              <w:left w:val="nil"/>
              <w:right w:val="nil"/>
            </w:tcBorders>
            <w:vAlign w:val="bottom"/>
          </w:tcPr>
          <w:p w:rsidR="00C21D40" w:rsidRDefault="00C21D40" w:rsidP="00A364C3">
            <w:pPr>
              <w:jc w:val="center"/>
            </w:pPr>
          </w:p>
        </w:tc>
        <w:tc>
          <w:tcPr>
            <w:tcW w:w="280" w:type="dxa"/>
            <w:tcBorders>
              <w:top w:val="nil"/>
              <w:left w:val="nil"/>
              <w:right w:val="nil"/>
            </w:tcBorders>
            <w:vAlign w:val="bottom"/>
          </w:tcPr>
          <w:p w:rsidR="00C21D40" w:rsidRDefault="00C21D40" w:rsidP="00A364C3"/>
        </w:tc>
        <w:tc>
          <w:tcPr>
            <w:tcW w:w="1617" w:type="dxa"/>
            <w:tcBorders>
              <w:top w:val="nil"/>
              <w:left w:val="nil"/>
              <w:right w:val="nil"/>
            </w:tcBorders>
            <w:vAlign w:val="bottom"/>
          </w:tcPr>
          <w:p w:rsidR="00C21D40" w:rsidRDefault="00C21D40" w:rsidP="00A364C3">
            <w:pPr>
              <w:jc w:val="center"/>
            </w:pPr>
          </w:p>
        </w:tc>
        <w:tc>
          <w:tcPr>
            <w:tcW w:w="381" w:type="dxa"/>
            <w:tcBorders>
              <w:top w:val="nil"/>
              <w:left w:val="nil"/>
              <w:right w:val="nil"/>
            </w:tcBorders>
            <w:vAlign w:val="bottom"/>
          </w:tcPr>
          <w:p w:rsidR="00C21D40" w:rsidRDefault="00C21D40" w:rsidP="00A364C3">
            <w:pPr>
              <w:jc w:val="right"/>
            </w:pPr>
          </w:p>
        </w:tc>
        <w:tc>
          <w:tcPr>
            <w:tcW w:w="327" w:type="dxa"/>
            <w:tcBorders>
              <w:top w:val="nil"/>
              <w:left w:val="nil"/>
              <w:right w:val="nil"/>
            </w:tcBorders>
            <w:vAlign w:val="bottom"/>
          </w:tcPr>
          <w:p w:rsidR="00C21D40" w:rsidRDefault="00C21D40" w:rsidP="00A364C3"/>
        </w:tc>
        <w:tc>
          <w:tcPr>
            <w:tcW w:w="738" w:type="dxa"/>
            <w:tcBorders>
              <w:top w:val="nil"/>
              <w:left w:val="nil"/>
              <w:right w:val="nil"/>
            </w:tcBorders>
            <w:vAlign w:val="bottom"/>
          </w:tcPr>
          <w:p w:rsidR="00C21D40" w:rsidRDefault="00C21D40" w:rsidP="00A364C3">
            <w:pPr>
              <w:ind w:left="57"/>
            </w:pPr>
          </w:p>
        </w:tc>
      </w:tr>
      <w:tr w:rsidR="00195162">
        <w:trPr>
          <w:cantSplit/>
        </w:trPr>
        <w:tc>
          <w:tcPr>
            <w:tcW w:w="406" w:type="dxa"/>
            <w:tcBorders>
              <w:top w:val="nil"/>
              <w:left w:val="nil"/>
              <w:right w:val="nil"/>
            </w:tcBorders>
            <w:vAlign w:val="bottom"/>
          </w:tcPr>
          <w:p w:rsidR="00195162" w:rsidRDefault="00195162" w:rsidP="00A364C3"/>
        </w:tc>
        <w:tc>
          <w:tcPr>
            <w:tcW w:w="3762" w:type="dxa"/>
            <w:gridSpan w:val="7"/>
            <w:tcBorders>
              <w:top w:val="nil"/>
              <w:left w:val="nil"/>
              <w:right w:val="nil"/>
            </w:tcBorders>
            <w:vAlign w:val="bottom"/>
          </w:tcPr>
          <w:tbl>
            <w:tblPr>
              <w:tblpPr w:leftFromText="180" w:rightFromText="180" w:vertAnchor="text" w:horzAnchor="margin" w:tblpY="42"/>
              <w:tblW w:w="0" w:type="auto"/>
              <w:tblLayout w:type="fixed"/>
              <w:tblCellMar>
                <w:left w:w="28" w:type="dxa"/>
                <w:right w:w="28" w:type="dxa"/>
              </w:tblCellMar>
              <w:tblLook w:val="0000"/>
            </w:tblPr>
            <w:tblGrid>
              <w:gridCol w:w="3762"/>
            </w:tblGrid>
            <w:tr w:rsidR="004316C1" w:rsidTr="00A32272">
              <w:trPr>
                <w:cantSplit/>
              </w:trPr>
              <w:tc>
                <w:tcPr>
                  <w:tcW w:w="3762" w:type="dxa"/>
                  <w:tcBorders>
                    <w:top w:val="nil"/>
                    <w:left w:val="nil"/>
                    <w:right w:val="nil"/>
                  </w:tcBorders>
                  <w:vAlign w:val="bottom"/>
                </w:tcPr>
                <w:p w:rsidR="004316C1" w:rsidRPr="005627A9" w:rsidRDefault="004316C1" w:rsidP="004316C1">
                  <w:pPr>
                    <w:widowControl w:val="0"/>
                    <w:autoSpaceDE w:val="0"/>
                    <w:autoSpaceDN w:val="0"/>
                    <w:adjustRightInd w:val="0"/>
                    <w:jc w:val="both"/>
                    <w:outlineLvl w:val="0"/>
                    <w:rPr>
                      <w:sz w:val="20"/>
                      <w:szCs w:val="20"/>
                    </w:rPr>
                  </w:pPr>
                  <w:r w:rsidRPr="005627A9">
                    <w:rPr>
                      <w:sz w:val="20"/>
                      <w:szCs w:val="20"/>
                    </w:rPr>
                    <w:t xml:space="preserve">Оформляется на бланке </w:t>
                  </w:r>
                  <w:r>
                    <w:rPr>
                      <w:sz w:val="20"/>
                      <w:szCs w:val="20"/>
                    </w:rPr>
                    <w:t>Финансового управления Администрации муниципального образования «</w:t>
                  </w:r>
                  <w:proofErr w:type="spellStart"/>
                  <w:r>
                    <w:rPr>
                      <w:sz w:val="20"/>
                      <w:szCs w:val="20"/>
                    </w:rPr>
                    <w:t>Шумячский</w:t>
                  </w:r>
                  <w:proofErr w:type="spellEnd"/>
                  <w:r>
                    <w:rPr>
                      <w:sz w:val="20"/>
                      <w:szCs w:val="20"/>
                    </w:rPr>
                    <w:t xml:space="preserve"> район» Смоленской области</w:t>
                  </w:r>
                </w:p>
                <w:p w:rsidR="004316C1" w:rsidRDefault="004316C1" w:rsidP="004316C1">
                  <w:pPr>
                    <w:widowControl w:val="0"/>
                    <w:autoSpaceDE w:val="0"/>
                    <w:autoSpaceDN w:val="0"/>
                    <w:adjustRightInd w:val="0"/>
                    <w:jc w:val="both"/>
                    <w:rPr>
                      <w:sz w:val="20"/>
                      <w:szCs w:val="20"/>
                    </w:rPr>
                  </w:pPr>
                  <w:r>
                    <w:rPr>
                      <w:sz w:val="20"/>
                      <w:szCs w:val="20"/>
                    </w:rPr>
                    <w:t>«_____»____________________ 20___года</w:t>
                  </w:r>
                </w:p>
                <w:p w:rsidR="004316C1" w:rsidRDefault="004316C1" w:rsidP="004316C1">
                  <w:pPr>
                    <w:jc w:val="center"/>
                  </w:pPr>
                </w:p>
              </w:tc>
            </w:tr>
          </w:tbl>
          <w:p w:rsidR="00195162" w:rsidRDefault="00195162" w:rsidP="00463C3F">
            <w:pPr>
              <w:jc w:val="center"/>
            </w:pPr>
          </w:p>
        </w:tc>
      </w:tr>
    </w:tbl>
    <w:p w:rsidR="00D607D8" w:rsidRPr="00D607D8" w:rsidRDefault="00D607D8" w:rsidP="00D607D8">
      <w:pPr>
        <w:autoSpaceDE w:val="0"/>
        <w:autoSpaceDN w:val="0"/>
        <w:adjustRightInd w:val="0"/>
        <w:jc w:val="both"/>
      </w:pPr>
      <w:r>
        <w:rPr>
          <w:rFonts w:ascii="Courier New" w:hAnsi="Courier New" w:cs="Courier New"/>
          <w:sz w:val="20"/>
          <w:szCs w:val="20"/>
        </w:rPr>
        <w:t xml:space="preserve">                                             </w:t>
      </w:r>
      <w:r w:rsidRPr="00D607D8">
        <w:t>________________________________________</w:t>
      </w:r>
    </w:p>
    <w:p w:rsidR="00D607D8" w:rsidRPr="00D607D8" w:rsidRDefault="00D607D8" w:rsidP="00D607D8">
      <w:pPr>
        <w:autoSpaceDE w:val="0"/>
        <w:autoSpaceDN w:val="0"/>
        <w:adjustRightInd w:val="0"/>
        <w:jc w:val="both"/>
        <w:rPr>
          <w:sz w:val="20"/>
          <w:szCs w:val="20"/>
        </w:rPr>
      </w:pPr>
      <w:r w:rsidRPr="00D607D8">
        <w:rPr>
          <w:sz w:val="20"/>
          <w:szCs w:val="20"/>
        </w:rPr>
        <w:t xml:space="preserve">                                                   </w:t>
      </w:r>
      <w:r>
        <w:rPr>
          <w:sz w:val="20"/>
          <w:szCs w:val="20"/>
        </w:rPr>
        <w:t xml:space="preserve">                                                                       </w:t>
      </w:r>
      <w:r w:rsidRPr="00D607D8">
        <w:rPr>
          <w:sz w:val="20"/>
          <w:szCs w:val="20"/>
        </w:rPr>
        <w:t xml:space="preserve">  (наименование</w:t>
      </w:r>
      <w:r w:rsidR="00FA05FC">
        <w:rPr>
          <w:sz w:val="20"/>
          <w:szCs w:val="20"/>
        </w:rPr>
        <w:t xml:space="preserve"> и адрес</w:t>
      </w:r>
      <w:r w:rsidRPr="00D607D8">
        <w:rPr>
          <w:sz w:val="20"/>
          <w:szCs w:val="20"/>
        </w:rPr>
        <w:t xml:space="preserve"> должника)</w:t>
      </w:r>
    </w:p>
    <w:p w:rsidR="00D607D8" w:rsidRPr="00D607D8" w:rsidRDefault="00D607D8" w:rsidP="00D607D8">
      <w:pPr>
        <w:autoSpaceDE w:val="0"/>
        <w:autoSpaceDN w:val="0"/>
        <w:adjustRightInd w:val="0"/>
        <w:jc w:val="both"/>
      </w:pPr>
      <w:r w:rsidRPr="00D607D8">
        <w:t xml:space="preserve">                                 </w:t>
      </w:r>
      <w:r>
        <w:t xml:space="preserve">                                               </w:t>
      </w:r>
      <w:r w:rsidR="00FA05FC">
        <w:t xml:space="preserve">   </w:t>
      </w:r>
      <w:r>
        <w:t xml:space="preserve">        </w:t>
      </w:r>
      <w:r w:rsidRPr="00D607D8">
        <w:t>_______________________________________</w:t>
      </w:r>
    </w:p>
    <w:p w:rsidR="00D607D8" w:rsidRPr="00D607D8" w:rsidRDefault="00D607D8" w:rsidP="00D607D8">
      <w:pPr>
        <w:autoSpaceDE w:val="0"/>
        <w:autoSpaceDN w:val="0"/>
        <w:adjustRightInd w:val="0"/>
        <w:jc w:val="both"/>
        <w:rPr>
          <w:sz w:val="20"/>
          <w:szCs w:val="20"/>
        </w:rPr>
      </w:pPr>
      <w:r w:rsidRPr="00D607D8">
        <w:rPr>
          <w:sz w:val="20"/>
          <w:szCs w:val="20"/>
        </w:rPr>
        <w:t xml:space="preserve">                                                                                                                         </w:t>
      </w:r>
      <w:r>
        <w:rPr>
          <w:sz w:val="20"/>
          <w:szCs w:val="20"/>
        </w:rPr>
        <w:t xml:space="preserve">                       </w:t>
      </w:r>
      <w:r w:rsidR="00FA05FC">
        <w:rPr>
          <w:sz w:val="20"/>
          <w:szCs w:val="20"/>
        </w:rPr>
        <w:t xml:space="preserve"> </w:t>
      </w:r>
    </w:p>
    <w:p w:rsidR="00D607D8" w:rsidRPr="00D607D8" w:rsidRDefault="00D607D8" w:rsidP="00D607D8">
      <w:pPr>
        <w:autoSpaceDE w:val="0"/>
        <w:autoSpaceDN w:val="0"/>
        <w:adjustRightInd w:val="0"/>
        <w:jc w:val="both"/>
        <w:outlineLvl w:val="0"/>
      </w:pPr>
    </w:p>
    <w:p w:rsidR="00D607D8" w:rsidRPr="00D607D8" w:rsidRDefault="00D607D8" w:rsidP="00D607D8">
      <w:pPr>
        <w:autoSpaceDE w:val="0"/>
        <w:autoSpaceDN w:val="0"/>
        <w:adjustRightInd w:val="0"/>
        <w:jc w:val="center"/>
      </w:pPr>
      <w:r w:rsidRPr="00D607D8">
        <w:t>Уведомление</w:t>
      </w:r>
    </w:p>
    <w:p w:rsidR="00D607D8" w:rsidRPr="00D607D8" w:rsidRDefault="00D607D8" w:rsidP="00D607D8">
      <w:pPr>
        <w:autoSpaceDE w:val="0"/>
        <w:autoSpaceDN w:val="0"/>
        <w:adjustRightInd w:val="0"/>
        <w:jc w:val="center"/>
      </w:pPr>
      <w:r w:rsidRPr="00D607D8">
        <w:t xml:space="preserve">о поступлении решения налогового органа </w:t>
      </w:r>
    </w:p>
    <w:p w:rsidR="00D607D8" w:rsidRPr="00D607D8" w:rsidRDefault="00D607D8" w:rsidP="00D607D8">
      <w:pPr>
        <w:autoSpaceDE w:val="0"/>
        <w:autoSpaceDN w:val="0"/>
        <w:adjustRightInd w:val="0"/>
        <w:jc w:val="both"/>
      </w:pPr>
    </w:p>
    <w:p w:rsidR="00D607D8" w:rsidRPr="00D607D8" w:rsidRDefault="00992AED" w:rsidP="00D607D8">
      <w:pPr>
        <w:autoSpaceDE w:val="0"/>
        <w:autoSpaceDN w:val="0"/>
        <w:adjustRightInd w:val="0"/>
        <w:ind w:firstLine="709"/>
        <w:jc w:val="both"/>
      </w:pPr>
      <w:r>
        <w:t>Финансовое управление Администрации муниципального образования «</w:t>
      </w:r>
      <w:proofErr w:type="spellStart"/>
      <w:r>
        <w:t>Шумячский</w:t>
      </w:r>
      <w:proofErr w:type="spellEnd"/>
      <w:r>
        <w:t xml:space="preserve"> район» Смоленской области </w:t>
      </w:r>
      <w:r w:rsidR="00D607D8" w:rsidRPr="00D607D8">
        <w:t>уведомляет о поступлении решения налогового органа:</w:t>
      </w:r>
    </w:p>
    <w:tbl>
      <w:tblPr>
        <w:tblW w:w="10348" w:type="dxa"/>
        <w:tblInd w:w="62" w:type="dxa"/>
        <w:tblLayout w:type="fixed"/>
        <w:tblCellMar>
          <w:top w:w="102" w:type="dxa"/>
          <w:left w:w="62" w:type="dxa"/>
          <w:bottom w:w="102" w:type="dxa"/>
          <w:right w:w="62" w:type="dxa"/>
        </w:tblCellMar>
        <w:tblLook w:val="0000"/>
      </w:tblPr>
      <w:tblGrid>
        <w:gridCol w:w="600"/>
        <w:gridCol w:w="3345"/>
        <w:gridCol w:w="3710"/>
        <w:gridCol w:w="2693"/>
      </w:tblGrid>
      <w:tr w:rsidR="00D607D8" w:rsidRPr="00D607D8" w:rsidTr="00D607D8">
        <w:tc>
          <w:tcPr>
            <w:tcW w:w="600" w:type="dxa"/>
            <w:tcBorders>
              <w:top w:val="single" w:sz="4" w:space="0" w:color="auto"/>
              <w:left w:val="single" w:sz="4" w:space="0" w:color="auto"/>
              <w:bottom w:val="single" w:sz="4" w:space="0" w:color="auto"/>
              <w:right w:val="single" w:sz="4" w:space="0" w:color="auto"/>
            </w:tcBorders>
          </w:tcPr>
          <w:p w:rsidR="00D607D8" w:rsidRPr="00D607D8" w:rsidRDefault="0070075E">
            <w:pPr>
              <w:autoSpaceDE w:val="0"/>
              <w:autoSpaceDN w:val="0"/>
              <w:adjustRightInd w:val="0"/>
              <w:jc w:val="center"/>
              <w:rPr>
                <w:bCs/>
              </w:rPr>
            </w:pPr>
            <w:r>
              <w:rPr>
                <w:bCs/>
              </w:rPr>
              <w:t>№</w:t>
            </w:r>
            <w:r w:rsidR="00D607D8" w:rsidRPr="00D607D8">
              <w:rPr>
                <w:bCs/>
              </w:rPr>
              <w:t xml:space="preserve"> </w:t>
            </w:r>
            <w:proofErr w:type="spellStart"/>
            <w:proofErr w:type="gramStart"/>
            <w:r w:rsidR="00D607D8" w:rsidRPr="00D607D8">
              <w:rPr>
                <w:bCs/>
              </w:rPr>
              <w:t>п</w:t>
            </w:r>
            <w:proofErr w:type="spellEnd"/>
            <w:proofErr w:type="gramEnd"/>
            <w:r w:rsidR="00D607D8" w:rsidRPr="00D607D8">
              <w:rPr>
                <w:bCs/>
              </w:rPr>
              <w:t>/</w:t>
            </w:r>
            <w:proofErr w:type="spellStart"/>
            <w:r w:rsidR="00D607D8" w:rsidRPr="00D607D8">
              <w:rPr>
                <w:bCs/>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D607D8" w:rsidRPr="00D607D8" w:rsidRDefault="00D607D8" w:rsidP="00294FC6">
            <w:pPr>
              <w:autoSpaceDE w:val="0"/>
              <w:autoSpaceDN w:val="0"/>
              <w:adjustRightInd w:val="0"/>
              <w:jc w:val="center"/>
              <w:rPr>
                <w:bCs/>
              </w:rPr>
            </w:pPr>
            <w:r w:rsidRPr="00D607D8">
              <w:rPr>
                <w:bCs/>
              </w:rPr>
              <w:t xml:space="preserve">Дата поступления решения налогового органа в </w:t>
            </w:r>
            <w:r w:rsidR="00992AED">
              <w:t>Финансовое управление Администрации муниципального образования «</w:t>
            </w:r>
            <w:proofErr w:type="spellStart"/>
            <w:r w:rsidR="00992AED">
              <w:t>Шумячский</w:t>
            </w:r>
            <w:proofErr w:type="spellEnd"/>
            <w:r w:rsidR="00992AED">
              <w:t xml:space="preserve"> район» Смоленской области</w:t>
            </w:r>
          </w:p>
        </w:tc>
        <w:tc>
          <w:tcPr>
            <w:tcW w:w="3710" w:type="dxa"/>
            <w:tcBorders>
              <w:top w:val="single" w:sz="4" w:space="0" w:color="auto"/>
              <w:left w:val="single" w:sz="4" w:space="0" w:color="auto"/>
              <w:bottom w:val="single" w:sz="4" w:space="0" w:color="auto"/>
              <w:right w:val="single" w:sz="4" w:space="0" w:color="auto"/>
            </w:tcBorders>
          </w:tcPr>
          <w:p w:rsidR="00D607D8" w:rsidRPr="00D607D8" w:rsidRDefault="00D607D8">
            <w:pPr>
              <w:autoSpaceDE w:val="0"/>
              <w:autoSpaceDN w:val="0"/>
              <w:adjustRightInd w:val="0"/>
              <w:jc w:val="center"/>
              <w:rPr>
                <w:bCs/>
              </w:rPr>
            </w:pPr>
            <w:r w:rsidRPr="00D607D8">
              <w:rPr>
                <w:bCs/>
              </w:rPr>
              <w:t>Наименование налогового органа, представившего решение</w:t>
            </w:r>
          </w:p>
        </w:tc>
        <w:tc>
          <w:tcPr>
            <w:tcW w:w="2693" w:type="dxa"/>
            <w:tcBorders>
              <w:top w:val="single" w:sz="4" w:space="0" w:color="auto"/>
              <w:left w:val="single" w:sz="4" w:space="0" w:color="auto"/>
              <w:bottom w:val="single" w:sz="4" w:space="0" w:color="auto"/>
              <w:right w:val="single" w:sz="4" w:space="0" w:color="auto"/>
            </w:tcBorders>
          </w:tcPr>
          <w:p w:rsidR="00D607D8" w:rsidRPr="00D607D8" w:rsidRDefault="00294FC6">
            <w:pPr>
              <w:autoSpaceDE w:val="0"/>
              <w:autoSpaceDN w:val="0"/>
              <w:adjustRightInd w:val="0"/>
              <w:jc w:val="center"/>
              <w:rPr>
                <w:bCs/>
              </w:rPr>
            </w:pPr>
            <w:r>
              <w:rPr>
                <w:bCs/>
              </w:rPr>
              <w:t>Номер и дата</w:t>
            </w:r>
            <w:r w:rsidR="00D607D8" w:rsidRPr="00D607D8">
              <w:rPr>
                <w:bCs/>
              </w:rPr>
              <w:t xml:space="preserve"> решения налогового органа</w:t>
            </w:r>
          </w:p>
        </w:tc>
      </w:tr>
      <w:tr w:rsidR="00D607D8" w:rsidRPr="00D607D8" w:rsidTr="00D607D8">
        <w:tc>
          <w:tcPr>
            <w:tcW w:w="600" w:type="dxa"/>
            <w:tcBorders>
              <w:top w:val="single" w:sz="4" w:space="0" w:color="auto"/>
              <w:left w:val="single" w:sz="4" w:space="0" w:color="auto"/>
              <w:bottom w:val="single" w:sz="4" w:space="0" w:color="auto"/>
              <w:right w:val="single" w:sz="4" w:space="0" w:color="auto"/>
            </w:tcBorders>
          </w:tcPr>
          <w:p w:rsidR="00D607D8" w:rsidRPr="00D607D8" w:rsidRDefault="00D607D8">
            <w:pPr>
              <w:autoSpaceDE w:val="0"/>
              <w:autoSpaceDN w:val="0"/>
              <w:adjustRightInd w:val="0"/>
              <w:jc w:val="center"/>
              <w:rPr>
                <w:bCs/>
              </w:rPr>
            </w:pPr>
            <w:r w:rsidRPr="00D607D8">
              <w:rPr>
                <w:bCs/>
              </w:rPr>
              <w:t>1</w:t>
            </w:r>
          </w:p>
        </w:tc>
        <w:tc>
          <w:tcPr>
            <w:tcW w:w="3345" w:type="dxa"/>
            <w:tcBorders>
              <w:top w:val="single" w:sz="4" w:space="0" w:color="auto"/>
              <w:left w:val="single" w:sz="4" w:space="0" w:color="auto"/>
              <w:bottom w:val="single" w:sz="4" w:space="0" w:color="auto"/>
              <w:right w:val="single" w:sz="4" w:space="0" w:color="auto"/>
            </w:tcBorders>
          </w:tcPr>
          <w:p w:rsidR="00D607D8" w:rsidRPr="00D607D8" w:rsidRDefault="00D607D8">
            <w:pPr>
              <w:autoSpaceDE w:val="0"/>
              <w:autoSpaceDN w:val="0"/>
              <w:adjustRightInd w:val="0"/>
              <w:jc w:val="center"/>
              <w:rPr>
                <w:bCs/>
              </w:rPr>
            </w:pPr>
            <w:r w:rsidRPr="00D607D8">
              <w:rPr>
                <w:bCs/>
              </w:rPr>
              <w:t>2</w:t>
            </w:r>
          </w:p>
        </w:tc>
        <w:tc>
          <w:tcPr>
            <w:tcW w:w="3710" w:type="dxa"/>
            <w:tcBorders>
              <w:top w:val="single" w:sz="4" w:space="0" w:color="auto"/>
              <w:left w:val="single" w:sz="4" w:space="0" w:color="auto"/>
              <w:bottom w:val="single" w:sz="4" w:space="0" w:color="auto"/>
              <w:right w:val="single" w:sz="4" w:space="0" w:color="auto"/>
            </w:tcBorders>
          </w:tcPr>
          <w:p w:rsidR="00D607D8" w:rsidRPr="00D607D8" w:rsidRDefault="00D607D8">
            <w:pPr>
              <w:autoSpaceDE w:val="0"/>
              <w:autoSpaceDN w:val="0"/>
              <w:adjustRightInd w:val="0"/>
              <w:jc w:val="center"/>
              <w:rPr>
                <w:bCs/>
              </w:rPr>
            </w:pPr>
            <w:r w:rsidRPr="00D607D8">
              <w:rPr>
                <w:bCs/>
              </w:rPr>
              <w:t>3</w:t>
            </w:r>
          </w:p>
        </w:tc>
        <w:tc>
          <w:tcPr>
            <w:tcW w:w="2693" w:type="dxa"/>
            <w:tcBorders>
              <w:top w:val="single" w:sz="4" w:space="0" w:color="auto"/>
              <w:left w:val="single" w:sz="4" w:space="0" w:color="auto"/>
              <w:bottom w:val="single" w:sz="4" w:space="0" w:color="auto"/>
              <w:right w:val="single" w:sz="4" w:space="0" w:color="auto"/>
            </w:tcBorders>
          </w:tcPr>
          <w:p w:rsidR="00D607D8" w:rsidRPr="00D607D8" w:rsidRDefault="00D607D8">
            <w:pPr>
              <w:autoSpaceDE w:val="0"/>
              <w:autoSpaceDN w:val="0"/>
              <w:adjustRightInd w:val="0"/>
              <w:jc w:val="center"/>
              <w:rPr>
                <w:bCs/>
              </w:rPr>
            </w:pPr>
            <w:r w:rsidRPr="00D607D8">
              <w:rPr>
                <w:bCs/>
              </w:rPr>
              <w:t>4</w:t>
            </w:r>
          </w:p>
        </w:tc>
      </w:tr>
      <w:tr w:rsidR="00D607D8" w:rsidRPr="00D607D8" w:rsidTr="00D607D8">
        <w:tc>
          <w:tcPr>
            <w:tcW w:w="600" w:type="dxa"/>
            <w:tcBorders>
              <w:top w:val="single" w:sz="4" w:space="0" w:color="auto"/>
              <w:left w:val="single" w:sz="4" w:space="0" w:color="auto"/>
              <w:bottom w:val="single" w:sz="4" w:space="0" w:color="auto"/>
              <w:right w:val="single" w:sz="4" w:space="0" w:color="auto"/>
            </w:tcBorders>
          </w:tcPr>
          <w:p w:rsidR="00D607D8" w:rsidRPr="00D607D8" w:rsidRDefault="00D607D8">
            <w:pPr>
              <w:autoSpaceDE w:val="0"/>
              <w:autoSpaceDN w:val="0"/>
              <w:adjustRightInd w:val="0"/>
              <w:rPr>
                <w:bCs/>
              </w:rPr>
            </w:pPr>
          </w:p>
        </w:tc>
        <w:tc>
          <w:tcPr>
            <w:tcW w:w="3345" w:type="dxa"/>
            <w:tcBorders>
              <w:top w:val="single" w:sz="4" w:space="0" w:color="auto"/>
              <w:left w:val="single" w:sz="4" w:space="0" w:color="auto"/>
              <w:bottom w:val="single" w:sz="4" w:space="0" w:color="auto"/>
              <w:right w:val="single" w:sz="4" w:space="0" w:color="auto"/>
            </w:tcBorders>
          </w:tcPr>
          <w:p w:rsidR="00D607D8" w:rsidRPr="00D607D8" w:rsidRDefault="00D607D8">
            <w:pPr>
              <w:autoSpaceDE w:val="0"/>
              <w:autoSpaceDN w:val="0"/>
              <w:adjustRightInd w:val="0"/>
              <w:rPr>
                <w:bCs/>
              </w:rPr>
            </w:pPr>
          </w:p>
        </w:tc>
        <w:tc>
          <w:tcPr>
            <w:tcW w:w="3710" w:type="dxa"/>
            <w:tcBorders>
              <w:top w:val="single" w:sz="4" w:space="0" w:color="auto"/>
              <w:left w:val="single" w:sz="4" w:space="0" w:color="auto"/>
              <w:bottom w:val="single" w:sz="4" w:space="0" w:color="auto"/>
              <w:right w:val="single" w:sz="4" w:space="0" w:color="auto"/>
            </w:tcBorders>
          </w:tcPr>
          <w:p w:rsidR="00D607D8" w:rsidRPr="00D607D8" w:rsidRDefault="00D607D8">
            <w:pPr>
              <w:autoSpaceDE w:val="0"/>
              <w:autoSpaceDN w:val="0"/>
              <w:adjustRightInd w:val="0"/>
              <w:rPr>
                <w:bCs/>
              </w:rPr>
            </w:pPr>
          </w:p>
        </w:tc>
        <w:tc>
          <w:tcPr>
            <w:tcW w:w="2693" w:type="dxa"/>
            <w:tcBorders>
              <w:top w:val="single" w:sz="4" w:space="0" w:color="auto"/>
              <w:left w:val="single" w:sz="4" w:space="0" w:color="auto"/>
              <w:bottom w:val="single" w:sz="4" w:space="0" w:color="auto"/>
              <w:right w:val="single" w:sz="4" w:space="0" w:color="auto"/>
            </w:tcBorders>
          </w:tcPr>
          <w:p w:rsidR="00D607D8" w:rsidRPr="00D607D8" w:rsidRDefault="00D607D8">
            <w:pPr>
              <w:autoSpaceDE w:val="0"/>
              <w:autoSpaceDN w:val="0"/>
              <w:adjustRightInd w:val="0"/>
              <w:rPr>
                <w:bCs/>
              </w:rPr>
            </w:pPr>
          </w:p>
        </w:tc>
      </w:tr>
    </w:tbl>
    <w:p w:rsidR="00D607D8" w:rsidRPr="00D607D8" w:rsidRDefault="00D607D8" w:rsidP="00D607D8">
      <w:pPr>
        <w:autoSpaceDE w:val="0"/>
        <w:autoSpaceDN w:val="0"/>
        <w:adjustRightInd w:val="0"/>
        <w:jc w:val="both"/>
      </w:pPr>
      <w:r w:rsidRPr="00D607D8">
        <w:t>и   необходимости   представления   в   течение  30  рабочих  дней  со  дня</w:t>
      </w:r>
      <w:r>
        <w:t xml:space="preserve"> </w:t>
      </w:r>
      <w:r w:rsidRPr="00D607D8">
        <w:t>получения  настоящего  уведомления  платежного  документа на перечисление в</w:t>
      </w:r>
      <w:r>
        <w:t xml:space="preserve"> </w:t>
      </w:r>
      <w:r w:rsidRPr="00D607D8">
        <w:t>установленном  порядке  сре</w:t>
      </w:r>
      <w:proofErr w:type="gramStart"/>
      <w:r w:rsidRPr="00D607D8">
        <w:t>дств  дл</w:t>
      </w:r>
      <w:proofErr w:type="gramEnd"/>
      <w:r w:rsidRPr="00D607D8">
        <w:t>я  полного  либо  частичного  исполнения</w:t>
      </w:r>
      <w:r>
        <w:t xml:space="preserve"> </w:t>
      </w:r>
      <w:r w:rsidRPr="00D607D8">
        <w:t>решения  налогового  органа  в пределах общего остатка средств, учтенных на</w:t>
      </w:r>
      <w:r>
        <w:t xml:space="preserve"> </w:t>
      </w:r>
      <w:r w:rsidRPr="00D607D8">
        <w:t>лицевом счете должника</w:t>
      </w:r>
      <w:r w:rsidR="00142F62">
        <w:t>.</w:t>
      </w:r>
    </w:p>
    <w:p w:rsidR="00FA05FC" w:rsidRPr="00D607D8" w:rsidRDefault="00D607D8" w:rsidP="00142F62">
      <w:pPr>
        <w:autoSpaceDE w:val="0"/>
        <w:autoSpaceDN w:val="0"/>
        <w:adjustRightInd w:val="0"/>
        <w:ind w:firstLine="709"/>
        <w:jc w:val="both"/>
      </w:pPr>
      <w:r w:rsidRPr="00D607D8">
        <w:t>Приложение: копия решения</w:t>
      </w:r>
      <w:r>
        <w:t xml:space="preserve"> налогового органа на ___ </w:t>
      </w:r>
      <w:proofErr w:type="gramStart"/>
      <w:r>
        <w:t>л</w:t>
      </w:r>
      <w:proofErr w:type="gramEnd"/>
      <w:r w:rsidRPr="00D607D8">
        <w:t>.</w:t>
      </w:r>
    </w:p>
    <w:p w:rsidR="00A32272" w:rsidRDefault="00A32272" w:rsidP="00A32272">
      <w:pPr>
        <w:autoSpaceDE w:val="0"/>
        <w:autoSpaceDN w:val="0"/>
        <w:adjustRightInd w:val="0"/>
        <w:jc w:val="both"/>
      </w:pPr>
      <w:r>
        <w:t>Начальник (заместитель начальника)</w:t>
      </w:r>
    </w:p>
    <w:p w:rsidR="00A32272" w:rsidRDefault="00A32272" w:rsidP="00A32272">
      <w:pPr>
        <w:autoSpaceDE w:val="0"/>
        <w:autoSpaceDN w:val="0"/>
        <w:adjustRightInd w:val="0"/>
        <w:jc w:val="both"/>
      </w:pPr>
      <w:r>
        <w:t xml:space="preserve"> Финансового управления Администрации</w:t>
      </w:r>
    </w:p>
    <w:p w:rsidR="00A32272" w:rsidRDefault="00A32272" w:rsidP="00A32272">
      <w:pPr>
        <w:autoSpaceDE w:val="0"/>
        <w:autoSpaceDN w:val="0"/>
        <w:adjustRightInd w:val="0"/>
        <w:jc w:val="both"/>
      </w:pPr>
      <w:r>
        <w:t xml:space="preserve">муниципального </w:t>
      </w:r>
      <w:proofErr w:type="spellStart"/>
      <w:r>
        <w:t>образовния</w:t>
      </w:r>
      <w:proofErr w:type="spellEnd"/>
    </w:p>
    <w:p w:rsidR="00FA05FC" w:rsidRPr="000F3349" w:rsidRDefault="00A32272" w:rsidP="00A32272">
      <w:pPr>
        <w:autoSpaceDE w:val="0"/>
        <w:autoSpaceDN w:val="0"/>
        <w:adjustRightInd w:val="0"/>
        <w:jc w:val="both"/>
      </w:pPr>
      <w:r>
        <w:t>«</w:t>
      </w:r>
      <w:proofErr w:type="spellStart"/>
      <w:r>
        <w:t>Шумячский</w:t>
      </w:r>
      <w:proofErr w:type="spellEnd"/>
      <w:r>
        <w:t xml:space="preserve"> район» смоленской области</w:t>
      </w:r>
      <w:r w:rsidR="00FA05FC">
        <w:t xml:space="preserve">                  </w:t>
      </w:r>
      <w:r w:rsidR="00FA05FC" w:rsidRPr="005532BF">
        <w:t xml:space="preserve">____________     </w:t>
      </w:r>
      <w:r w:rsidR="00FA05FC">
        <w:t xml:space="preserve">     </w:t>
      </w:r>
      <w:r w:rsidR="00FA05FC" w:rsidRPr="005532BF">
        <w:t xml:space="preserve">___________________  </w:t>
      </w:r>
      <w:r w:rsidR="00FA05FC">
        <w:t xml:space="preserve">                                                                                                                                                                                   </w:t>
      </w:r>
      <w:r w:rsidR="00FA05FC" w:rsidRPr="005532BF">
        <w:t xml:space="preserve">                            </w:t>
      </w:r>
      <w:r w:rsidR="00FA05FC">
        <w:t xml:space="preserve">                    </w:t>
      </w:r>
      <w:r w:rsidR="00FA05FC" w:rsidRPr="005532BF">
        <w:t xml:space="preserve">       </w:t>
      </w:r>
      <w:r w:rsidR="00FA05FC">
        <w:t xml:space="preserve">                                                                                                        </w:t>
      </w:r>
      <w:r w:rsidR="00FA05FC" w:rsidRPr="005532BF">
        <w:t xml:space="preserve"> </w:t>
      </w:r>
      <w:r w:rsidR="00FA05FC">
        <w:t xml:space="preserve">       </w:t>
      </w:r>
      <w:r w:rsidR="00FA05FC" w:rsidRPr="005532BF">
        <w:t xml:space="preserve"> </w:t>
      </w:r>
    </w:p>
    <w:p w:rsidR="00FA05FC" w:rsidRDefault="00FA05FC" w:rsidP="00FA05FC">
      <w:pPr>
        <w:autoSpaceDE w:val="0"/>
        <w:autoSpaceDN w:val="0"/>
        <w:adjustRightInd w:val="0"/>
        <w:jc w:val="both"/>
      </w:pPr>
      <w:r>
        <w:t xml:space="preserve">                                                                                                </w:t>
      </w:r>
      <w:r>
        <w:rPr>
          <w:sz w:val="20"/>
          <w:szCs w:val="20"/>
        </w:rPr>
        <w:t>(подпись)                     (расшифровка подписи)</w:t>
      </w:r>
      <w:r>
        <w:t xml:space="preserve"> </w:t>
      </w:r>
    </w:p>
    <w:p w:rsidR="00FA05FC" w:rsidRPr="004711E0" w:rsidRDefault="00FA05FC" w:rsidP="00FA05FC">
      <w:pPr>
        <w:autoSpaceDE w:val="0"/>
        <w:autoSpaceDN w:val="0"/>
        <w:adjustRightInd w:val="0"/>
        <w:jc w:val="both"/>
        <w:rPr>
          <w:sz w:val="20"/>
          <w:szCs w:val="20"/>
        </w:rPr>
      </w:pPr>
      <w:r>
        <w:t>МП</w:t>
      </w:r>
    </w:p>
    <w:p w:rsidR="00D607D8" w:rsidRPr="00D607D8" w:rsidRDefault="00D607D8" w:rsidP="00FE7B4E">
      <w:pPr>
        <w:autoSpaceDE w:val="0"/>
        <w:autoSpaceDN w:val="0"/>
        <w:adjustRightInd w:val="0"/>
        <w:jc w:val="both"/>
      </w:pPr>
      <w:r w:rsidRPr="00D607D8">
        <w:t>___</w:t>
      </w:r>
      <w:r w:rsidR="00FE7B4E">
        <w:t>______________</w:t>
      </w:r>
      <w:r w:rsidRPr="00D607D8">
        <w:t>___________________________________</w:t>
      </w:r>
      <w:r>
        <w:t>__________</w:t>
      </w:r>
      <w:r w:rsidRPr="00D607D8">
        <w:t>_______________________</w:t>
      </w:r>
    </w:p>
    <w:p w:rsidR="00D607D8" w:rsidRPr="00FE7B4E" w:rsidRDefault="00D607D8" w:rsidP="00D607D8">
      <w:pPr>
        <w:autoSpaceDE w:val="0"/>
        <w:autoSpaceDN w:val="0"/>
        <w:adjustRightInd w:val="0"/>
        <w:jc w:val="both"/>
        <w:rPr>
          <w:sz w:val="20"/>
          <w:szCs w:val="20"/>
        </w:rPr>
      </w:pPr>
      <w:r w:rsidRPr="00FE7B4E">
        <w:rPr>
          <w:sz w:val="20"/>
          <w:szCs w:val="20"/>
        </w:rPr>
        <w:t xml:space="preserve">                             </w:t>
      </w:r>
      <w:r w:rsidR="00FE7B4E" w:rsidRPr="00FE7B4E">
        <w:rPr>
          <w:sz w:val="20"/>
          <w:szCs w:val="20"/>
        </w:rPr>
        <w:t xml:space="preserve">                                                </w:t>
      </w:r>
      <w:r w:rsidR="00FE7B4E">
        <w:rPr>
          <w:sz w:val="20"/>
          <w:szCs w:val="20"/>
        </w:rPr>
        <w:t xml:space="preserve">       </w:t>
      </w:r>
      <w:r w:rsidR="00FE7B4E" w:rsidRPr="00FE7B4E">
        <w:rPr>
          <w:sz w:val="20"/>
          <w:szCs w:val="20"/>
        </w:rPr>
        <w:t xml:space="preserve"> </w:t>
      </w:r>
      <w:r w:rsidRPr="00FE7B4E">
        <w:rPr>
          <w:sz w:val="20"/>
          <w:szCs w:val="20"/>
        </w:rPr>
        <w:t xml:space="preserve"> (линия отрыва)</w:t>
      </w:r>
    </w:p>
    <w:p w:rsidR="00D607D8" w:rsidRPr="00D607D8" w:rsidRDefault="00D607D8" w:rsidP="00FE7B4E">
      <w:pPr>
        <w:autoSpaceDE w:val="0"/>
        <w:autoSpaceDN w:val="0"/>
        <w:adjustRightInd w:val="0"/>
        <w:jc w:val="center"/>
      </w:pPr>
      <w:r w:rsidRPr="00D607D8">
        <w:t>РАСПИСКА</w:t>
      </w:r>
      <w:r w:rsidR="00FE7B4E">
        <w:rPr>
          <w:rStyle w:val="a7"/>
        </w:rPr>
        <w:footnoteReference w:customMarkFollows="1" w:id="2"/>
        <w:t>1</w:t>
      </w:r>
    </w:p>
    <w:p w:rsidR="00D607D8" w:rsidRPr="00D607D8" w:rsidRDefault="00D607D8" w:rsidP="00FE7B4E">
      <w:pPr>
        <w:autoSpaceDE w:val="0"/>
        <w:autoSpaceDN w:val="0"/>
        <w:adjustRightInd w:val="0"/>
        <w:jc w:val="center"/>
      </w:pPr>
      <w:r w:rsidRPr="00D607D8">
        <w:t>должника о получении Уведомления о поступлении</w:t>
      </w:r>
    </w:p>
    <w:p w:rsidR="00D607D8" w:rsidRPr="00D607D8" w:rsidRDefault="00D607D8" w:rsidP="00FE7B4E">
      <w:pPr>
        <w:autoSpaceDE w:val="0"/>
        <w:autoSpaceDN w:val="0"/>
        <w:adjustRightInd w:val="0"/>
        <w:jc w:val="center"/>
      </w:pPr>
      <w:r w:rsidRPr="00D607D8">
        <w:t>решения налогового органа</w:t>
      </w:r>
    </w:p>
    <w:p w:rsidR="00D607D8" w:rsidRPr="00D607D8" w:rsidRDefault="0070075E" w:rsidP="00FA05FC">
      <w:pPr>
        <w:autoSpaceDE w:val="0"/>
        <w:autoSpaceDN w:val="0"/>
        <w:adjustRightInd w:val="0"/>
        <w:jc w:val="center"/>
      </w:pPr>
      <w:r>
        <w:t>от «__»</w:t>
      </w:r>
      <w:r w:rsidR="00FE7B4E">
        <w:t xml:space="preserve"> ______________ 20__ г. №</w:t>
      </w:r>
      <w:r w:rsidR="00D607D8" w:rsidRPr="00D607D8">
        <w:t xml:space="preserve"> _____</w:t>
      </w:r>
    </w:p>
    <w:p w:rsidR="00D607D8" w:rsidRPr="00D607D8" w:rsidRDefault="00FE7B4E" w:rsidP="00D607D8">
      <w:pPr>
        <w:autoSpaceDE w:val="0"/>
        <w:autoSpaceDN w:val="0"/>
        <w:adjustRightInd w:val="0"/>
        <w:jc w:val="both"/>
      </w:pPr>
      <w:r>
        <w:t>_______________________</w:t>
      </w:r>
      <w:r w:rsidR="00D607D8" w:rsidRPr="00D607D8">
        <w:t xml:space="preserve">               _____________          ___________________________</w:t>
      </w:r>
    </w:p>
    <w:p w:rsidR="00FE7B4E" w:rsidRDefault="00D607D8" w:rsidP="00FE7B4E">
      <w:pPr>
        <w:autoSpaceDE w:val="0"/>
        <w:autoSpaceDN w:val="0"/>
        <w:adjustRightInd w:val="0"/>
        <w:jc w:val="both"/>
        <w:rPr>
          <w:sz w:val="20"/>
          <w:szCs w:val="20"/>
        </w:rPr>
      </w:pPr>
      <w:r w:rsidRPr="00FE7B4E">
        <w:rPr>
          <w:sz w:val="20"/>
          <w:szCs w:val="20"/>
        </w:rPr>
        <w:t xml:space="preserve">   </w:t>
      </w:r>
      <w:r w:rsidR="00FE7B4E">
        <w:rPr>
          <w:sz w:val="20"/>
          <w:szCs w:val="20"/>
        </w:rPr>
        <w:t xml:space="preserve">      </w:t>
      </w:r>
      <w:r w:rsidRPr="00FE7B4E">
        <w:rPr>
          <w:sz w:val="20"/>
          <w:szCs w:val="20"/>
        </w:rPr>
        <w:t xml:space="preserve">   </w:t>
      </w:r>
      <w:r w:rsidR="00FE7B4E">
        <w:rPr>
          <w:sz w:val="20"/>
          <w:szCs w:val="20"/>
        </w:rPr>
        <w:t>(должность)</w:t>
      </w:r>
      <w:r w:rsidRPr="00FE7B4E">
        <w:rPr>
          <w:sz w:val="20"/>
          <w:szCs w:val="20"/>
        </w:rPr>
        <w:t xml:space="preserve">                  </w:t>
      </w:r>
      <w:r w:rsidR="00FE7B4E">
        <w:rPr>
          <w:sz w:val="20"/>
          <w:szCs w:val="20"/>
        </w:rPr>
        <w:t xml:space="preserve">                     </w:t>
      </w:r>
      <w:r w:rsidRPr="00FE7B4E">
        <w:rPr>
          <w:sz w:val="20"/>
          <w:szCs w:val="20"/>
        </w:rPr>
        <w:t xml:space="preserve">   </w:t>
      </w:r>
      <w:r w:rsidR="00FE7B4E">
        <w:rPr>
          <w:sz w:val="20"/>
          <w:szCs w:val="20"/>
        </w:rPr>
        <w:t xml:space="preserve">     </w:t>
      </w:r>
      <w:r w:rsidRPr="00FE7B4E">
        <w:rPr>
          <w:sz w:val="20"/>
          <w:szCs w:val="20"/>
        </w:rPr>
        <w:t xml:space="preserve">(подпись)              </w:t>
      </w:r>
      <w:r w:rsidR="00FE7B4E">
        <w:rPr>
          <w:sz w:val="20"/>
          <w:szCs w:val="20"/>
        </w:rPr>
        <w:t xml:space="preserve">               </w:t>
      </w:r>
      <w:r w:rsidRPr="00FE7B4E">
        <w:rPr>
          <w:sz w:val="20"/>
          <w:szCs w:val="20"/>
        </w:rPr>
        <w:t xml:space="preserve"> (расшифровка подписи)</w:t>
      </w:r>
    </w:p>
    <w:p w:rsidR="00D607D8" w:rsidRDefault="00FE7B4E" w:rsidP="00FA05FC">
      <w:pPr>
        <w:autoSpaceDE w:val="0"/>
        <w:autoSpaceDN w:val="0"/>
        <w:adjustRightInd w:val="0"/>
        <w:jc w:val="both"/>
      </w:pPr>
      <w:r>
        <w:t xml:space="preserve">  «__»</w:t>
      </w:r>
      <w:r w:rsidR="00D607D8" w:rsidRPr="00D607D8">
        <w:t xml:space="preserve"> __________ 20__ г.</w:t>
      </w:r>
    </w:p>
    <w:p w:rsidR="00FA05FC" w:rsidRDefault="00FA05FC" w:rsidP="00FA05FC">
      <w:pPr>
        <w:autoSpaceDE w:val="0"/>
        <w:autoSpaceDN w:val="0"/>
        <w:adjustRightInd w:val="0"/>
        <w:jc w:val="both"/>
      </w:pPr>
    </w:p>
    <w:p w:rsidR="00D607D8" w:rsidRDefault="00D607D8" w:rsidP="00C21D40">
      <w:pPr>
        <w:ind w:left="5103"/>
      </w:pPr>
    </w:p>
    <w:tbl>
      <w:tblPr>
        <w:tblpPr w:leftFromText="180" w:rightFromText="180" w:vertAnchor="text" w:horzAnchor="margin" w:tblpXSpec="right" w:tblpY="-101"/>
        <w:tblOverlap w:val="never"/>
        <w:tblW w:w="0" w:type="auto"/>
        <w:tblLayout w:type="fixed"/>
        <w:tblLook w:val="01E0"/>
      </w:tblPr>
      <w:tblGrid>
        <w:gridCol w:w="4013"/>
      </w:tblGrid>
      <w:tr w:rsidR="0021110F" w:rsidRPr="00D52AE9" w:rsidTr="00522932">
        <w:tc>
          <w:tcPr>
            <w:tcW w:w="4013" w:type="dxa"/>
            <w:shd w:val="clear" w:color="auto" w:fill="auto"/>
          </w:tcPr>
          <w:p w:rsidR="0021110F" w:rsidRPr="00D52AE9" w:rsidRDefault="0021110F" w:rsidP="00522932">
            <w:pPr>
              <w:pStyle w:val="10"/>
              <w:ind w:right="-309"/>
              <w:jc w:val="center"/>
              <w:rPr>
                <w:sz w:val="16"/>
                <w:szCs w:val="16"/>
              </w:rPr>
            </w:pPr>
            <w:r>
              <w:rPr>
                <w:sz w:val="16"/>
                <w:szCs w:val="16"/>
              </w:rPr>
              <w:t>Приложение № 7</w:t>
            </w:r>
          </w:p>
          <w:p w:rsidR="004316C1" w:rsidRPr="00D52AE9" w:rsidRDefault="004316C1" w:rsidP="004316C1">
            <w:pPr>
              <w:pStyle w:val="ConsPlusTitle"/>
              <w:widowControl/>
              <w:ind w:right="-55"/>
              <w:rPr>
                <w:b w:val="0"/>
                <w:sz w:val="16"/>
                <w:szCs w:val="16"/>
              </w:rPr>
            </w:pPr>
            <w:r w:rsidRPr="00D52AE9">
              <w:rPr>
                <w:b w:val="0"/>
                <w:sz w:val="16"/>
                <w:szCs w:val="16"/>
              </w:rPr>
              <w:t>к Порядку</w:t>
            </w:r>
            <w:r w:rsidRPr="00D52AE9">
              <w:rPr>
                <w:sz w:val="16"/>
                <w:szCs w:val="16"/>
              </w:rPr>
              <w:t xml:space="preserve"> </w:t>
            </w:r>
            <w:r w:rsidRPr="00D52AE9">
              <w:rPr>
                <w:b w:val="0"/>
                <w:sz w:val="16"/>
                <w:szCs w:val="16"/>
              </w:rPr>
              <w:t xml:space="preserve">ведения учета и осуществления хранения </w:t>
            </w:r>
            <w:r>
              <w:rPr>
                <w:b w:val="0"/>
                <w:sz w:val="16"/>
                <w:szCs w:val="16"/>
              </w:rPr>
              <w:t>Финансовым управлением Администрации муниципального образования «</w:t>
            </w:r>
            <w:proofErr w:type="spellStart"/>
            <w:r>
              <w:rPr>
                <w:b w:val="0"/>
                <w:sz w:val="16"/>
                <w:szCs w:val="16"/>
              </w:rPr>
              <w:t>Шумячский</w:t>
            </w:r>
            <w:proofErr w:type="spellEnd"/>
            <w:r>
              <w:rPr>
                <w:b w:val="0"/>
                <w:sz w:val="16"/>
                <w:szCs w:val="16"/>
              </w:rPr>
              <w:t xml:space="preserve"> район» Смоленской области</w:t>
            </w:r>
            <w:r w:rsidRPr="00D52AE9">
              <w:rPr>
                <w:b w:val="0"/>
                <w:sz w:val="16"/>
                <w:szCs w:val="16"/>
              </w:rPr>
              <w:t xml:space="preserve"> исполнительных документов, </w:t>
            </w:r>
            <w:r>
              <w:rPr>
                <w:b w:val="0"/>
                <w:sz w:val="16"/>
                <w:szCs w:val="16"/>
              </w:rPr>
              <w:t xml:space="preserve">решений налоговых органов, </w:t>
            </w:r>
            <w:r w:rsidRPr="00D52AE9">
              <w:rPr>
                <w:b w:val="0"/>
                <w:sz w:val="16"/>
                <w:szCs w:val="16"/>
              </w:rPr>
              <w:t xml:space="preserve">предусматривающих обращение взыскания на средства </w:t>
            </w:r>
            <w:r>
              <w:rPr>
                <w:b w:val="0"/>
                <w:sz w:val="16"/>
                <w:szCs w:val="16"/>
              </w:rPr>
              <w:t xml:space="preserve">муниципальных </w:t>
            </w:r>
            <w:r w:rsidRPr="00D52AE9">
              <w:rPr>
                <w:b w:val="0"/>
                <w:sz w:val="16"/>
                <w:szCs w:val="16"/>
              </w:rPr>
              <w:t>бюджетных</w:t>
            </w:r>
            <w:r>
              <w:rPr>
                <w:b w:val="0"/>
                <w:sz w:val="16"/>
                <w:szCs w:val="16"/>
              </w:rPr>
              <w:t xml:space="preserve"> </w:t>
            </w:r>
            <w:r w:rsidRPr="00D52AE9">
              <w:rPr>
                <w:b w:val="0"/>
                <w:sz w:val="16"/>
                <w:szCs w:val="16"/>
              </w:rPr>
              <w:t xml:space="preserve">учреждений, и </w:t>
            </w:r>
            <w:r>
              <w:rPr>
                <w:b w:val="0"/>
                <w:sz w:val="16"/>
                <w:szCs w:val="16"/>
              </w:rPr>
              <w:t xml:space="preserve">иных </w:t>
            </w:r>
            <w:r w:rsidRPr="00D52AE9">
              <w:rPr>
                <w:b w:val="0"/>
                <w:sz w:val="16"/>
                <w:szCs w:val="16"/>
              </w:rPr>
              <w:t>документов, связанных с их исполнением</w:t>
            </w:r>
          </w:p>
          <w:p w:rsidR="0021110F" w:rsidRPr="00D52AE9" w:rsidRDefault="0021110F" w:rsidP="00522932">
            <w:pPr>
              <w:pStyle w:val="10"/>
              <w:jc w:val="both"/>
              <w:rPr>
                <w:b/>
                <w:spacing w:val="40"/>
                <w:sz w:val="16"/>
                <w:szCs w:val="16"/>
              </w:rPr>
            </w:pPr>
          </w:p>
        </w:tc>
      </w:tr>
      <w:tr w:rsidR="0021110F" w:rsidRPr="00D52AE9" w:rsidTr="00522932">
        <w:tc>
          <w:tcPr>
            <w:tcW w:w="4013" w:type="dxa"/>
            <w:shd w:val="clear" w:color="auto" w:fill="auto"/>
          </w:tcPr>
          <w:p w:rsidR="0021110F" w:rsidRPr="00D52AE9" w:rsidRDefault="0021110F" w:rsidP="00522932">
            <w:pPr>
              <w:pStyle w:val="10"/>
              <w:ind w:right="-309"/>
              <w:jc w:val="center"/>
              <w:rPr>
                <w:spacing w:val="40"/>
                <w:sz w:val="16"/>
                <w:szCs w:val="16"/>
              </w:rPr>
            </w:pPr>
            <w:r w:rsidRPr="00D52AE9">
              <w:rPr>
                <w:sz w:val="16"/>
                <w:szCs w:val="16"/>
              </w:rPr>
              <w:t>Форма</w:t>
            </w:r>
          </w:p>
        </w:tc>
      </w:tr>
    </w:tbl>
    <w:p w:rsidR="00D607D8" w:rsidRDefault="00D607D8" w:rsidP="00C21D40">
      <w:pPr>
        <w:ind w:left="5103"/>
      </w:pPr>
    </w:p>
    <w:p w:rsidR="00D607D8" w:rsidRDefault="00D607D8" w:rsidP="00C21D40">
      <w:pPr>
        <w:ind w:left="5103"/>
      </w:pPr>
    </w:p>
    <w:p w:rsidR="00D607D8" w:rsidRDefault="00D607D8" w:rsidP="00C21D40">
      <w:pPr>
        <w:ind w:left="5103"/>
      </w:pPr>
    </w:p>
    <w:p w:rsidR="00D607D8" w:rsidRDefault="00D607D8" w:rsidP="00C21D40">
      <w:pPr>
        <w:ind w:left="5103"/>
      </w:pPr>
    </w:p>
    <w:p w:rsidR="00D607D8" w:rsidRDefault="00D607D8" w:rsidP="00C21D40">
      <w:pPr>
        <w:ind w:left="5103"/>
      </w:pPr>
    </w:p>
    <w:tbl>
      <w:tblPr>
        <w:tblW w:w="0" w:type="auto"/>
        <w:tblLayout w:type="fixed"/>
        <w:tblCellMar>
          <w:left w:w="28" w:type="dxa"/>
          <w:right w:w="28" w:type="dxa"/>
        </w:tblCellMar>
        <w:tblLook w:val="0000"/>
      </w:tblPr>
      <w:tblGrid>
        <w:gridCol w:w="406"/>
        <w:gridCol w:w="56"/>
        <w:gridCol w:w="363"/>
        <w:gridCol w:w="280"/>
        <w:gridCol w:w="1617"/>
        <w:gridCol w:w="381"/>
        <w:gridCol w:w="327"/>
        <w:gridCol w:w="738"/>
      </w:tblGrid>
      <w:tr w:rsidR="0021110F" w:rsidTr="00522932">
        <w:tc>
          <w:tcPr>
            <w:tcW w:w="462" w:type="dxa"/>
            <w:gridSpan w:val="2"/>
            <w:tcBorders>
              <w:top w:val="nil"/>
              <w:left w:val="nil"/>
              <w:right w:val="nil"/>
            </w:tcBorders>
            <w:vAlign w:val="bottom"/>
          </w:tcPr>
          <w:p w:rsidR="0021110F" w:rsidRDefault="0021110F" w:rsidP="00522932"/>
        </w:tc>
        <w:tc>
          <w:tcPr>
            <w:tcW w:w="363" w:type="dxa"/>
            <w:tcBorders>
              <w:top w:val="nil"/>
              <w:left w:val="nil"/>
              <w:right w:val="nil"/>
            </w:tcBorders>
            <w:vAlign w:val="bottom"/>
          </w:tcPr>
          <w:p w:rsidR="0021110F" w:rsidRDefault="0021110F" w:rsidP="00522932">
            <w:pPr>
              <w:jc w:val="center"/>
            </w:pPr>
          </w:p>
        </w:tc>
        <w:tc>
          <w:tcPr>
            <w:tcW w:w="280" w:type="dxa"/>
            <w:tcBorders>
              <w:top w:val="nil"/>
              <w:left w:val="nil"/>
              <w:right w:val="nil"/>
            </w:tcBorders>
            <w:vAlign w:val="bottom"/>
          </w:tcPr>
          <w:p w:rsidR="0021110F" w:rsidRDefault="0021110F" w:rsidP="00522932"/>
        </w:tc>
        <w:tc>
          <w:tcPr>
            <w:tcW w:w="1617" w:type="dxa"/>
            <w:tcBorders>
              <w:top w:val="nil"/>
              <w:left w:val="nil"/>
              <w:right w:val="nil"/>
            </w:tcBorders>
            <w:vAlign w:val="bottom"/>
          </w:tcPr>
          <w:p w:rsidR="0021110F" w:rsidRDefault="0021110F" w:rsidP="00522932">
            <w:pPr>
              <w:jc w:val="center"/>
            </w:pPr>
          </w:p>
        </w:tc>
        <w:tc>
          <w:tcPr>
            <w:tcW w:w="381" w:type="dxa"/>
            <w:tcBorders>
              <w:top w:val="nil"/>
              <w:left w:val="nil"/>
              <w:right w:val="nil"/>
            </w:tcBorders>
            <w:vAlign w:val="bottom"/>
          </w:tcPr>
          <w:p w:rsidR="0021110F" w:rsidRDefault="0021110F" w:rsidP="00522932">
            <w:pPr>
              <w:jc w:val="right"/>
            </w:pPr>
          </w:p>
        </w:tc>
        <w:tc>
          <w:tcPr>
            <w:tcW w:w="327" w:type="dxa"/>
            <w:tcBorders>
              <w:top w:val="nil"/>
              <w:left w:val="nil"/>
              <w:right w:val="nil"/>
            </w:tcBorders>
            <w:vAlign w:val="bottom"/>
          </w:tcPr>
          <w:p w:rsidR="0021110F" w:rsidRDefault="0021110F" w:rsidP="00522932"/>
        </w:tc>
        <w:tc>
          <w:tcPr>
            <w:tcW w:w="738" w:type="dxa"/>
            <w:tcBorders>
              <w:top w:val="nil"/>
              <w:left w:val="nil"/>
              <w:right w:val="nil"/>
            </w:tcBorders>
            <w:vAlign w:val="bottom"/>
          </w:tcPr>
          <w:p w:rsidR="0021110F" w:rsidRDefault="0021110F" w:rsidP="00522932">
            <w:pPr>
              <w:ind w:left="57"/>
            </w:pPr>
          </w:p>
        </w:tc>
      </w:tr>
      <w:tr w:rsidR="0021110F" w:rsidTr="00522932">
        <w:trPr>
          <w:cantSplit/>
        </w:trPr>
        <w:tc>
          <w:tcPr>
            <w:tcW w:w="406" w:type="dxa"/>
            <w:tcBorders>
              <w:top w:val="nil"/>
              <w:left w:val="nil"/>
              <w:right w:val="nil"/>
            </w:tcBorders>
            <w:vAlign w:val="bottom"/>
          </w:tcPr>
          <w:p w:rsidR="0021110F" w:rsidRDefault="0021110F" w:rsidP="00522932"/>
        </w:tc>
        <w:tc>
          <w:tcPr>
            <w:tcW w:w="3762" w:type="dxa"/>
            <w:gridSpan w:val="7"/>
            <w:tcBorders>
              <w:top w:val="nil"/>
              <w:left w:val="nil"/>
              <w:right w:val="nil"/>
            </w:tcBorders>
            <w:vAlign w:val="bottom"/>
          </w:tcPr>
          <w:tbl>
            <w:tblPr>
              <w:tblpPr w:leftFromText="180" w:rightFromText="180" w:vertAnchor="text" w:horzAnchor="margin" w:tblpY="42"/>
              <w:tblW w:w="0" w:type="auto"/>
              <w:tblLayout w:type="fixed"/>
              <w:tblCellMar>
                <w:left w:w="28" w:type="dxa"/>
                <w:right w:w="28" w:type="dxa"/>
              </w:tblCellMar>
              <w:tblLook w:val="0000"/>
            </w:tblPr>
            <w:tblGrid>
              <w:gridCol w:w="3762"/>
            </w:tblGrid>
            <w:tr w:rsidR="004316C1" w:rsidTr="00A32272">
              <w:trPr>
                <w:cantSplit/>
              </w:trPr>
              <w:tc>
                <w:tcPr>
                  <w:tcW w:w="3762" w:type="dxa"/>
                  <w:tcBorders>
                    <w:top w:val="nil"/>
                    <w:left w:val="nil"/>
                    <w:right w:val="nil"/>
                  </w:tcBorders>
                  <w:vAlign w:val="bottom"/>
                </w:tcPr>
                <w:p w:rsidR="004316C1" w:rsidRPr="005627A9" w:rsidRDefault="004316C1" w:rsidP="004316C1">
                  <w:pPr>
                    <w:widowControl w:val="0"/>
                    <w:autoSpaceDE w:val="0"/>
                    <w:autoSpaceDN w:val="0"/>
                    <w:adjustRightInd w:val="0"/>
                    <w:jc w:val="both"/>
                    <w:outlineLvl w:val="0"/>
                    <w:rPr>
                      <w:sz w:val="20"/>
                      <w:szCs w:val="20"/>
                    </w:rPr>
                  </w:pPr>
                  <w:r w:rsidRPr="005627A9">
                    <w:rPr>
                      <w:sz w:val="20"/>
                      <w:szCs w:val="20"/>
                    </w:rPr>
                    <w:t xml:space="preserve">Оформляется на бланке </w:t>
                  </w:r>
                  <w:r>
                    <w:rPr>
                      <w:sz w:val="20"/>
                      <w:szCs w:val="20"/>
                    </w:rPr>
                    <w:t>Финансового управления Администрации муниципального образования «</w:t>
                  </w:r>
                  <w:proofErr w:type="spellStart"/>
                  <w:r>
                    <w:rPr>
                      <w:sz w:val="20"/>
                      <w:szCs w:val="20"/>
                    </w:rPr>
                    <w:t>Шумячский</w:t>
                  </w:r>
                  <w:proofErr w:type="spellEnd"/>
                  <w:r>
                    <w:rPr>
                      <w:sz w:val="20"/>
                      <w:szCs w:val="20"/>
                    </w:rPr>
                    <w:t xml:space="preserve"> район» Смоленской области</w:t>
                  </w:r>
                </w:p>
                <w:p w:rsidR="004316C1" w:rsidRDefault="004316C1" w:rsidP="004316C1">
                  <w:pPr>
                    <w:widowControl w:val="0"/>
                    <w:autoSpaceDE w:val="0"/>
                    <w:autoSpaceDN w:val="0"/>
                    <w:adjustRightInd w:val="0"/>
                    <w:jc w:val="both"/>
                    <w:rPr>
                      <w:sz w:val="20"/>
                      <w:szCs w:val="20"/>
                    </w:rPr>
                  </w:pPr>
                  <w:r>
                    <w:rPr>
                      <w:sz w:val="20"/>
                      <w:szCs w:val="20"/>
                    </w:rPr>
                    <w:t>«_____»____________________ 20___года</w:t>
                  </w:r>
                </w:p>
                <w:p w:rsidR="004316C1" w:rsidRDefault="004316C1" w:rsidP="004316C1">
                  <w:pPr>
                    <w:jc w:val="center"/>
                  </w:pPr>
                </w:p>
              </w:tc>
            </w:tr>
          </w:tbl>
          <w:p w:rsidR="0021110F" w:rsidRDefault="0021110F" w:rsidP="00522932">
            <w:pPr>
              <w:jc w:val="center"/>
            </w:pPr>
          </w:p>
        </w:tc>
      </w:tr>
    </w:tbl>
    <w:p w:rsidR="00D607D8" w:rsidRDefault="00D607D8" w:rsidP="00C21D40">
      <w:pPr>
        <w:ind w:left="5103"/>
      </w:pPr>
    </w:p>
    <w:p w:rsidR="00C21D40" w:rsidRPr="00131DCE" w:rsidRDefault="0021110F" w:rsidP="0021110F">
      <w:pPr>
        <w:pBdr>
          <w:top w:val="single" w:sz="4" w:space="1" w:color="auto"/>
        </w:pBdr>
        <w:ind w:left="5103"/>
        <w:jc w:val="center"/>
        <w:rPr>
          <w:sz w:val="20"/>
          <w:szCs w:val="20"/>
        </w:rPr>
      </w:pPr>
      <w:r>
        <w:rPr>
          <w:sz w:val="20"/>
          <w:szCs w:val="20"/>
        </w:rPr>
        <w:t>(наименование</w:t>
      </w:r>
      <w:r w:rsidR="00FA05FC">
        <w:rPr>
          <w:sz w:val="20"/>
          <w:szCs w:val="20"/>
        </w:rPr>
        <w:t xml:space="preserve"> и адрес</w:t>
      </w:r>
      <w:r>
        <w:rPr>
          <w:sz w:val="20"/>
          <w:szCs w:val="20"/>
        </w:rPr>
        <w:t xml:space="preserve"> </w:t>
      </w:r>
      <w:r w:rsidR="00C21D40" w:rsidRPr="00131DCE">
        <w:rPr>
          <w:sz w:val="20"/>
          <w:szCs w:val="20"/>
        </w:rPr>
        <w:t>взыскателя)</w:t>
      </w:r>
    </w:p>
    <w:p w:rsidR="00C21D40" w:rsidRDefault="00C21D40" w:rsidP="00C21D40">
      <w:pPr>
        <w:ind w:left="5103"/>
      </w:pPr>
    </w:p>
    <w:p w:rsidR="00C21D40" w:rsidRPr="00131DCE" w:rsidRDefault="00C21D40" w:rsidP="00C21D40">
      <w:pPr>
        <w:pBdr>
          <w:top w:val="single" w:sz="4" w:space="1" w:color="auto"/>
        </w:pBdr>
        <w:ind w:left="5103"/>
        <w:jc w:val="center"/>
        <w:rPr>
          <w:sz w:val="20"/>
          <w:szCs w:val="20"/>
        </w:rPr>
      </w:pPr>
    </w:p>
    <w:p w:rsidR="00C21D40" w:rsidRDefault="00C21D40" w:rsidP="00C21D40">
      <w:pPr>
        <w:pBdr>
          <w:top w:val="single" w:sz="4" w:space="1" w:color="auto"/>
        </w:pBdr>
        <w:ind w:left="5103"/>
        <w:rPr>
          <w:sz w:val="2"/>
          <w:szCs w:val="2"/>
        </w:rPr>
      </w:pPr>
    </w:p>
    <w:p w:rsidR="00C21D40" w:rsidRPr="00330765" w:rsidRDefault="00C21D40" w:rsidP="00C21D40">
      <w:pPr>
        <w:spacing w:before="360" w:after="360"/>
        <w:jc w:val="center"/>
        <w:rPr>
          <w:bCs/>
        </w:rPr>
      </w:pPr>
      <w:r w:rsidRPr="00330765">
        <w:rPr>
          <w:bCs/>
        </w:rPr>
        <w:t>Уведомление</w:t>
      </w:r>
      <w:r w:rsidRPr="00330765">
        <w:rPr>
          <w:bCs/>
        </w:rPr>
        <w:br/>
        <w:t>о</w:t>
      </w:r>
      <w:r w:rsidR="00330765">
        <w:rPr>
          <w:bCs/>
        </w:rPr>
        <w:t xml:space="preserve">б уточнении реквизитов счета </w:t>
      </w:r>
    </w:p>
    <w:p w:rsidR="00330765" w:rsidRPr="00330765" w:rsidRDefault="00330765" w:rsidP="006B0824">
      <w:pPr>
        <w:autoSpaceDE w:val="0"/>
        <w:autoSpaceDN w:val="0"/>
        <w:adjustRightInd w:val="0"/>
        <w:ind w:firstLine="709"/>
        <w:jc w:val="both"/>
      </w:pPr>
      <w:r w:rsidRPr="00330765">
        <w:t>В  связи с представлением в</w:t>
      </w:r>
      <w:r>
        <w:t xml:space="preserve"> </w:t>
      </w:r>
      <w:r w:rsidR="00992AED">
        <w:t>Финансовое управление Администрации муниципального образования «</w:t>
      </w:r>
      <w:proofErr w:type="spellStart"/>
      <w:r w:rsidR="00992AED">
        <w:t>Шумячский</w:t>
      </w:r>
      <w:proofErr w:type="spellEnd"/>
      <w:r w:rsidR="00992AED">
        <w:t xml:space="preserve"> район» Смоленской области </w:t>
      </w:r>
      <w:r w:rsidRPr="00330765">
        <w:t>заявления с</w:t>
      </w:r>
      <w:r>
        <w:t xml:space="preserve"> </w:t>
      </w:r>
      <w:r w:rsidRPr="00330765">
        <w:t>указанием  неверных  реквизитов  банковского  счета, на которые должны быть</w:t>
      </w:r>
      <w:r>
        <w:t xml:space="preserve"> </w:t>
      </w:r>
      <w:r w:rsidRPr="00330765">
        <w:t>перечислены  денежные  средства,  взысканные  по  исполнительному документу</w:t>
      </w:r>
      <w:r>
        <w:t xml:space="preserve"> </w:t>
      </w:r>
      <w:r w:rsidR="00D66619">
        <w:t>серии _______ №</w:t>
      </w:r>
      <w:r w:rsidR="00D971B7">
        <w:t xml:space="preserve"> __________, выданному «__»</w:t>
      </w:r>
      <w:r w:rsidRPr="00330765">
        <w:t xml:space="preserve"> _________ 20__ г. ___________</w:t>
      </w:r>
      <w:r>
        <w:t>___________</w:t>
      </w:r>
      <w:r w:rsidRPr="00330765">
        <w:t>__________________________________________,</w:t>
      </w:r>
    </w:p>
    <w:p w:rsidR="00330765" w:rsidRPr="00330765" w:rsidRDefault="00330765" w:rsidP="00330765">
      <w:pPr>
        <w:autoSpaceDE w:val="0"/>
        <w:autoSpaceDN w:val="0"/>
        <w:adjustRightInd w:val="0"/>
        <w:jc w:val="both"/>
        <w:rPr>
          <w:sz w:val="20"/>
          <w:szCs w:val="20"/>
        </w:rPr>
      </w:pPr>
      <w:r w:rsidRPr="00330765">
        <w:t xml:space="preserve">   </w:t>
      </w:r>
      <w:r>
        <w:t xml:space="preserve">                                           </w:t>
      </w:r>
      <w:r w:rsidRPr="00330765">
        <w:t xml:space="preserve"> </w:t>
      </w:r>
      <w:r w:rsidRPr="00330765">
        <w:rPr>
          <w:sz w:val="20"/>
          <w:szCs w:val="20"/>
        </w:rPr>
        <w:t>(наименование судебного органа, выдавшего исполнительный документ)</w:t>
      </w:r>
    </w:p>
    <w:p w:rsidR="00330765" w:rsidRPr="00330765" w:rsidRDefault="00330765" w:rsidP="00330765">
      <w:pPr>
        <w:autoSpaceDE w:val="0"/>
        <w:autoSpaceDN w:val="0"/>
        <w:adjustRightInd w:val="0"/>
        <w:jc w:val="both"/>
      </w:pPr>
      <w:r w:rsidRPr="00330765">
        <w:t xml:space="preserve">сообщаем Вам о необходимости представления в </w:t>
      </w:r>
      <w:r w:rsidR="00992AED">
        <w:t>Финансовое управление Администрации муниципального образования «</w:t>
      </w:r>
      <w:proofErr w:type="spellStart"/>
      <w:r w:rsidR="00992AED">
        <w:t>Шумячский</w:t>
      </w:r>
      <w:proofErr w:type="spellEnd"/>
      <w:r w:rsidR="00992AED">
        <w:t xml:space="preserve"> район» Смоленской области</w:t>
      </w:r>
      <w:r>
        <w:t xml:space="preserve"> </w:t>
      </w:r>
      <w:r w:rsidRPr="00330765">
        <w:t>уточненных реквизитов банковского счета взыскателя.</w:t>
      </w:r>
    </w:p>
    <w:p w:rsidR="00330765" w:rsidRDefault="00330765" w:rsidP="006B0824">
      <w:pPr>
        <w:autoSpaceDE w:val="0"/>
        <w:autoSpaceDN w:val="0"/>
        <w:adjustRightInd w:val="0"/>
        <w:ind w:firstLine="709"/>
        <w:jc w:val="both"/>
      </w:pPr>
      <w:r w:rsidRPr="00330765">
        <w:t>При  непредставлении уточненных реквизитов банковского счета взыскателя</w:t>
      </w:r>
      <w:r>
        <w:t xml:space="preserve"> </w:t>
      </w:r>
      <w:r w:rsidRPr="00330765">
        <w:t>в  течение  30  дней  со  дня  получения  настоящего уведомления документы,</w:t>
      </w:r>
      <w:r>
        <w:t xml:space="preserve"> </w:t>
      </w:r>
      <w:r w:rsidRPr="00330765">
        <w:t>находящиеся на исполнении, подлежат возврату</w:t>
      </w:r>
      <w:r>
        <w:t xml:space="preserve"> в соответствии </w:t>
      </w:r>
      <w:r w:rsidR="008E1274">
        <w:t>с пунктом 3 части 20 статьи 30 Ф</w:t>
      </w:r>
      <w:r>
        <w:t>едерального закона от 08.05.2010 № 83-ФЗ</w:t>
      </w:r>
      <w:r w:rsidRPr="00330765">
        <w:t>.</w:t>
      </w:r>
    </w:p>
    <w:p w:rsidR="00FA05FC" w:rsidRDefault="00FA05FC" w:rsidP="006B0824">
      <w:pPr>
        <w:autoSpaceDE w:val="0"/>
        <w:autoSpaceDN w:val="0"/>
        <w:adjustRightInd w:val="0"/>
        <w:ind w:firstLine="709"/>
        <w:jc w:val="both"/>
      </w:pPr>
    </w:p>
    <w:p w:rsidR="00FA05FC" w:rsidRPr="00330765" w:rsidRDefault="00FA05FC" w:rsidP="006B0824">
      <w:pPr>
        <w:autoSpaceDE w:val="0"/>
        <w:autoSpaceDN w:val="0"/>
        <w:adjustRightInd w:val="0"/>
        <w:ind w:firstLine="709"/>
        <w:jc w:val="both"/>
      </w:pPr>
    </w:p>
    <w:p w:rsidR="00A32272" w:rsidRDefault="00A32272" w:rsidP="00A32272">
      <w:pPr>
        <w:autoSpaceDE w:val="0"/>
        <w:autoSpaceDN w:val="0"/>
        <w:adjustRightInd w:val="0"/>
        <w:jc w:val="both"/>
      </w:pPr>
      <w:r>
        <w:t>Начальник (заместитель начальника)</w:t>
      </w:r>
    </w:p>
    <w:p w:rsidR="00A32272" w:rsidRDefault="00A32272" w:rsidP="00A32272">
      <w:pPr>
        <w:autoSpaceDE w:val="0"/>
        <w:autoSpaceDN w:val="0"/>
        <w:adjustRightInd w:val="0"/>
        <w:jc w:val="both"/>
      </w:pPr>
      <w:r>
        <w:t xml:space="preserve"> Финансового управления Администрации</w:t>
      </w:r>
    </w:p>
    <w:p w:rsidR="00A32272" w:rsidRDefault="00A32272" w:rsidP="00A32272">
      <w:pPr>
        <w:autoSpaceDE w:val="0"/>
        <w:autoSpaceDN w:val="0"/>
        <w:adjustRightInd w:val="0"/>
        <w:jc w:val="both"/>
      </w:pPr>
      <w:r>
        <w:t xml:space="preserve">муниципального </w:t>
      </w:r>
      <w:proofErr w:type="spellStart"/>
      <w:r>
        <w:t>образовния</w:t>
      </w:r>
      <w:proofErr w:type="spellEnd"/>
    </w:p>
    <w:p w:rsidR="00FA05FC" w:rsidRPr="000F3349" w:rsidRDefault="00A32272" w:rsidP="00A32272">
      <w:pPr>
        <w:autoSpaceDE w:val="0"/>
        <w:autoSpaceDN w:val="0"/>
        <w:adjustRightInd w:val="0"/>
        <w:jc w:val="both"/>
      </w:pPr>
      <w:r>
        <w:t>«</w:t>
      </w:r>
      <w:proofErr w:type="spellStart"/>
      <w:r>
        <w:t>Шумячский</w:t>
      </w:r>
      <w:proofErr w:type="spellEnd"/>
      <w:r>
        <w:t xml:space="preserve"> район» смоленской области</w:t>
      </w:r>
      <w:r w:rsidR="00FA05FC">
        <w:t xml:space="preserve">                   </w:t>
      </w:r>
      <w:r w:rsidR="00FA05FC" w:rsidRPr="005532BF">
        <w:t xml:space="preserve">____________     </w:t>
      </w:r>
      <w:r w:rsidR="00FA05FC">
        <w:t xml:space="preserve">     </w:t>
      </w:r>
      <w:r w:rsidR="00FA05FC" w:rsidRPr="005532BF">
        <w:t xml:space="preserve">___________________  </w:t>
      </w:r>
      <w:r w:rsidR="00FA05FC">
        <w:t xml:space="preserve">                                                                                                                                                                                   </w:t>
      </w:r>
      <w:r w:rsidR="00FA05FC" w:rsidRPr="005532BF">
        <w:t xml:space="preserve">                            </w:t>
      </w:r>
      <w:r w:rsidR="00FA05FC">
        <w:t xml:space="preserve">                    </w:t>
      </w:r>
      <w:r w:rsidR="00FA05FC" w:rsidRPr="005532BF">
        <w:t xml:space="preserve">       </w:t>
      </w:r>
      <w:r w:rsidR="00FA05FC">
        <w:t xml:space="preserve">                                                                                                        </w:t>
      </w:r>
      <w:r w:rsidR="00FA05FC" w:rsidRPr="005532BF">
        <w:t xml:space="preserve"> </w:t>
      </w:r>
      <w:r w:rsidR="00FA05FC">
        <w:t xml:space="preserve">       </w:t>
      </w:r>
      <w:r w:rsidR="00FA05FC" w:rsidRPr="005532BF">
        <w:t xml:space="preserve"> </w:t>
      </w:r>
    </w:p>
    <w:p w:rsidR="00FA05FC" w:rsidRDefault="00FA05FC" w:rsidP="00FA05FC">
      <w:pPr>
        <w:autoSpaceDE w:val="0"/>
        <w:autoSpaceDN w:val="0"/>
        <w:adjustRightInd w:val="0"/>
        <w:jc w:val="both"/>
      </w:pPr>
      <w:r>
        <w:t xml:space="preserve">                                                                                                </w:t>
      </w:r>
      <w:r>
        <w:rPr>
          <w:sz w:val="20"/>
          <w:szCs w:val="20"/>
        </w:rPr>
        <w:t>(подпись)                     (расшифровка подписи)</w:t>
      </w:r>
      <w:r>
        <w:t xml:space="preserve"> </w:t>
      </w:r>
    </w:p>
    <w:p w:rsidR="00FA05FC" w:rsidRPr="004711E0" w:rsidRDefault="00FA05FC" w:rsidP="00FA05FC">
      <w:pPr>
        <w:autoSpaceDE w:val="0"/>
        <w:autoSpaceDN w:val="0"/>
        <w:adjustRightInd w:val="0"/>
        <w:jc w:val="both"/>
        <w:rPr>
          <w:sz w:val="20"/>
          <w:szCs w:val="20"/>
        </w:rPr>
      </w:pPr>
      <w:r>
        <w:t>МП</w:t>
      </w:r>
    </w:p>
    <w:p w:rsidR="00C21D40" w:rsidRDefault="00C21D40" w:rsidP="00C21D40">
      <w:pPr>
        <w:spacing w:before="480"/>
      </w:pPr>
    </w:p>
    <w:p w:rsidR="00C21D40" w:rsidRDefault="00C21D40" w:rsidP="00C21D40"/>
    <w:p w:rsidR="00C21D40" w:rsidRDefault="00C21D40" w:rsidP="00C21D40">
      <w:pPr>
        <w:jc w:val="center"/>
        <w:rPr>
          <w:sz w:val="28"/>
          <w:szCs w:val="28"/>
        </w:rPr>
        <w:sectPr w:rsidR="00C21D40" w:rsidSect="00AF74EE">
          <w:pgSz w:w="11906" w:h="16838"/>
          <w:pgMar w:top="851" w:right="567" w:bottom="1134" w:left="1134" w:header="709" w:footer="709" w:gutter="0"/>
          <w:cols w:space="708"/>
          <w:docGrid w:linePitch="360"/>
        </w:sectPr>
      </w:pPr>
    </w:p>
    <w:p w:rsidR="00C21D40" w:rsidRPr="00C21D40" w:rsidRDefault="00C21D40" w:rsidP="00C21D40">
      <w:pPr>
        <w:jc w:val="center"/>
        <w:rPr>
          <w:sz w:val="28"/>
          <w:szCs w:val="28"/>
        </w:rPr>
      </w:pPr>
    </w:p>
    <w:tbl>
      <w:tblPr>
        <w:tblpPr w:leftFromText="180" w:rightFromText="180" w:vertAnchor="text" w:horzAnchor="margin" w:tblpXSpec="right" w:tblpY="-101"/>
        <w:tblOverlap w:val="never"/>
        <w:tblW w:w="0" w:type="auto"/>
        <w:tblLayout w:type="fixed"/>
        <w:tblLook w:val="01E0"/>
      </w:tblPr>
      <w:tblGrid>
        <w:gridCol w:w="4013"/>
      </w:tblGrid>
      <w:tr w:rsidR="00C21D40" w:rsidRPr="00D52AE9" w:rsidTr="00D52AE9">
        <w:tc>
          <w:tcPr>
            <w:tcW w:w="4013" w:type="dxa"/>
            <w:shd w:val="clear" w:color="auto" w:fill="auto"/>
          </w:tcPr>
          <w:p w:rsidR="00C21D40" w:rsidRPr="00D52AE9" w:rsidRDefault="00F95C07" w:rsidP="00D52AE9">
            <w:pPr>
              <w:pStyle w:val="10"/>
              <w:ind w:right="-309"/>
              <w:jc w:val="center"/>
              <w:rPr>
                <w:sz w:val="16"/>
                <w:szCs w:val="16"/>
              </w:rPr>
            </w:pPr>
            <w:r>
              <w:rPr>
                <w:sz w:val="16"/>
                <w:szCs w:val="16"/>
              </w:rPr>
              <w:t>Приложение № 8</w:t>
            </w:r>
          </w:p>
          <w:p w:rsidR="004316C1" w:rsidRPr="00D52AE9" w:rsidRDefault="004316C1" w:rsidP="004316C1">
            <w:pPr>
              <w:pStyle w:val="ConsPlusTitle"/>
              <w:widowControl/>
              <w:ind w:right="-55"/>
              <w:rPr>
                <w:b w:val="0"/>
                <w:sz w:val="16"/>
                <w:szCs w:val="16"/>
              </w:rPr>
            </w:pPr>
            <w:r w:rsidRPr="00D52AE9">
              <w:rPr>
                <w:b w:val="0"/>
                <w:sz w:val="16"/>
                <w:szCs w:val="16"/>
              </w:rPr>
              <w:t>к Порядку</w:t>
            </w:r>
            <w:r w:rsidRPr="00D52AE9">
              <w:rPr>
                <w:sz w:val="16"/>
                <w:szCs w:val="16"/>
              </w:rPr>
              <w:t xml:space="preserve"> </w:t>
            </w:r>
            <w:r w:rsidRPr="00D52AE9">
              <w:rPr>
                <w:b w:val="0"/>
                <w:sz w:val="16"/>
                <w:szCs w:val="16"/>
              </w:rPr>
              <w:t xml:space="preserve">ведения учета и осуществления хранения </w:t>
            </w:r>
            <w:r>
              <w:rPr>
                <w:b w:val="0"/>
                <w:sz w:val="16"/>
                <w:szCs w:val="16"/>
              </w:rPr>
              <w:t>Финансовым управлением Администрации муниципального образования «</w:t>
            </w:r>
            <w:proofErr w:type="spellStart"/>
            <w:r>
              <w:rPr>
                <w:b w:val="0"/>
                <w:sz w:val="16"/>
                <w:szCs w:val="16"/>
              </w:rPr>
              <w:t>Шумячский</w:t>
            </w:r>
            <w:proofErr w:type="spellEnd"/>
            <w:r>
              <w:rPr>
                <w:b w:val="0"/>
                <w:sz w:val="16"/>
                <w:szCs w:val="16"/>
              </w:rPr>
              <w:t xml:space="preserve"> район» Смоленской области</w:t>
            </w:r>
            <w:r w:rsidRPr="00D52AE9">
              <w:rPr>
                <w:b w:val="0"/>
                <w:sz w:val="16"/>
                <w:szCs w:val="16"/>
              </w:rPr>
              <w:t xml:space="preserve"> исполнительных документов, </w:t>
            </w:r>
            <w:r>
              <w:rPr>
                <w:b w:val="0"/>
                <w:sz w:val="16"/>
                <w:szCs w:val="16"/>
              </w:rPr>
              <w:t xml:space="preserve">решений налоговых органов, </w:t>
            </w:r>
            <w:r w:rsidRPr="00D52AE9">
              <w:rPr>
                <w:b w:val="0"/>
                <w:sz w:val="16"/>
                <w:szCs w:val="16"/>
              </w:rPr>
              <w:t xml:space="preserve">предусматривающих обращение взыскания на средства </w:t>
            </w:r>
            <w:r>
              <w:rPr>
                <w:b w:val="0"/>
                <w:sz w:val="16"/>
                <w:szCs w:val="16"/>
              </w:rPr>
              <w:t xml:space="preserve">муниципальных </w:t>
            </w:r>
            <w:r w:rsidRPr="00D52AE9">
              <w:rPr>
                <w:b w:val="0"/>
                <w:sz w:val="16"/>
                <w:szCs w:val="16"/>
              </w:rPr>
              <w:t>бюджетных</w:t>
            </w:r>
            <w:r>
              <w:rPr>
                <w:b w:val="0"/>
                <w:sz w:val="16"/>
                <w:szCs w:val="16"/>
              </w:rPr>
              <w:t xml:space="preserve"> </w:t>
            </w:r>
            <w:r w:rsidRPr="00D52AE9">
              <w:rPr>
                <w:b w:val="0"/>
                <w:sz w:val="16"/>
                <w:szCs w:val="16"/>
              </w:rPr>
              <w:t xml:space="preserve">учреждений, и </w:t>
            </w:r>
            <w:r>
              <w:rPr>
                <w:b w:val="0"/>
                <w:sz w:val="16"/>
                <w:szCs w:val="16"/>
              </w:rPr>
              <w:t xml:space="preserve">иных </w:t>
            </w:r>
            <w:r w:rsidRPr="00D52AE9">
              <w:rPr>
                <w:b w:val="0"/>
                <w:sz w:val="16"/>
                <w:szCs w:val="16"/>
              </w:rPr>
              <w:t>документов, связанных с их исполнением</w:t>
            </w:r>
          </w:p>
          <w:p w:rsidR="00C21D40" w:rsidRPr="00D52AE9" w:rsidRDefault="00C21D40" w:rsidP="00D52AE9">
            <w:pPr>
              <w:pStyle w:val="10"/>
              <w:jc w:val="both"/>
              <w:rPr>
                <w:b/>
                <w:spacing w:val="40"/>
                <w:sz w:val="16"/>
                <w:szCs w:val="16"/>
              </w:rPr>
            </w:pPr>
          </w:p>
        </w:tc>
      </w:tr>
      <w:tr w:rsidR="00C21D40" w:rsidRPr="00D52AE9" w:rsidTr="00D52AE9">
        <w:tc>
          <w:tcPr>
            <w:tcW w:w="4013" w:type="dxa"/>
            <w:shd w:val="clear" w:color="auto" w:fill="auto"/>
          </w:tcPr>
          <w:p w:rsidR="00C21D40" w:rsidRPr="00D52AE9" w:rsidRDefault="00C21D40" w:rsidP="00D52AE9">
            <w:pPr>
              <w:pStyle w:val="10"/>
              <w:ind w:right="-309"/>
              <w:jc w:val="center"/>
              <w:rPr>
                <w:spacing w:val="40"/>
                <w:sz w:val="16"/>
                <w:szCs w:val="16"/>
              </w:rPr>
            </w:pPr>
            <w:r w:rsidRPr="00D52AE9">
              <w:rPr>
                <w:sz w:val="16"/>
                <w:szCs w:val="16"/>
              </w:rPr>
              <w:t>Форма</w:t>
            </w:r>
          </w:p>
        </w:tc>
      </w:tr>
    </w:tbl>
    <w:p w:rsidR="00E5429C" w:rsidRPr="00C21D40" w:rsidRDefault="00E5429C" w:rsidP="00C21D40">
      <w:pPr>
        <w:jc w:val="center"/>
        <w:rPr>
          <w:sz w:val="28"/>
          <w:szCs w:val="28"/>
        </w:rPr>
      </w:pPr>
    </w:p>
    <w:p w:rsidR="00E5429C" w:rsidRPr="00E5429C" w:rsidRDefault="00E5429C" w:rsidP="00E5429C">
      <w:pPr>
        <w:rPr>
          <w:sz w:val="28"/>
          <w:szCs w:val="28"/>
        </w:rPr>
      </w:pPr>
    </w:p>
    <w:p w:rsidR="00E5429C" w:rsidRPr="00E5429C" w:rsidRDefault="00E5429C" w:rsidP="00E5429C">
      <w:pPr>
        <w:rPr>
          <w:sz w:val="28"/>
          <w:szCs w:val="28"/>
        </w:rPr>
      </w:pPr>
    </w:p>
    <w:tbl>
      <w:tblPr>
        <w:tblW w:w="0" w:type="auto"/>
        <w:tblLayout w:type="fixed"/>
        <w:tblCellMar>
          <w:left w:w="28" w:type="dxa"/>
          <w:right w:w="28" w:type="dxa"/>
        </w:tblCellMar>
        <w:tblLook w:val="0000"/>
      </w:tblPr>
      <w:tblGrid>
        <w:gridCol w:w="406"/>
        <w:gridCol w:w="56"/>
        <w:gridCol w:w="363"/>
        <w:gridCol w:w="280"/>
        <w:gridCol w:w="1617"/>
        <w:gridCol w:w="381"/>
        <w:gridCol w:w="327"/>
        <w:gridCol w:w="738"/>
      </w:tblGrid>
      <w:tr w:rsidR="005E1FF5" w:rsidTr="00522932">
        <w:tc>
          <w:tcPr>
            <w:tcW w:w="462" w:type="dxa"/>
            <w:gridSpan w:val="2"/>
            <w:tcBorders>
              <w:top w:val="nil"/>
              <w:left w:val="nil"/>
              <w:right w:val="nil"/>
            </w:tcBorders>
            <w:vAlign w:val="bottom"/>
          </w:tcPr>
          <w:p w:rsidR="005E1FF5" w:rsidRDefault="005E1FF5" w:rsidP="00522932"/>
        </w:tc>
        <w:tc>
          <w:tcPr>
            <w:tcW w:w="363" w:type="dxa"/>
            <w:tcBorders>
              <w:top w:val="nil"/>
              <w:left w:val="nil"/>
              <w:right w:val="nil"/>
            </w:tcBorders>
            <w:vAlign w:val="bottom"/>
          </w:tcPr>
          <w:p w:rsidR="005E1FF5" w:rsidRDefault="005E1FF5" w:rsidP="00522932">
            <w:pPr>
              <w:jc w:val="center"/>
            </w:pPr>
          </w:p>
        </w:tc>
        <w:tc>
          <w:tcPr>
            <w:tcW w:w="280" w:type="dxa"/>
            <w:tcBorders>
              <w:top w:val="nil"/>
              <w:left w:val="nil"/>
              <w:right w:val="nil"/>
            </w:tcBorders>
            <w:vAlign w:val="bottom"/>
          </w:tcPr>
          <w:p w:rsidR="005E1FF5" w:rsidRDefault="005E1FF5" w:rsidP="00522932"/>
        </w:tc>
        <w:tc>
          <w:tcPr>
            <w:tcW w:w="1617" w:type="dxa"/>
            <w:tcBorders>
              <w:top w:val="nil"/>
              <w:left w:val="nil"/>
              <w:right w:val="nil"/>
            </w:tcBorders>
            <w:vAlign w:val="bottom"/>
          </w:tcPr>
          <w:p w:rsidR="005E1FF5" w:rsidRDefault="005E1FF5" w:rsidP="00522932">
            <w:pPr>
              <w:jc w:val="center"/>
            </w:pPr>
          </w:p>
        </w:tc>
        <w:tc>
          <w:tcPr>
            <w:tcW w:w="381" w:type="dxa"/>
            <w:tcBorders>
              <w:top w:val="nil"/>
              <w:left w:val="nil"/>
              <w:right w:val="nil"/>
            </w:tcBorders>
            <w:vAlign w:val="bottom"/>
          </w:tcPr>
          <w:p w:rsidR="005E1FF5" w:rsidRDefault="005E1FF5" w:rsidP="00522932">
            <w:pPr>
              <w:jc w:val="right"/>
            </w:pPr>
          </w:p>
        </w:tc>
        <w:tc>
          <w:tcPr>
            <w:tcW w:w="327" w:type="dxa"/>
            <w:tcBorders>
              <w:top w:val="nil"/>
              <w:left w:val="nil"/>
              <w:right w:val="nil"/>
            </w:tcBorders>
            <w:vAlign w:val="bottom"/>
          </w:tcPr>
          <w:p w:rsidR="005E1FF5" w:rsidRDefault="005E1FF5" w:rsidP="00522932"/>
        </w:tc>
        <w:tc>
          <w:tcPr>
            <w:tcW w:w="738" w:type="dxa"/>
            <w:tcBorders>
              <w:top w:val="nil"/>
              <w:left w:val="nil"/>
              <w:right w:val="nil"/>
            </w:tcBorders>
            <w:vAlign w:val="bottom"/>
          </w:tcPr>
          <w:p w:rsidR="005E1FF5" w:rsidRDefault="005E1FF5" w:rsidP="00522932">
            <w:pPr>
              <w:ind w:left="57"/>
            </w:pPr>
          </w:p>
        </w:tc>
      </w:tr>
      <w:tr w:rsidR="005E1FF5" w:rsidTr="00522932">
        <w:trPr>
          <w:cantSplit/>
        </w:trPr>
        <w:tc>
          <w:tcPr>
            <w:tcW w:w="406" w:type="dxa"/>
            <w:tcBorders>
              <w:top w:val="nil"/>
              <w:left w:val="nil"/>
              <w:right w:val="nil"/>
            </w:tcBorders>
            <w:vAlign w:val="bottom"/>
          </w:tcPr>
          <w:p w:rsidR="005E1FF5" w:rsidRDefault="005E1FF5" w:rsidP="00522932"/>
        </w:tc>
        <w:tc>
          <w:tcPr>
            <w:tcW w:w="3762" w:type="dxa"/>
            <w:gridSpan w:val="7"/>
            <w:tcBorders>
              <w:top w:val="nil"/>
              <w:left w:val="nil"/>
              <w:right w:val="nil"/>
            </w:tcBorders>
            <w:vAlign w:val="bottom"/>
          </w:tcPr>
          <w:tbl>
            <w:tblPr>
              <w:tblpPr w:leftFromText="180" w:rightFromText="180" w:vertAnchor="text" w:horzAnchor="margin" w:tblpY="42"/>
              <w:tblW w:w="0" w:type="auto"/>
              <w:tblLayout w:type="fixed"/>
              <w:tblCellMar>
                <w:left w:w="28" w:type="dxa"/>
                <w:right w:w="28" w:type="dxa"/>
              </w:tblCellMar>
              <w:tblLook w:val="0000"/>
            </w:tblPr>
            <w:tblGrid>
              <w:gridCol w:w="3762"/>
            </w:tblGrid>
            <w:tr w:rsidR="004316C1" w:rsidTr="00A32272">
              <w:trPr>
                <w:cantSplit/>
              </w:trPr>
              <w:tc>
                <w:tcPr>
                  <w:tcW w:w="3762" w:type="dxa"/>
                  <w:tcBorders>
                    <w:top w:val="nil"/>
                    <w:left w:val="nil"/>
                    <w:right w:val="nil"/>
                  </w:tcBorders>
                  <w:vAlign w:val="bottom"/>
                </w:tcPr>
                <w:p w:rsidR="004316C1" w:rsidRPr="005627A9" w:rsidRDefault="004316C1" w:rsidP="004316C1">
                  <w:pPr>
                    <w:widowControl w:val="0"/>
                    <w:autoSpaceDE w:val="0"/>
                    <w:autoSpaceDN w:val="0"/>
                    <w:adjustRightInd w:val="0"/>
                    <w:jc w:val="both"/>
                    <w:outlineLvl w:val="0"/>
                    <w:rPr>
                      <w:sz w:val="20"/>
                      <w:szCs w:val="20"/>
                    </w:rPr>
                  </w:pPr>
                  <w:r w:rsidRPr="005627A9">
                    <w:rPr>
                      <w:sz w:val="20"/>
                      <w:szCs w:val="20"/>
                    </w:rPr>
                    <w:t xml:space="preserve">Оформляется на бланке </w:t>
                  </w:r>
                  <w:r>
                    <w:rPr>
                      <w:sz w:val="20"/>
                      <w:szCs w:val="20"/>
                    </w:rPr>
                    <w:t>Финансового управления Администрации муниципального образования «</w:t>
                  </w:r>
                  <w:proofErr w:type="spellStart"/>
                  <w:r>
                    <w:rPr>
                      <w:sz w:val="20"/>
                      <w:szCs w:val="20"/>
                    </w:rPr>
                    <w:t>Шумячский</w:t>
                  </w:r>
                  <w:proofErr w:type="spellEnd"/>
                  <w:r>
                    <w:rPr>
                      <w:sz w:val="20"/>
                      <w:szCs w:val="20"/>
                    </w:rPr>
                    <w:t xml:space="preserve"> район» Смоленской области</w:t>
                  </w:r>
                </w:p>
                <w:p w:rsidR="004316C1" w:rsidRDefault="004316C1" w:rsidP="004316C1">
                  <w:pPr>
                    <w:widowControl w:val="0"/>
                    <w:autoSpaceDE w:val="0"/>
                    <w:autoSpaceDN w:val="0"/>
                    <w:adjustRightInd w:val="0"/>
                    <w:jc w:val="both"/>
                    <w:rPr>
                      <w:sz w:val="20"/>
                      <w:szCs w:val="20"/>
                    </w:rPr>
                  </w:pPr>
                  <w:r>
                    <w:rPr>
                      <w:sz w:val="20"/>
                      <w:szCs w:val="20"/>
                    </w:rPr>
                    <w:t>«_____»____________________ 20___года</w:t>
                  </w:r>
                </w:p>
                <w:p w:rsidR="004316C1" w:rsidRDefault="004316C1" w:rsidP="004316C1">
                  <w:pPr>
                    <w:jc w:val="center"/>
                  </w:pPr>
                </w:p>
              </w:tc>
            </w:tr>
          </w:tbl>
          <w:p w:rsidR="005E1FF5" w:rsidRDefault="005E1FF5" w:rsidP="00522932">
            <w:pPr>
              <w:jc w:val="center"/>
            </w:pPr>
          </w:p>
        </w:tc>
      </w:tr>
    </w:tbl>
    <w:p w:rsidR="005E1FF5" w:rsidRPr="005E1FF5" w:rsidRDefault="005E1FF5" w:rsidP="005E1FF5">
      <w:pPr>
        <w:autoSpaceDE w:val="0"/>
        <w:autoSpaceDN w:val="0"/>
        <w:adjustRightInd w:val="0"/>
        <w:jc w:val="both"/>
      </w:pPr>
      <w:r>
        <w:rPr>
          <w:rFonts w:ascii="Courier New" w:hAnsi="Courier New" w:cs="Courier New"/>
          <w:sz w:val="20"/>
          <w:szCs w:val="20"/>
        </w:rPr>
        <w:t xml:space="preserve">                                            </w:t>
      </w:r>
      <w:r w:rsidRPr="005E1FF5">
        <w:t>__________________________________________</w:t>
      </w:r>
    </w:p>
    <w:p w:rsidR="005E1FF5" w:rsidRPr="005E1FF5" w:rsidRDefault="005E1FF5" w:rsidP="005E1FF5">
      <w:pPr>
        <w:autoSpaceDE w:val="0"/>
        <w:autoSpaceDN w:val="0"/>
        <w:adjustRightInd w:val="0"/>
        <w:jc w:val="both"/>
        <w:rPr>
          <w:sz w:val="20"/>
          <w:szCs w:val="20"/>
        </w:rPr>
      </w:pPr>
      <w:r w:rsidRPr="005E1FF5">
        <w:t xml:space="preserve">                                                </w:t>
      </w:r>
      <w:r>
        <w:t xml:space="preserve">                      </w:t>
      </w:r>
      <w:r w:rsidR="009A5E2C">
        <w:t xml:space="preserve">                               </w:t>
      </w:r>
      <w:r w:rsidRPr="005E1FF5">
        <w:t xml:space="preserve"> </w:t>
      </w:r>
      <w:r w:rsidRPr="005E1FF5">
        <w:rPr>
          <w:sz w:val="20"/>
          <w:szCs w:val="20"/>
        </w:rPr>
        <w:t>(наименование</w:t>
      </w:r>
      <w:r w:rsidR="009A5E2C">
        <w:rPr>
          <w:sz w:val="20"/>
          <w:szCs w:val="20"/>
        </w:rPr>
        <w:t xml:space="preserve"> и адрес</w:t>
      </w:r>
      <w:r w:rsidRPr="005E1FF5">
        <w:rPr>
          <w:sz w:val="20"/>
          <w:szCs w:val="20"/>
        </w:rPr>
        <w:t xml:space="preserve"> судебного органа)</w:t>
      </w:r>
    </w:p>
    <w:p w:rsidR="005E1FF5" w:rsidRPr="005E1FF5" w:rsidRDefault="005E1FF5" w:rsidP="005E1FF5">
      <w:pPr>
        <w:autoSpaceDE w:val="0"/>
        <w:autoSpaceDN w:val="0"/>
        <w:adjustRightInd w:val="0"/>
        <w:jc w:val="both"/>
      </w:pPr>
      <w:r w:rsidRPr="005E1FF5">
        <w:t xml:space="preserve">                                           </w:t>
      </w:r>
      <w:r>
        <w:t xml:space="preserve">                                            </w:t>
      </w:r>
      <w:r w:rsidRPr="005E1FF5">
        <w:t xml:space="preserve"> __________________________________________</w:t>
      </w:r>
    </w:p>
    <w:p w:rsidR="005E1FF5" w:rsidRPr="005E1FF5" w:rsidRDefault="005E1FF5" w:rsidP="005E1FF5">
      <w:pPr>
        <w:autoSpaceDE w:val="0"/>
        <w:autoSpaceDN w:val="0"/>
        <w:adjustRightInd w:val="0"/>
        <w:jc w:val="both"/>
        <w:rPr>
          <w:sz w:val="20"/>
          <w:szCs w:val="20"/>
        </w:rPr>
      </w:pPr>
      <w:r w:rsidRPr="005E1FF5">
        <w:t xml:space="preserve">                                                </w:t>
      </w:r>
      <w:r>
        <w:t xml:space="preserve">                                                                         </w:t>
      </w:r>
    </w:p>
    <w:p w:rsidR="005E1FF5" w:rsidRPr="005E1FF5" w:rsidRDefault="005E1FF5" w:rsidP="005E1FF5">
      <w:pPr>
        <w:autoSpaceDE w:val="0"/>
        <w:autoSpaceDN w:val="0"/>
        <w:adjustRightInd w:val="0"/>
        <w:jc w:val="both"/>
        <w:outlineLvl w:val="0"/>
      </w:pPr>
    </w:p>
    <w:p w:rsidR="005E1FF5" w:rsidRPr="005E1FF5" w:rsidRDefault="005E1FF5" w:rsidP="005E1FF5">
      <w:pPr>
        <w:autoSpaceDE w:val="0"/>
        <w:autoSpaceDN w:val="0"/>
        <w:adjustRightInd w:val="0"/>
        <w:jc w:val="center"/>
      </w:pPr>
      <w:r w:rsidRPr="005E1FF5">
        <w:t>Уведомление</w:t>
      </w:r>
    </w:p>
    <w:p w:rsidR="005E1FF5" w:rsidRPr="005E1FF5" w:rsidRDefault="005E1FF5" w:rsidP="005E1FF5">
      <w:pPr>
        <w:autoSpaceDE w:val="0"/>
        <w:autoSpaceDN w:val="0"/>
        <w:adjustRightInd w:val="0"/>
        <w:jc w:val="center"/>
      </w:pPr>
      <w:r w:rsidRPr="005E1FF5">
        <w:t>о возврате полностью исполненного исполнительного документа</w:t>
      </w:r>
    </w:p>
    <w:p w:rsidR="005E1FF5" w:rsidRPr="005E1FF5" w:rsidRDefault="005E1FF5" w:rsidP="005E1FF5">
      <w:pPr>
        <w:autoSpaceDE w:val="0"/>
        <w:autoSpaceDN w:val="0"/>
        <w:adjustRightInd w:val="0"/>
        <w:jc w:val="both"/>
      </w:pPr>
    </w:p>
    <w:p w:rsidR="005E1FF5" w:rsidRPr="005E1FF5" w:rsidRDefault="00992AED" w:rsidP="009A5E2C">
      <w:pPr>
        <w:autoSpaceDE w:val="0"/>
        <w:autoSpaceDN w:val="0"/>
        <w:adjustRightInd w:val="0"/>
        <w:ind w:firstLine="709"/>
        <w:jc w:val="both"/>
      </w:pPr>
      <w:r>
        <w:t>Финансовое управление Администрации муниципального образования «</w:t>
      </w:r>
      <w:proofErr w:type="spellStart"/>
      <w:r>
        <w:t>Шумячский</w:t>
      </w:r>
      <w:proofErr w:type="spellEnd"/>
      <w:r>
        <w:t xml:space="preserve"> район» Смоленской области </w:t>
      </w:r>
      <w:r w:rsidR="005E1FF5" w:rsidRPr="005E1FF5">
        <w:t>возвращает исполнительный</w:t>
      </w:r>
      <w:r w:rsidR="00F82734">
        <w:t xml:space="preserve"> </w:t>
      </w:r>
      <w:r w:rsidR="005E1FF5" w:rsidRPr="005E1FF5">
        <w:t xml:space="preserve"> докум</w:t>
      </w:r>
      <w:r w:rsidR="008E1274">
        <w:t>ент серии _____ №</w:t>
      </w:r>
      <w:r w:rsidR="005E1FF5">
        <w:t xml:space="preserve"> _____</w:t>
      </w:r>
      <w:r w:rsidR="005E1FF5" w:rsidRPr="005E1FF5">
        <w:t>__, выданный</w:t>
      </w:r>
      <w:r w:rsidR="005E1FF5">
        <w:t xml:space="preserve"> «__» ______</w:t>
      </w:r>
      <w:r w:rsidR="008E1274">
        <w:t>______</w:t>
      </w:r>
      <w:r w:rsidR="005E1FF5">
        <w:t>_</w:t>
      </w:r>
      <w:r w:rsidR="005E1FF5" w:rsidRPr="005E1FF5">
        <w:t>_ 20_</w:t>
      </w:r>
      <w:r w:rsidR="008E1274">
        <w:t>_</w:t>
      </w:r>
      <w:r w:rsidR="005E1FF5" w:rsidRPr="005E1FF5">
        <w:t>_ г. ______</w:t>
      </w:r>
      <w:r w:rsidR="005E1FF5">
        <w:t>__________________</w:t>
      </w:r>
      <w:r w:rsidR="005E1FF5" w:rsidRPr="005E1FF5">
        <w:t>______</w:t>
      </w:r>
      <w:r w:rsidR="009A5E2C">
        <w:t>_________________________________________________</w:t>
      </w:r>
      <w:r w:rsidR="005E1FF5" w:rsidRPr="005E1FF5">
        <w:t>_______</w:t>
      </w:r>
    </w:p>
    <w:p w:rsidR="005E1FF5" w:rsidRPr="005E1FF5" w:rsidRDefault="005E1FF5" w:rsidP="005E1FF5">
      <w:pPr>
        <w:autoSpaceDE w:val="0"/>
        <w:autoSpaceDN w:val="0"/>
        <w:adjustRightInd w:val="0"/>
        <w:jc w:val="both"/>
        <w:rPr>
          <w:sz w:val="20"/>
          <w:szCs w:val="20"/>
        </w:rPr>
      </w:pPr>
      <w:r w:rsidRPr="005E1FF5">
        <w:rPr>
          <w:sz w:val="20"/>
          <w:szCs w:val="20"/>
        </w:rPr>
        <w:t xml:space="preserve">                           </w:t>
      </w:r>
      <w:r w:rsidR="009A5E2C">
        <w:rPr>
          <w:sz w:val="20"/>
          <w:szCs w:val="20"/>
        </w:rPr>
        <w:t xml:space="preserve">           </w:t>
      </w:r>
      <w:r w:rsidRPr="005E1FF5">
        <w:rPr>
          <w:sz w:val="20"/>
          <w:szCs w:val="20"/>
        </w:rPr>
        <w:t>(наименование судебного органа, выдавшего</w:t>
      </w:r>
      <w:r>
        <w:rPr>
          <w:sz w:val="20"/>
          <w:szCs w:val="20"/>
        </w:rPr>
        <w:t xml:space="preserve"> </w:t>
      </w:r>
      <w:r w:rsidRPr="005E1FF5">
        <w:rPr>
          <w:sz w:val="20"/>
          <w:szCs w:val="20"/>
        </w:rPr>
        <w:t>исполнительный документ)</w:t>
      </w:r>
    </w:p>
    <w:p w:rsidR="005E1FF5" w:rsidRPr="005E1FF5" w:rsidRDefault="005E1FF5" w:rsidP="005E1FF5">
      <w:pPr>
        <w:autoSpaceDE w:val="0"/>
        <w:autoSpaceDN w:val="0"/>
        <w:adjustRightInd w:val="0"/>
        <w:jc w:val="both"/>
      </w:pPr>
      <w:r w:rsidRPr="005E1FF5">
        <w:t>на основании</w:t>
      </w:r>
      <w:r w:rsidR="00990FA2">
        <w:t xml:space="preserve"> судебного акта_</w:t>
      </w:r>
      <w:r w:rsidRPr="005E1FF5">
        <w:t>______________________________</w:t>
      </w:r>
      <w:r>
        <w:t>_____________</w:t>
      </w:r>
      <w:r w:rsidRPr="005E1FF5">
        <w:t>_________________,</w:t>
      </w:r>
    </w:p>
    <w:p w:rsidR="005E1FF5" w:rsidRPr="005E1FF5" w:rsidRDefault="005E1FF5" w:rsidP="005E1FF5">
      <w:pPr>
        <w:autoSpaceDE w:val="0"/>
        <w:autoSpaceDN w:val="0"/>
        <w:adjustRightInd w:val="0"/>
        <w:jc w:val="both"/>
        <w:rPr>
          <w:sz w:val="20"/>
          <w:szCs w:val="20"/>
        </w:rPr>
      </w:pPr>
      <w:r w:rsidRPr="005E1FF5">
        <w:rPr>
          <w:sz w:val="20"/>
          <w:szCs w:val="20"/>
        </w:rPr>
        <w:t xml:space="preserve">                 </w:t>
      </w:r>
      <w:r>
        <w:rPr>
          <w:sz w:val="20"/>
          <w:szCs w:val="20"/>
        </w:rPr>
        <w:t xml:space="preserve">                 </w:t>
      </w:r>
      <w:r w:rsidR="006A664F">
        <w:rPr>
          <w:sz w:val="20"/>
          <w:szCs w:val="20"/>
        </w:rPr>
        <w:t xml:space="preserve">           </w:t>
      </w:r>
      <w:r>
        <w:rPr>
          <w:sz w:val="20"/>
          <w:szCs w:val="20"/>
        </w:rPr>
        <w:t xml:space="preserve">  </w:t>
      </w:r>
      <w:r w:rsidR="00990FA2">
        <w:rPr>
          <w:sz w:val="20"/>
          <w:szCs w:val="20"/>
        </w:rPr>
        <w:t xml:space="preserve">                                                (</w:t>
      </w:r>
      <w:r w:rsidR="00D92226">
        <w:rPr>
          <w:sz w:val="20"/>
          <w:szCs w:val="20"/>
        </w:rPr>
        <w:t>дата, №</w:t>
      </w:r>
      <w:r w:rsidRPr="005E1FF5">
        <w:rPr>
          <w:sz w:val="20"/>
          <w:szCs w:val="20"/>
        </w:rPr>
        <w:t xml:space="preserve"> дела, по которому он вынесен)</w:t>
      </w:r>
    </w:p>
    <w:p w:rsidR="005E1FF5" w:rsidRPr="005E1FF5" w:rsidRDefault="005E1FF5" w:rsidP="005E1FF5">
      <w:pPr>
        <w:autoSpaceDE w:val="0"/>
        <w:autoSpaceDN w:val="0"/>
        <w:adjustRightInd w:val="0"/>
        <w:jc w:val="both"/>
      </w:pPr>
      <w:r w:rsidRPr="005E1FF5">
        <w:t>в связи с полным исполнением требований исполнительного документа.</w:t>
      </w:r>
    </w:p>
    <w:p w:rsidR="005E1FF5" w:rsidRPr="005E1FF5" w:rsidRDefault="005E1FF5" w:rsidP="005E1FF5">
      <w:pPr>
        <w:autoSpaceDE w:val="0"/>
        <w:autoSpaceDN w:val="0"/>
        <w:adjustRightInd w:val="0"/>
        <w:jc w:val="both"/>
      </w:pPr>
    </w:p>
    <w:p w:rsidR="005E1FF5" w:rsidRPr="005E1FF5" w:rsidRDefault="005E1FF5" w:rsidP="006A664F">
      <w:pPr>
        <w:autoSpaceDE w:val="0"/>
        <w:autoSpaceDN w:val="0"/>
        <w:adjustRightInd w:val="0"/>
        <w:ind w:firstLine="709"/>
        <w:jc w:val="both"/>
      </w:pPr>
      <w:r w:rsidRPr="005E1FF5">
        <w:t>Приложение: испол</w:t>
      </w:r>
      <w:r w:rsidR="006A664F">
        <w:t xml:space="preserve">нительный документ на ___ </w:t>
      </w:r>
      <w:proofErr w:type="gramStart"/>
      <w:r w:rsidR="006A664F">
        <w:t>л</w:t>
      </w:r>
      <w:proofErr w:type="gramEnd"/>
      <w:r w:rsidRPr="005E1FF5">
        <w:t>.</w:t>
      </w:r>
    </w:p>
    <w:p w:rsidR="005E1FF5" w:rsidRDefault="005E1FF5" w:rsidP="00E5429C">
      <w:pPr>
        <w:tabs>
          <w:tab w:val="left" w:pos="5970"/>
        </w:tabs>
        <w:rPr>
          <w:sz w:val="28"/>
          <w:szCs w:val="28"/>
        </w:rPr>
      </w:pPr>
    </w:p>
    <w:p w:rsidR="009A5E2C" w:rsidRDefault="009A5E2C" w:rsidP="00E5429C">
      <w:pPr>
        <w:tabs>
          <w:tab w:val="left" w:pos="5970"/>
        </w:tabs>
        <w:rPr>
          <w:sz w:val="28"/>
          <w:szCs w:val="28"/>
        </w:rPr>
      </w:pPr>
    </w:p>
    <w:p w:rsidR="00A32272" w:rsidRDefault="00A32272" w:rsidP="00A32272">
      <w:pPr>
        <w:autoSpaceDE w:val="0"/>
        <w:autoSpaceDN w:val="0"/>
        <w:adjustRightInd w:val="0"/>
        <w:jc w:val="both"/>
      </w:pPr>
      <w:r>
        <w:t>Начальник (заместитель начальника)</w:t>
      </w:r>
    </w:p>
    <w:p w:rsidR="00A32272" w:rsidRDefault="00A32272" w:rsidP="00A32272">
      <w:pPr>
        <w:autoSpaceDE w:val="0"/>
        <w:autoSpaceDN w:val="0"/>
        <w:adjustRightInd w:val="0"/>
        <w:jc w:val="both"/>
      </w:pPr>
      <w:r>
        <w:t xml:space="preserve"> Финансового управления Администрации</w:t>
      </w:r>
    </w:p>
    <w:p w:rsidR="00A32272" w:rsidRDefault="00A32272" w:rsidP="00A32272">
      <w:pPr>
        <w:autoSpaceDE w:val="0"/>
        <w:autoSpaceDN w:val="0"/>
        <w:adjustRightInd w:val="0"/>
        <w:jc w:val="both"/>
      </w:pPr>
      <w:r>
        <w:t>муниципального образования</w:t>
      </w:r>
    </w:p>
    <w:p w:rsidR="009A5E2C" w:rsidRPr="000F3349" w:rsidRDefault="00A32272" w:rsidP="00A32272">
      <w:pPr>
        <w:autoSpaceDE w:val="0"/>
        <w:autoSpaceDN w:val="0"/>
        <w:adjustRightInd w:val="0"/>
        <w:jc w:val="both"/>
      </w:pPr>
      <w:r>
        <w:t>«</w:t>
      </w:r>
      <w:proofErr w:type="spellStart"/>
      <w:r>
        <w:t>Шумячский</w:t>
      </w:r>
      <w:proofErr w:type="spellEnd"/>
      <w:r>
        <w:t xml:space="preserve"> район» смоленской области</w:t>
      </w:r>
      <w:r w:rsidR="009A5E2C">
        <w:t xml:space="preserve">                      </w:t>
      </w:r>
      <w:r w:rsidR="009A5E2C" w:rsidRPr="005532BF">
        <w:t xml:space="preserve">____________     </w:t>
      </w:r>
      <w:r w:rsidR="009A5E2C">
        <w:t xml:space="preserve">     </w:t>
      </w:r>
      <w:r w:rsidR="009A5E2C" w:rsidRPr="005532BF">
        <w:t xml:space="preserve">___________________  </w:t>
      </w:r>
      <w:r w:rsidR="009A5E2C">
        <w:t xml:space="preserve">                                                                                                                                                                                   </w:t>
      </w:r>
      <w:r w:rsidR="009A5E2C" w:rsidRPr="005532BF">
        <w:t xml:space="preserve">                            </w:t>
      </w:r>
      <w:r w:rsidR="009A5E2C">
        <w:t xml:space="preserve">                    </w:t>
      </w:r>
      <w:r w:rsidR="009A5E2C" w:rsidRPr="005532BF">
        <w:t xml:space="preserve">       </w:t>
      </w:r>
      <w:r w:rsidR="009A5E2C">
        <w:t xml:space="preserve">                                                                                                        </w:t>
      </w:r>
      <w:r w:rsidR="009A5E2C" w:rsidRPr="005532BF">
        <w:t xml:space="preserve"> </w:t>
      </w:r>
      <w:r w:rsidR="009A5E2C">
        <w:t xml:space="preserve">       </w:t>
      </w:r>
      <w:r w:rsidR="009A5E2C" w:rsidRPr="005532BF">
        <w:t xml:space="preserve"> </w:t>
      </w:r>
    </w:p>
    <w:p w:rsidR="009A5E2C" w:rsidRDefault="009A5E2C" w:rsidP="009A5E2C">
      <w:pPr>
        <w:autoSpaceDE w:val="0"/>
        <w:autoSpaceDN w:val="0"/>
        <w:adjustRightInd w:val="0"/>
        <w:jc w:val="both"/>
      </w:pPr>
      <w:r>
        <w:t xml:space="preserve">                                                                                                </w:t>
      </w:r>
      <w:r>
        <w:rPr>
          <w:sz w:val="20"/>
          <w:szCs w:val="20"/>
        </w:rPr>
        <w:t>(подпись)                     (расшифровка подписи)</w:t>
      </w:r>
      <w:r>
        <w:t xml:space="preserve"> </w:t>
      </w:r>
    </w:p>
    <w:p w:rsidR="009A5E2C" w:rsidRPr="004711E0" w:rsidRDefault="009A5E2C" w:rsidP="009A5E2C">
      <w:pPr>
        <w:autoSpaceDE w:val="0"/>
        <w:autoSpaceDN w:val="0"/>
        <w:adjustRightInd w:val="0"/>
        <w:jc w:val="both"/>
        <w:rPr>
          <w:sz w:val="20"/>
          <w:szCs w:val="20"/>
        </w:rPr>
      </w:pPr>
      <w:r>
        <w:t>МП</w:t>
      </w: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tbl>
      <w:tblPr>
        <w:tblpPr w:leftFromText="180" w:rightFromText="180" w:vertAnchor="text" w:horzAnchor="margin" w:tblpXSpec="right" w:tblpY="-101"/>
        <w:tblOverlap w:val="never"/>
        <w:tblW w:w="0" w:type="auto"/>
        <w:tblLayout w:type="fixed"/>
        <w:tblLook w:val="01E0"/>
      </w:tblPr>
      <w:tblGrid>
        <w:gridCol w:w="4013"/>
      </w:tblGrid>
      <w:tr w:rsidR="003C5F29" w:rsidRPr="00D52AE9" w:rsidTr="00522932">
        <w:tc>
          <w:tcPr>
            <w:tcW w:w="4013" w:type="dxa"/>
            <w:shd w:val="clear" w:color="auto" w:fill="auto"/>
          </w:tcPr>
          <w:p w:rsidR="003C5F29" w:rsidRPr="00D52AE9" w:rsidRDefault="003C5F29" w:rsidP="00522932">
            <w:pPr>
              <w:pStyle w:val="10"/>
              <w:ind w:right="-309"/>
              <w:jc w:val="center"/>
              <w:rPr>
                <w:sz w:val="16"/>
                <w:szCs w:val="16"/>
              </w:rPr>
            </w:pPr>
            <w:r>
              <w:rPr>
                <w:sz w:val="16"/>
                <w:szCs w:val="16"/>
              </w:rPr>
              <w:t>Приложение № 9</w:t>
            </w:r>
          </w:p>
          <w:p w:rsidR="004316C1" w:rsidRPr="00D52AE9" w:rsidRDefault="004316C1" w:rsidP="004316C1">
            <w:pPr>
              <w:pStyle w:val="ConsPlusTitle"/>
              <w:widowControl/>
              <w:ind w:right="-55"/>
              <w:rPr>
                <w:b w:val="0"/>
                <w:sz w:val="16"/>
                <w:szCs w:val="16"/>
              </w:rPr>
            </w:pPr>
            <w:r w:rsidRPr="00D52AE9">
              <w:rPr>
                <w:b w:val="0"/>
                <w:sz w:val="16"/>
                <w:szCs w:val="16"/>
              </w:rPr>
              <w:t>к Порядку</w:t>
            </w:r>
            <w:r w:rsidRPr="00D52AE9">
              <w:rPr>
                <w:sz w:val="16"/>
                <w:szCs w:val="16"/>
              </w:rPr>
              <w:t xml:space="preserve"> </w:t>
            </w:r>
            <w:r w:rsidRPr="00D52AE9">
              <w:rPr>
                <w:b w:val="0"/>
                <w:sz w:val="16"/>
                <w:szCs w:val="16"/>
              </w:rPr>
              <w:t xml:space="preserve">ведения учета и осуществления хранения </w:t>
            </w:r>
            <w:r>
              <w:rPr>
                <w:b w:val="0"/>
                <w:sz w:val="16"/>
                <w:szCs w:val="16"/>
              </w:rPr>
              <w:t>Финансовым управлением Администрации муниципального образования «</w:t>
            </w:r>
            <w:proofErr w:type="spellStart"/>
            <w:r>
              <w:rPr>
                <w:b w:val="0"/>
                <w:sz w:val="16"/>
                <w:szCs w:val="16"/>
              </w:rPr>
              <w:t>Шумячский</w:t>
            </w:r>
            <w:proofErr w:type="spellEnd"/>
            <w:r>
              <w:rPr>
                <w:b w:val="0"/>
                <w:sz w:val="16"/>
                <w:szCs w:val="16"/>
              </w:rPr>
              <w:t xml:space="preserve"> район» Смоленской области</w:t>
            </w:r>
            <w:r w:rsidRPr="00D52AE9">
              <w:rPr>
                <w:b w:val="0"/>
                <w:sz w:val="16"/>
                <w:szCs w:val="16"/>
              </w:rPr>
              <w:t xml:space="preserve"> исполнительных документов, </w:t>
            </w:r>
            <w:r>
              <w:rPr>
                <w:b w:val="0"/>
                <w:sz w:val="16"/>
                <w:szCs w:val="16"/>
              </w:rPr>
              <w:t xml:space="preserve">решений налоговых органов, </w:t>
            </w:r>
            <w:r w:rsidRPr="00D52AE9">
              <w:rPr>
                <w:b w:val="0"/>
                <w:sz w:val="16"/>
                <w:szCs w:val="16"/>
              </w:rPr>
              <w:t xml:space="preserve">предусматривающих обращение взыскания на средства </w:t>
            </w:r>
            <w:r>
              <w:rPr>
                <w:b w:val="0"/>
                <w:sz w:val="16"/>
                <w:szCs w:val="16"/>
              </w:rPr>
              <w:t xml:space="preserve">муниципальных </w:t>
            </w:r>
            <w:r w:rsidRPr="00D52AE9">
              <w:rPr>
                <w:b w:val="0"/>
                <w:sz w:val="16"/>
                <w:szCs w:val="16"/>
              </w:rPr>
              <w:t>бюджетных</w:t>
            </w:r>
            <w:r>
              <w:rPr>
                <w:b w:val="0"/>
                <w:sz w:val="16"/>
                <w:szCs w:val="16"/>
              </w:rPr>
              <w:t xml:space="preserve"> </w:t>
            </w:r>
            <w:r w:rsidRPr="00D52AE9">
              <w:rPr>
                <w:b w:val="0"/>
                <w:sz w:val="16"/>
                <w:szCs w:val="16"/>
              </w:rPr>
              <w:t xml:space="preserve">учреждений, и </w:t>
            </w:r>
            <w:r>
              <w:rPr>
                <w:b w:val="0"/>
                <w:sz w:val="16"/>
                <w:szCs w:val="16"/>
              </w:rPr>
              <w:t xml:space="preserve">иных </w:t>
            </w:r>
            <w:r w:rsidRPr="00D52AE9">
              <w:rPr>
                <w:b w:val="0"/>
                <w:sz w:val="16"/>
                <w:szCs w:val="16"/>
              </w:rPr>
              <w:t>документов, связанных с их исполнением</w:t>
            </w:r>
          </w:p>
          <w:p w:rsidR="003C5F29" w:rsidRPr="00D52AE9" w:rsidRDefault="003C5F29" w:rsidP="00522932">
            <w:pPr>
              <w:pStyle w:val="10"/>
              <w:jc w:val="both"/>
              <w:rPr>
                <w:b/>
                <w:spacing w:val="40"/>
                <w:sz w:val="16"/>
                <w:szCs w:val="16"/>
              </w:rPr>
            </w:pPr>
          </w:p>
        </w:tc>
      </w:tr>
      <w:tr w:rsidR="003C5F29" w:rsidRPr="00D52AE9" w:rsidTr="00522932">
        <w:tc>
          <w:tcPr>
            <w:tcW w:w="4013" w:type="dxa"/>
            <w:shd w:val="clear" w:color="auto" w:fill="auto"/>
          </w:tcPr>
          <w:p w:rsidR="003C5F29" w:rsidRPr="00D52AE9" w:rsidRDefault="003C5F29" w:rsidP="00522932">
            <w:pPr>
              <w:pStyle w:val="10"/>
              <w:ind w:right="-309"/>
              <w:jc w:val="center"/>
              <w:rPr>
                <w:spacing w:val="40"/>
                <w:sz w:val="16"/>
                <w:szCs w:val="16"/>
              </w:rPr>
            </w:pPr>
            <w:r w:rsidRPr="00D52AE9">
              <w:rPr>
                <w:sz w:val="16"/>
                <w:szCs w:val="16"/>
              </w:rPr>
              <w:t>Форма</w:t>
            </w:r>
          </w:p>
        </w:tc>
      </w:tr>
    </w:tbl>
    <w:p w:rsidR="005E1FF5" w:rsidRDefault="005E1FF5" w:rsidP="00E5429C">
      <w:pPr>
        <w:tabs>
          <w:tab w:val="left" w:pos="5970"/>
        </w:tabs>
        <w:rPr>
          <w:sz w:val="28"/>
          <w:szCs w:val="28"/>
        </w:rPr>
      </w:pPr>
    </w:p>
    <w:tbl>
      <w:tblPr>
        <w:tblW w:w="0" w:type="auto"/>
        <w:tblLayout w:type="fixed"/>
        <w:tblCellMar>
          <w:left w:w="28" w:type="dxa"/>
          <w:right w:w="28" w:type="dxa"/>
        </w:tblCellMar>
        <w:tblLook w:val="0000"/>
      </w:tblPr>
      <w:tblGrid>
        <w:gridCol w:w="406"/>
        <w:gridCol w:w="56"/>
        <w:gridCol w:w="363"/>
        <w:gridCol w:w="280"/>
        <w:gridCol w:w="1617"/>
        <w:gridCol w:w="381"/>
        <w:gridCol w:w="327"/>
        <w:gridCol w:w="738"/>
      </w:tblGrid>
      <w:tr w:rsidR="003C5F29" w:rsidTr="00522932">
        <w:tc>
          <w:tcPr>
            <w:tcW w:w="462" w:type="dxa"/>
            <w:gridSpan w:val="2"/>
            <w:tcBorders>
              <w:top w:val="nil"/>
              <w:left w:val="nil"/>
              <w:right w:val="nil"/>
            </w:tcBorders>
            <w:vAlign w:val="bottom"/>
          </w:tcPr>
          <w:p w:rsidR="003C5F29" w:rsidRDefault="003C5F29" w:rsidP="00522932"/>
        </w:tc>
        <w:tc>
          <w:tcPr>
            <w:tcW w:w="363" w:type="dxa"/>
            <w:tcBorders>
              <w:top w:val="nil"/>
              <w:left w:val="nil"/>
              <w:right w:val="nil"/>
            </w:tcBorders>
            <w:vAlign w:val="bottom"/>
          </w:tcPr>
          <w:p w:rsidR="003C5F29" w:rsidRDefault="003C5F29" w:rsidP="00522932">
            <w:pPr>
              <w:jc w:val="center"/>
            </w:pPr>
          </w:p>
        </w:tc>
        <w:tc>
          <w:tcPr>
            <w:tcW w:w="280" w:type="dxa"/>
            <w:tcBorders>
              <w:top w:val="nil"/>
              <w:left w:val="nil"/>
              <w:right w:val="nil"/>
            </w:tcBorders>
            <w:vAlign w:val="bottom"/>
          </w:tcPr>
          <w:p w:rsidR="003C5F29" w:rsidRDefault="003C5F29" w:rsidP="00522932"/>
        </w:tc>
        <w:tc>
          <w:tcPr>
            <w:tcW w:w="1617" w:type="dxa"/>
            <w:tcBorders>
              <w:top w:val="nil"/>
              <w:left w:val="nil"/>
              <w:right w:val="nil"/>
            </w:tcBorders>
            <w:vAlign w:val="bottom"/>
          </w:tcPr>
          <w:p w:rsidR="003C5F29" w:rsidRDefault="003C5F29" w:rsidP="00522932">
            <w:pPr>
              <w:jc w:val="center"/>
            </w:pPr>
          </w:p>
        </w:tc>
        <w:tc>
          <w:tcPr>
            <w:tcW w:w="381" w:type="dxa"/>
            <w:tcBorders>
              <w:top w:val="nil"/>
              <w:left w:val="nil"/>
              <w:right w:val="nil"/>
            </w:tcBorders>
            <w:vAlign w:val="bottom"/>
          </w:tcPr>
          <w:p w:rsidR="003C5F29" w:rsidRDefault="003C5F29" w:rsidP="00522932">
            <w:pPr>
              <w:jc w:val="right"/>
            </w:pPr>
          </w:p>
        </w:tc>
        <w:tc>
          <w:tcPr>
            <w:tcW w:w="327" w:type="dxa"/>
            <w:tcBorders>
              <w:top w:val="nil"/>
              <w:left w:val="nil"/>
              <w:right w:val="nil"/>
            </w:tcBorders>
            <w:vAlign w:val="bottom"/>
          </w:tcPr>
          <w:p w:rsidR="003C5F29" w:rsidRDefault="003C5F29" w:rsidP="00522932"/>
        </w:tc>
        <w:tc>
          <w:tcPr>
            <w:tcW w:w="738" w:type="dxa"/>
            <w:tcBorders>
              <w:top w:val="nil"/>
              <w:left w:val="nil"/>
              <w:right w:val="nil"/>
            </w:tcBorders>
            <w:vAlign w:val="bottom"/>
          </w:tcPr>
          <w:p w:rsidR="003C5F29" w:rsidRDefault="003C5F29" w:rsidP="00522932">
            <w:pPr>
              <w:ind w:left="57"/>
            </w:pPr>
          </w:p>
        </w:tc>
      </w:tr>
      <w:tr w:rsidR="003C5F29" w:rsidTr="00522932">
        <w:trPr>
          <w:cantSplit/>
        </w:trPr>
        <w:tc>
          <w:tcPr>
            <w:tcW w:w="406" w:type="dxa"/>
            <w:tcBorders>
              <w:top w:val="nil"/>
              <w:left w:val="nil"/>
              <w:right w:val="nil"/>
            </w:tcBorders>
            <w:vAlign w:val="bottom"/>
          </w:tcPr>
          <w:p w:rsidR="003C5F29" w:rsidRDefault="003C5F29" w:rsidP="00522932"/>
        </w:tc>
        <w:tc>
          <w:tcPr>
            <w:tcW w:w="3762" w:type="dxa"/>
            <w:gridSpan w:val="7"/>
            <w:tcBorders>
              <w:top w:val="nil"/>
              <w:left w:val="nil"/>
              <w:right w:val="nil"/>
            </w:tcBorders>
            <w:vAlign w:val="bottom"/>
          </w:tcPr>
          <w:tbl>
            <w:tblPr>
              <w:tblpPr w:leftFromText="180" w:rightFromText="180" w:vertAnchor="text" w:horzAnchor="margin" w:tblpY="42"/>
              <w:tblW w:w="0" w:type="auto"/>
              <w:tblLayout w:type="fixed"/>
              <w:tblCellMar>
                <w:left w:w="28" w:type="dxa"/>
                <w:right w:w="28" w:type="dxa"/>
              </w:tblCellMar>
              <w:tblLook w:val="0000"/>
            </w:tblPr>
            <w:tblGrid>
              <w:gridCol w:w="3762"/>
            </w:tblGrid>
            <w:tr w:rsidR="004316C1" w:rsidTr="00A32272">
              <w:trPr>
                <w:cantSplit/>
              </w:trPr>
              <w:tc>
                <w:tcPr>
                  <w:tcW w:w="3762" w:type="dxa"/>
                  <w:tcBorders>
                    <w:top w:val="nil"/>
                    <w:left w:val="nil"/>
                    <w:right w:val="nil"/>
                  </w:tcBorders>
                  <w:vAlign w:val="bottom"/>
                </w:tcPr>
                <w:p w:rsidR="004316C1" w:rsidRPr="005627A9" w:rsidRDefault="004316C1" w:rsidP="004316C1">
                  <w:pPr>
                    <w:widowControl w:val="0"/>
                    <w:autoSpaceDE w:val="0"/>
                    <w:autoSpaceDN w:val="0"/>
                    <w:adjustRightInd w:val="0"/>
                    <w:jc w:val="both"/>
                    <w:outlineLvl w:val="0"/>
                    <w:rPr>
                      <w:sz w:val="20"/>
                      <w:szCs w:val="20"/>
                    </w:rPr>
                  </w:pPr>
                  <w:r w:rsidRPr="005627A9">
                    <w:rPr>
                      <w:sz w:val="20"/>
                      <w:szCs w:val="20"/>
                    </w:rPr>
                    <w:t xml:space="preserve">Оформляется на бланке </w:t>
                  </w:r>
                  <w:r>
                    <w:rPr>
                      <w:sz w:val="20"/>
                      <w:szCs w:val="20"/>
                    </w:rPr>
                    <w:t>Финансового управления Администрации муниципального образования «</w:t>
                  </w:r>
                  <w:proofErr w:type="spellStart"/>
                  <w:r>
                    <w:rPr>
                      <w:sz w:val="20"/>
                      <w:szCs w:val="20"/>
                    </w:rPr>
                    <w:t>Шумячский</w:t>
                  </w:r>
                  <w:proofErr w:type="spellEnd"/>
                  <w:r>
                    <w:rPr>
                      <w:sz w:val="20"/>
                      <w:szCs w:val="20"/>
                    </w:rPr>
                    <w:t xml:space="preserve"> район» Смоленской области</w:t>
                  </w:r>
                </w:p>
                <w:p w:rsidR="004316C1" w:rsidRDefault="004316C1" w:rsidP="004316C1">
                  <w:pPr>
                    <w:widowControl w:val="0"/>
                    <w:autoSpaceDE w:val="0"/>
                    <w:autoSpaceDN w:val="0"/>
                    <w:adjustRightInd w:val="0"/>
                    <w:jc w:val="both"/>
                    <w:rPr>
                      <w:sz w:val="20"/>
                      <w:szCs w:val="20"/>
                    </w:rPr>
                  </w:pPr>
                  <w:r>
                    <w:rPr>
                      <w:sz w:val="20"/>
                      <w:szCs w:val="20"/>
                    </w:rPr>
                    <w:t>«_____»____________________ 20___года</w:t>
                  </w:r>
                </w:p>
                <w:p w:rsidR="004316C1" w:rsidRDefault="004316C1" w:rsidP="004316C1">
                  <w:pPr>
                    <w:jc w:val="center"/>
                  </w:pPr>
                </w:p>
              </w:tc>
            </w:tr>
          </w:tbl>
          <w:p w:rsidR="003C5F29" w:rsidRDefault="003C5F29" w:rsidP="00522932">
            <w:pPr>
              <w:jc w:val="center"/>
            </w:pPr>
          </w:p>
        </w:tc>
      </w:tr>
    </w:tbl>
    <w:p w:rsidR="005E1FF5" w:rsidRDefault="005E1FF5" w:rsidP="00E5429C">
      <w:pPr>
        <w:tabs>
          <w:tab w:val="left" w:pos="5970"/>
        </w:tabs>
        <w:rPr>
          <w:sz w:val="28"/>
          <w:szCs w:val="28"/>
        </w:rPr>
      </w:pPr>
    </w:p>
    <w:p w:rsidR="003C5F29" w:rsidRDefault="003C5F29" w:rsidP="00E5429C">
      <w:pPr>
        <w:tabs>
          <w:tab w:val="left" w:pos="5970"/>
        </w:tabs>
        <w:rPr>
          <w:sz w:val="28"/>
          <w:szCs w:val="28"/>
        </w:rPr>
      </w:pPr>
    </w:p>
    <w:p w:rsidR="003C5F29" w:rsidRPr="003C5F29" w:rsidRDefault="003C5F29" w:rsidP="003C5F29">
      <w:pPr>
        <w:autoSpaceDE w:val="0"/>
        <w:autoSpaceDN w:val="0"/>
        <w:adjustRightInd w:val="0"/>
        <w:jc w:val="both"/>
      </w:pPr>
      <w:r>
        <w:rPr>
          <w:rFonts w:ascii="Courier New" w:hAnsi="Courier New" w:cs="Courier New"/>
          <w:sz w:val="20"/>
          <w:szCs w:val="20"/>
        </w:rPr>
        <w:t xml:space="preserve">                                           </w:t>
      </w:r>
      <w:r w:rsidRPr="003C5F29">
        <w:t>__________________________________________</w:t>
      </w:r>
    </w:p>
    <w:p w:rsidR="003C5F29" w:rsidRPr="003C5F29" w:rsidRDefault="003C5F29" w:rsidP="003C5F29">
      <w:pPr>
        <w:autoSpaceDE w:val="0"/>
        <w:autoSpaceDN w:val="0"/>
        <w:adjustRightInd w:val="0"/>
        <w:jc w:val="both"/>
        <w:rPr>
          <w:sz w:val="20"/>
          <w:szCs w:val="20"/>
        </w:rPr>
      </w:pPr>
      <w:r w:rsidRPr="003C5F29">
        <w:rPr>
          <w:sz w:val="20"/>
          <w:szCs w:val="20"/>
        </w:rPr>
        <w:t xml:space="preserve">                                       </w:t>
      </w:r>
      <w:r>
        <w:rPr>
          <w:sz w:val="20"/>
          <w:szCs w:val="20"/>
        </w:rPr>
        <w:t xml:space="preserve">                                                                                   </w:t>
      </w:r>
      <w:r w:rsidRPr="003C5F29">
        <w:rPr>
          <w:sz w:val="20"/>
          <w:szCs w:val="20"/>
        </w:rPr>
        <w:t>(наименование</w:t>
      </w:r>
      <w:r w:rsidR="009A5E2C">
        <w:rPr>
          <w:sz w:val="20"/>
          <w:szCs w:val="20"/>
        </w:rPr>
        <w:t xml:space="preserve"> и адрес</w:t>
      </w:r>
      <w:r w:rsidRPr="003C5F29">
        <w:rPr>
          <w:sz w:val="20"/>
          <w:szCs w:val="20"/>
        </w:rPr>
        <w:t xml:space="preserve"> налогового органа)</w:t>
      </w:r>
    </w:p>
    <w:p w:rsidR="003C5F29" w:rsidRPr="003C5F29" w:rsidRDefault="003C5F29" w:rsidP="003C5F29">
      <w:pPr>
        <w:autoSpaceDE w:val="0"/>
        <w:autoSpaceDN w:val="0"/>
        <w:adjustRightInd w:val="0"/>
        <w:jc w:val="both"/>
      </w:pPr>
      <w:r w:rsidRPr="003C5F29">
        <w:t xml:space="preserve">                                 </w:t>
      </w:r>
      <w:r>
        <w:t xml:space="preserve">                                                     </w:t>
      </w:r>
      <w:r w:rsidRPr="003C5F29">
        <w:t>__________________________________________</w:t>
      </w:r>
    </w:p>
    <w:p w:rsidR="003C5F29" w:rsidRPr="003C5F29" w:rsidRDefault="003C5F29" w:rsidP="003C5F29">
      <w:pPr>
        <w:autoSpaceDE w:val="0"/>
        <w:autoSpaceDN w:val="0"/>
        <w:adjustRightInd w:val="0"/>
        <w:jc w:val="both"/>
        <w:rPr>
          <w:sz w:val="20"/>
          <w:szCs w:val="20"/>
        </w:rPr>
      </w:pPr>
      <w:r w:rsidRPr="003C5F29">
        <w:rPr>
          <w:sz w:val="20"/>
          <w:szCs w:val="20"/>
        </w:rPr>
        <w:t xml:space="preserve">                                                   </w:t>
      </w:r>
      <w:r>
        <w:rPr>
          <w:sz w:val="20"/>
          <w:szCs w:val="20"/>
        </w:rPr>
        <w:t xml:space="preserve">                                                                                                 </w:t>
      </w:r>
    </w:p>
    <w:p w:rsidR="003C5F29" w:rsidRPr="003C5F29" w:rsidRDefault="003C5F29" w:rsidP="003C5F29">
      <w:pPr>
        <w:autoSpaceDE w:val="0"/>
        <w:autoSpaceDN w:val="0"/>
        <w:adjustRightInd w:val="0"/>
        <w:jc w:val="both"/>
        <w:outlineLvl w:val="0"/>
      </w:pPr>
    </w:p>
    <w:p w:rsidR="003C5F29" w:rsidRPr="00C36AA5" w:rsidRDefault="003C5F29" w:rsidP="003C5F29">
      <w:pPr>
        <w:autoSpaceDE w:val="0"/>
        <w:autoSpaceDN w:val="0"/>
        <w:adjustRightInd w:val="0"/>
        <w:jc w:val="center"/>
      </w:pPr>
      <w:r w:rsidRPr="00C36AA5">
        <w:t>Уведомление</w:t>
      </w:r>
    </w:p>
    <w:p w:rsidR="003C5F29" w:rsidRPr="00C36AA5" w:rsidRDefault="003C5F29" w:rsidP="003C5F29">
      <w:pPr>
        <w:autoSpaceDE w:val="0"/>
        <w:autoSpaceDN w:val="0"/>
        <w:adjustRightInd w:val="0"/>
        <w:jc w:val="center"/>
      </w:pPr>
      <w:r w:rsidRPr="00C36AA5">
        <w:t>об исполнении в полном объеме решения налогового органа</w:t>
      </w:r>
    </w:p>
    <w:p w:rsidR="003C5F29" w:rsidRPr="00C36AA5" w:rsidRDefault="003C5F29" w:rsidP="003C5F29">
      <w:pPr>
        <w:autoSpaceDE w:val="0"/>
        <w:autoSpaceDN w:val="0"/>
        <w:adjustRightInd w:val="0"/>
        <w:jc w:val="both"/>
      </w:pPr>
    </w:p>
    <w:p w:rsidR="003C5F29" w:rsidRPr="00C36AA5" w:rsidRDefault="00992AED" w:rsidP="00C36AA5">
      <w:pPr>
        <w:autoSpaceDE w:val="0"/>
        <w:autoSpaceDN w:val="0"/>
        <w:adjustRightInd w:val="0"/>
        <w:ind w:firstLine="709"/>
        <w:jc w:val="both"/>
      </w:pPr>
      <w:r>
        <w:t>Финансовое управление Администрации муниципального образования «</w:t>
      </w:r>
      <w:proofErr w:type="spellStart"/>
      <w:r>
        <w:t>Шумячский</w:t>
      </w:r>
      <w:proofErr w:type="spellEnd"/>
      <w:r>
        <w:t xml:space="preserve"> район» Смоленской области</w:t>
      </w:r>
      <w:r w:rsidR="003C5F29" w:rsidRPr="00C36AA5">
        <w:t xml:space="preserve"> уведомляет об исполнении в полном объеме решения</w:t>
      </w:r>
      <w:r w:rsidR="00AF472E">
        <w:t xml:space="preserve"> </w:t>
      </w:r>
      <w:r w:rsidR="003C5F29" w:rsidRPr="00C36AA5">
        <w:t xml:space="preserve"> налогового органа</w:t>
      </w:r>
      <w:r w:rsidR="00C36AA5" w:rsidRPr="00C36AA5">
        <w:t>:</w:t>
      </w:r>
      <w:r w:rsidR="003C5F29" w:rsidRPr="00C36AA5">
        <w:t xml:space="preserve"> </w:t>
      </w:r>
    </w:p>
    <w:p w:rsidR="00C36AA5" w:rsidRPr="00C36AA5" w:rsidRDefault="00C36AA5" w:rsidP="00C36AA5">
      <w:pPr>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767"/>
        <w:gridCol w:w="2202"/>
        <w:gridCol w:w="1767"/>
        <w:gridCol w:w="3761"/>
      </w:tblGrid>
      <w:tr w:rsidR="00AF472E" w:rsidRPr="00E2639F" w:rsidTr="00E2639F">
        <w:tc>
          <w:tcPr>
            <w:tcW w:w="959" w:type="dxa"/>
            <w:shd w:val="clear" w:color="auto" w:fill="auto"/>
          </w:tcPr>
          <w:p w:rsidR="00AF472E" w:rsidRPr="00E2639F" w:rsidRDefault="00AF472E" w:rsidP="00E2639F">
            <w:pPr>
              <w:autoSpaceDE w:val="0"/>
              <w:autoSpaceDN w:val="0"/>
              <w:adjustRightInd w:val="0"/>
              <w:jc w:val="center"/>
              <w:rPr>
                <w:sz w:val="20"/>
                <w:szCs w:val="20"/>
              </w:rPr>
            </w:pPr>
            <w:r w:rsidRPr="00E2639F">
              <w:rPr>
                <w:sz w:val="20"/>
                <w:szCs w:val="20"/>
              </w:rPr>
              <w:t xml:space="preserve">№ </w:t>
            </w:r>
            <w:proofErr w:type="spellStart"/>
            <w:proofErr w:type="gramStart"/>
            <w:r w:rsidRPr="00E2639F">
              <w:rPr>
                <w:sz w:val="20"/>
                <w:szCs w:val="20"/>
              </w:rPr>
              <w:t>п</w:t>
            </w:r>
            <w:proofErr w:type="spellEnd"/>
            <w:proofErr w:type="gramEnd"/>
            <w:r w:rsidRPr="00E2639F">
              <w:rPr>
                <w:sz w:val="20"/>
                <w:szCs w:val="20"/>
              </w:rPr>
              <w:t>/</w:t>
            </w:r>
            <w:proofErr w:type="spellStart"/>
            <w:r w:rsidRPr="00E2639F">
              <w:rPr>
                <w:sz w:val="20"/>
                <w:szCs w:val="20"/>
              </w:rPr>
              <w:t>п</w:t>
            </w:r>
            <w:proofErr w:type="spellEnd"/>
          </w:p>
        </w:tc>
        <w:tc>
          <w:tcPr>
            <w:tcW w:w="1767" w:type="dxa"/>
            <w:shd w:val="clear" w:color="auto" w:fill="auto"/>
          </w:tcPr>
          <w:p w:rsidR="00AF472E" w:rsidRPr="00E2639F" w:rsidRDefault="00AF472E" w:rsidP="00E2639F">
            <w:pPr>
              <w:autoSpaceDE w:val="0"/>
              <w:autoSpaceDN w:val="0"/>
              <w:adjustRightInd w:val="0"/>
              <w:jc w:val="center"/>
              <w:rPr>
                <w:sz w:val="20"/>
                <w:szCs w:val="20"/>
              </w:rPr>
            </w:pPr>
            <w:r w:rsidRPr="00E2639F">
              <w:rPr>
                <w:sz w:val="20"/>
                <w:szCs w:val="20"/>
              </w:rPr>
              <w:t>ИНН/КПП должника</w:t>
            </w:r>
          </w:p>
        </w:tc>
        <w:tc>
          <w:tcPr>
            <w:tcW w:w="2202" w:type="dxa"/>
            <w:shd w:val="clear" w:color="auto" w:fill="auto"/>
          </w:tcPr>
          <w:p w:rsidR="00AF472E" w:rsidRPr="00E2639F" w:rsidRDefault="00AF472E" w:rsidP="00E2639F">
            <w:pPr>
              <w:autoSpaceDE w:val="0"/>
              <w:autoSpaceDN w:val="0"/>
              <w:adjustRightInd w:val="0"/>
              <w:jc w:val="center"/>
              <w:rPr>
                <w:sz w:val="20"/>
                <w:szCs w:val="20"/>
              </w:rPr>
            </w:pPr>
            <w:r w:rsidRPr="00E2639F">
              <w:rPr>
                <w:sz w:val="20"/>
                <w:szCs w:val="20"/>
              </w:rPr>
              <w:t>№ и дата решения налогового органа</w:t>
            </w:r>
          </w:p>
        </w:tc>
        <w:tc>
          <w:tcPr>
            <w:tcW w:w="1767" w:type="dxa"/>
            <w:shd w:val="clear" w:color="auto" w:fill="auto"/>
          </w:tcPr>
          <w:p w:rsidR="00AF472E" w:rsidRPr="00E2639F" w:rsidRDefault="00AF472E" w:rsidP="00E2639F">
            <w:pPr>
              <w:autoSpaceDE w:val="0"/>
              <w:autoSpaceDN w:val="0"/>
              <w:adjustRightInd w:val="0"/>
              <w:jc w:val="center"/>
              <w:rPr>
                <w:sz w:val="20"/>
                <w:szCs w:val="20"/>
              </w:rPr>
            </w:pPr>
            <w:r w:rsidRPr="00E2639F">
              <w:rPr>
                <w:sz w:val="20"/>
                <w:szCs w:val="20"/>
              </w:rPr>
              <w:t>Сумма задолженности, рублей</w:t>
            </w:r>
          </w:p>
        </w:tc>
        <w:tc>
          <w:tcPr>
            <w:tcW w:w="3761" w:type="dxa"/>
            <w:shd w:val="clear" w:color="auto" w:fill="auto"/>
          </w:tcPr>
          <w:p w:rsidR="00AF472E" w:rsidRPr="00E2639F" w:rsidRDefault="00AF472E" w:rsidP="00E2639F">
            <w:pPr>
              <w:autoSpaceDE w:val="0"/>
              <w:autoSpaceDN w:val="0"/>
              <w:adjustRightInd w:val="0"/>
              <w:jc w:val="center"/>
              <w:rPr>
                <w:sz w:val="20"/>
                <w:szCs w:val="20"/>
              </w:rPr>
            </w:pPr>
            <w:r w:rsidRPr="00E2639F">
              <w:rPr>
                <w:sz w:val="20"/>
                <w:szCs w:val="20"/>
              </w:rPr>
              <w:t>Исполнени</w:t>
            </w:r>
            <w:r w:rsidR="008E1274">
              <w:rPr>
                <w:sz w:val="20"/>
                <w:szCs w:val="20"/>
              </w:rPr>
              <w:t>е решения налогового органа</w:t>
            </w:r>
            <w:proofErr w:type="gramStart"/>
            <w:r w:rsidR="008E1274">
              <w:rPr>
                <w:sz w:val="20"/>
                <w:szCs w:val="20"/>
              </w:rPr>
              <w:t xml:space="preserve"> (№, </w:t>
            </w:r>
            <w:proofErr w:type="gramEnd"/>
            <w:r w:rsidRPr="00E2639F">
              <w:rPr>
                <w:sz w:val="20"/>
                <w:szCs w:val="20"/>
              </w:rPr>
              <w:t>дата, сумма платежного документа/дата уведомления об уточнении сумм задолженности)</w:t>
            </w:r>
          </w:p>
        </w:tc>
      </w:tr>
      <w:tr w:rsidR="00AF472E" w:rsidRPr="00E2639F" w:rsidTr="00E2639F">
        <w:tc>
          <w:tcPr>
            <w:tcW w:w="959" w:type="dxa"/>
            <w:shd w:val="clear" w:color="auto" w:fill="auto"/>
          </w:tcPr>
          <w:p w:rsidR="00AF472E" w:rsidRPr="00E2639F" w:rsidRDefault="00AF472E" w:rsidP="00E2639F">
            <w:pPr>
              <w:autoSpaceDE w:val="0"/>
              <w:autoSpaceDN w:val="0"/>
              <w:adjustRightInd w:val="0"/>
              <w:jc w:val="both"/>
              <w:rPr>
                <w:sz w:val="20"/>
                <w:szCs w:val="20"/>
              </w:rPr>
            </w:pPr>
          </w:p>
        </w:tc>
        <w:tc>
          <w:tcPr>
            <w:tcW w:w="1767" w:type="dxa"/>
            <w:shd w:val="clear" w:color="auto" w:fill="auto"/>
          </w:tcPr>
          <w:p w:rsidR="00AF472E" w:rsidRPr="00E2639F" w:rsidRDefault="00AF472E" w:rsidP="00E2639F">
            <w:pPr>
              <w:autoSpaceDE w:val="0"/>
              <w:autoSpaceDN w:val="0"/>
              <w:adjustRightInd w:val="0"/>
              <w:jc w:val="both"/>
              <w:rPr>
                <w:sz w:val="20"/>
                <w:szCs w:val="20"/>
              </w:rPr>
            </w:pPr>
          </w:p>
        </w:tc>
        <w:tc>
          <w:tcPr>
            <w:tcW w:w="2202" w:type="dxa"/>
            <w:shd w:val="clear" w:color="auto" w:fill="auto"/>
          </w:tcPr>
          <w:p w:rsidR="00AF472E" w:rsidRPr="00E2639F" w:rsidRDefault="00AF472E" w:rsidP="00E2639F">
            <w:pPr>
              <w:autoSpaceDE w:val="0"/>
              <w:autoSpaceDN w:val="0"/>
              <w:adjustRightInd w:val="0"/>
              <w:jc w:val="both"/>
              <w:rPr>
                <w:sz w:val="20"/>
                <w:szCs w:val="20"/>
              </w:rPr>
            </w:pPr>
          </w:p>
        </w:tc>
        <w:tc>
          <w:tcPr>
            <w:tcW w:w="1767" w:type="dxa"/>
            <w:shd w:val="clear" w:color="auto" w:fill="auto"/>
          </w:tcPr>
          <w:p w:rsidR="00AF472E" w:rsidRPr="00E2639F" w:rsidRDefault="00AF472E" w:rsidP="00E2639F">
            <w:pPr>
              <w:autoSpaceDE w:val="0"/>
              <w:autoSpaceDN w:val="0"/>
              <w:adjustRightInd w:val="0"/>
              <w:jc w:val="both"/>
              <w:rPr>
                <w:sz w:val="20"/>
                <w:szCs w:val="20"/>
              </w:rPr>
            </w:pPr>
          </w:p>
        </w:tc>
        <w:tc>
          <w:tcPr>
            <w:tcW w:w="3761" w:type="dxa"/>
            <w:shd w:val="clear" w:color="auto" w:fill="auto"/>
          </w:tcPr>
          <w:p w:rsidR="00AF472E" w:rsidRPr="00E2639F" w:rsidRDefault="00AF472E" w:rsidP="00E2639F">
            <w:pPr>
              <w:autoSpaceDE w:val="0"/>
              <w:autoSpaceDN w:val="0"/>
              <w:adjustRightInd w:val="0"/>
              <w:jc w:val="both"/>
              <w:rPr>
                <w:sz w:val="20"/>
                <w:szCs w:val="20"/>
              </w:rPr>
            </w:pPr>
          </w:p>
        </w:tc>
      </w:tr>
    </w:tbl>
    <w:p w:rsidR="00C36AA5" w:rsidRPr="00C36AA5" w:rsidRDefault="00C36AA5" w:rsidP="00C36AA5">
      <w:pPr>
        <w:autoSpaceDE w:val="0"/>
        <w:autoSpaceDN w:val="0"/>
        <w:adjustRightInd w:val="0"/>
        <w:jc w:val="both"/>
        <w:rPr>
          <w:sz w:val="20"/>
          <w:szCs w:val="20"/>
        </w:rPr>
      </w:pPr>
    </w:p>
    <w:p w:rsidR="003C5F29" w:rsidRDefault="003C5F29" w:rsidP="00E5429C">
      <w:pPr>
        <w:tabs>
          <w:tab w:val="left" w:pos="5970"/>
        </w:tabs>
        <w:rPr>
          <w:sz w:val="28"/>
          <w:szCs w:val="28"/>
        </w:rPr>
      </w:pPr>
      <w:r w:rsidRPr="00C36AA5">
        <w:rPr>
          <w:sz w:val="28"/>
          <w:szCs w:val="28"/>
        </w:rPr>
        <w:t xml:space="preserve"> </w:t>
      </w:r>
    </w:p>
    <w:p w:rsidR="00AF472E" w:rsidRPr="00C36AA5" w:rsidRDefault="00AF472E" w:rsidP="00E5429C">
      <w:pPr>
        <w:tabs>
          <w:tab w:val="left" w:pos="5970"/>
        </w:tabs>
        <w:rPr>
          <w:sz w:val="28"/>
          <w:szCs w:val="28"/>
        </w:rPr>
      </w:pPr>
    </w:p>
    <w:p w:rsidR="00A32272" w:rsidRDefault="00A32272" w:rsidP="00A32272">
      <w:pPr>
        <w:autoSpaceDE w:val="0"/>
        <w:autoSpaceDN w:val="0"/>
        <w:adjustRightInd w:val="0"/>
        <w:jc w:val="both"/>
      </w:pPr>
      <w:r>
        <w:t>Начальник (заместитель начальника)</w:t>
      </w:r>
    </w:p>
    <w:p w:rsidR="00A32272" w:rsidRDefault="00A32272" w:rsidP="00A32272">
      <w:pPr>
        <w:autoSpaceDE w:val="0"/>
        <w:autoSpaceDN w:val="0"/>
        <w:adjustRightInd w:val="0"/>
        <w:jc w:val="both"/>
      </w:pPr>
      <w:r>
        <w:t xml:space="preserve"> Финансового управления Администрации</w:t>
      </w:r>
    </w:p>
    <w:p w:rsidR="00A32272" w:rsidRDefault="00A32272" w:rsidP="00A32272">
      <w:pPr>
        <w:autoSpaceDE w:val="0"/>
        <w:autoSpaceDN w:val="0"/>
        <w:adjustRightInd w:val="0"/>
        <w:jc w:val="both"/>
      </w:pPr>
      <w:r>
        <w:t>муниципального образования</w:t>
      </w:r>
    </w:p>
    <w:p w:rsidR="00AF472E" w:rsidRPr="000F3349" w:rsidRDefault="00A32272" w:rsidP="00A32272">
      <w:pPr>
        <w:autoSpaceDE w:val="0"/>
        <w:autoSpaceDN w:val="0"/>
        <w:adjustRightInd w:val="0"/>
        <w:jc w:val="both"/>
      </w:pPr>
      <w:r>
        <w:t>«</w:t>
      </w:r>
      <w:proofErr w:type="spellStart"/>
      <w:r>
        <w:t>Шумячский</w:t>
      </w:r>
      <w:proofErr w:type="spellEnd"/>
      <w:r>
        <w:t xml:space="preserve"> район» </w:t>
      </w:r>
      <w:r w:rsidR="00992AED">
        <w:t>С</w:t>
      </w:r>
      <w:r>
        <w:t>моленской области</w:t>
      </w:r>
      <w:r w:rsidR="00AF472E">
        <w:t xml:space="preserve">                    </w:t>
      </w:r>
      <w:r w:rsidR="00AF472E" w:rsidRPr="005532BF">
        <w:t xml:space="preserve">____________     </w:t>
      </w:r>
      <w:r w:rsidR="00AF472E">
        <w:t xml:space="preserve">     </w:t>
      </w:r>
      <w:r w:rsidR="00AF472E" w:rsidRPr="005532BF">
        <w:t xml:space="preserve">___________________  </w:t>
      </w:r>
      <w:r w:rsidR="00AF472E">
        <w:t xml:space="preserve">                                                                                                                                                                                   </w:t>
      </w:r>
      <w:r w:rsidR="00AF472E" w:rsidRPr="005532BF">
        <w:t xml:space="preserve">                            </w:t>
      </w:r>
      <w:r w:rsidR="00AF472E">
        <w:t xml:space="preserve">                    </w:t>
      </w:r>
      <w:r w:rsidR="00AF472E" w:rsidRPr="005532BF">
        <w:t xml:space="preserve">       </w:t>
      </w:r>
      <w:r w:rsidR="00AF472E">
        <w:t xml:space="preserve">                                                                                                        </w:t>
      </w:r>
      <w:r w:rsidR="00AF472E" w:rsidRPr="005532BF">
        <w:t xml:space="preserve"> </w:t>
      </w:r>
      <w:r w:rsidR="00AF472E">
        <w:t xml:space="preserve">       </w:t>
      </w:r>
      <w:r w:rsidR="00AF472E" w:rsidRPr="005532BF">
        <w:t xml:space="preserve"> </w:t>
      </w:r>
    </w:p>
    <w:p w:rsidR="00AF472E" w:rsidRDefault="00AF472E" w:rsidP="00AF472E">
      <w:pPr>
        <w:autoSpaceDE w:val="0"/>
        <w:autoSpaceDN w:val="0"/>
        <w:adjustRightInd w:val="0"/>
        <w:jc w:val="both"/>
      </w:pPr>
      <w:r>
        <w:t xml:space="preserve">                                                                                                </w:t>
      </w:r>
      <w:r>
        <w:rPr>
          <w:sz w:val="20"/>
          <w:szCs w:val="20"/>
        </w:rPr>
        <w:t>(подпись)                     (расшифровка подписи)</w:t>
      </w:r>
      <w:r>
        <w:t xml:space="preserve"> </w:t>
      </w:r>
    </w:p>
    <w:p w:rsidR="00AF472E" w:rsidRPr="004711E0" w:rsidRDefault="00AF472E" w:rsidP="00AF472E">
      <w:pPr>
        <w:autoSpaceDE w:val="0"/>
        <w:autoSpaceDN w:val="0"/>
        <w:adjustRightInd w:val="0"/>
        <w:jc w:val="both"/>
        <w:rPr>
          <w:sz w:val="20"/>
          <w:szCs w:val="20"/>
        </w:rPr>
      </w:pPr>
      <w:r>
        <w:t>МП</w:t>
      </w:r>
    </w:p>
    <w:p w:rsidR="005E1FF5" w:rsidRPr="00C36AA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3C5F29" w:rsidRDefault="003C5F29" w:rsidP="00E5429C">
      <w:pPr>
        <w:tabs>
          <w:tab w:val="left" w:pos="5970"/>
        </w:tabs>
        <w:rPr>
          <w:sz w:val="28"/>
          <w:szCs w:val="28"/>
        </w:rPr>
      </w:pPr>
    </w:p>
    <w:p w:rsidR="003C5F29" w:rsidRDefault="003C5F29"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5E1FF5" w:rsidRDefault="005E1FF5" w:rsidP="00E5429C">
      <w:pPr>
        <w:tabs>
          <w:tab w:val="left" w:pos="5970"/>
        </w:tabs>
        <w:rPr>
          <w:sz w:val="28"/>
          <w:szCs w:val="28"/>
        </w:rPr>
      </w:pPr>
    </w:p>
    <w:p w:rsidR="00A76266" w:rsidRDefault="00A76266" w:rsidP="00E5429C">
      <w:pPr>
        <w:tabs>
          <w:tab w:val="left" w:pos="5970"/>
        </w:tabs>
        <w:rPr>
          <w:sz w:val="28"/>
          <w:szCs w:val="28"/>
        </w:rPr>
      </w:pPr>
    </w:p>
    <w:p w:rsidR="004219C5" w:rsidRDefault="004219C5" w:rsidP="004219C5"/>
    <w:tbl>
      <w:tblPr>
        <w:tblpPr w:leftFromText="180" w:rightFromText="180" w:vertAnchor="text" w:horzAnchor="margin" w:tblpXSpec="right" w:tblpY="-101"/>
        <w:tblOverlap w:val="never"/>
        <w:tblW w:w="0" w:type="auto"/>
        <w:tblLayout w:type="fixed"/>
        <w:tblLook w:val="01E0"/>
      </w:tblPr>
      <w:tblGrid>
        <w:gridCol w:w="4013"/>
      </w:tblGrid>
      <w:tr w:rsidR="00850047" w:rsidRPr="00D52AE9" w:rsidTr="00522932">
        <w:tc>
          <w:tcPr>
            <w:tcW w:w="4013" w:type="dxa"/>
            <w:shd w:val="clear" w:color="auto" w:fill="auto"/>
          </w:tcPr>
          <w:p w:rsidR="00850047" w:rsidRPr="00D52AE9" w:rsidRDefault="00D72967" w:rsidP="00522932">
            <w:pPr>
              <w:pStyle w:val="10"/>
              <w:ind w:right="-309"/>
              <w:jc w:val="center"/>
              <w:rPr>
                <w:sz w:val="16"/>
                <w:szCs w:val="16"/>
              </w:rPr>
            </w:pPr>
            <w:r>
              <w:rPr>
                <w:sz w:val="16"/>
                <w:szCs w:val="16"/>
              </w:rPr>
              <w:t>Приложение № 10</w:t>
            </w:r>
          </w:p>
          <w:p w:rsidR="004316C1" w:rsidRPr="00D52AE9" w:rsidRDefault="004316C1" w:rsidP="004316C1">
            <w:pPr>
              <w:pStyle w:val="ConsPlusTitle"/>
              <w:widowControl/>
              <w:ind w:right="-55"/>
              <w:rPr>
                <w:b w:val="0"/>
                <w:sz w:val="16"/>
                <w:szCs w:val="16"/>
              </w:rPr>
            </w:pPr>
            <w:r w:rsidRPr="00D52AE9">
              <w:rPr>
                <w:b w:val="0"/>
                <w:sz w:val="16"/>
                <w:szCs w:val="16"/>
              </w:rPr>
              <w:t>к Порядку</w:t>
            </w:r>
            <w:r w:rsidRPr="00D52AE9">
              <w:rPr>
                <w:sz w:val="16"/>
                <w:szCs w:val="16"/>
              </w:rPr>
              <w:t xml:space="preserve"> </w:t>
            </w:r>
            <w:r w:rsidRPr="00D52AE9">
              <w:rPr>
                <w:b w:val="0"/>
                <w:sz w:val="16"/>
                <w:szCs w:val="16"/>
              </w:rPr>
              <w:t xml:space="preserve">ведения учета и осуществления хранения </w:t>
            </w:r>
            <w:r>
              <w:rPr>
                <w:b w:val="0"/>
                <w:sz w:val="16"/>
                <w:szCs w:val="16"/>
              </w:rPr>
              <w:t>Финансовым управлением Администрации муниципального образования «</w:t>
            </w:r>
            <w:proofErr w:type="spellStart"/>
            <w:r>
              <w:rPr>
                <w:b w:val="0"/>
                <w:sz w:val="16"/>
                <w:szCs w:val="16"/>
              </w:rPr>
              <w:t>Шумячский</w:t>
            </w:r>
            <w:proofErr w:type="spellEnd"/>
            <w:r>
              <w:rPr>
                <w:b w:val="0"/>
                <w:sz w:val="16"/>
                <w:szCs w:val="16"/>
              </w:rPr>
              <w:t xml:space="preserve"> район» Смоленской области</w:t>
            </w:r>
            <w:r w:rsidRPr="00D52AE9">
              <w:rPr>
                <w:b w:val="0"/>
                <w:sz w:val="16"/>
                <w:szCs w:val="16"/>
              </w:rPr>
              <w:t xml:space="preserve"> исполнительных документов, </w:t>
            </w:r>
            <w:r>
              <w:rPr>
                <w:b w:val="0"/>
                <w:sz w:val="16"/>
                <w:szCs w:val="16"/>
              </w:rPr>
              <w:t xml:space="preserve">решений налоговых органов, </w:t>
            </w:r>
            <w:r w:rsidRPr="00D52AE9">
              <w:rPr>
                <w:b w:val="0"/>
                <w:sz w:val="16"/>
                <w:szCs w:val="16"/>
              </w:rPr>
              <w:t xml:space="preserve">предусматривающих обращение взыскания на средства </w:t>
            </w:r>
            <w:r>
              <w:rPr>
                <w:b w:val="0"/>
                <w:sz w:val="16"/>
                <w:szCs w:val="16"/>
              </w:rPr>
              <w:t xml:space="preserve">муниципальных </w:t>
            </w:r>
            <w:r w:rsidRPr="00D52AE9">
              <w:rPr>
                <w:b w:val="0"/>
                <w:sz w:val="16"/>
                <w:szCs w:val="16"/>
              </w:rPr>
              <w:t>бюджетных</w:t>
            </w:r>
            <w:r>
              <w:rPr>
                <w:b w:val="0"/>
                <w:sz w:val="16"/>
                <w:szCs w:val="16"/>
              </w:rPr>
              <w:t xml:space="preserve"> </w:t>
            </w:r>
            <w:r w:rsidRPr="00D52AE9">
              <w:rPr>
                <w:b w:val="0"/>
                <w:sz w:val="16"/>
                <w:szCs w:val="16"/>
              </w:rPr>
              <w:t xml:space="preserve">учреждений, и </w:t>
            </w:r>
            <w:r>
              <w:rPr>
                <w:b w:val="0"/>
                <w:sz w:val="16"/>
                <w:szCs w:val="16"/>
              </w:rPr>
              <w:t xml:space="preserve">иных </w:t>
            </w:r>
            <w:r w:rsidRPr="00D52AE9">
              <w:rPr>
                <w:b w:val="0"/>
                <w:sz w:val="16"/>
                <w:szCs w:val="16"/>
              </w:rPr>
              <w:t>документов, связанных с их исполнением</w:t>
            </w:r>
          </w:p>
          <w:p w:rsidR="00850047" w:rsidRPr="00D52AE9" w:rsidRDefault="00850047" w:rsidP="00522932">
            <w:pPr>
              <w:pStyle w:val="10"/>
              <w:jc w:val="both"/>
              <w:rPr>
                <w:b/>
                <w:spacing w:val="40"/>
                <w:sz w:val="16"/>
                <w:szCs w:val="16"/>
              </w:rPr>
            </w:pPr>
          </w:p>
        </w:tc>
      </w:tr>
      <w:tr w:rsidR="00850047" w:rsidRPr="00D52AE9" w:rsidTr="00522932">
        <w:tc>
          <w:tcPr>
            <w:tcW w:w="4013" w:type="dxa"/>
            <w:shd w:val="clear" w:color="auto" w:fill="auto"/>
          </w:tcPr>
          <w:p w:rsidR="00850047" w:rsidRPr="00D52AE9" w:rsidRDefault="00850047" w:rsidP="00522932">
            <w:pPr>
              <w:pStyle w:val="10"/>
              <w:ind w:right="-309"/>
              <w:jc w:val="center"/>
              <w:rPr>
                <w:spacing w:val="40"/>
                <w:sz w:val="16"/>
                <w:szCs w:val="16"/>
              </w:rPr>
            </w:pPr>
            <w:r w:rsidRPr="00D52AE9">
              <w:rPr>
                <w:sz w:val="16"/>
                <w:szCs w:val="16"/>
              </w:rPr>
              <w:t>Форма</w:t>
            </w:r>
          </w:p>
        </w:tc>
      </w:tr>
    </w:tbl>
    <w:p w:rsidR="004219C5" w:rsidRDefault="004219C5" w:rsidP="004219C5">
      <w:pPr>
        <w:spacing w:before="360"/>
      </w:pPr>
    </w:p>
    <w:p w:rsidR="004219C5" w:rsidRDefault="004219C5" w:rsidP="004219C5"/>
    <w:p w:rsidR="004219C5" w:rsidRDefault="004219C5" w:rsidP="004219C5"/>
    <w:tbl>
      <w:tblPr>
        <w:tblW w:w="0" w:type="auto"/>
        <w:tblLayout w:type="fixed"/>
        <w:tblCellMar>
          <w:left w:w="28" w:type="dxa"/>
          <w:right w:w="28" w:type="dxa"/>
        </w:tblCellMar>
        <w:tblLook w:val="0000"/>
      </w:tblPr>
      <w:tblGrid>
        <w:gridCol w:w="406"/>
        <w:gridCol w:w="56"/>
        <w:gridCol w:w="363"/>
        <w:gridCol w:w="280"/>
        <w:gridCol w:w="1617"/>
        <w:gridCol w:w="381"/>
        <w:gridCol w:w="327"/>
        <w:gridCol w:w="738"/>
      </w:tblGrid>
      <w:tr w:rsidR="00225FA7" w:rsidTr="00522932">
        <w:tc>
          <w:tcPr>
            <w:tcW w:w="462" w:type="dxa"/>
            <w:gridSpan w:val="2"/>
            <w:tcBorders>
              <w:top w:val="nil"/>
              <w:left w:val="nil"/>
              <w:right w:val="nil"/>
            </w:tcBorders>
            <w:vAlign w:val="bottom"/>
          </w:tcPr>
          <w:p w:rsidR="00225FA7" w:rsidRDefault="00225FA7" w:rsidP="00522932"/>
        </w:tc>
        <w:tc>
          <w:tcPr>
            <w:tcW w:w="363" w:type="dxa"/>
            <w:tcBorders>
              <w:top w:val="nil"/>
              <w:left w:val="nil"/>
              <w:right w:val="nil"/>
            </w:tcBorders>
            <w:vAlign w:val="bottom"/>
          </w:tcPr>
          <w:p w:rsidR="00225FA7" w:rsidRDefault="00225FA7" w:rsidP="00522932">
            <w:pPr>
              <w:jc w:val="center"/>
            </w:pPr>
          </w:p>
        </w:tc>
        <w:tc>
          <w:tcPr>
            <w:tcW w:w="280" w:type="dxa"/>
            <w:tcBorders>
              <w:top w:val="nil"/>
              <w:left w:val="nil"/>
              <w:right w:val="nil"/>
            </w:tcBorders>
            <w:vAlign w:val="bottom"/>
          </w:tcPr>
          <w:p w:rsidR="00225FA7" w:rsidRDefault="00225FA7" w:rsidP="00522932"/>
        </w:tc>
        <w:tc>
          <w:tcPr>
            <w:tcW w:w="1617" w:type="dxa"/>
            <w:tcBorders>
              <w:top w:val="nil"/>
              <w:left w:val="nil"/>
              <w:right w:val="nil"/>
            </w:tcBorders>
            <w:vAlign w:val="bottom"/>
          </w:tcPr>
          <w:p w:rsidR="00225FA7" w:rsidRDefault="00225FA7" w:rsidP="00522932">
            <w:pPr>
              <w:jc w:val="center"/>
            </w:pPr>
          </w:p>
        </w:tc>
        <w:tc>
          <w:tcPr>
            <w:tcW w:w="381" w:type="dxa"/>
            <w:tcBorders>
              <w:top w:val="nil"/>
              <w:left w:val="nil"/>
              <w:right w:val="nil"/>
            </w:tcBorders>
            <w:vAlign w:val="bottom"/>
          </w:tcPr>
          <w:p w:rsidR="00225FA7" w:rsidRDefault="00225FA7" w:rsidP="00522932">
            <w:pPr>
              <w:jc w:val="right"/>
            </w:pPr>
          </w:p>
        </w:tc>
        <w:tc>
          <w:tcPr>
            <w:tcW w:w="327" w:type="dxa"/>
            <w:tcBorders>
              <w:top w:val="nil"/>
              <w:left w:val="nil"/>
              <w:right w:val="nil"/>
            </w:tcBorders>
            <w:vAlign w:val="bottom"/>
          </w:tcPr>
          <w:p w:rsidR="00225FA7" w:rsidRDefault="00225FA7" w:rsidP="00522932"/>
        </w:tc>
        <w:tc>
          <w:tcPr>
            <w:tcW w:w="738" w:type="dxa"/>
            <w:tcBorders>
              <w:top w:val="nil"/>
              <w:left w:val="nil"/>
              <w:right w:val="nil"/>
            </w:tcBorders>
            <w:vAlign w:val="bottom"/>
          </w:tcPr>
          <w:p w:rsidR="00225FA7" w:rsidRDefault="00225FA7" w:rsidP="00522932">
            <w:pPr>
              <w:ind w:left="57"/>
            </w:pPr>
          </w:p>
        </w:tc>
      </w:tr>
      <w:tr w:rsidR="00225FA7" w:rsidTr="00522932">
        <w:trPr>
          <w:cantSplit/>
        </w:trPr>
        <w:tc>
          <w:tcPr>
            <w:tcW w:w="406" w:type="dxa"/>
            <w:tcBorders>
              <w:top w:val="nil"/>
              <w:left w:val="nil"/>
              <w:right w:val="nil"/>
            </w:tcBorders>
            <w:vAlign w:val="bottom"/>
          </w:tcPr>
          <w:p w:rsidR="00225FA7" w:rsidRDefault="00225FA7" w:rsidP="00522932"/>
        </w:tc>
        <w:tc>
          <w:tcPr>
            <w:tcW w:w="3762" w:type="dxa"/>
            <w:gridSpan w:val="7"/>
            <w:tcBorders>
              <w:top w:val="nil"/>
              <w:left w:val="nil"/>
              <w:right w:val="nil"/>
            </w:tcBorders>
            <w:vAlign w:val="bottom"/>
          </w:tcPr>
          <w:tbl>
            <w:tblPr>
              <w:tblpPr w:leftFromText="180" w:rightFromText="180" w:vertAnchor="text" w:horzAnchor="margin" w:tblpY="42"/>
              <w:tblW w:w="0" w:type="auto"/>
              <w:tblLayout w:type="fixed"/>
              <w:tblCellMar>
                <w:left w:w="28" w:type="dxa"/>
                <w:right w:w="28" w:type="dxa"/>
              </w:tblCellMar>
              <w:tblLook w:val="0000"/>
            </w:tblPr>
            <w:tblGrid>
              <w:gridCol w:w="3762"/>
            </w:tblGrid>
            <w:tr w:rsidR="004316C1" w:rsidTr="00A32272">
              <w:trPr>
                <w:cantSplit/>
              </w:trPr>
              <w:tc>
                <w:tcPr>
                  <w:tcW w:w="3762" w:type="dxa"/>
                  <w:tcBorders>
                    <w:top w:val="nil"/>
                    <w:left w:val="nil"/>
                    <w:right w:val="nil"/>
                  </w:tcBorders>
                  <w:vAlign w:val="bottom"/>
                </w:tcPr>
                <w:p w:rsidR="004316C1" w:rsidRPr="005627A9" w:rsidRDefault="004316C1" w:rsidP="004316C1">
                  <w:pPr>
                    <w:widowControl w:val="0"/>
                    <w:autoSpaceDE w:val="0"/>
                    <w:autoSpaceDN w:val="0"/>
                    <w:adjustRightInd w:val="0"/>
                    <w:jc w:val="both"/>
                    <w:outlineLvl w:val="0"/>
                    <w:rPr>
                      <w:sz w:val="20"/>
                      <w:szCs w:val="20"/>
                    </w:rPr>
                  </w:pPr>
                  <w:r w:rsidRPr="005627A9">
                    <w:rPr>
                      <w:sz w:val="20"/>
                      <w:szCs w:val="20"/>
                    </w:rPr>
                    <w:t xml:space="preserve">Оформляется на бланке </w:t>
                  </w:r>
                  <w:r>
                    <w:rPr>
                      <w:sz w:val="20"/>
                      <w:szCs w:val="20"/>
                    </w:rPr>
                    <w:t>Финансового управления Администрации муниципального образования «</w:t>
                  </w:r>
                  <w:proofErr w:type="spellStart"/>
                  <w:r>
                    <w:rPr>
                      <w:sz w:val="20"/>
                      <w:szCs w:val="20"/>
                    </w:rPr>
                    <w:t>Шумячский</w:t>
                  </w:r>
                  <w:proofErr w:type="spellEnd"/>
                  <w:r>
                    <w:rPr>
                      <w:sz w:val="20"/>
                      <w:szCs w:val="20"/>
                    </w:rPr>
                    <w:t xml:space="preserve"> район» Смоленской области</w:t>
                  </w:r>
                </w:p>
                <w:p w:rsidR="004316C1" w:rsidRDefault="004316C1" w:rsidP="004316C1">
                  <w:pPr>
                    <w:widowControl w:val="0"/>
                    <w:autoSpaceDE w:val="0"/>
                    <w:autoSpaceDN w:val="0"/>
                    <w:adjustRightInd w:val="0"/>
                    <w:jc w:val="both"/>
                    <w:rPr>
                      <w:sz w:val="20"/>
                      <w:szCs w:val="20"/>
                    </w:rPr>
                  </w:pPr>
                  <w:r>
                    <w:rPr>
                      <w:sz w:val="20"/>
                      <w:szCs w:val="20"/>
                    </w:rPr>
                    <w:t>«_____»____________________ 20___года</w:t>
                  </w:r>
                </w:p>
                <w:p w:rsidR="004316C1" w:rsidRDefault="004316C1" w:rsidP="004316C1">
                  <w:pPr>
                    <w:jc w:val="center"/>
                  </w:pPr>
                </w:p>
              </w:tc>
            </w:tr>
          </w:tbl>
          <w:p w:rsidR="00225FA7" w:rsidRDefault="00225FA7" w:rsidP="00522932"/>
        </w:tc>
      </w:tr>
    </w:tbl>
    <w:p w:rsidR="00714FE7" w:rsidRDefault="00714FE7" w:rsidP="0066735A">
      <w:pPr>
        <w:ind w:left="5103"/>
      </w:pPr>
    </w:p>
    <w:p w:rsidR="00F25AC9" w:rsidRPr="00131DCE" w:rsidRDefault="00F25AC9" w:rsidP="00F25AC9">
      <w:pPr>
        <w:pBdr>
          <w:top w:val="single" w:sz="4" w:space="1" w:color="auto"/>
        </w:pBdr>
        <w:ind w:left="5103"/>
        <w:jc w:val="center"/>
        <w:rPr>
          <w:sz w:val="20"/>
          <w:szCs w:val="20"/>
        </w:rPr>
      </w:pPr>
      <w:r w:rsidRPr="00131DCE">
        <w:rPr>
          <w:sz w:val="20"/>
          <w:szCs w:val="20"/>
        </w:rPr>
        <w:t>(наименование</w:t>
      </w:r>
      <w:r>
        <w:rPr>
          <w:sz w:val="20"/>
          <w:szCs w:val="20"/>
        </w:rPr>
        <w:t xml:space="preserve"> и адрес</w:t>
      </w:r>
      <w:r w:rsidRPr="00131DCE">
        <w:rPr>
          <w:sz w:val="20"/>
          <w:szCs w:val="20"/>
        </w:rPr>
        <w:t xml:space="preserve"> должника</w:t>
      </w:r>
      <w:r>
        <w:rPr>
          <w:sz w:val="20"/>
          <w:szCs w:val="20"/>
        </w:rPr>
        <w:t xml:space="preserve">, </w:t>
      </w:r>
      <w:r w:rsidRPr="00131DCE">
        <w:rPr>
          <w:sz w:val="20"/>
          <w:szCs w:val="20"/>
        </w:rPr>
        <w:t>стр</w:t>
      </w:r>
      <w:r>
        <w:rPr>
          <w:sz w:val="20"/>
          <w:szCs w:val="20"/>
        </w:rPr>
        <w:t>уктурного подразделения должника</w:t>
      </w:r>
      <w:r w:rsidRPr="00131DCE">
        <w:rPr>
          <w:sz w:val="20"/>
          <w:szCs w:val="20"/>
        </w:rPr>
        <w:t>)</w:t>
      </w:r>
    </w:p>
    <w:p w:rsidR="0066735A" w:rsidRPr="00131DCE" w:rsidRDefault="0066735A" w:rsidP="0066735A">
      <w:pPr>
        <w:ind w:left="5103"/>
        <w:rPr>
          <w:sz w:val="20"/>
          <w:szCs w:val="20"/>
        </w:rPr>
      </w:pPr>
    </w:p>
    <w:p w:rsidR="0066735A" w:rsidRPr="00131DCE" w:rsidRDefault="0066735A" w:rsidP="0066735A">
      <w:pPr>
        <w:pBdr>
          <w:top w:val="single" w:sz="4" w:space="1" w:color="auto"/>
        </w:pBdr>
        <w:ind w:left="5103"/>
        <w:jc w:val="center"/>
        <w:rPr>
          <w:sz w:val="20"/>
          <w:szCs w:val="20"/>
        </w:rPr>
      </w:pPr>
    </w:p>
    <w:p w:rsidR="0066735A" w:rsidRPr="00131DCE" w:rsidRDefault="0066735A" w:rsidP="0066735A">
      <w:pPr>
        <w:pBdr>
          <w:top w:val="single" w:sz="4" w:space="1" w:color="auto"/>
        </w:pBdr>
        <w:ind w:left="5103"/>
        <w:jc w:val="center"/>
        <w:rPr>
          <w:sz w:val="20"/>
          <w:szCs w:val="20"/>
        </w:rPr>
      </w:pPr>
    </w:p>
    <w:p w:rsidR="0066735A" w:rsidRDefault="0066735A" w:rsidP="0066735A">
      <w:pPr>
        <w:pBdr>
          <w:top w:val="single" w:sz="4" w:space="1" w:color="auto"/>
        </w:pBdr>
        <w:ind w:left="5103"/>
        <w:rPr>
          <w:sz w:val="2"/>
          <w:szCs w:val="2"/>
        </w:rPr>
      </w:pPr>
    </w:p>
    <w:p w:rsidR="0066735A" w:rsidRPr="00CF665A" w:rsidRDefault="0066735A" w:rsidP="0066735A">
      <w:pPr>
        <w:spacing w:before="360" w:after="360"/>
        <w:jc w:val="center"/>
        <w:rPr>
          <w:bCs/>
        </w:rPr>
      </w:pPr>
      <w:r w:rsidRPr="00CF665A">
        <w:rPr>
          <w:bCs/>
        </w:rPr>
        <w:t>Уведомление</w:t>
      </w:r>
      <w:r w:rsidR="00EA772F">
        <w:rPr>
          <w:bCs/>
          <w:sz w:val="20"/>
          <w:szCs w:val="20"/>
        </w:rPr>
        <w:t>*</w:t>
      </w:r>
      <w:r w:rsidRPr="00CF665A">
        <w:rPr>
          <w:bCs/>
        </w:rPr>
        <w:br/>
        <w:t xml:space="preserve">о приостановлении операций по расходованию средств </w:t>
      </w:r>
    </w:p>
    <w:p w:rsidR="0066735A" w:rsidRDefault="0066735A" w:rsidP="0066735A">
      <w:pPr>
        <w:ind w:firstLine="567"/>
      </w:pPr>
      <w:r>
        <w:t xml:space="preserve">В связи с неисполнением  </w:t>
      </w:r>
    </w:p>
    <w:p w:rsidR="0066735A" w:rsidRDefault="0066735A" w:rsidP="0041386B">
      <w:pPr>
        <w:pBdr>
          <w:top w:val="single" w:sz="4" w:space="1" w:color="auto"/>
        </w:pBdr>
        <w:ind w:left="3299"/>
        <w:jc w:val="center"/>
        <w:rPr>
          <w:sz w:val="2"/>
          <w:szCs w:val="2"/>
        </w:rPr>
      </w:pPr>
      <w:r w:rsidRPr="00131DCE">
        <w:rPr>
          <w:sz w:val="20"/>
          <w:szCs w:val="20"/>
        </w:rPr>
        <w:t>(наименование должника по исполнительному документу)</w:t>
      </w:r>
    </w:p>
    <w:p w:rsidR="0066735A" w:rsidRDefault="0066735A" w:rsidP="0066735A">
      <w:r>
        <w:t>требований исполнительного документа</w:t>
      </w:r>
    </w:p>
    <w:tbl>
      <w:tblPr>
        <w:tblW w:w="0" w:type="auto"/>
        <w:tblLayout w:type="fixed"/>
        <w:tblCellMar>
          <w:left w:w="28" w:type="dxa"/>
          <w:right w:w="28" w:type="dxa"/>
        </w:tblCellMar>
        <w:tblLook w:val="0000"/>
      </w:tblPr>
      <w:tblGrid>
        <w:gridCol w:w="737"/>
        <w:gridCol w:w="1701"/>
        <w:gridCol w:w="463"/>
        <w:gridCol w:w="2354"/>
        <w:gridCol w:w="1460"/>
        <w:gridCol w:w="349"/>
        <w:gridCol w:w="247"/>
        <w:gridCol w:w="1701"/>
        <w:gridCol w:w="364"/>
        <w:gridCol w:w="345"/>
        <w:gridCol w:w="567"/>
      </w:tblGrid>
      <w:tr w:rsidR="0066735A">
        <w:tc>
          <w:tcPr>
            <w:tcW w:w="737" w:type="dxa"/>
            <w:tcBorders>
              <w:top w:val="nil"/>
              <w:left w:val="nil"/>
              <w:bottom w:val="nil"/>
              <w:right w:val="nil"/>
            </w:tcBorders>
            <w:vAlign w:val="bottom"/>
          </w:tcPr>
          <w:p w:rsidR="0066735A" w:rsidRDefault="00CF665A" w:rsidP="00FB3557">
            <w:r>
              <w:t>серии</w:t>
            </w:r>
          </w:p>
        </w:tc>
        <w:tc>
          <w:tcPr>
            <w:tcW w:w="1701" w:type="dxa"/>
            <w:tcBorders>
              <w:top w:val="nil"/>
              <w:left w:val="nil"/>
              <w:bottom w:val="single" w:sz="4" w:space="0" w:color="auto"/>
              <w:right w:val="nil"/>
            </w:tcBorders>
            <w:vAlign w:val="bottom"/>
          </w:tcPr>
          <w:p w:rsidR="0066735A" w:rsidRDefault="0066735A" w:rsidP="00FB3557">
            <w:pPr>
              <w:jc w:val="center"/>
            </w:pPr>
          </w:p>
        </w:tc>
        <w:tc>
          <w:tcPr>
            <w:tcW w:w="463" w:type="dxa"/>
            <w:tcBorders>
              <w:top w:val="nil"/>
              <w:left w:val="nil"/>
              <w:bottom w:val="nil"/>
              <w:right w:val="nil"/>
            </w:tcBorders>
            <w:vAlign w:val="bottom"/>
          </w:tcPr>
          <w:p w:rsidR="0066735A" w:rsidRDefault="0066735A" w:rsidP="00FB3557">
            <w:pPr>
              <w:ind w:left="57"/>
            </w:pPr>
            <w:r>
              <w:t>№</w:t>
            </w:r>
          </w:p>
        </w:tc>
        <w:tc>
          <w:tcPr>
            <w:tcW w:w="2354" w:type="dxa"/>
            <w:tcBorders>
              <w:top w:val="nil"/>
              <w:left w:val="nil"/>
              <w:bottom w:val="single" w:sz="4" w:space="0" w:color="auto"/>
              <w:right w:val="nil"/>
            </w:tcBorders>
            <w:vAlign w:val="bottom"/>
          </w:tcPr>
          <w:p w:rsidR="0066735A" w:rsidRDefault="0066735A" w:rsidP="00FB3557">
            <w:pPr>
              <w:jc w:val="center"/>
            </w:pPr>
          </w:p>
        </w:tc>
        <w:tc>
          <w:tcPr>
            <w:tcW w:w="1460" w:type="dxa"/>
            <w:tcBorders>
              <w:top w:val="nil"/>
              <w:left w:val="nil"/>
              <w:bottom w:val="nil"/>
              <w:right w:val="nil"/>
            </w:tcBorders>
            <w:vAlign w:val="bottom"/>
          </w:tcPr>
          <w:p w:rsidR="0066735A" w:rsidRDefault="0066735A" w:rsidP="00FB3557">
            <w:r>
              <w:t xml:space="preserve">, выданного </w:t>
            </w:r>
            <w:r w:rsidR="00FB3557">
              <w:t>«</w:t>
            </w:r>
          </w:p>
        </w:tc>
        <w:tc>
          <w:tcPr>
            <w:tcW w:w="349" w:type="dxa"/>
            <w:tcBorders>
              <w:top w:val="nil"/>
              <w:left w:val="nil"/>
              <w:bottom w:val="single" w:sz="4" w:space="0" w:color="auto"/>
              <w:right w:val="nil"/>
            </w:tcBorders>
            <w:vAlign w:val="bottom"/>
          </w:tcPr>
          <w:p w:rsidR="0066735A" w:rsidRDefault="0066735A" w:rsidP="00FB3557">
            <w:pPr>
              <w:jc w:val="center"/>
            </w:pPr>
          </w:p>
        </w:tc>
        <w:tc>
          <w:tcPr>
            <w:tcW w:w="247" w:type="dxa"/>
            <w:tcBorders>
              <w:top w:val="nil"/>
              <w:left w:val="nil"/>
              <w:bottom w:val="nil"/>
              <w:right w:val="nil"/>
            </w:tcBorders>
            <w:vAlign w:val="bottom"/>
          </w:tcPr>
          <w:p w:rsidR="0066735A" w:rsidRDefault="00FB3557" w:rsidP="00FB3557">
            <w:r>
              <w:t>»</w:t>
            </w:r>
          </w:p>
        </w:tc>
        <w:tc>
          <w:tcPr>
            <w:tcW w:w="1701" w:type="dxa"/>
            <w:tcBorders>
              <w:top w:val="nil"/>
              <w:left w:val="nil"/>
              <w:bottom w:val="single" w:sz="4" w:space="0" w:color="auto"/>
              <w:right w:val="nil"/>
            </w:tcBorders>
            <w:vAlign w:val="bottom"/>
          </w:tcPr>
          <w:p w:rsidR="0066735A" w:rsidRDefault="0066735A" w:rsidP="00FB3557">
            <w:pPr>
              <w:jc w:val="center"/>
            </w:pPr>
          </w:p>
        </w:tc>
        <w:tc>
          <w:tcPr>
            <w:tcW w:w="364" w:type="dxa"/>
            <w:tcBorders>
              <w:top w:val="nil"/>
              <w:left w:val="nil"/>
              <w:bottom w:val="nil"/>
              <w:right w:val="nil"/>
            </w:tcBorders>
            <w:vAlign w:val="bottom"/>
          </w:tcPr>
          <w:p w:rsidR="0066735A" w:rsidRDefault="0066735A" w:rsidP="00FB3557">
            <w:pPr>
              <w:jc w:val="right"/>
            </w:pPr>
            <w:r>
              <w:t>20</w:t>
            </w:r>
          </w:p>
        </w:tc>
        <w:tc>
          <w:tcPr>
            <w:tcW w:w="345" w:type="dxa"/>
            <w:tcBorders>
              <w:top w:val="nil"/>
              <w:left w:val="nil"/>
              <w:bottom w:val="single" w:sz="4" w:space="0" w:color="auto"/>
              <w:right w:val="nil"/>
            </w:tcBorders>
            <w:vAlign w:val="bottom"/>
          </w:tcPr>
          <w:p w:rsidR="0066735A" w:rsidRDefault="0066735A" w:rsidP="00FB3557"/>
        </w:tc>
        <w:tc>
          <w:tcPr>
            <w:tcW w:w="567" w:type="dxa"/>
            <w:tcBorders>
              <w:top w:val="nil"/>
              <w:left w:val="nil"/>
              <w:bottom w:val="nil"/>
              <w:right w:val="nil"/>
            </w:tcBorders>
            <w:vAlign w:val="bottom"/>
          </w:tcPr>
          <w:p w:rsidR="0066735A" w:rsidRDefault="0066735A" w:rsidP="00FB3557">
            <w:pPr>
              <w:ind w:left="57"/>
            </w:pPr>
            <w:r>
              <w:t>г</w:t>
            </w:r>
            <w:r w:rsidR="00FB3557">
              <w:t>ода</w:t>
            </w:r>
          </w:p>
        </w:tc>
      </w:tr>
    </w:tbl>
    <w:p w:rsidR="0066735A" w:rsidRDefault="0066735A" w:rsidP="0066735A">
      <w:pPr>
        <w:tabs>
          <w:tab w:val="right" w:pos="9923"/>
        </w:tabs>
      </w:pPr>
      <w:r>
        <w:tab/>
      </w:r>
    </w:p>
    <w:p w:rsidR="0066735A" w:rsidRPr="00131DCE" w:rsidRDefault="0066735A" w:rsidP="0066735A">
      <w:pPr>
        <w:pBdr>
          <w:top w:val="single" w:sz="4" w:space="1" w:color="auto"/>
        </w:pBdr>
        <w:ind w:right="141"/>
        <w:jc w:val="center"/>
        <w:rPr>
          <w:sz w:val="20"/>
          <w:szCs w:val="20"/>
        </w:rPr>
      </w:pPr>
      <w:r w:rsidRPr="00131DCE">
        <w:rPr>
          <w:sz w:val="20"/>
          <w:szCs w:val="20"/>
        </w:rPr>
        <w:t>(наименование судебного органа, выдавшего исполнительный документ)</w:t>
      </w:r>
    </w:p>
    <w:p w:rsidR="00E46FA2" w:rsidRDefault="0066735A" w:rsidP="00E46FA2">
      <w:pPr>
        <w:tabs>
          <w:tab w:val="right" w:pos="10386"/>
        </w:tabs>
      </w:pPr>
      <w:r>
        <w:t xml:space="preserve">на основании </w:t>
      </w:r>
      <w:r w:rsidR="00E46FA2">
        <w:t xml:space="preserve">судебного акта_____________________________________________________________  </w:t>
      </w:r>
    </w:p>
    <w:p w:rsidR="00E46FA2" w:rsidRDefault="00E46FA2" w:rsidP="00E46FA2">
      <w:pPr>
        <w:tabs>
          <w:tab w:val="left" w:pos="8484"/>
        </w:tabs>
        <w:autoSpaceDE w:val="0"/>
        <w:autoSpaceDN w:val="0"/>
        <w:adjustRightInd w:val="0"/>
        <w:jc w:val="both"/>
        <w:rPr>
          <w:sz w:val="20"/>
          <w:szCs w:val="20"/>
        </w:rPr>
      </w:pPr>
      <w:r>
        <w:t xml:space="preserve">                                          </w:t>
      </w:r>
      <w:r>
        <w:rPr>
          <w:sz w:val="20"/>
          <w:szCs w:val="20"/>
        </w:rPr>
        <w:t xml:space="preserve">                                         </w:t>
      </w:r>
      <w:r w:rsidR="00D92226">
        <w:rPr>
          <w:sz w:val="20"/>
          <w:szCs w:val="20"/>
        </w:rPr>
        <w:t>(дата, №</w:t>
      </w:r>
      <w:r w:rsidRPr="005C5B9F">
        <w:rPr>
          <w:sz w:val="20"/>
          <w:szCs w:val="20"/>
        </w:rPr>
        <w:t xml:space="preserve"> дела, по которому он вынесен)</w:t>
      </w:r>
      <w:r>
        <w:rPr>
          <w:sz w:val="20"/>
          <w:szCs w:val="20"/>
        </w:rPr>
        <w:tab/>
        <w:t xml:space="preserve">                                                                                                                  </w:t>
      </w:r>
    </w:p>
    <w:p w:rsidR="0066735A" w:rsidRDefault="00361EC3" w:rsidP="00E46FA2">
      <w:pPr>
        <w:tabs>
          <w:tab w:val="right" w:pos="10386"/>
        </w:tabs>
      </w:pPr>
      <w:r>
        <w:t>с</w:t>
      </w:r>
      <w:r w:rsidR="0066735A">
        <w:t xml:space="preserve">ообщаем, что на основании  </w:t>
      </w:r>
    </w:p>
    <w:p w:rsidR="0066735A" w:rsidRPr="00131DCE" w:rsidRDefault="0066735A" w:rsidP="0066735A">
      <w:pPr>
        <w:pBdr>
          <w:top w:val="single" w:sz="4" w:space="1" w:color="auto"/>
        </w:pBdr>
        <w:ind w:left="3075"/>
        <w:jc w:val="center"/>
        <w:rPr>
          <w:sz w:val="20"/>
          <w:szCs w:val="20"/>
        </w:rPr>
      </w:pPr>
      <w:r w:rsidRPr="00131DCE">
        <w:rPr>
          <w:sz w:val="20"/>
          <w:szCs w:val="20"/>
        </w:rPr>
        <w:t>(нарушение пункта 7 (пункта 8) части 20 статьи 30 Федерального закона</w:t>
      </w:r>
      <w:r w:rsidR="00FB3557" w:rsidRPr="00131DCE">
        <w:rPr>
          <w:sz w:val="20"/>
          <w:szCs w:val="20"/>
        </w:rPr>
        <w:t xml:space="preserve"> </w:t>
      </w:r>
      <w:r w:rsidRPr="00131DCE">
        <w:rPr>
          <w:sz w:val="20"/>
          <w:szCs w:val="20"/>
        </w:rPr>
        <w:t>от 08.05.2010 № 83-ФЗ)</w:t>
      </w:r>
    </w:p>
    <w:p w:rsidR="0066735A" w:rsidRDefault="0066735A" w:rsidP="0056510C">
      <w:pPr>
        <w:pBdr>
          <w:top w:val="single" w:sz="4" w:space="1" w:color="auto"/>
        </w:pBdr>
        <w:ind w:left="3075"/>
        <w:rPr>
          <w:sz w:val="2"/>
          <w:szCs w:val="2"/>
        </w:rPr>
      </w:pPr>
    </w:p>
    <w:p w:rsidR="0066735A" w:rsidRDefault="0066735A" w:rsidP="0056510C">
      <w:pPr>
        <w:pBdr>
          <w:top w:val="single" w:sz="4" w:space="1" w:color="auto"/>
        </w:pBdr>
        <w:ind w:left="3075"/>
        <w:rPr>
          <w:sz w:val="2"/>
          <w:szCs w:val="2"/>
        </w:rPr>
      </w:pPr>
    </w:p>
    <w:p w:rsidR="0066735A" w:rsidRDefault="0066735A" w:rsidP="0056510C">
      <w:pPr>
        <w:jc w:val="both"/>
      </w:pPr>
      <w:r>
        <w:t>осуществление операций по расходованию средств на лицевых счетах</w:t>
      </w:r>
      <w:r>
        <w:br/>
      </w:r>
    </w:p>
    <w:p w:rsidR="0066735A" w:rsidRDefault="0066735A" w:rsidP="0066735A">
      <w:pPr>
        <w:pBdr>
          <w:top w:val="single" w:sz="4" w:space="1" w:color="auto"/>
        </w:pBdr>
        <w:rPr>
          <w:sz w:val="2"/>
          <w:szCs w:val="2"/>
        </w:rPr>
      </w:pPr>
    </w:p>
    <w:p w:rsidR="00CF665A" w:rsidRPr="00CF665A" w:rsidRDefault="00CF665A" w:rsidP="0066735A">
      <w:pPr>
        <w:jc w:val="both"/>
        <w:rPr>
          <w:sz w:val="20"/>
          <w:szCs w:val="20"/>
        </w:rPr>
      </w:pPr>
      <w:r>
        <w:rPr>
          <w:sz w:val="20"/>
          <w:szCs w:val="20"/>
        </w:rPr>
        <w:t xml:space="preserve">                                                 ( наименование должника и его структурных подразделений)</w:t>
      </w:r>
    </w:p>
    <w:p w:rsidR="0066735A" w:rsidRDefault="0066735A" w:rsidP="0066735A">
      <w:pPr>
        <w:jc w:val="both"/>
      </w:pPr>
      <w:r>
        <w:t>приостановлено до момента устранения нарушений (за исключением операций по исполнению исполнительных документов</w:t>
      </w:r>
      <w:r w:rsidR="0041386B" w:rsidRPr="0041386B">
        <w:t xml:space="preserve"> </w:t>
      </w:r>
      <w:r w:rsidR="0041386B">
        <w:t>и</w:t>
      </w:r>
      <w:r w:rsidR="00CF665A">
        <w:t xml:space="preserve"> решений налоговых органов</w:t>
      </w:r>
      <w:r>
        <w:t>).</w:t>
      </w:r>
    </w:p>
    <w:p w:rsidR="0066735A" w:rsidRDefault="0066735A" w:rsidP="0066735A">
      <w:pPr>
        <w:spacing w:before="240"/>
      </w:pPr>
    </w:p>
    <w:p w:rsidR="00A32272" w:rsidRDefault="00A32272" w:rsidP="00A32272">
      <w:pPr>
        <w:autoSpaceDE w:val="0"/>
        <w:autoSpaceDN w:val="0"/>
        <w:adjustRightInd w:val="0"/>
        <w:jc w:val="both"/>
      </w:pPr>
      <w:r>
        <w:t>Начальник (заместитель начальника)</w:t>
      </w:r>
    </w:p>
    <w:p w:rsidR="00A32272" w:rsidRDefault="00A32272" w:rsidP="00A32272">
      <w:pPr>
        <w:autoSpaceDE w:val="0"/>
        <w:autoSpaceDN w:val="0"/>
        <w:adjustRightInd w:val="0"/>
        <w:jc w:val="both"/>
      </w:pPr>
      <w:r>
        <w:t xml:space="preserve"> Финансового управления Администрации</w:t>
      </w:r>
    </w:p>
    <w:p w:rsidR="00A32272" w:rsidRDefault="00A32272" w:rsidP="00A32272">
      <w:pPr>
        <w:autoSpaceDE w:val="0"/>
        <w:autoSpaceDN w:val="0"/>
        <w:adjustRightInd w:val="0"/>
        <w:jc w:val="both"/>
      </w:pPr>
      <w:r>
        <w:t>муниципального образования</w:t>
      </w:r>
    </w:p>
    <w:p w:rsidR="00F25AC9" w:rsidRPr="000F3349" w:rsidRDefault="00A32272" w:rsidP="00A32272">
      <w:pPr>
        <w:autoSpaceDE w:val="0"/>
        <w:autoSpaceDN w:val="0"/>
        <w:adjustRightInd w:val="0"/>
        <w:jc w:val="both"/>
      </w:pPr>
      <w:r>
        <w:t>«</w:t>
      </w:r>
      <w:proofErr w:type="spellStart"/>
      <w:r>
        <w:t>Шумячский</w:t>
      </w:r>
      <w:proofErr w:type="spellEnd"/>
      <w:r>
        <w:t xml:space="preserve"> район» </w:t>
      </w:r>
      <w:r w:rsidR="00992AED">
        <w:t>С</w:t>
      </w:r>
      <w:r>
        <w:t>моленской области</w:t>
      </w:r>
      <w:r w:rsidR="00F25AC9">
        <w:t xml:space="preserve">                     </w:t>
      </w:r>
      <w:r w:rsidR="00F25AC9" w:rsidRPr="005532BF">
        <w:t xml:space="preserve">____________     </w:t>
      </w:r>
      <w:r w:rsidR="00F25AC9">
        <w:t xml:space="preserve">     </w:t>
      </w:r>
      <w:r w:rsidR="00F25AC9" w:rsidRPr="005532BF">
        <w:t xml:space="preserve">___________________  </w:t>
      </w:r>
      <w:r w:rsidR="00F25AC9">
        <w:t xml:space="preserve">                                                                                                                                                                                   </w:t>
      </w:r>
      <w:r w:rsidR="00F25AC9" w:rsidRPr="005532BF">
        <w:t xml:space="preserve">                            </w:t>
      </w:r>
      <w:r w:rsidR="00F25AC9">
        <w:t xml:space="preserve">                    </w:t>
      </w:r>
      <w:r w:rsidR="00F25AC9" w:rsidRPr="005532BF">
        <w:t xml:space="preserve">       </w:t>
      </w:r>
      <w:r w:rsidR="00F25AC9">
        <w:t xml:space="preserve">                                                                                                        </w:t>
      </w:r>
      <w:r w:rsidR="00F25AC9" w:rsidRPr="005532BF">
        <w:t xml:space="preserve"> </w:t>
      </w:r>
      <w:r w:rsidR="00F25AC9">
        <w:t xml:space="preserve">       </w:t>
      </w:r>
      <w:r w:rsidR="00F25AC9" w:rsidRPr="005532BF">
        <w:t xml:space="preserve"> </w:t>
      </w:r>
    </w:p>
    <w:p w:rsidR="00F25AC9" w:rsidRDefault="00F25AC9" w:rsidP="00F25AC9">
      <w:pPr>
        <w:autoSpaceDE w:val="0"/>
        <w:autoSpaceDN w:val="0"/>
        <w:adjustRightInd w:val="0"/>
        <w:jc w:val="both"/>
      </w:pPr>
      <w:r>
        <w:t xml:space="preserve">                                                                                                </w:t>
      </w:r>
      <w:r>
        <w:rPr>
          <w:sz w:val="20"/>
          <w:szCs w:val="20"/>
        </w:rPr>
        <w:t>(подпись)                     (расшифровка подписи)</w:t>
      </w:r>
      <w:r>
        <w:t xml:space="preserve"> </w:t>
      </w:r>
    </w:p>
    <w:p w:rsidR="00F25AC9" w:rsidRPr="004711E0" w:rsidRDefault="00F25AC9" w:rsidP="00F25AC9">
      <w:pPr>
        <w:autoSpaceDE w:val="0"/>
        <w:autoSpaceDN w:val="0"/>
        <w:adjustRightInd w:val="0"/>
        <w:jc w:val="both"/>
        <w:rPr>
          <w:sz w:val="20"/>
          <w:szCs w:val="20"/>
        </w:rPr>
      </w:pPr>
      <w:r>
        <w:t>МП</w:t>
      </w:r>
    </w:p>
    <w:p w:rsidR="00F25AC9" w:rsidRDefault="00F25AC9" w:rsidP="0066735A"/>
    <w:p w:rsidR="00EA772F" w:rsidRPr="00EA772F" w:rsidRDefault="00A93C56" w:rsidP="00A93C56">
      <w:pPr>
        <w:rPr>
          <w:sz w:val="20"/>
          <w:szCs w:val="20"/>
        </w:rPr>
        <w:sectPr w:rsidR="00EA772F" w:rsidRPr="00EA772F" w:rsidSect="00463C3F">
          <w:pgSz w:w="11906" w:h="16838"/>
          <w:pgMar w:top="851" w:right="386" w:bottom="540" w:left="1134" w:header="709" w:footer="709" w:gutter="0"/>
          <w:cols w:space="708"/>
          <w:docGrid w:linePitch="360"/>
        </w:sectPr>
      </w:pPr>
      <w:r>
        <w:rPr>
          <w:sz w:val="20"/>
          <w:szCs w:val="20"/>
        </w:rPr>
        <w:t>*</w:t>
      </w:r>
      <w:r w:rsidR="00EA772F">
        <w:rPr>
          <w:sz w:val="20"/>
          <w:szCs w:val="20"/>
        </w:rPr>
        <w:t>Заполняется в случае приостановления операций по расходованию сре</w:t>
      </w:r>
      <w:proofErr w:type="gramStart"/>
      <w:r w:rsidR="00EA772F">
        <w:rPr>
          <w:sz w:val="20"/>
          <w:szCs w:val="20"/>
        </w:rPr>
        <w:t>дств в св</w:t>
      </w:r>
      <w:proofErr w:type="gramEnd"/>
      <w:r w:rsidR="00EA772F">
        <w:rPr>
          <w:sz w:val="20"/>
          <w:szCs w:val="20"/>
        </w:rPr>
        <w:t xml:space="preserve">язи с </w:t>
      </w:r>
      <w:r>
        <w:rPr>
          <w:sz w:val="20"/>
          <w:szCs w:val="20"/>
        </w:rPr>
        <w:t>неисполнением требований исполнительного документа</w:t>
      </w:r>
    </w:p>
    <w:p w:rsidR="00C72151" w:rsidRPr="00C72151" w:rsidRDefault="00C72151" w:rsidP="00C72151">
      <w:pPr>
        <w:rPr>
          <w:sz w:val="28"/>
          <w:szCs w:val="28"/>
        </w:rPr>
      </w:pPr>
    </w:p>
    <w:tbl>
      <w:tblPr>
        <w:tblpPr w:leftFromText="180" w:rightFromText="180" w:vertAnchor="text" w:horzAnchor="margin" w:tblpXSpec="right" w:tblpY="-101"/>
        <w:tblOverlap w:val="never"/>
        <w:tblW w:w="0" w:type="auto"/>
        <w:tblLayout w:type="fixed"/>
        <w:tblLook w:val="01E0"/>
      </w:tblPr>
      <w:tblGrid>
        <w:gridCol w:w="4013"/>
      </w:tblGrid>
      <w:tr w:rsidR="00C72151" w:rsidRPr="00D52AE9" w:rsidTr="00D52AE9">
        <w:tc>
          <w:tcPr>
            <w:tcW w:w="4013" w:type="dxa"/>
            <w:shd w:val="clear" w:color="auto" w:fill="auto"/>
          </w:tcPr>
          <w:p w:rsidR="00C72151" w:rsidRPr="00D52AE9" w:rsidRDefault="00C72151" w:rsidP="00D52AE9">
            <w:pPr>
              <w:pStyle w:val="10"/>
              <w:ind w:right="-309"/>
              <w:jc w:val="center"/>
              <w:rPr>
                <w:sz w:val="16"/>
                <w:szCs w:val="16"/>
              </w:rPr>
            </w:pPr>
            <w:r w:rsidRPr="00D52AE9">
              <w:rPr>
                <w:sz w:val="16"/>
                <w:szCs w:val="16"/>
              </w:rPr>
              <w:t xml:space="preserve">Приложение № </w:t>
            </w:r>
            <w:r w:rsidR="00D72967">
              <w:rPr>
                <w:sz w:val="16"/>
                <w:szCs w:val="16"/>
              </w:rPr>
              <w:t>11</w:t>
            </w:r>
          </w:p>
          <w:p w:rsidR="004316C1" w:rsidRPr="00D52AE9" w:rsidRDefault="004316C1" w:rsidP="004316C1">
            <w:pPr>
              <w:pStyle w:val="ConsPlusTitle"/>
              <w:widowControl/>
              <w:ind w:right="-55"/>
              <w:rPr>
                <w:b w:val="0"/>
                <w:sz w:val="16"/>
                <w:szCs w:val="16"/>
              </w:rPr>
            </w:pPr>
            <w:r w:rsidRPr="00D52AE9">
              <w:rPr>
                <w:b w:val="0"/>
                <w:sz w:val="16"/>
                <w:szCs w:val="16"/>
              </w:rPr>
              <w:t>к Порядку</w:t>
            </w:r>
            <w:r w:rsidRPr="00D52AE9">
              <w:rPr>
                <w:sz w:val="16"/>
                <w:szCs w:val="16"/>
              </w:rPr>
              <w:t xml:space="preserve"> </w:t>
            </w:r>
            <w:r w:rsidRPr="00D52AE9">
              <w:rPr>
                <w:b w:val="0"/>
                <w:sz w:val="16"/>
                <w:szCs w:val="16"/>
              </w:rPr>
              <w:t xml:space="preserve">ведения учета и осуществления хранения </w:t>
            </w:r>
            <w:r>
              <w:rPr>
                <w:b w:val="0"/>
                <w:sz w:val="16"/>
                <w:szCs w:val="16"/>
              </w:rPr>
              <w:t>Финансовым управлением Администрации муниципального образования «</w:t>
            </w:r>
            <w:proofErr w:type="spellStart"/>
            <w:r>
              <w:rPr>
                <w:b w:val="0"/>
                <w:sz w:val="16"/>
                <w:szCs w:val="16"/>
              </w:rPr>
              <w:t>Шумячский</w:t>
            </w:r>
            <w:proofErr w:type="spellEnd"/>
            <w:r>
              <w:rPr>
                <w:b w:val="0"/>
                <w:sz w:val="16"/>
                <w:szCs w:val="16"/>
              </w:rPr>
              <w:t xml:space="preserve"> район» Смоленской области</w:t>
            </w:r>
            <w:r w:rsidRPr="00D52AE9">
              <w:rPr>
                <w:b w:val="0"/>
                <w:sz w:val="16"/>
                <w:szCs w:val="16"/>
              </w:rPr>
              <w:t xml:space="preserve"> исполнительных документов, </w:t>
            </w:r>
            <w:r>
              <w:rPr>
                <w:b w:val="0"/>
                <w:sz w:val="16"/>
                <w:szCs w:val="16"/>
              </w:rPr>
              <w:t xml:space="preserve">решений налоговых органов, </w:t>
            </w:r>
            <w:r w:rsidRPr="00D52AE9">
              <w:rPr>
                <w:b w:val="0"/>
                <w:sz w:val="16"/>
                <w:szCs w:val="16"/>
              </w:rPr>
              <w:t xml:space="preserve">предусматривающих обращение взыскания на средства </w:t>
            </w:r>
            <w:r>
              <w:rPr>
                <w:b w:val="0"/>
                <w:sz w:val="16"/>
                <w:szCs w:val="16"/>
              </w:rPr>
              <w:t xml:space="preserve">муниципальных </w:t>
            </w:r>
            <w:r w:rsidRPr="00D52AE9">
              <w:rPr>
                <w:b w:val="0"/>
                <w:sz w:val="16"/>
                <w:szCs w:val="16"/>
              </w:rPr>
              <w:t>бюджетных</w:t>
            </w:r>
            <w:r>
              <w:rPr>
                <w:b w:val="0"/>
                <w:sz w:val="16"/>
                <w:szCs w:val="16"/>
              </w:rPr>
              <w:t xml:space="preserve"> </w:t>
            </w:r>
            <w:r w:rsidRPr="00D52AE9">
              <w:rPr>
                <w:b w:val="0"/>
                <w:sz w:val="16"/>
                <w:szCs w:val="16"/>
              </w:rPr>
              <w:t xml:space="preserve">учреждений, и </w:t>
            </w:r>
            <w:r>
              <w:rPr>
                <w:b w:val="0"/>
                <w:sz w:val="16"/>
                <w:szCs w:val="16"/>
              </w:rPr>
              <w:t xml:space="preserve">иных </w:t>
            </w:r>
            <w:r w:rsidRPr="00D52AE9">
              <w:rPr>
                <w:b w:val="0"/>
                <w:sz w:val="16"/>
                <w:szCs w:val="16"/>
              </w:rPr>
              <w:t>документов, связанных с их исполнением</w:t>
            </w:r>
          </w:p>
          <w:p w:rsidR="00D971B7" w:rsidRDefault="00D971B7" w:rsidP="00FD759C">
            <w:pPr>
              <w:pStyle w:val="ConsPlusTitle"/>
              <w:widowControl/>
              <w:ind w:right="-55"/>
              <w:rPr>
                <w:b w:val="0"/>
                <w:sz w:val="16"/>
                <w:szCs w:val="16"/>
              </w:rPr>
            </w:pPr>
          </w:p>
          <w:p w:rsidR="00D971B7" w:rsidRPr="00D52AE9" w:rsidRDefault="00D971B7" w:rsidP="00D971B7">
            <w:pPr>
              <w:pStyle w:val="ConsPlusTitle"/>
              <w:widowControl/>
              <w:ind w:right="-55"/>
              <w:jc w:val="center"/>
              <w:rPr>
                <w:b w:val="0"/>
                <w:sz w:val="16"/>
                <w:szCs w:val="16"/>
              </w:rPr>
            </w:pPr>
            <w:r>
              <w:rPr>
                <w:b w:val="0"/>
                <w:sz w:val="16"/>
                <w:szCs w:val="16"/>
              </w:rPr>
              <w:t>Форма</w:t>
            </w:r>
          </w:p>
          <w:p w:rsidR="00C72151" w:rsidRPr="00D52AE9" w:rsidRDefault="00C72151" w:rsidP="00D52AE9">
            <w:pPr>
              <w:pStyle w:val="10"/>
              <w:jc w:val="both"/>
              <w:rPr>
                <w:b/>
                <w:spacing w:val="40"/>
                <w:sz w:val="16"/>
                <w:szCs w:val="16"/>
              </w:rPr>
            </w:pPr>
          </w:p>
        </w:tc>
      </w:tr>
    </w:tbl>
    <w:p w:rsidR="00C72151" w:rsidRPr="00C72151" w:rsidRDefault="00C72151" w:rsidP="00C72151">
      <w:pPr>
        <w:jc w:val="center"/>
        <w:rPr>
          <w:sz w:val="28"/>
          <w:szCs w:val="28"/>
        </w:rPr>
      </w:pPr>
    </w:p>
    <w:p w:rsidR="00C72151" w:rsidRPr="00C72151" w:rsidRDefault="00C72151" w:rsidP="00C72151">
      <w:pPr>
        <w:rPr>
          <w:sz w:val="28"/>
          <w:szCs w:val="28"/>
        </w:rPr>
      </w:pPr>
    </w:p>
    <w:p w:rsidR="00C72151" w:rsidRPr="00C72151" w:rsidRDefault="00C72151" w:rsidP="00C72151">
      <w:pPr>
        <w:rPr>
          <w:sz w:val="28"/>
          <w:szCs w:val="28"/>
        </w:rPr>
      </w:pPr>
    </w:p>
    <w:p w:rsidR="00C72151" w:rsidRPr="00C72151" w:rsidRDefault="00C72151" w:rsidP="00C72151">
      <w:pPr>
        <w:tabs>
          <w:tab w:val="left" w:pos="4470"/>
        </w:tabs>
        <w:rPr>
          <w:sz w:val="28"/>
          <w:szCs w:val="28"/>
        </w:rPr>
      </w:pPr>
      <w:r>
        <w:rPr>
          <w:sz w:val="28"/>
          <w:szCs w:val="28"/>
        </w:rPr>
        <w:tab/>
      </w:r>
    </w:p>
    <w:tbl>
      <w:tblPr>
        <w:tblW w:w="0" w:type="auto"/>
        <w:tblLayout w:type="fixed"/>
        <w:tblCellMar>
          <w:left w:w="28" w:type="dxa"/>
          <w:right w:w="28" w:type="dxa"/>
        </w:tblCellMar>
        <w:tblLook w:val="0000"/>
      </w:tblPr>
      <w:tblGrid>
        <w:gridCol w:w="406"/>
        <w:gridCol w:w="56"/>
        <w:gridCol w:w="363"/>
        <w:gridCol w:w="280"/>
        <w:gridCol w:w="1617"/>
        <w:gridCol w:w="381"/>
        <w:gridCol w:w="327"/>
        <w:gridCol w:w="738"/>
      </w:tblGrid>
      <w:tr w:rsidR="00C72151">
        <w:tc>
          <w:tcPr>
            <w:tcW w:w="462" w:type="dxa"/>
            <w:gridSpan w:val="2"/>
            <w:tcBorders>
              <w:top w:val="nil"/>
              <w:left w:val="nil"/>
              <w:right w:val="nil"/>
            </w:tcBorders>
            <w:vAlign w:val="bottom"/>
          </w:tcPr>
          <w:p w:rsidR="00C72151" w:rsidRDefault="00C72151" w:rsidP="00A364C3"/>
        </w:tc>
        <w:tc>
          <w:tcPr>
            <w:tcW w:w="363" w:type="dxa"/>
            <w:tcBorders>
              <w:top w:val="nil"/>
              <w:left w:val="nil"/>
              <w:right w:val="nil"/>
            </w:tcBorders>
            <w:vAlign w:val="bottom"/>
          </w:tcPr>
          <w:p w:rsidR="00C72151" w:rsidRDefault="00C72151" w:rsidP="00A364C3">
            <w:pPr>
              <w:jc w:val="center"/>
            </w:pPr>
          </w:p>
        </w:tc>
        <w:tc>
          <w:tcPr>
            <w:tcW w:w="280" w:type="dxa"/>
            <w:tcBorders>
              <w:top w:val="nil"/>
              <w:left w:val="nil"/>
              <w:right w:val="nil"/>
            </w:tcBorders>
            <w:vAlign w:val="bottom"/>
          </w:tcPr>
          <w:p w:rsidR="00C72151" w:rsidRDefault="00C72151" w:rsidP="00A364C3"/>
        </w:tc>
        <w:tc>
          <w:tcPr>
            <w:tcW w:w="1617" w:type="dxa"/>
            <w:tcBorders>
              <w:top w:val="nil"/>
              <w:left w:val="nil"/>
              <w:right w:val="nil"/>
            </w:tcBorders>
            <w:vAlign w:val="bottom"/>
          </w:tcPr>
          <w:p w:rsidR="00C72151" w:rsidRDefault="00C72151" w:rsidP="00A364C3">
            <w:pPr>
              <w:jc w:val="center"/>
            </w:pPr>
          </w:p>
        </w:tc>
        <w:tc>
          <w:tcPr>
            <w:tcW w:w="381" w:type="dxa"/>
            <w:tcBorders>
              <w:top w:val="nil"/>
              <w:left w:val="nil"/>
              <w:right w:val="nil"/>
            </w:tcBorders>
            <w:vAlign w:val="bottom"/>
          </w:tcPr>
          <w:p w:rsidR="00C72151" w:rsidRDefault="00C72151" w:rsidP="00A364C3">
            <w:pPr>
              <w:jc w:val="right"/>
            </w:pPr>
          </w:p>
        </w:tc>
        <w:tc>
          <w:tcPr>
            <w:tcW w:w="327" w:type="dxa"/>
            <w:tcBorders>
              <w:top w:val="nil"/>
              <w:left w:val="nil"/>
              <w:right w:val="nil"/>
            </w:tcBorders>
            <w:vAlign w:val="bottom"/>
          </w:tcPr>
          <w:p w:rsidR="00C72151" w:rsidRDefault="00C72151" w:rsidP="00A364C3"/>
        </w:tc>
        <w:tc>
          <w:tcPr>
            <w:tcW w:w="738" w:type="dxa"/>
            <w:tcBorders>
              <w:top w:val="nil"/>
              <w:left w:val="nil"/>
              <w:right w:val="nil"/>
            </w:tcBorders>
            <w:vAlign w:val="bottom"/>
          </w:tcPr>
          <w:p w:rsidR="00C72151" w:rsidRDefault="00C72151" w:rsidP="00A364C3">
            <w:pPr>
              <w:ind w:left="57"/>
            </w:pPr>
          </w:p>
        </w:tc>
      </w:tr>
      <w:tr w:rsidR="00A06AC6">
        <w:trPr>
          <w:cantSplit/>
        </w:trPr>
        <w:tc>
          <w:tcPr>
            <w:tcW w:w="406" w:type="dxa"/>
            <w:tcBorders>
              <w:top w:val="nil"/>
              <w:left w:val="nil"/>
              <w:right w:val="nil"/>
            </w:tcBorders>
            <w:vAlign w:val="bottom"/>
          </w:tcPr>
          <w:p w:rsidR="00A06AC6" w:rsidRDefault="00A06AC6" w:rsidP="00A364C3"/>
        </w:tc>
        <w:tc>
          <w:tcPr>
            <w:tcW w:w="3762" w:type="dxa"/>
            <w:gridSpan w:val="7"/>
            <w:tcBorders>
              <w:top w:val="nil"/>
              <w:left w:val="nil"/>
              <w:right w:val="nil"/>
            </w:tcBorders>
            <w:vAlign w:val="bottom"/>
          </w:tcPr>
          <w:tbl>
            <w:tblPr>
              <w:tblpPr w:leftFromText="180" w:rightFromText="180" w:vertAnchor="text" w:horzAnchor="margin" w:tblpY="42"/>
              <w:tblW w:w="0" w:type="auto"/>
              <w:tblLayout w:type="fixed"/>
              <w:tblCellMar>
                <w:left w:w="28" w:type="dxa"/>
                <w:right w:w="28" w:type="dxa"/>
              </w:tblCellMar>
              <w:tblLook w:val="0000"/>
            </w:tblPr>
            <w:tblGrid>
              <w:gridCol w:w="3762"/>
            </w:tblGrid>
            <w:tr w:rsidR="004316C1" w:rsidTr="00A32272">
              <w:trPr>
                <w:cantSplit/>
              </w:trPr>
              <w:tc>
                <w:tcPr>
                  <w:tcW w:w="3762" w:type="dxa"/>
                  <w:tcBorders>
                    <w:top w:val="nil"/>
                    <w:left w:val="nil"/>
                    <w:right w:val="nil"/>
                  </w:tcBorders>
                  <w:vAlign w:val="bottom"/>
                </w:tcPr>
                <w:p w:rsidR="004316C1" w:rsidRPr="005627A9" w:rsidRDefault="004316C1" w:rsidP="004316C1">
                  <w:pPr>
                    <w:widowControl w:val="0"/>
                    <w:autoSpaceDE w:val="0"/>
                    <w:autoSpaceDN w:val="0"/>
                    <w:adjustRightInd w:val="0"/>
                    <w:jc w:val="both"/>
                    <w:outlineLvl w:val="0"/>
                    <w:rPr>
                      <w:sz w:val="20"/>
                      <w:szCs w:val="20"/>
                    </w:rPr>
                  </w:pPr>
                  <w:r w:rsidRPr="005627A9">
                    <w:rPr>
                      <w:sz w:val="20"/>
                      <w:szCs w:val="20"/>
                    </w:rPr>
                    <w:t xml:space="preserve">Оформляется на бланке </w:t>
                  </w:r>
                  <w:r>
                    <w:rPr>
                      <w:sz w:val="20"/>
                      <w:szCs w:val="20"/>
                    </w:rPr>
                    <w:t>Финансового управления Администрации муниципального образования «</w:t>
                  </w:r>
                  <w:proofErr w:type="spellStart"/>
                  <w:r>
                    <w:rPr>
                      <w:sz w:val="20"/>
                      <w:szCs w:val="20"/>
                    </w:rPr>
                    <w:t>Шумячский</w:t>
                  </w:r>
                  <w:proofErr w:type="spellEnd"/>
                  <w:r>
                    <w:rPr>
                      <w:sz w:val="20"/>
                      <w:szCs w:val="20"/>
                    </w:rPr>
                    <w:t xml:space="preserve"> район» Смоленской области</w:t>
                  </w:r>
                </w:p>
                <w:p w:rsidR="004316C1" w:rsidRDefault="004316C1" w:rsidP="004316C1">
                  <w:pPr>
                    <w:widowControl w:val="0"/>
                    <w:autoSpaceDE w:val="0"/>
                    <w:autoSpaceDN w:val="0"/>
                    <w:adjustRightInd w:val="0"/>
                    <w:jc w:val="both"/>
                    <w:rPr>
                      <w:sz w:val="20"/>
                      <w:szCs w:val="20"/>
                    </w:rPr>
                  </w:pPr>
                  <w:r>
                    <w:rPr>
                      <w:sz w:val="20"/>
                      <w:szCs w:val="20"/>
                    </w:rPr>
                    <w:t>«_____»____________________ 20___года</w:t>
                  </w:r>
                </w:p>
                <w:p w:rsidR="004316C1" w:rsidRDefault="004316C1" w:rsidP="004316C1">
                  <w:pPr>
                    <w:jc w:val="center"/>
                  </w:pPr>
                </w:p>
              </w:tc>
            </w:tr>
          </w:tbl>
          <w:p w:rsidR="00A06AC6" w:rsidRDefault="00A06AC6" w:rsidP="00A06AC6"/>
        </w:tc>
      </w:tr>
    </w:tbl>
    <w:p w:rsidR="00FD759C" w:rsidRDefault="00FD759C" w:rsidP="00FD759C">
      <w:pPr>
        <w:ind w:left="5103"/>
      </w:pPr>
    </w:p>
    <w:p w:rsidR="00FD759C" w:rsidRPr="00131DCE" w:rsidRDefault="00FD759C" w:rsidP="00FD759C">
      <w:pPr>
        <w:pBdr>
          <w:top w:val="single" w:sz="4" w:space="1" w:color="auto"/>
        </w:pBdr>
        <w:ind w:left="5103"/>
        <w:jc w:val="center"/>
        <w:rPr>
          <w:sz w:val="20"/>
          <w:szCs w:val="20"/>
        </w:rPr>
      </w:pPr>
      <w:r w:rsidRPr="00131DCE">
        <w:rPr>
          <w:sz w:val="20"/>
          <w:szCs w:val="20"/>
        </w:rPr>
        <w:t>(наименование</w:t>
      </w:r>
      <w:r w:rsidR="00F25AC9">
        <w:rPr>
          <w:sz w:val="20"/>
          <w:szCs w:val="20"/>
        </w:rPr>
        <w:t xml:space="preserve"> и адрес</w:t>
      </w:r>
      <w:r w:rsidRPr="00131DCE">
        <w:rPr>
          <w:sz w:val="20"/>
          <w:szCs w:val="20"/>
        </w:rPr>
        <w:t xml:space="preserve"> должника</w:t>
      </w:r>
      <w:r w:rsidR="00F25AC9">
        <w:rPr>
          <w:sz w:val="20"/>
          <w:szCs w:val="20"/>
        </w:rPr>
        <w:t xml:space="preserve">, </w:t>
      </w:r>
      <w:r w:rsidR="00F25AC9" w:rsidRPr="00131DCE">
        <w:rPr>
          <w:sz w:val="20"/>
          <w:szCs w:val="20"/>
        </w:rPr>
        <w:t>стр</w:t>
      </w:r>
      <w:r w:rsidR="00F25AC9">
        <w:rPr>
          <w:sz w:val="20"/>
          <w:szCs w:val="20"/>
        </w:rPr>
        <w:t>уктурного подразделения должника</w:t>
      </w:r>
      <w:r w:rsidRPr="00131DCE">
        <w:rPr>
          <w:sz w:val="20"/>
          <w:szCs w:val="20"/>
        </w:rPr>
        <w:t>)</w:t>
      </w:r>
    </w:p>
    <w:p w:rsidR="00FD759C" w:rsidRPr="00131DCE" w:rsidRDefault="00FD759C" w:rsidP="00FD759C">
      <w:pPr>
        <w:ind w:left="5103"/>
        <w:rPr>
          <w:sz w:val="20"/>
          <w:szCs w:val="20"/>
        </w:rPr>
      </w:pPr>
    </w:p>
    <w:p w:rsidR="00FD759C" w:rsidRPr="00131DCE" w:rsidRDefault="00FD759C" w:rsidP="00FD759C">
      <w:pPr>
        <w:ind w:left="5103"/>
        <w:rPr>
          <w:sz w:val="20"/>
          <w:szCs w:val="20"/>
        </w:rPr>
      </w:pPr>
    </w:p>
    <w:p w:rsidR="00FD759C" w:rsidRPr="00131DCE" w:rsidRDefault="00FD759C" w:rsidP="00FD759C">
      <w:pPr>
        <w:pBdr>
          <w:top w:val="single" w:sz="4" w:space="1" w:color="auto"/>
        </w:pBdr>
        <w:ind w:left="5103"/>
        <w:rPr>
          <w:sz w:val="20"/>
          <w:szCs w:val="20"/>
        </w:rPr>
      </w:pPr>
    </w:p>
    <w:p w:rsidR="00FD759C" w:rsidRPr="00131DCE" w:rsidRDefault="00FD759C" w:rsidP="00FD759C">
      <w:pPr>
        <w:ind w:left="5103"/>
        <w:rPr>
          <w:sz w:val="20"/>
          <w:szCs w:val="20"/>
        </w:rPr>
      </w:pPr>
    </w:p>
    <w:p w:rsidR="00FD759C" w:rsidRDefault="00FD759C" w:rsidP="00C72151">
      <w:pPr>
        <w:ind w:left="5103"/>
      </w:pPr>
    </w:p>
    <w:p w:rsidR="00FD759C" w:rsidRPr="00A93C56" w:rsidRDefault="00FD759C" w:rsidP="00FD759C">
      <w:pPr>
        <w:autoSpaceDE w:val="0"/>
        <w:autoSpaceDN w:val="0"/>
        <w:adjustRightInd w:val="0"/>
        <w:jc w:val="center"/>
        <w:rPr>
          <w:sz w:val="20"/>
          <w:szCs w:val="20"/>
        </w:rPr>
      </w:pPr>
      <w:r w:rsidRPr="00FD759C">
        <w:t>Уведомление</w:t>
      </w:r>
      <w:r w:rsidR="00A93C56">
        <w:rPr>
          <w:sz w:val="20"/>
          <w:szCs w:val="20"/>
        </w:rPr>
        <w:t>*</w:t>
      </w:r>
    </w:p>
    <w:p w:rsidR="00FD759C" w:rsidRPr="00FD759C" w:rsidRDefault="00FD759C" w:rsidP="00FD759C">
      <w:pPr>
        <w:autoSpaceDE w:val="0"/>
        <w:autoSpaceDN w:val="0"/>
        <w:adjustRightInd w:val="0"/>
        <w:jc w:val="center"/>
      </w:pPr>
      <w:r w:rsidRPr="00FD759C">
        <w:t>о приостановлении операций по расходованию средств</w:t>
      </w:r>
    </w:p>
    <w:p w:rsidR="00FD759C" w:rsidRDefault="00FD759C" w:rsidP="00FD759C">
      <w:pPr>
        <w:autoSpaceDE w:val="0"/>
        <w:autoSpaceDN w:val="0"/>
        <w:adjustRightInd w:val="0"/>
        <w:jc w:val="both"/>
      </w:pPr>
    </w:p>
    <w:p w:rsidR="00FD759C" w:rsidRPr="00FD759C" w:rsidRDefault="00FD759C" w:rsidP="00FD759C">
      <w:pPr>
        <w:autoSpaceDE w:val="0"/>
        <w:autoSpaceDN w:val="0"/>
        <w:adjustRightInd w:val="0"/>
        <w:ind w:firstLine="709"/>
        <w:jc w:val="both"/>
      </w:pPr>
      <w:r w:rsidRPr="00FD759C">
        <w:t>В связи с неисполнением __________________</w:t>
      </w:r>
      <w:r>
        <w:t>_</w:t>
      </w:r>
      <w:r w:rsidRPr="00FD759C">
        <w:t>___________________</w:t>
      </w:r>
      <w:r>
        <w:t>__________</w:t>
      </w:r>
      <w:r w:rsidRPr="00FD759C">
        <w:t>__________</w:t>
      </w:r>
    </w:p>
    <w:p w:rsidR="00FD759C" w:rsidRPr="00FD759C" w:rsidRDefault="00FD759C" w:rsidP="00FD759C">
      <w:pPr>
        <w:autoSpaceDE w:val="0"/>
        <w:autoSpaceDN w:val="0"/>
        <w:adjustRightInd w:val="0"/>
        <w:jc w:val="both"/>
        <w:rPr>
          <w:sz w:val="20"/>
          <w:szCs w:val="20"/>
        </w:rPr>
      </w:pPr>
      <w:r w:rsidRPr="00FD759C">
        <w:rPr>
          <w:sz w:val="20"/>
          <w:szCs w:val="20"/>
        </w:rPr>
        <w:t xml:space="preserve">                             </w:t>
      </w:r>
      <w:r>
        <w:rPr>
          <w:sz w:val="20"/>
          <w:szCs w:val="20"/>
        </w:rPr>
        <w:t xml:space="preserve">                                                       </w:t>
      </w:r>
      <w:r w:rsidRPr="00FD759C">
        <w:rPr>
          <w:sz w:val="20"/>
          <w:szCs w:val="20"/>
        </w:rPr>
        <w:t>(наименование должника по решению налогового</w:t>
      </w:r>
      <w:r>
        <w:rPr>
          <w:sz w:val="20"/>
          <w:szCs w:val="20"/>
        </w:rPr>
        <w:t xml:space="preserve"> </w:t>
      </w:r>
      <w:r w:rsidRPr="00FD759C">
        <w:rPr>
          <w:sz w:val="20"/>
          <w:szCs w:val="20"/>
        </w:rPr>
        <w:t>органа)</w:t>
      </w:r>
    </w:p>
    <w:p w:rsidR="00FD759C" w:rsidRPr="00FD759C" w:rsidRDefault="00FD759C" w:rsidP="00FD759C">
      <w:pPr>
        <w:autoSpaceDE w:val="0"/>
        <w:autoSpaceDN w:val="0"/>
        <w:adjustRightInd w:val="0"/>
        <w:jc w:val="both"/>
      </w:pPr>
      <w:r>
        <w:t>решения налогового органа № _______, выданного «__» ____________</w:t>
      </w:r>
      <w:r w:rsidRPr="00FD759C">
        <w:t xml:space="preserve"> 20__ г.</w:t>
      </w:r>
      <w:r>
        <w:t xml:space="preserve"> ___________________</w:t>
      </w:r>
    </w:p>
    <w:p w:rsidR="00FD759C" w:rsidRPr="00FD759C" w:rsidRDefault="00FD759C" w:rsidP="00FD759C">
      <w:pPr>
        <w:autoSpaceDE w:val="0"/>
        <w:autoSpaceDN w:val="0"/>
        <w:adjustRightInd w:val="0"/>
        <w:jc w:val="both"/>
      </w:pPr>
      <w:r w:rsidRPr="00FD759C">
        <w:t>_________________________________________________________________________</w:t>
      </w:r>
      <w:r>
        <w:t>___________</w:t>
      </w:r>
      <w:r w:rsidRPr="00FD759C">
        <w:t>__</w:t>
      </w:r>
    </w:p>
    <w:p w:rsidR="00FD759C" w:rsidRPr="00FD759C" w:rsidRDefault="00FD759C" w:rsidP="00FD759C">
      <w:pPr>
        <w:autoSpaceDE w:val="0"/>
        <w:autoSpaceDN w:val="0"/>
        <w:adjustRightInd w:val="0"/>
        <w:jc w:val="both"/>
        <w:rPr>
          <w:sz w:val="20"/>
          <w:szCs w:val="20"/>
        </w:rPr>
      </w:pPr>
      <w:r w:rsidRPr="00FD759C">
        <w:rPr>
          <w:sz w:val="20"/>
          <w:szCs w:val="20"/>
        </w:rPr>
        <w:t xml:space="preserve">         </w:t>
      </w:r>
      <w:r>
        <w:rPr>
          <w:sz w:val="20"/>
          <w:szCs w:val="20"/>
        </w:rPr>
        <w:t xml:space="preserve">                                     </w:t>
      </w:r>
      <w:r w:rsidRPr="00FD759C">
        <w:rPr>
          <w:sz w:val="20"/>
          <w:szCs w:val="20"/>
        </w:rPr>
        <w:t xml:space="preserve">   (наименование налогового органа, выдавшего решение)</w:t>
      </w:r>
    </w:p>
    <w:p w:rsidR="00FD759C" w:rsidRPr="00FD759C" w:rsidRDefault="00FD759C" w:rsidP="00FD759C">
      <w:pPr>
        <w:autoSpaceDE w:val="0"/>
        <w:autoSpaceDN w:val="0"/>
        <w:adjustRightInd w:val="0"/>
        <w:jc w:val="both"/>
      </w:pPr>
      <w:r w:rsidRPr="00FD759C">
        <w:t>сообщаем, что на основании __________________________________</w:t>
      </w:r>
      <w:r>
        <w:t>_____________</w:t>
      </w:r>
      <w:r w:rsidRPr="00FD759C">
        <w:t>______________</w:t>
      </w:r>
    </w:p>
    <w:p w:rsidR="00FD759C" w:rsidRPr="00FD759C" w:rsidRDefault="00FD759C" w:rsidP="00FD759C">
      <w:pPr>
        <w:autoSpaceDE w:val="0"/>
        <w:autoSpaceDN w:val="0"/>
        <w:adjustRightInd w:val="0"/>
        <w:jc w:val="both"/>
        <w:rPr>
          <w:sz w:val="20"/>
          <w:szCs w:val="20"/>
        </w:rPr>
      </w:pPr>
      <w:r w:rsidRPr="00FD759C">
        <w:rPr>
          <w:sz w:val="20"/>
          <w:szCs w:val="20"/>
        </w:rPr>
        <w:t xml:space="preserve">                             </w:t>
      </w:r>
      <w:r>
        <w:rPr>
          <w:sz w:val="20"/>
          <w:szCs w:val="20"/>
        </w:rPr>
        <w:t xml:space="preserve">                                                           </w:t>
      </w:r>
      <w:r w:rsidRPr="00FD759C">
        <w:rPr>
          <w:sz w:val="20"/>
          <w:szCs w:val="20"/>
        </w:rPr>
        <w:t xml:space="preserve">  (основание для приостановления операций)</w:t>
      </w:r>
    </w:p>
    <w:p w:rsidR="00FD759C" w:rsidRPr="00FD759C" w:rsidRDefault="00FD759C" w:rsidP="00FD759C">
      <w:pPr>
        <w:autoSpaceDE w:val="0"/>
        <w:autoSpaceDN w:val="0"/>
        <w:adjustRightInd w:val="0"/>
        <w:jc w:val="both"/>
      </w:pPr>
      <w:r w:rsidRPr="00FD759C">
        <w:t>осуществление операций по расходованию средств на лицевых счетах</w:t>
      </w:r>
    </w:p>
    <w:p w:rsidR="00FD759C" w:rsidRPr="00FD759C" w:rsidRDefault="00FD759C" w:rsidP="00FD759C">
      <w:pPr>
        <w:autoSpaceDE w:val="0"/>
        <w:autoSpaceDN w:val="0"/>
        <w:adjustRightInd w:val="0"/>
        <w:jc w:val="both"/>
      </w:pPr>
      <w:r w:rsidRPr="00FD759C">
        <w:t>______________________________________________________________</w:t>
      </w:r>
      <w:r>
        <w:t>___________</w:t>
      </w:r>
      <w:r w:rsidRPr="00FD759C">
        <w:t>_____________</w:t>
      </w:r>
    </w:p>
    <w:p w:rsidR="00FD759C" w:rsidRPr="00FD759C" w:rsidRDefault="00FD759C" w:rsidP="00FD759C">
      <w:pPr>
        <w:autoSpaceDE w:val="0"/>
        <w:autoSpaceDN w:val="0"/>
        <w:adjustRightInd w:val="0"/>
        <w:jc w:val="both"/>
        <w:rPr>
          <w:sz w:val="20"/>
          <w:szCs w:val="20"/>
        </w:rPr>
      </w:pPr>
      <w:r w:rsidRPr="00FD759C">
        <w:rPr>
          <w:sz w:val="20"/>
          <w:szCs w:val="20"/>
        </w:rPr>
        <w:t xml:space="preserve">   </w:t>
      </w:r>
      <w:r>
        <w:rPr>
          <w:sz w:val="20"/>
          <w:szCs w:val="20"/>
        </w:rPr>
        <w:t xml:space="preserve">                                     </w:t>
      </w:r>
      <w:r w:rsidRPr="00FD759C">
        <w:rPr>
          <w:sz w:val="20"/>
          <w:szCs w:val="20"/>
        </w:rPr>
        <w:t xml:space="preserve"> (наименование должника и его структурного подразделения)</w:t>
      </w:r>
    </w:p>
    <w:p w:rsidR="00FD759C" w:rsidRDefault="00FD759C" w:rsidP="00FD759C">
      <w:pPr>
        <w:autoSpaceDE w:val="0"/>
        <w:autoSpaceDN w:val="0"/>
        <w:adjustRightInd w:val="0"/>
        <w:jc w:val="both"/>
        <w:rPr>
          <w:rFonts w:ascii="Courier New" w:hAnsi="Courier New" w:cs="Courier New"/>
          <w:sz w:val="20"/>
          <w:szCs w:val="20"/>
        </w:rPr>
      </w:pPr>
      <w:r w:rsidRPr="00FD759C">
        <w:t>приостановлено  до момента устранения нарушений (за исключением операций по</w:t>
      </w:r>
      <w:r>
        <w:t xml:space="preserve"> </w:t>
      </w:r>
      <w:r w:rsidRPr="00FD759C">
        <w:t>исполнению исполнительных документов и решений налоговых органов).</w:t>
      </w:r>
    </w:p>
    <w:p w:rsidR="00FD759C" w:rsidRDefault="00FD759C" w:rsidP="00C72151">
      <w:pPr>
        <w:ind w:left="5103"/>
      </w:pPr>
    </w:p>
    <w:p w:rsidR="00FD759C" w:rsidRDefault="00FD759C" w:rsidP="00C72151">
      <w:pPr>
        <w:ind w:left="5103"/>
      </w:pPr>
    </w:p>
    <w:p w:rsidR="00A32272" w:rsidRDefault="00A32272" w:rsidP="00A32272">
      <w:pPr>
        <w:autoSpaceDE w:val="0"/>
        <w:autoSpaceDN w:val="0"/>
        <w:adjustRightInd w:val="0"/>
        <w:jc w:val="both"/>
      </w:pPr>
      <w:r>
        <w:t>Начальник (заместитель начальника)</w:t>
      </w:r>
    </w:p>
    <w:p w:rsidR="00A32272" w:rsidRDefault="00A32272" w:rsidP="00A32272">
      <w:pPr>
        <w:autoSpaceDE w:val="0"/>
        <w:autoSpaceDN w:val="0"/>
        <w:adjustRightInd w:val="0"/>
        <w:jc w:val="both"/>
      </w:pPr>
      <w:r>
        <w:t xml:space="preserve"> Финансового управления Администрации</w:t>
      </w:r>
    </w:p>
    <w:p w:rsidR="00A32272" w:rsidRDefault="00A32272" w:rsidP="00A32272">
      <w:pPr>
        <w:autoSpaceDE w:val="0"/>
        <w:autoSpaceDN w:val="0"/>
        <w:adjustRightInd w:val="0"/>
        <w:jc w:val="both"/>
      </w:pPr>
      <w:r>
        <w:t>муниципального образования</w:t>
      </w:r>
    </w:p>
    <w:p w:rsidR="00F25AC9" w:rsidRPr="000F3349" w:rsidRDefault="00A32272" w:rsidP="00A32272">
      <w:pPr>
        <w:autoSpaceDE w:val="0"/>
        <w:autoSpaceDN w:val="0"/>
        <w:adjustRightInd w:val="0"/>
        <w:jc w:val="both"/>
      </w:pPr>
      <w:r>
        <w:t>«</w:t>
      </w:r>
      <w:proofErr w:type="spellStart"/>
      <w:r>
        <w:t>Шумячский</w:t>
      </w:r>
      <w:proofErr w:type="spellEnd"/>
      <w:r>
        <w:t xml:space="preserve"> район» </w:t>
      </w:r>
      <w:r w:rsidR="00992AED">
        <w:t>С</w:t>
      </w:r>
      <w:r>
        <w:t>моленской области</w:t>
      </w:r>
      <w:r w:rsidR="00F25AC9">
        <w:t xml:space="preserve">                    </w:t>
      </w:r>
      <w:r w:rsidR="00F25AC9" w:rsidRPr="005532BF">
        <w:t xml:space="preserve">____________     </w:t>
      </w:r>
      <w:r w:rsidR="00F25AC9">
        <w:t xml:space="preserve">     </w:t>
      </w:r>
      <w:r w:rsidR="00F25AC9" w:rsidRPr="005532BF">
        <w:t xml:space="preserve">___________________  </w:t>
      </w:r>
      <w:r w:rsidR="00F25AC9">
        <w:t xml:space="preserve">                                                                                                                                                                                   </w:t>
      </w:r>
      <w:r w:rsidR="00F25AC9" w:rsidRPr="005532BF">
        <w:t xml:space="preserve">                            </w:t>
      </w:r>
      <w:r w:rsidR="00F25AC9">
        <w:t xml:space="preserve">                    </w:t>
      </w:r>
      <w:r w:rsidR="00F25AC9" w:rsidRPr="005532BF">
        <w:t xml:space="preserve">       </w:t>
      </w:r>
      <w:r w:rsidR="00F25AC9">
        <w:t xml:space="preserve">                                                                                                        </w:t>
      </w:r>
      <w:r w:rsidR="00F25AC9" w:rsidRPr="005532BF">
        <w:t xml:space="preserve"> </w:t>
      </w:r>
      <w:r w:rsidR="00F25AC9">
        <w:t xml:space="preserve">       </w:t>
      </w:r>
      <w:r w:rsidR="00F25AC9" w:rsidRPr="005532BF">
        <w:t xml:space="preserve"> </w:t>
      </w:r>
    </w:p>
    <w:p w:rsidR="00F25AC9" w:rsidRDefault="00F25AC9" w:rsidP="00F25AC9">
      <w:pPr>
        <w:autoSpaceDE w:val="0"/>
        <w:autoSpaceDN w:val="0"/>
        <w:adjustRightInd w:val="0"/>
        <w:jc w:val="both"/>
      </w:pPr>
      <w:r>
        <w:t xml:space="preserve">                                                                                                </w:t>
      </w:r>
      <w:r>
        <w:rPr>
          <w:sz w:val="20"/>
          <w:szCs w:val="20"/>
        </w:rPr>
        <w:t>(подпись)                     (расшифровка подписи)</w:t>
      </w:r>
      <w:r>
        <w:t xml:space="preserve"> </w:t>
      </w:r>
    </w:p>
    <w:p w:rsidR="00F25AC9" w:rsidRPr="004711E0" w:rsidRDefault="00F25AC9" w:rsidP="00F25AC9">
      <w:pPr>
        <w:autoSpaceDE w:val="0"/>
        <w:autoSpaceDN w:val="0"/>
        <w:adjustRightInd w:val="0"/>
        <w:jc w:val="both"/>
        <w:rPr>
          <w:sz w:val="20"/>
          <w:szCs w:val="20"/>
        </w:rPr>
      </w:pPr>
      <w:r>
        <w:t>МП</w:t>
      </w:r>
    </w:p>
    <w:p w:rsidR="00A93C56" w:rsidRDefault="00A93C56" w:rsidP="00A93C56"/>
    <w:p w:rsidR="00A93C56" w:rsidRDefault="00A93C56" w:rsidP="00A93C56"/>
    <w:p w:rsidR="00A93C56" w:rsidRDefault="00A93C56" w:rsidP="00A93C56"/>
    <w:p w:rsidR="00A93C56" w:rsidRDefault="0058640A" w:rsidP="0058640A">
      <w:pPr>
        <w:tabs>
          <w:tab w:val="left" w:pos="1368"/>
        </w:tabs>
      </w:pPr>
      <w:r>
        <w:tab/>
      </w:r>
    </w:p>
    <w:p w:rsidR="0058640A" w:rsidRDefault="0058640A" w:rsidP="0058640A">
      <w:pPr>
        <w:tabs>
          <w:tab w:val="left" w:pos="1368"/>
        </w:tabs>
      </w:pPr>
    </w:p>
    <w:p w:rsidR="0058640A" w:rsidRDefault="0058640A" w:rsidP="0058640A">
      <w:pPr>
        <w:tabs>
          <w:tab w:val="left" w:pos="1368"/>
        </w:tabs>
      </w:pPr>
    </w:p>
    <w:p w:rsidR="0058640A" w:rsidRDefault="0058640A" w:rsidP="0058640A">
      <w:pPr>
        <w:tabs>
          <w:tab w:val="left" w:pos="1368"/>
        </w:tabs>
      </w:pPr>
    </w:p>
    <w:p w:rsidR="0058640A" w:rsidRDefault="0058640A" w:rsidP="0058640A">
      <w:pPr>
        <w:tabs>
          <w:tab w:val="left" w:pos="1368"/>
        </w:tabs>
      </w:pPr>
    </w:p>
    <w:p w:rsidR="00F25AC9" w:rsidRDefault="00F25AC9" w:rsidP="00A93C56"/>
    <w:p w:rsidR="00A93C56" w:rsidRDefault="00A93C56" w:rsidP="00A93C56"/>
    <w:p w:rsidR="00A93C56" w:rsidRPr="00EA772F" w:rsidRDefault="00A93C56" w:rsidP="0041386B">
      <w:pPr>
        <w:rPr>
          <w:sz w:val="20"/>
          <w:szCs w:val="20"/>
        </w:rPr>
        <w:sectPr w:rsidR="00A93C56" w:rsidRPr="00EA772F" w:rsidSect="00463C3F">
          <w:pgSz w:w="11906" w:h="16838"/>
          <w:pgMar w:top="851" w:right="386" w:bottom="540" w:left="1134" w:header="709" w:footer="709" w:gutter="0"/>
          <w:cols w:space="708"/>
          <w:docGrid w:linePitch="360"/>
        </w:sectPr>
      </w:pPr>
      <w:r>
        <w:rPr>
          <w:sz w:val="20"/>
          <w:szCs w:val="20"/>
        </w:rPr>
        <w:t>*Заполняется в случае приостановления операций по расходованию сре</w:t>
      </w:r>
      <w:proofErr w:type="gramStart"/>
      <w:r>
        <w:rPr>
          <w:sz w:val="20"/>
          <w:szCs w:val="20"/>
        </w:rPr>
        <w:t>дств в св</w:t>
      </w:r>
      <w:proofErr w:type="gramEnd"/>
      <w:r>
        <w:rPr>
          <w:sz w:val="20"/>
          <w:szCs w:val="20"/>
        </w:rPr>
        <w:t>язи с н</w:t>
      </w:r>
      <w:r w:rsidR="0041386B">
        <w:rPr>
          <w:sz w:val="20"/>
          <w:szCs w:val="20"/>
        </w:rPr>
        <w:t xml:space="preserve">еисполнением решения налогового </w:t>
      </w:r>
      <w:r>
        <w:rPr>
          <w:sz w:val="20"/>
          <w:szCs w:val="20"/>
        </w:rPr>
        <w:t>органа</w:t>
      </w:r>
    </w:p>
    <w:p w:rsidR="00A93C56" w:rsidRPr="00A93C56" w:rsidRDefault="00A93C56" w:rsidP="00A93C56">
      <w:pPr>
        <w:rPr>
          <w:sz w:val="20"/>
          <w:szCs w:val="20"/>
        </w:rPr>
      </w:pPr>
    </w:p>
    <w:p w:rsidR="00FD759C" w:rsidRDefault="00FD759C" w:rsidP="00C72151">
      <w:pPr>
        <w:ind w:left="5103"/>
      </w:pPr>
    </w:p>
    <w:tbl>
      <w:tblPr>
        <w:tblpPr w:leftFromText="180" w:rightFromText="180" w:vertAnchor="text" w:horzAnchor="margin" w:tblpXSpec="right" w:tblpY="-101"/>
        <w:tblOverlap w:val="never"/>
        <w:tblW w:w="0" w:type="auto"/>
        <w:tblLayout w:type="fixed"/>
        <w:tblLook w:val="01E0"/>
      </w:tblPr>
      <w:tblGrid>
        <w:gridCol w:w="4013"/>
      </w:tblGrid>
      <w:tr w:rsidR="0097421B" w:rsidRPr="00D52AE9" w:rsidTr="00522932">
        <w:tc>
          <w:tcPr>
            <w:tcW w:w="4013" w:type="dxa"/>
            <w:shd w:val="clear" w:color="auto" w:fill="auto"/>
          </w:tcPr>
          <w:p w:rsidR="0097421B" w:rsidRPr="00D52AE9" w:rsidRDefault="0097421B" w:rsidP="00522932">
            <w:pPr>
              <w:pStyle w:val="10"/>
              <w:ind w:right="-309"/>
              <w:jc w:val="center"/>
              <w:rPr>
                <w:sz w:val="16"/>
                <w:szCs w:val="16"/>
              </w:rPr>
            </w:pPr>
            <w:r w:rsidRPr="00D52AE9">
              <w:rPr>
                <w:sz w:val="16"/>
                <w:szCs w:val="16"/>
              </w:rPr>
              <w:t xml:space="preserve">Приложение № </w:t>
            </w:r>
            <w:r w:rsidR="00D72967">
              <w:rPr>
                <w:sz w:val="16"/>
                <w:szCs w:val="16"/>
              </w:rPr>
              <w:t>12</w:t>
            </w:r>
          </w:p>
          <w:p w:rsidR="004316C1" w:rsidRPr="00D52AE9" w:rsidRDefault="004316C1" w:rsidP="004316C1">
            <w:pPr>
              <w:pStyle w:val="ConsPlusTitle"/>
              <w:widowControl/>
              <w:ind w:right="-55"/>
              <w:rPr>
                <w:b w:val="0"/>
                <w:sz w:val="16"/>
                <w:szCs w:val="16"/>
              </w:rPr>
            </w:pPr>
            <w:r w:rsidRPr="00D52AE9">
              <w:rPr>
                <w:b w:val="0"/>
                <w:sz w:val="16"/>
                <w:szCs w:val="16"/>
              </w:rPr>
              <w:t>к Порядку</w:t>
            </w:r>
            <w:r w:rsidRPr="00D52AE9">
              <w:rPr>
                <w:sz w:val="16"/>
                <w:szCs w:val="16"/>
              </w:rPr>
              <w:t xml:space="preserve"> </w:t>
            </w:r>
            <w:r w:rsidRPr="00D52AE9">
              <w:rPr>
                <w:b w:val="0"/>
                <w:sz w:val="16"/>
                <w:szCs w:val="16"/>
              </w:rPr>
              <w:t xml:space="preserve">ведения учета и осуществления хранения </w:t>
            </w:r>
            <w:r>
              <w:rPr>
                <w:b w:val="0"/>
                <w:sz w:val="16"/>
                <w:szCs w:val="16"/>
              </w:rPr>
              <w:t>Финансовым управлением Администрации муниципального образования «</w:t>
            </w:r>
            <w:proofErr w:type="spellStart"/>
            <w:r>
              <w:rPr>
                <w:b w:val="0"/>
                <w:sz w:val="16"/>
                <w:szCs w:val="16"/>
              </w:rPr>
              <w:t>Шумячский</w:t>
            </w:r>
            <w:proofErr w:type="spellEnd"/>
            <w:r>
              <w:rPr>
                <w:b w:val="0"/>
                <w:sz w:val="16"/>
                <w:szCs w:val="16"/>
              </w:rPr>
              <w:t xml:space="preserve"> район» Смоленской области</w:t>
            </w:r>
            <w:r w:rsidRPr="00D52AE9">
              <w:rPr>
                <w:b w:val="0"/>
                <w:sz w:val="16"/>
                <w:szCs w:val="16"/>
              </w:rPr>
              <w:t xml:space="preserve"> исполнительных документов, </w:t>
            </w:r>
            <w:r>
              <w:rPr>
                <w:b w:val="0"/>
                <w:sz w:val="16"/>
                <w:szCs w:val="16"/>
              </w:rPr>
              <w:t xml:space="preserve">решений налоговых органов, </w:t>
            </w:r>
            <w:r w:rsidRPr="00D52AE9">
              <w:rPr>
                <w:b w:val="0"/>
                <w:sz w:val="16"/>
                <w:szCs w:val="16"/>
              </w:rPr>
              <w:t xml:space="preserve">предусматривающих обращение взыскания на средства </w:t>
            </w:r>
            <w:r>
              <w:rPr>
                <w:b w:val="0"/>
                <w:sz w:val="16"/>
                <w:szCs w:val="16"/>
              </w:rPr>
              <w:t xml:space="preserve">муниципальных </w:t>
            </w:r>
            <w:r w:rsidRPr="00D52AE9">
              <w:rPr>
                <w:b w:val="0"/>
                <w:sz w:val="16"/>
                <w:szCs w:val="16"/>
              </w:rPr>
              <w:t>бюджетных</w:t>
            </w:r>
            <w:r>
              <w:rPr>
                <w:b w:val="0"/>
                <w:sz w:val="16"/>
                <w:szCs w:val="16"/>
              </w:rPr>
              <w:t xml:space="preserve"> </w:t>
            </w:r>
            <w:r w:rsidRPr="00D52AE9">
              <w:rPr>
                <w:b w:val="0"/>
                <w:sz w:val="16"/>
                <w:szCs w:val="16"/>
              </w:rPr>
              <w:t xml:space="preserve">учреждений, и </w:t>
            </w:r>
            <w:r>
              <w:rPr>
                <w:b w:val="0"/>
                <w:sz w:val="16"/>
                <w:szCs w:val="16"/>
              </w:rPr>
              <w:t xml:space="preserve">иных </w:t>
            </w:r>
            <w:r w:rsidRPr="00D52AE9">
              <w:rPr>
                <w:b w:val="0"/>
                <w:sz w:val="16"/>
                <w:szCs w:val="16"/>
              </w:rPr>
              <w:t>документов, связанных с их исполнением</w:t>
            </w:r>
          </w:p>
          <w:p w:rsidR="00D971B7" w:rsidRDefault="00D971B7" w:rsidP="00D971B7">
            <w:pPr>
              <w:pStyle w:val="ConsPlusTitle"/>
              <w:widowControl/>
              <w:ind w:right="-55"/>
              <w:rPr>
                <w:b w:val="0"/>
                <w:sz w:val="16"/>
                <w:szCs w:val="16"/>
              </w:rPr>
            </w:pPr>
          </w:p>
          <w:p w:rsidR="00D971B7" w:rsidRPr="00D52AE9" w:rsidRDefault="00D971B7" w:rsidP="00D971B7">
            <w:pPr>
              <w:pStyle w:val="ConsPlusTitle"/>
              <w:widowControl/>
              <w:ind w:right="-55"/>
              <w:jc w:val="center"/>
              <w:rPr>
                <w:b w:val="0"/>
                <w:spacing w:val="40"/>
                <w:sz w:val="16"/>
                <w:szCs w:val="16"/>
              </w:rPr>
            </w:pPr>
            <w:r>
              <w:rPr>
                <w:b w:val="0"/>
                <w:sz w:val="16"/>
                <w:szCs w:val="16"/>
              </w:rPr>
              <w:t>Форма</w:t>
            </w:r>
          </w:p>
        </w:tc>
      </w:tr>
    </w:tbl>
    <w:p w:rsidR="00522932" w:rsidRPr="00522932" w:rsidRDefault="00522932" w:rsidP="00522932">
      <w:pPr>
        <w:rPr>
          <w:b/>
          <w:bCs/>
          <w:vanish/>
        </w:rPr>
      </w:pPr>
    </w:p>
    <w:tbl>
      <w:tblPr>
        <w:tblW w:w="0" w:type="auto"/>
        <w:tblLayout w:type="fixed"/>
        <w:tblCellMar>
          <w:left w:w="28" w:type="dxa"/>
          <w:right w:w="28" w:type="dxa"/>
        </w:tblCellMar>
        <w:tblLook w:val="0000"/>
      </w:tblPr>
      <w:tblGrid>
        <w:gridCol w:w="406"/>
        <w:gridCol w:w="56"/>
        <w:gridCol w:w="363"/>
        <w:gridCol w:w="280"/>
        <w:gridCol w:w="1617"/>
        <w:gridCol w:w="381"/>
        <w:gridCol w:w="327"/>
        <w:gridCol w:w="738"/>
      </w:tblGrid>
      <w:tr w:rsidR="0097421B" w:rsidTr="00522932">
        <w:tc>
          <w:tcPr>
            <w:tcW w:w="462" w:type="dxa"/>
            <w:gridSpan w:val="2"/>
            <w:tcBorders>
              <w:top w:val="nil"/>
              <w:left w:val="nil"/>
              <w:right w:val="nil"/>
            </w:tcBorders>
            <w:vAlign w:val="bottom"/>
          </w:tcPr>
          <w:p w:rsidR="0097421B" w:rsidRDefault="0097421B" w:rsidP="00522932"/>
        </w:tc>
        <w:tc>
          <w:tcPr>
            <w:tcW w:w="363" w:type="dxa"/>
            <w:tcBorders>
              <w:top w:val="nil"/>
              <w:left w:val="nil"/>
              <w:right w:val="nil"/>
            </w:tcBorders>
            <w:vAlign w:val="bottom"/>
          </w:tcPr>
          <w:p w:rsidR="0097421B" w:rsidRDefault="0097421B" w:rsidP="00522932">
            <w:pPr>
              <w:jc w:val="center"/>
            </w:pPr>
          </w:p>
        </w:tc>
        <w:tc>
          <w:tcPr>
            <w:tcW w:w="280" w:type="dxa"/>
            <w:tcBorders>
              <w:top w:val="nil"/>
              <w:left w:val="nil"/>
              <w:right w:val="nil"/>
            </w:tcBorders>
            <w:vAlign w:val="bottom"/>
          </w:tcPr>
          <w:p w:rsidR="0097421B" w:rsidRDefault="0097421B" w:rsidP="00522932"/>
        </w:tc>
        <w:tc>
          <w:tcPr>
            <w:tcW w:w="1617" w:type="dxa"/>
            <w:tcBorders>
              <w:top w:val="nil"/>
              <w:left w:val="nil"/>
              <w:right w:val="nil"/>
            </w:tcBorders>
            <w:vAlign w:val="bottom"/>
          </w:tcPr>
          <w:p w:rsidR="0097421B" w:rsidRDefault="0097421B" w:rsidP="00522932">
            <w:pPr>
              <w:jc w:val="center"/>
            </w:pPr>
          </w:p>
        </w:tc>
        <w:tc>
          <w:tcPr>
            <w:tcW w:w="381" w:type="dxa"/>
            <w:tcBorders>
              <w:top w:val="nil"/>
              <w:left w:val="nil"/>
              <w:right w:val="nil"/>
            </w:tcBorders>
            <w:vAlign w:val="bottom"/>
          </w:tcPr>
          <w:p w:rsidR="0097421B" w:rsidRDefault="0097421B" w:rsidP="00522932">
            <w:pPr>
              <w:jc w:val="right"/>
            </w:pPr>
          </w:p>
        </w:tc>
        <w:tc>
          <w:tcPr>
            <w:tcW w:w="327" w:type="dxa"/>
            <w:tcBorders>
              <w:top w:val="nil"/>
              <w:left w:val="nil"/>
              <w:right w:val="nil"/>
            </w:tcBorders>
            <w:vAlign w:val="bottom"/>
          </w:tcPr>
          <w:p w:rsidR="0097421B" w:rsidRDefault="0097421B" w:rsidP="00522932"/>
        </w:tc>
        <w:tc>
          <w:tcPr>
            <w:tcW w:w="738" w:type="dxa"/>
            <w:tcBorders>
              <w:top w:val="nil"/>
              <w:left w:val="nil"/>
              <w:right w:val="nil"/>
            </w:tcBorders>
            <w:vAlign w:val="bottom"/>
          </w:tcPr>
          <w:p w:rsidR="0097421B" w:rsidRDefault="0097421B" w:rsidP="00522932">
            <w:pPr>
              <w:ind w:left="57"/>
            </w:pPr>
          </w:p>
        </w:tc>
      </w:tr>
      <w:tr w:rsidR="0097421B" w:rsidTr="00522932">
        <w:trPr>
          <w:cantSplit/>
        </w:trPr>
        <w:tc>
          <w:tcPr>
            <w:tcW w:w="406" w:type="dxa"/>
            <w:tcBorders>
              <w:top w:val="nil"/>
              <w:left w:val="nil"/>
              <w:right w:val="nil"/>
            </w:tcBorders>
            <w:vAlign w:val="bottom"/>
          </w:tcPr>
          <w:p w:rsidR="0097421B" w:rsidRDefault="0097421B" w:rsidP="00522932"/>
        </w:tc>
        <w:tc>
          <w:tcPr>
            <w:tcW w:w="3762" w:type="dxa"/>
            <w:gridSpan w:val="7"/>
            <w:tcBorders>
              <w:top w:val="nil"/>
              <w:left w:val="nil"/>
              <w:right w:val="nil"/>
            </w:tcBorders>
            <w:vAlign w:val="bottom"/>
          </w:tcPr>
          <w:p w:rsidR="00992AED" w:rsidRPr="005627A9" w:rsidRDefault="00992AED" w:rsidP="00992AED">
            <w:pPr>
              <w:widowControl w:val="0"/>
              <w:autoSpaceDE w:val="0"/>
              <w:autoSpaceDN w:val="0"/>
              <w:adjustRightInd w:val="0"/>
              <w:jc w:val="both"/>
              <w:outlineLvl w:val="0"/>
              <w:rPr>
                <w:sz w:val="20"/>
                <w:szCs w:val="20"/>
              </w:rPr>
            </w:pPr>
            <w:r w:rsidRPr="005627A9">
              <w:rPr>
                <w:sz w:val="20"/>
                <w:szCs w:val="20"/>
              </w:rPr>
              <w:t xml:space="preserve">Оформляется на бланке </w:t>
            </w:r>
            <w:r>
              <w:rPr>
                <w:sz w:val="20"/>
                <w:szCs w:val="20"/>
              </w:rPr>
              <w:t>Финансового управления Администрации муниципального образования «</w:t>
            </w:r>
            <w:proofErr w:type="spellStart"/>
            <w:r>
              <w:rPr>
                <w:sz w:val="20"/>
                <w:szCs w:val="20"/>
              </w:rPr>
              <w:t>Шумячский</w:t>
            </w:r>
            <w:proofErr w:type="spellEnd"/>
            <w:r>
              <w:rPr>
                <w:sz w:val="20"/>
                <w:szCs w:val="20"/>
              </w:rPr>
              <w:t xml:space="preserve"> район» Смоленской области</w:t>
            </w:r>
          </w:p>
          <w:p w:rsidR="00992AED" w:rsidRDefault="00992AED" w:rsidP="00992AED">
            <w:pPr>
              <w:widowControl w:val="0"/>
              <w:autoSpaceDE w:val="0"/>
              <w:autoSpaceDN w:val="0"/>
              <w:adjustRightInd w:val="0"/>
              <w:jc w:val="both"/>
              <w:rPr>
                <w:sz w:val="20"/>
                <w:szCs w:val="20"/>
              </w:rPr>
            </w:pPr>
            <w:r>
              <w:rPr>
                <w:sz w:val="20"/>
                <w:szCs w:val="20"/>
              </w:rPr>
              <w:t>«_____»____________________ 20___года</w:t>
            </w:r>
          </w:p>
          <w:p w:rsidR="0097421B" w:rsidRDefault="0097421B" w:rsidP="00522932"/>
        </w:tc>
      </w:tr>
    </w:tbl>
    <w:p w:rsidR="00FD759C" w:rsidRDefault="00FD759C" w:rsidP="00C72151">
      <w:pPr>
        <w:ind w:left="5103"/>
      </w:pPr>
    </w:p>
    <w:p w:rsidR="00FD759C" w:rsidRDefault="00FD759C" w:rsidP="00C72151">
      <w:pPr>
        <w:ind w:left="5103"/>
      </w:pPr>
    </w:p>
    <w:p w:rsidR="00FD759C" w:rsidRDefault="00FD759C" w:rsidP="00C72151">
      <w:pPr>
        <w:ind w:left="5103"/>
      </w:pPr>
    </w:p>
    <w:p w:rsidR="00FD759C" w:rsidRDefault="00FD759C" w:rsidP="00C72151">
      <w:pPr>
        <w:ind w:left="5103"/>
      </w:pPr>
    </w:p>
    <w:p w:rsidR="00C72151" w:rsidRPr="00131DCE" w:rsidRDefault="00C72151" w:rsidP="00C72151">
      <w:pPr>
        <w:pBdr>
          <w:top w:val="single" w:sz="4" w:space="1" w:color="auto"/>
        </w:pBdr>
        <w:ind w:left="5103"/>
        <w:jc w:val="center"/>
        <w:rPr>
          <w:sz w:val="20"/>
          <w:szCs w:val="20"/>
        </w:rPr>
      </w:pPr>
      <w:r w:rsidRPr="00131DCE">
        <w:rPr>
          <w:sz w:val="20"/>
          <w:szCs w:val="20"/>
        </w:rPr>
        <w:t>(наименование</w:t>
      </w:r>
      <w:r w:rsidR="00F25AC9">
        <w:rPr>
          <w:sz w:val="20"/>
          <w:szCs w:val="20"/>
        </w:rPr>
        <w:t xml:space="preserve"> и адрес</w:t>
      </w:r>
      <w:r w:rsidRPr="00131DCE">
        <w:rPr>
          <w:sz w:val="20"/>
          <w:szCs w:val="20"/>
        </w:rPr>
        <w:t xml:space="preserve"> должника, структурного подразделения должника)</w:t>
      </w:r>
    </w:p>
    <w:p w:rsidR="00C72151" w:rsidRPr="00131DCE" w:rsidRDefault="00C72151" w:rsidP="00C72151">
      <w:pPr>
        <w:ind w:left="5103"/>
        <w:rPr>
          <w:sz w:val="20"/>
          <w:szCs w:val="20"/>
        </w:rPr>
      </w:pPr>
    </w:p>
    <w:p w:rsidR="00C72151" w:rsidRPr="00131DCE" w:rsidRDefault="00C72151" w:rsidP="00F25AC9">
      <w:pPr>
        <w:pBdr>
          <w:top w:val="single" w:sz="4" w:space="1" w:color="auto"/>
        </w:pBdr>
        <w:ind w:left="5103"/>
        <w:rPr>
          <w:sz w:val="20"/>
          <w:szCs w:val="20"/>
        </w:rPr>
      </w:pPr>
    </w:p>
    <w:p w:rsidR="00C72151" w:rsidRPr="00131DCE" w:rsidRDefault="00C72151" w:rsidP="00C72151">
      <w:pPr>
        <w:ind w:left="5103"/>
        <w:rPr>
          <w:sz w:val="20"/>
          <w:szCs w:val="20"/>
        </w:rPr>
      </w:pPr>
    </w:p>
    <w:p w:rsidR="00C72151" w:rsidRDefault="00C72151" w:rsidP="00C72151">
      <w:pPr>
        <w:pBdr>
          <w:top w:val="single" w:sz="4" w:space="1" w:color="auto"/>
        </w:pBdr>
        <w:ind w:left="5103"/>
        <w:rPr>
          <w:sz w:val="2"/>
          <w:szCs w:val="2"/>
        </w:rPr>
      </w:pPr>
    </w:p>
    <w:p w:rsidR="00C72151" w:rsidRPr="0097421B" w:rsidRDefault="00C72151" w:rsidP="00C72151">
      <w:pPr>
        <w:spacing w:before="360" w:after="360"/>
        <w:jc w:val="center"/>
        <w:rPr>
          <w:bCs/>
        </w:rPr>
      </w:pPr>
      <w:r w:rsidRPr="0097421B">
        <w:rPr>
          <w:bCs/>
        </w:rPr>
        <w:t>Уведомление</w:t>
      </w:r>
      <w:r w:rsidR="00D971B7">
        <w:rPr>
          <w:bCs/>
        </w:rPr>
        <w:t>*</w:t>
      </w:r>
      <w:r w:rsidRPr="0097421B">
        <w:rPr>
          <w:bCs/>
        </w:rPr>
        <w:br/>
        <w:t>о возобновлении операций по расходованию средств</w:t>
      </w:r>
    </w:p>
    <w:p w:rsidR="00C72151" w:rsidRDefault="0097421B" w:rsidP="00C72151">
      <w:pPr>
        <w:ind w:firstLine="567"/>
      </w:pPr>
      <w:r>
        <w:t>В связи с поступлением</w:t>
      </w:r>
      <w:r w:rsidR="00C72151">
        <w:t xml:space="preserve"> в </w:t>
      </w:r>
      <w:r w:rsidR="00992AED">
        <w:t>Финансовое управление Администрации муниципального образования «</w:t>
      </w:r>
      <w:proofErr w:type="spellStart"/>
      <w:r w:rsidR="00992AED">
        <w:t>Шумячский</w:t>
      </w:r>
      <w:proofErr w:type="spellEnd"/>
      <w:r w:rsidR="00992AED">
        <w:t xml:space="preserve"> район» Смоленской области</w:t>
      </w:r>
      <w:r w:rsidR="00992AED" w:rsidRPr="00C36AA5">
        <w:t xml:space="preserve"> </w:t>
      </w:r>
      <w:r>
        <w:t>___________</w:t>
      </w:r>
    </w:p>
    <w:p w:rsidR="00C72151" w:rsidRDefault="00C72151" w:rsidP="00C72151"/>
    <w:p w:rsidR="00C72151" w:rsidRPr="00131DCE" w:rsidRDefault="00C72151" w:rsidP="00C72151">
      <w:pPr>
        <w:pBdr>
          <w:top w:val="single" w:sz="4" w:space="1" w:color="auto"/>
        </w:pBdr>
        <w:jc w:val="center"/>
        <w:rPr>
          <w:sz w:val="20"/>
          <w:szCs w:val="20"/>
        </w:rPr>
      </w:pPr>
      <w:proofErr w:type="gramStart"/>
      <w:r w:rsidRPr="00131DCE">
        <w:rPr>
          <w:sz w:val="20"/>
          <w:szCs w:val="20"/>
        </w:rPr>
        <w:t>(наименование поступившего судебного акта и судебного органа, выдавшего его/иного</w:t>
      </w:r>
      <w:proofErr w:type="gramEnd"/>
    </w:p>
    <w:p w:rsidR="00C72151" w:rsidRPr="00131DCE" w:rsidRDefault="00C72151" w:rsidP="00C72151">
      <w:pPr>
        <w:rPr>
          <w:sz w:val="20"/>
          <w:szCs w:val="20"/>
        </w:rPr>
      </w:pPr>
    </w:p>
    <w:p w:rsidR="00C72151" w:rsidRPr="00131DCE" w:rsidRDefault="00C72151" w:rsidP="00C72151">
      <w:pPr>
        <w:pBdr>
          <w:top w:val="single" w:sz="4" w:space="1" w:color="auto"/>
        </w:pBdr>
        <w:jc w:val="center"/>
        <w:rPr>
          <w:sz w:val="20"/>
          <w:szCs w:val="20"/>
        </w:rPr>
      </w:pPr>
      <w:r w:rsidRPr="00131DCE">
        <w:rPr>
          <w:sz w:val="20"/>
          <w:szCs w:val="20"/>
        </w:rPr>
        <w:t>документа, послужившего основанием для возобновления операций по расходованию средств)</w:t>
      </w:r>
    </w:p>
    <w:p w:rsidR="00C72151" w:rsidRPr="00131DCE" w:rsidRDefault="0097421B" w:rsidP="00C72151">
      <w:pPr>
        <w:tabs>
          <w:tab w:val="right" w:pos="9922"/>
        </w:tabs>
        <w:rPr>
          <w:sz w:val="20"/>
          <w:szCs w:val="20"/>
        </w:rPr>
      </w:pPr>
      <w:r>
        <w:rPr>
          <w:sz w:val="20"/>
          <w:szCs w:val="20"/>
        </w:rPr>
        <w:tab/>
        <w:t xml:space="preserve"> </w:t>
      </w:r>
    </w:p>
    <w:p w:rsidR="00C72151" w:rsidRPr="00131DCE" w:rsidRDefault="00C72151" w:rsidP="00C72151">
      <w:pPr>
        <w:pBdr>
          <w:top w:val="single" w:sz="4" w:space="1" w:color="auto"/>
        </w:pBdr>
        <w:ind w:right="141"/>
        <w:jc w:val="center"/>
        <w:rPr>
          <w:sz w:val="20"/>
          <w:szCs w:val="20"/>
        </w:rPr>
      </w:pPr>
      <w:r w:rsidRPr="00131DCE">
        <w:rPr>
          <w:sz w:val="20"/>
          <w:szCs w:val="20"/>
        </w:rPr>
        <w:t>(содержание поступившего судебного акта/документа)</w:t>
      </w:r>
    </w:p>
    <w:p w:rsidR="0097421B" w:rsidRDefault="0097421B" w:rsidP="0097421B">
      <w:pPr>
        <w:tabs>
          <w:tab w:val="right" w:pos="9922"/>
        </w:tabs>
      </w:pPr>
      <w:r>
        <w:t xml:space="preserve">возобновлены операции на лицевых </w:t>
      </w:r>
      <w:proofErr w:type="spellStart"/>
      <w:r>
        <w:t>счетах_________________________________________________</w:t>
      </w:r>
      <w:proofErr w:type="spellEnd"/>
      <w:r>
        <w:t>,</w:t>
      </w:r>
    </w:p>
    <w:p w:rsidR="00C72151" w:rsidRDefault="0097421B" w:rsidP="0097421B">
      <w:pPr>
        <w:tabs>
          <w:tab w:val="right" w:pos="9922"/>
        </w:tabs>
      </w:pPr>
      <w:r>
        <w:t xml:space="preserve">                                                                                 </w:t>
      </w:r>
      <w:r>
        <w:rPr>
          <w:sz w:val="20"/>
          <w:szCs w:val="20"/>
        </w:rPr>
        <w:t>(наименование должника и его структурных подразделений)</w:t>
      </w:r>
      <w:r>
        <w:t xml:space="preserve"> </w:t>
      </w:r>
      <w:r w:rsidR="00C72151">
        <w:t>приостановленные в соответствии с</w:t>
      </w:r>
      <w:r>
        <w:t xml:space="preserve"> Уведомлением № _____ от «____»_____________ 20__г.</w:t>
      </w:r>
      <w:r w:rsidR="00C72151">
        <w:t xml:space="preserve"> </w:t>
      </w:r>
      <w:r>
        <w:t xml:space="preserve">      </w:t>
      </w:r>
      <w:r w:rsidR="00C72151">
        <w:t>при неисполнении требований исполнительного документа</w:t>
      </w:r>
    </w:p>
    <w:tbl>
      <w:tblPr>
        <w:tblW w:w="0" w:type="auto"/>
        <w:tblLayout w:type="fixed"/>
        <w:tblCellMar>
          <w:left w:w="28" w:type="dxa"/>
          <w:right w:w="28" w:type="dxa"/>
        </w:tblCellMar>
        <w:tblLook w:val="0000"/>
      </w:tblPr>
      <w:tblGrid>
        <w:gridCol w:w="737"/>
        <w:gridCol w:w="1701"/>
        <w:gridCol w:w="463"/>
        <w:gridCol w:w="2354"/>
        <w:gridCol w:w="1460"/>
        <w:gridCol w:w="349"/>
        <w:gridCol w:w="247"/>
        <w:gridCol w:w="1701"/>
        <w:gridCol w:w="364"/>
        <w:gridCol w:w="345"/>
        <w:gridCol w:w="567"/>
      </w:tblGrid>
      <w:tr w:rsidR="00C72151">
        <w:tc>
          <w:tcPr>
            <w:tcW w:w="737" w:type="dxa"/>
            <w:tcBorders>
              <w:top w:val="nil"/>
              <w:left w:val="nil"/>
              <w:bottom w:val="nil"/>
              <w:right w:val="nil"/>
            </w:tcBorders>
            <w:vAlign w:val="bottom"/>
          </w:tcPr>
          <w:p w:rsidR="00C72151" w:rsidRDefault="00C72151" w:rsidP="00A364C3">
            <w:r>
              <w:t>серия</w:t>
            </w:r>
          </w:p>
        </w:tc>
        <w:tc>
          <w:tcPr>
            <w:tcW w:w="1701" w:type="dxa"/>
            <w:tcBorders>
              <w:top w:val="nil"/>
              <w:left w:val="nil"/>
              <w:bottom w:val="single" w:sz="4" w:space="0" w:color="auto"/>
              <w:right w:val="nil"/>
            </w:tcBorders>
            <w:vAlign w:val="bottom"/>
          </w:tcPr>
          <w:p w:rsidR="00C72151" w:rsidRDefault="00C72151" w:rsidP="00A364C3">
            <w:pPr>
              <w:jc w:val="center"/>
            </w:pPr>
          </w:p>
        </w:tc>
        <w:tc>
          <w:tcPr>
            <w:tcW w:w="463" w:type="dxa"/>
            <w:tcBorders>
              <w:top w:val="nil"/>
              <w:left w:val="nil"/>
              <w:bottom w:val="nil"/>
              <w:right w:val="nil"/>
            </w:tcBorders>
            <w:vAlign w:val="bottom"/>
          </w:tcPr>
          <w:p w:rsidR="00C72151" w:rsidRDefault="00C72151" w:rsidP="00A364C3">
            <w:pPr>
              <w:ind w:left="57"/>
            </w:pPr>
            <w:r>
              <w:t>№</w:t>
            </w:r>
          </w:p>
        </w:tc>
        <w:tc>
          <w:tcPr>
            <w:tcW w:w="2354" w:type="dxa"/>
            <w:tcBorders>
              <w:top w:val="nil"/>
              <w:left w:val="nil"/>
              <w:bottom w:val="single" w:sz="4" w:space="0" w:color="auto"/>
              <w:right w:val="nil"/>
            </w:tcBorders>
            <w:vAlign w:val="bottom"/>
          </w:tcPr>
          <w:p w:rsidR="00C72151" w:rsidRDefault="00C72151" w:rsidP="00A364C3">
            <w:pPr>
              <w:jc w:val="center"/>
            </w:pPr>
          </w:p>
        </w:tc>
        <w:tc>
          <w:tcPr>
            <w:tcW w:w="1460" w:type="dxa"/>
            <w:tcBorders>
              <w:top w:val="nil"/>
              <w:left w:val="nil"/>
              <w:bottom w:val="nil"/>
              <w:right w:val="nil"/>
            </w:tcBorders>
            <w:vAlign w:val="bottom"/>
          </w:tcPr>
          <w:p w:rsidR="00C72151" w:rsidRDefault="00C72151" w:rsidP="00A364C3">
            <w:r>
              <w:t>, выданного «</w:t>
            </w:r>
          </w:p>
        </w:tc>
        <w:tc>
          <w:tcPr>
            <w:tcW w:w="349" w:type="dxa"/>
            <w:tcBorders>
              <w:top w:val="nil"/>
              <w:left w:val="nil"/>
              <w:bottom w:val="single" w:sz="4" w:space="0" w:color="auto"/>
              <w:right w:val="nil"/>
            </w:tcBorders>
            <w:vAlign w:val="bottom"/>
          </w:tcPr>
          <w:p w:rsidR="00C72151" w:rsidRDefault="00C72151" w:rsidP="00A364C3">
            <w:pPr>
              <w:jc w:val="center"/>
            </w:pPr>
          </w:p>
        </w:tc>
        <w:tc>
          <w:tcPr>
            <w:tcW w:w="247" w:type="dxa"/>
            <w:tcBorders>
              <w:top w:val="nil"/>
              <w:left w:val="nil"/>
              <w:bottom w:val="nil"/>
              <w:right w:val="nil"/>
            </w:tcBorders>
            <w:vAlign w:val="bottom"/>
          </w:tcPr>
          <w:p w:rsidR="00C72151" w:rsidRDefault="00C72151" w:rsidP="00A364C3">
            <w:r>
              <w:t>»</w:t>
            </w:r>
          </w:p>
        </w:tc>
        <w:tc>
          <w:tcPr>
            <w:tcW w:w="1701" w:type="dxa"/>
            <w:tcBorders>
              <w:top w:val="nil"/>
              <w:left w:val="nil"/>
              <w:bottom w:val="single" w:sz="4" w:space="0" w:color="auto"/>
              <w:right w:val="nil"/>
            </w:tcBorders>
            <w:vAlign w:val="bottom"/>
          </w:tcPr>
          <w:p w:rsidR="00C72151" w:rsidRDefault="00C72151" w:rsidP="00A364C3">
            <w:pPr>
              <w:jc w:val="center"/>
            </w:pPr>
          </w:p>
        </w:tc>
        <w:tc>
          <w:tcPr>
            <w:tcW w:w="364" w:type="dxa"/>
            <w:tcBorders>
              <w:top w:val="nil"/>
              <w:left w:val="nil"/>
              <w:bottom w:val="nil"/>
              <w:right w:val="nil"/>
            </w:tcBorders>
            <w:vAlign w:val="bottom"/>
          </w:tcPr>
          <w:p w:rsidR="00C72151" w:rsidRDefault="00C72151" w:rsidP="00A364C3">
            <w:pPr>
              <w:jc w:val="right"/>
            </w:pPr>
            <w:r>
              <w:t>20</w:t>
            </w:r>
          </w:p>
        </w:tc>
        <w:tc>
          <w:tcPr>
            <w:tcW w:w="345" w:type="dxa"/>
            <w:tcBorders>
              <w:top w:val="nil"/>
              <w:left w:val="nil"/>
              <w:bottom w:val="single" w:sz="4" w:space="0" w:color="auto"/>
              <w:right w:val="nil"/>
            </w:tcBorders>
            <w:vAlign w:val="bottom"/>
          </w:tcPr>
          <w:p w:rsidR="00C72151" w:rsidRDefault="00C72151" w:rsidP="00A364C3"/>
        </w:tc>
        <w:tc>
          <w:tcPr>
            <w:tcW w:w="567" w:type="dxa"/>
            <w:tcBorders>
              <w:top w:val="nil"/>
              <w:left w:val="nil"/>
              <w:bottom w:val="nil"/>
              <w:right w:val="nil"/>
            </w:tcBorders>
            <w:vAlign w:val="bottom"/>
          </w:tcPr>
          <w:p w:rsidR="00C72151" w:rsidRDefault="00C72151" w:rsidP="00A364C3">
            <w:pPr>
              <w:ind w:left="57"/>
            </w:pPr>
            <w:r>
              <w:t>года</w:t>
            </w:r>
          </w:p>
        </w:tc>
      </w:tr>
    </w:tbl>
    <w:p w:rsidR="00C72151" w:rsidRDefault="00C72151" w:rsidP="00C72151">
      <w:pPr>
        <w:tabs>
          <w:tab w:val="right" w:pos="9923"/>
        </w:tabs>
      </w:pPr>
      <w:r>
        <w:tab/>
      </w:r>
    </w:p>
    <w:p w:rsidR="00C72151" w:rsidRPr="00131DCE" w:rsidRDefault="00C72151" w:rsidP="00C72151">
      <w:pPr>
        <w:pBdr>
          <w:top w:val="single" w:sz="4" w:space="1" w:color="auto"/>
        </w:pBdr>
        <w:ind w:right="141"/>
        <w:jc w:val="center"/>
        <w:rPr>
          <w:sz w:val="20"/>
          <w:szCs w:val="20"/>
        </w:rPr>
      </w:pPr>
      <w:r w:rsidRPr="00131DCE">
        <w:rPr>
          <w:sz w:val="20"/>
          <w:szCs w:val="20"/>
        </w:rPr>
        <w:t>(наименование судебного органа, выдавшего исполнительный документ)</w:t>
      </w:r>
    </w:p>
    <w:p w:rsidR="00C72151" w:rsidRPr="0097421B" w:rsidRDefault="00C72151" w:rsidP="00F63707">
      <w:pPr>
        <w:tabs>
          <w:tab w:val="left" w:pos="2988"/>
        </w:tabs>
        <w:rPr>
          <w:sz w:val="20"/>
          <w:szCs w:val="20"/>
        </w:rPr>
      </w:pPr>
      <w:r>
        <w:t xml:space="preserve">на основании </w:t>
      </w:r>
      <w:r w:rsidR="00F63707">
        <w:t>судебного акта____________________________________________________________.</w:t>
      </w:r>
      <w:r w:rsidR="00F63707">
        <w:tab/>
        <w:t xml:space="preserve">                              </w:t>
      </w:r>
      <w:r w:rsidR="00F63707">
        <w:rPr>
          <w:sz w:val="20"/>
          <w:szCs w:val="20"/>
        </w:rPr>
        <w:t>(</w:t>
      </w:r>
      <w:r w:rsidRPr="00131DCE">
        <w:rPr>
          <w:sz w:val="20"/>
          <w:szCs w:val="20"/>
        </w:rPr>
        <w:t>дата, № дела, по которому он вынесен)</w:t>
      </w:r>
    </w:p>
    <w:p w:rsidR="00C72151" w:rsidRDefault="00C72151" w:rsidP="00C72151"/>
    <w:p w:rsidR="0058640A" w:rsidRDefault="0058640A" w:rsidP="00C72151"/>
    <w:p w:rsidR="007254E7" w:rsidRDefault="007254E7" w:rsidP="007254E7">
      <w:pPr>
        <w:autoSpaceDE w:val="0"/>
        <w:autoSpaceDN w:val="0"/>
        <w:adjustRightInd w:val="0"/>
        <w:jc w:val="both"/>
      </w:pPr>
      <w:r>
        <w:t>Начальник (заместитель начальника)</w:t>
      </w:r>
    </w:p>
    <w:p w:rsidR="007254E7" w:rsidRDefault="007254E7" w:rsidP="007254E7">
      <w:pPr>
        <w:autoSpaceDE w:val="0"/>
        <w:autoSpaceDN w:val="0"/>
        <w:adjustRightInd w:val="0"/>
        <w:jc w:val="both"/>
      </w:pPr>
      <w:r>
        <w:t xml:space="preserve"> Финансового управления Администрации</w:t>
      </w:r>
    </w:p>
    <w:p w:rsidR="007254E7" w:rsidRDefault="007254E7" w:rsidP="007254E7">
      <w:pPr>
        <w:autoSpaceDE w:val="0"/>
        <w:autoSpaceDN w:val="0"/>
        <w:adjustRightInd w:val="0"/>
        <w:jc w:val="both"/>
      </w:pPr>
      <w:r>
        <w:t>муниципального образования</w:t>
      </w:r>
    </w:p>
    <w:p w:rsidR="0058640A" w:rsidRPr="000F3349" w:rsidRDefault="007254E7" w:rsidP="007254E7">
      <w:pPr>
        <w:autoSpaceDE w:val="0"/>
        <w:autoSpaceDN w:val="0"/>
        <w:adjustRightInd w:val="0"/>
        <w:jc w:val="both"/>
      </w:pPr>
      <w:r>
        <w:t>«</w:t>
      </w:r>
      <w:proofErr w:type="spellStart"/>
      <w:r>
        <w:t>Шумячский</w:t>
      </w:r>
      <w:proofErr w:type="spellEnd"/>
      <w:r>
        <w:t xml:space="preserve"> район» Смоленской области</w:t>
      </w:r>
      <w:r w:rsidR="0058640A">
        <w:t xml:space="preserve">                                      </w:t>
      </w:r>
      <w:r w:rsidR="0058640A" w:rsidRPr="005532BF">
        <w:t xml:space="preserve">____________     </w:t>
      </w:r>
      <w:r w:rsidR="0058640A">
        <w:t xml:space="preserve">     </w:t>
      </w:r>
      <w:r w:rsidR="0058640A" w:rsidRPr="005532BF">
        <w:t xml:space="preserve">___________________  </w:t>
      </w:r>
      <w:r w:rsidR="0058640A">
        <w:t xml:space="preserve">                                                                                                                                                                                   </w:t>
      </w:r>
      <w:r w:rsidR="0058640A" w:rsidRPr="005532BF">
        <w:t xml:space="preserve">                            </w:t>
      </w:r>
      <w:r w:rsidR="0058640A">
        <w:t xml:space="preserve">                    </w:t>
      </w:r>
      <w:r w:rsidR="0058640A" w:rsidRPr="005532BF">
        <w:t xml:space="preserve">       </w:t>
      </w:r>
      <w:r w:rsidR="0058640A">
        <w:t xml:space="preserve">                                                                                                        </w:t>
      </w:r>
      <w:r w:rsidR="0058640A" w:rsidRPr="005532BF">
        <w:t xml:space="preserve"> </w:t>
      </w:r>
      <w:r w:rsidR="0058640A">
        <w:t xml:space="preserve">       </w:t>
      </w:r>
      <w:r w:rsidR="0058640A" w:rsidRPr="005532BF">
        <w:t xml:space="preserve"> </w:t>
      </w:r>
    </w:p>
    <w:p w:rsidR="0058640A" w:rsidRDefault="0058640A" w:rsidP="0058640A">
      <w:pPr>
        <w:autoSpaceDE w:val="0"/>
        <w:autoSpaceDN w:val="0"/>
        <w:adjustRightInd w:val="0"/>
        <w:jc w:val="both"/>
      </w:pPr>
      <w:r>
        <w:t xml:space="preserve">                                                                                                </w:t>
      </w:r>
      <w:r>
        <w:rPr>
          <w:sz w:val="20"/>
          <w:szCs w:val="20"/>
        </w:rPr>
        <w:t>(подпись)                     (расшифровка подписи)</w:t>
      </w:r>
      <w:r>
        <w:t xml:space="preserve"> </w:t>
      </w:r>
    </w:p>
    <w:p w:rsidR="0058640A" w:rsidRPr="004711E0" w:rsidRDefault="0058640A" w:rsidP="0058640A">
      <w:pPr>
        <w:autoSpaceDE w:val="0"/>
        <w:autoSpaceDN w:val="0"/>
        <w:adjustRightInd w:val="0"/>
        <w:jc w:val="both"/>
        <w:rPr>
          <w:sz w:val="20"/>
          <w:szCs w:val="20"/>
        </w:rPr>
      </w:pPr>
      <w:r>
        <w:t>МП</w:t>
      </w:r>
    </w:p>
    <w:p w:rsidR="00294FC6" w:rsidRDefault="00294FC6" w:rsidP="00C72151">
      <w:pPr>
        <w:tabs>
          <w:tab w:val="left" w:pos="4470"/>
        </w:tabs>
        <w:rPr>
          <w:sz w:val="28"/>
          <w:szCs w:val="28"/>
        </w:rPr>
      </w:pPr>
    </w:p>
    <w:p w:rsidR="0058640A" w:rsidRDefault="0058640A" w:rsidP="00C72151">
      <w:pPr>
        <w:tabs>
          <w:tab w:val="left" w:pos="4470"/>
        </w:tabs>
        <w:rPr>
          <w:sz w:val="28"/>
          <w:szCs w:val="28"/>
        </w:rPr>
      </w:pPr>
    </w:p>
    <w:p w:rsidR="0058640A" w:rsidRDefault="0058640A" w:rsidP="00C72151">
      <w:pPr>
        <w:tabs>
          <w:tab w:val="left" w:pos="4470"/>
        </w:tabs>
        <w:rPr>
          <w:sz w:val="28"/>
          <w:szCs w:val="28"/>
        </w:rPr>
      </w:pPr>
    </w:p>
    <w:p w:rsidR="0058640A" w:rsidRDefault="0058640A" w:rsidP="00C72151">
      <w:pPr>
        <w:tabs>
          <w:tab w:val="left" w:pos="4470"/>
        </w:tabs>
        <w:rPr>
          <w:sz w:val="28"/>
          <w:szCs w:val="28"/>
        </w:rPr>
      </w:pPr>
    </w:p>
    <w:p w:rsidR="00294FC6" w:rsidRDefault="00294FC6" w:rsidP="00C72151">
      <w:pPr>
        <w:tabs>
          <w:tab w:val="left" w:pos="4470"/>
        </w:tabs>
        <w:rPr>
          <w:sz w:val="28"/>
          <w:szCs w:val="28"/>
        </w:rPr>
      </w:pPr>
    </w:p>
    <w:p w:rsidR="00F01FD3" w:rsidRDefault="0058640A" w:rsidP="0058640A">
      <w:pPr>
        <w:rPr>
          <w:sz w:val="20"/>
          <w:szCs w:val="20"/>
        </w:rPr>
      </w:pPr>
      <w:r>
        <w:rPr>
          <w:sz w:val="20"/>
          <w:szCs w:val="20"/>
        </w:rPr>
        <w:t>*Заполняется в случае возобновления операций по расходованию средств, приостановленных в связи с неисполнением требований исполнительного документа.</w:t>
      </w:r>
    </w:p>
    <w:p w:rsidR="0058640A" w:rsidRPr="00F01FD3" w:rsidRDefault="00F01FD3" w:rsidP="00F01FD3">
      <w:pPr>
        <w:tabs>
          <w:tab w:val="left" w:pos="4692"/>
        </w:tabs>
        <w:rPr>
          <w:sz w:val="20"/>
          <w:szCs w:val="20"/>
        </w:rPr>
        <w:sectPr w:rsidR="0058640A" w:rsidRPr="00F01FD3" w:rsidSect="00463C3F">
          <w:pgSz w:w="11906" w:h="16838"/>
          <w:pgMar w:top="851" w:right="386" w:bottom="540" w:left="1134" w:header="709" w:footer="709" w:gutter="0"/>
          <w:cols w:space="708"/>
          <w:docGrid w:linePitch="360"/>
        </w:sectPr>
      </w:pPr>
      <w:r>
        <w:rPr>
          <w:sz w:val="20"/>
          <w:szCs w:val="20"/>
        </w:rPr>
        <w:tab/>
      </w:r>
    </w:p>
    <w:p w:rsidR="00F01FD3" w:rsidRPr="00F01FD3" w:rsidRDefault="00F01FD3" w:rsidP="00F01FD3">
      <w:pPr>
        <w:tabs>
          <w:tab w:val="left" w:pos="984"/>
        </w:tabs>
        <w:rPr>
          <w:sz w:val="28"/>
          <w:szCs w:val="28"/>
        </w:rPr>
      </w:pPr>
      <w:r>
        <w:rPr>
          <w:sz w:val="28"/>
          <w:szCs w:val="28"/>
        </w:rPr>
        <w:lastRenderedPageBreak/>
        <w:tab/>
      </w:r>
    </w:p>
    <w:tbl>
      <w:tblPr>
        <w:tblpPr w:leftFromText="180" w:rightFromText="180" w:vertAnchor="text" w:horzAnchor="margin" w:tblpXSpec="right" w:tblpY="-101"/>
        <w:tblOverlap w:val="never"/>
        <w:tblW w:w="0" w:type="auto"/>
        <w:tblLayout w:type="fixed"/>
        <w:tblLook w:val="01E0"/>
      </w:tblPr>
      <w:tblGrid>
        <w:gridCol w:w="4013"/>
      </w:tblGrid>
      <w:tr w:rsidR="00F01FD3" w:rsidRPr="00D52AE9" w:rsidTr="007A446A">
        <w:tc>
          <w:tcPr>
            <w:tcW w:w="4013" w:type="dxa"/>
            <w:shd w:val="clear" w:color="auto" w:fill="auto"/>
          </w:tcPr>
          <w:p w:rsidR="00F01FD3" w:rsidRPr="00D52AE9" w:rsidRDefault="00F01FD3" w:rsidP="007A446A">
            <w:pPr>
              <w:pStyle w:val="10"/>
              <w:ind w:right="-309"/>
              <w:jc w:val="center"/>
              <w:rPr>
                <w:sz w:val="16"/>
                <w:szCs w:val="16"/>
              </w:rPr>
            </w:pPr>
            <w:r w:rsidRPr="00D52AE9">
              <w:rPr>
                <w:sz w:val="16"/>
                <w:szCs w:val="16"/>
              </w:rPr>
              <w:t xml:space="preserve">Приложение № </w:t>
            </w:r>
            <w:r w:rsidR="00D72967">
              <w:rPr>
                <w:sz w:val="16"/>
                <w:szCs w:val="16"/>
              </w:rPr>
              <w:t>13</w:t>
            </w:r>
          </w:p>
          <w:p w:rsidR="004316C1" w:rsidRPr="00D52AE9" w:rsidRDefault="004316C1" w:rsidP="004316C1">
            <w:pPr>
              <w:pStyle w:val="ConsPlusTitle"/>
              <w:widowControl/>
              <w:ind w:right="-55"/>
              <w:rPr>
                <w:b w:val="0"/>
                <w:sz w:val="16"/>
                <w:szCs w:val="16"/>
              </w:rPr>
            </w:pPr>
            <w:r w:rsidRPr="00D52AE9">
              <w:rPr>
                <w:b w:val="0"/>
                <w:sz w:val="16"/>
                <w:szCs w:val="16"/>
              </w:rPr>
              <w:t>к Порядку</w:t>
            </w:r>
            <w:r w:rsidRPr="00D52AE9">
              <w:rPr>
                <w:sz w:val="16"/>
                <w:szCs w:val="16"/>
              </w:rPr>
              <w:t xml:space="preserve"> </w:t>
            </w:r>
            <w:r w:rsidRPr="00D52AE9">
              <w:rPr>
                <w:b w:val="0"/>
                <w:sz w:val="16"/>
                <w:szCs w:val="16"/>
              </w:rPr>
              <w:t xml:space="preserve">ведения учета и осуществления хранения </w:t>
            </w:r>
            <w:r>
              <w:rPr>
                <w:b w:val="0"/>
                <w:sz w:val="16"/>
                <w:szCs w:val="16"/>
              </w:rPr>
              <w:t>Финансовым управлением Администрации муниципального образования «</w:t>
            </w:r>
            <w:proofErr w:type="spellStart"/>
            <w:r>
              <w:rPr>
                <w:b w:val="0"/>
                <w:sz w:val="16"/>
                <w:szCs w:val="16"/>
              </w:rPr>
              <w:t>Шумячский</w:t>
            </w:r>
            <w:proofErr w:type="spellEnd"/>
            <w:r>
              <w:rPr>
                <w:b w:val="0"/>
                <w:sz w:val="16"/>
                <w:szCs w:val="16"/>
              </w:rPr>
              <w:t xml:space="preserve"> район» Смоленской области</w:t>
            </w:r>
            <w:r w:rsidRPr="00D52AE9">
              <w:rPr>
                <w:b w:val="0"/>
                <w:sz w:val="16"/>
                <w:szCs w:val="16"/>
              </w:rPr>
              <w:t xml:space="preserve"> исполнительных документов, </w:t>
            </w:r>
            <w:r>
              <w:rPr>
                <w:b w:val="0"/>
                <w:sz w:val="16"/>
                <w:szCs w:val="16"/>
              </w:rPr>
              <w:t xml:space="preserve">решений налоговых органов, </w:t>
            </w:r>
            <w:r w:rsidRPr="00D52AE9">
              <w:rPr>
                <w:b w:val="0"/>
                <w:sz w:val="16"/>
                <w:szCs w:val="16"/>
              </w:rPr>
              <w:t xml:space="preserve">предусматривающих обращение взыскания на средства </w:t>
            </w:r>
            <w:r>
              <w:rPr>
                <w:b w:val="0"/>
                <w:sz w:val="16"/>
                <w:szCs w:val="16"/>
              </w:rPr>
              <w:t xml:space="preserve">муниципальных </w:t>
            </w:r>
            <w:r w:rsidRPr="00D52AE9">
              <w:rPr>
                <w:b w:val="0"/>
                <w:sz w:val="16"/>
                <w:szCs w:val="16"/>
              </w:rPr>
              <w:t>бюджетных</w:t>
            </w:r>
            <w:r>
              <w:rPr>
                <w:b w:val="0"/>
                <w:sz w:val="16"/>
                <w:szCs w:val="16"/>
              </w:rPr>
              <w:t xml:space="preserve"> </w:t>
            </w:r>
            <w:r w:rsidRPr="00D52AE9">
              <w:rPr>
                <w:b w:val="0"/>
                <w:sz w:val="16"/>
                <w:szCs w:val="16"/>
              </w:rPr>
              <w:t xml:space="preserve">учреждений, и </w:t>
            </w:r>
            <w:r>
              <w:rPr>
                <w:b w:val="0"/>
                <w:sz w:val="16"/>
                <w:szCs w:val="16"/>
              </w:rPr>
              <w:t xml:space="preserve">иных </w:t>
            </w:r>
            <w:r w:rsidRPr="00D52AE9">
              <w:rPr>
                <w:b w:val="0"/>
                <w:sz w:val="16"/>
                <w:szCs w:val="16"/>
              </w:rPr>
              <w:t>документов, связанных с их исполнением</w:t>
            </w:r>
          </w:p>
          <w:p w:rsidR="00D971B7" w:rsidRDefault="00D971B7" w:rsidP="00D971B7">
            <w:pPr>
              <w:pStyle w:val="ConsPlusTitle"/>
              <w:widowControl/>
              <w:ind w:right="-55"/>
              <w:rPr>
                <w:b w:val="0"/>
                <w:sz w:val="16"/>
                <w:szCs w:val="16"/>
              </w:rPr>
            </w:pPr>
          </w:p>
          <w:p w:rsidR="00D971B7" w:rsidRPr="00D52AE9" w:rsidRDefault="00D971B7" w:rsidP="00D971B7">
            <w:pPr>
              <w:pStyle w:val="ConsPlusTitle"/>
              <w:widowControl/>
              <w:ind w:right="-55"/>
              <w:jc w:val="center"/>
              <w:rPr>
                <w:b w:val="0"/>
                <w:spacing w:val="40"/>
                <w:sz w:val="16"/>
                <w:szCs w:val="16"/>
              </w:rPr>
            </w:pPr>
            <w:r>
              <w:rPr>
                <w:b w:val="0"/>
                <w:sz w:val="16"/>
                <w:szCs w:val="16"/>
              </w:rPr>
              <w:t>Форма</w:t>
            </w:r>
          </w:p>
        </w:tc>
      </w:tr>
    </w:tbl>
    <w:p w:rsidR="00F01FD3" w:rsidRPr="00C72151" w:rsidRDefault="00F01FD3" w:rsidP="00F01FD3">
      <w:pPr>
        <w:tabs>
          <w:tab w:val="left" w:pos="4470"/>
        </w:tabs>
        <w:rPr>
          <w:sz w:val="28"/>
          <w:szCs w:val="28"/>
        </w:rPr>
      </w:pPr>
    </w:p>
    <w:p w:rsidR="00F01FD3" w:rsidRPr="00C72151" w:rsidRDefault="00F01FD3" w:rsidP="00F01FD3">
      <w:pPr>
        <w:rPr>
          <w:sz w:val="28"/>
          <w:szCs w:val="28"/>
        </w:rPr>
      </w:pPr>
    </w:p>
    <w:p w:rsidR="00F01FD3" w:rsidRPr="00C72151" w:rsidRDefault="00F01FD3" w:rsidP="00F01FD3">
      <w:pPr>
        <w:rPr>
          <w:sz w:val="28"/>
          <w:szCs w:val="28"/>
        </w:rPr>
      </w:pPr>
    </w:p>
    <w:p w:rsidR="00F01FD3" w:rsidRPr="00C72151" w:rsidRDefault="00F01FD3" w:rsidP="00F01FD3">
      <w:pPr>
        <w:rPr>
          <w:sz w:val="28"/>
          <w:szCs w:val="28"/>
        </w:rPr>
      </w:pPr>
    </w:p>
    <w:tbl>
      <w:tblPr>
        <w:tblW w:w="0" w:type="auto"/>
        <w:tblLayout w:type="fixed"/>
        <w:tblCellMar>
          <w:left w:w="28" w:type="dxa"/>
          <w:right w:w="28" w:type="dxa"/>
        </w:tblCellMar>
        <w:tblLook w:val="0000"/>
      </w:tblPr>
      <w:tblGrid>
        <w:gridCol w:w="406"/>
        <w:gridCol w:w="56"/>
        <w:gridCol w:w="363"/>
        <w:gridCol w:w="280"/>
        <w:gridCol w:w="1617"/>
        <w:gridCol w:w="381"/>
        <w:gridCol w:w="327"/>
        <w:gridCol w:w="738"/>
      </w:tblGrid>
      <w:tr w:rsidR="00F01FD3" w:rsidTr="007A446A">
        <w:tc>
          <w:tcPr>
            <w:tcW w:w="462" w:type="dxa"/>
            <w:gridSpan w:val="2"/>
            <w:tcBorders>
              <w:top w:val="nil"/>
              <w:left w:val="nil"/>
              <w:right w:val="nil"/>
            </w:tcBorders>
            <w:vAlign w:val="bottom"/>
          </w:tcPr>
          <w:p w:rsidR="00F01FD3" w:rsidRDefault="00F01FD3" w:rsidP="007A446A"/>
        </w:tc>
        <w:tc>
          <w:tcPr>
            <w:tcW w:w="363" w:type="dxa"/>
            <w:tcBorders>
              <w:top w:val="nil"/>
              <w:left w:val="nil"/>
              <w:right w:val="nil"/>
            </w:tcBorders>
            <w:vAlign w:val="bottom"/>
          </w:tcPr>
          <w:p w:rsidR="00F01FD3" w:rsidRDefault="00F01FD3" w:rsidP="007A446A">
            <w:pPr>
              <w:jc w:val="center"/>
            </w:pPr>
          </w:p>
        </w:tc>
        <w:tc>
          <w:tcPr>
            <w:tcW w:w="280" w:type="dxa"/>
            <w:tcBorders>
              <w:top w:val="nil"/>
              <w:left w:val="nil"/>
              <w:right w:val="nil"/>
            </w:tcBorders>
            <w:vAlign w:val="bottom"/>
          </w:tcPr>
          <w:p w:rsidR="00F01FD3" w:rsidRDefault="00F01FD3" w:rsidP="007A446A"/>
        </w:tc>
        <w:tc>
          <w:tcPr>
            <w:tcW w:w="1617" w:type="dxa"/>
            <w:tcBorders>
              <w:top w:val="nil"/>
              <w:left w:val="nil"/>
              <w:right w:val="nil"/>
            </w:tcBorders>
            <w:vAlign w:val="bottom"/>
          </w:tcPr>
          <w:p w:rsidR="00F01FD3" w:rsidRDefault="00F01FD3" w:rsidP="007A446A">
            <w:pPr>
              <w:jc w:val="center"/>
            </w:pPr>
          </w:p>
        </w:tc>
        <w:tc>
          <w:tcPr>
            <w:tcW w:w="381" w:type="dxa"/>
            <w:tcBorders>
              <w:top w:val="nil"/>
              <w:left w:val="nil"/>
              <w:right w:val="nil"/>
            </w:tcBorders>
            <w:vAlign w:val="bottom"/>
          </w:tcPr>
          <w:p w:rsidR="00F01FD3" w:rsidRDefault="00F01FD3" w:rsidP="007A446A">
            <w:pPr>
              <w:jc w:val="right"/>
            </w:pPr>
          </w:p>
        </w:tc>
        <w:tc>
          <w:tcPr>
            <w:tcW w:w="327" w:type="dxa"/>
            <w:tcBorders>
              <w:top w:val="nil"/>
              <w:left w:val="nil"/>
              <w:right w:val="nil"/>
            </w:tcBorders>
            <w:vAlign w:val="bottom"/>
          </w:tcPr>
          <w:p w:rsidR="00F01FD3" w:rsidRDefault="00F01FD3" w:rsidP="007A446A"/>
        </w:tc>
        <w:tc>
          <w:tcPr>
            <w:tcW w:w="738" w:type="dxa"/>
            <w:tcBorders>
              <w:top w:val="nil"/>
              <w:left w:val="nil"/>
              <w:right w:val="nil"/>
            </w:tcBorders>
            <w:vAlign w:val="bottom"/>
          </w:tcPr>
          <w:p w:rsidR="00F01FD3" w:rsidRDefault="00F01FD3" w:rsidP="007A446A">
            <w:pPr>
              <w:ind w:left="57"/>
            </w:pPr>
          </w:p>
        </w:tc>
      </w:tr>
      <w:tr w:rsidR="00F01FD3" w:rsidTr="007A446A">
        <w:trPr>
          <w:cantSplit/>
        </w:trPr>
        <w:tc>
          <w:tcPr>
            <w:tcW w:w="406" w:type="dxa"/>
            <w:tcBorders>
              <w:top w:val="nil"/>
              <w:left w:val="nil"/>
              <w:right w:val="nil"/>
            </w:tcBorders>
            <w:vAlign w:val="bottom"/>
          </w:tcPr>
          <w:p w:rsidR="00F01FD3" w:rsidRDefault="00F01FD3" w:rsidP="007A446A"/>
        </w:tc>
        <w:tc>
          <w:tcPr>
            <w:tcW w:w="3762" w:type="dxa"/>
            <w:gridSpan w:val="7"/>
            <w:tcBorders>
              <w:top w:val="nil"/>
              <w:left w:val="nil"/>
              <w:right w:val="nil"/>
            </w:tcBorders>
            <w:vAlign w:val="bottom"/>
          </w:tcPr>
          <w:tbl>
            <w:tblPr>
              <w:tblpPr w:leftFromText="180" w:rightFromText="180" w:vertAnchor="text" w:horzAnchor="margin" w:tblpY="42"/>
              <w:tblW w:w="0" w:type="auto"/>
              <w:tblLayout w:type="fixed"/>
              <w:tblCellMar>
                <w:left w:w="28" w:type="dxa"/>
                <w:right w:w="28" w:type="dxa"/>
              </w:tblCellMar>
              <w:tblLook w:val="0000"/>
            </w:tblPr>
            <w:tblGrid>
              <w:gridCol w:w="3762"/>
            </w:tblGrid>
            <w:tr w:rsidR="004316C1" w:rsidTr="00A32272">
              <w:trPr>
                <w:cantSplit/>
              </w:trPr>
              <w:tc>
                <w:tcPr>
                  <w:tcW w:w="3762" w:type="dxa"/>
                  <w:tcBorders>
                    <w:top w:val="nil"/>
                    <w:left w:val="nil"/>
                    <w:right w:val="nil"/>
                  </w:tcBorders>
                  <w:vAlign w:val="bottom"/>
                </w:tcPr>
                <w:p w:rsidR="004316C1" w:rsidRPr="005627A9" w:rsidRDefault="004316C1" w:rsidP="004316C1">
                  <w:pPr>
                    <w:widowControl w:val="0"/>
                    <w:autoSpaceDE w:val="0"/>
                    <w:autoSpaceDN w:val="0"/>
                    <w:adjustRightInd w:val="0"/>
                    <w:jc w:val="both"/>
                    <w:outlineLvl w:val="0"/>
                    <w:rPr>
                      <w:sz w:val="20"/>
                      <w:szCs w:val="20"/>
                    </w:rPr>
                  </w:pPr>
                  <w:r w:rsidRPr="005627A9">
                    <w:rPr>
                      <w:sz w:val="20"/>
                      <w:szCs w:val="20"/>
                    </w:rPr>
                    <w:t xml:space="preserve">Оформляется на бланке </w:t>
                  </w:r>
                  <w:r>
                    <w:rPr>
                      <w:sz w:val="20"/>
                      <w:szCs w:val="20"/>
                    </w:rPr>
                    <w:t>Финансового управления Администрации муниципального образования «</w:t>
                  </w:r>
                  <w:proofErr w:type="spellStart"/>
                  <w:r>
                    <w:rPr>
                      <w:sz w:val="20"/>
                      <w:szCs w:val="20"/>
                    </w:rPr>
                    <w:t>Шумячский</w:t>
                  </w:r>
                  <w:proofErr w:type="spellEnd"/>
                  <w:r>
                    <w:rPr>
                      <w:sz w:val="20"/>
                      <w:szCs w:val="20"/>
                    </w:rPr>
                    <w:t xml:space="preserve"> район» Смоленской области</w:t>
                  </w:r>
                </w:p>
                <w:p w:rsidR="004316C1" w:rsidRDefault="004316C1" w:rsidP="004316C1">
                  <w:pPr>
                    <w:widowControl w:val="0"/>
                    <w:autoSpaceDE w:val="0"/>
                    <w:autoSpaceDN w:val="0"/>
                    <w:adjustRightInd w:val="0"/>
                    <w:jc w:val="both"/>
                    <w:rPr>
                      <w:sz w:val="20"/>
                      <w:szCs w:val="20"/>
                    </w:rPr>
                  </w:pPr>
                  <w:r>
                    <w:rPr>
                      <w:sz w:val="20"/>
                      <w:szCs w:val="20"/>
                    </w:rPr>
                    <w:t>«_____»____________________ 20___года</w:t>
                  </w:r>
                </w:p>
                <w:p w:rsidR="004316C1" w:rsidRDefault="004316C1" w:rsidP="004316C1">
                  <w:pPr>
                    <w:jc w:val="center"/>
                  </w:pPr>
                </w:p>
              </w:tc>
            </w:tr>
          </w:tbl>
          <w:p w:rsidR="00F01FD3" w:rsidRDefault="00F01FD3" w:rsidP="007A446A"/>
        </w:tc>
      </w:tr>
    </w:tbl>
    <w:p w:rsidR="00DB4073" w:rsidRPr="00131DCE" w:rsidRDefault="00DB4073" w:rsidP="00DB4073">
      <w:pPr>
        <w:pBdr>
          <w:top w:val="single" w:sz="4" w:space="1" w:color="auto"/>
        </w:pBdr>
        <w:ind w:left="5103"/>
        <w:jc w:val="center"/>
        <w:rPr>
          <w:sz w:val="20"/>
          <w:szCs w:val="20"/>
        </w:rPr>
      </w:pPr>
      <w:r w:rsidRPr="00131DCE">
        <w:rPr>
          <w:sz w:val="20"/>
          <w:szCs w:val="20"/>
        </w:rPr>
        <w:t>(наименование</w:t>
      </w:r>
      <w:r>
        <w:rPr>
          <w:sz w:val="20"/>
          <w:szCs w:val="20"/>
        </w:rPr>
        <w:t xml:space="preserve"> и адрес</w:t>
      </w:r>
      <w:r w:rsidRPr="00131DCE">
        <w:rPr>
          <w:sz w:val="20"/>
          <w:szCs w:val="20"/>
        </w:rPr>
        <w:t xml:space="preserve"> должника, структурного подразделения должника)</w:t>
      </w:r>
    </w:p>
    <w:p w:rsidR="00DB4073" w:rsidRPr="00131DCE" w:rsidRDefault="00DB4073" w:rsidP="00DB4073">
      <w:pPr>
        <w:ind w:left="5103"/>
        <w:rPr>
          <w:sz w:val="20"/>
          <w:szCs w:val="20"/>
        </w:rPr>
      </w:pPr>
    </w:p>
    <w:p w:rsidR="00DB4073" w:rsidRPr="00131DCE" w:rsidRDefault="00DB4073" w:rsidP="00DB4073">
      <w:pPr>
        <w:pBdr>
          <w:top w:val="single" w:sz="4" w:space="1" w:color="auto"/>
        </w:pBdr>
        <w:ind w:left="5103"/>
        <w:rPr>
          <w:sz w:val="20"/>
          <w:szCs w:val="20"/>
        </w:rPr>
      </w:pPr>
    </w:p>
    <w:p w:rsidR="00DB4073" w:rsidRPr="00131DCE" w:rsidRDefault="00DB4073" w:rsidP="00DB4073">
      <w:pPr>
        <w:ind w:left="5103"/>
        <w:rPr>
          <w:sz w:val="20"/>
          <w:szCs w:val="20"/>
        </w:rPr>
      </w:pPr>
    </w:p>
    <w:p w:rsidR="00DB4073" w:rsidRDefault="00DB4073" w:rsidP="00DB4073">
      <w:pPr>
        <w:pBdr>
          <w:top w:val="single" w:sz="4" w:space="1" w:color="auto"/>
        </w:pBdr>
        <w:ind w:left="5103"/>
        <w:rPr>
          <w:sz w:val="2"/>
          <w:szCs w:val="2"/>
        </w:rPr>
      </w:pPr>
    </w:p>
    <w:p w:rsidR="00F01FD3" w:rsidRPr="0097421B" w:rsidRDefault="00F01FD3" w:rsidP="00F01FD3">
      <w:pPr>
        <w:spacing w:before="360" w:after="360"/>
        <w:jc w:val="center"/>
        <w:rPr>
          <w:bCs/>
        </w:rPr>
      </w:pPr>
      <w:r w:rsidRPr="0097421B">
        <w:rPr>
          <w:bCs/>
        </w:rPr>
        <w:t>Уведомление</w:t>
      </w:r>
      <w:r w:rsidR="00D971B7">
        <w:rPr>
          <w:bCs/>
        </w:rPr>
        <w:t>*</w:t>
      </w:r>
      <w:r w:rsidRPr="0097421B">
        <w:rPr>
          <w:bCs/>
        </w:rPr>
        <w:br/>
        <w:t>о возобновлении операций по расходованию средств</w:t>
      </w:r>
    </w:p>
    <w:p w:rsidR="00F01FD3" w:rsidRDefault="00F01FD3" w:rsidP="00F01FD3">
      <w:pPr>
        <w:ind w:firstLine="567"/>
      </w:pPr>
      <w:r>
        <w:t xml:space="preserve">В связи с поступлением в </w:t>
      </w:r>
      <w:r w:rsidR="007254E7">
        <w:t>Финансовое управление Администрации муниципального образования «</w:t>
      </w:r>
      <w:proofErr w:type="spellStart"/>
      <w:r w:rsidR="007254E7">
        <w:t>Шумясчкий</w:t>
      </w:r>
      <w:proofErr w:type="spellEnd"/>
      <w:r w:rsidR="007254E7">
        <w:t xml:space="preserve"> район» Смоленской области</w:t>
      </w:r>
      <w:r>
        <w:t>___________</w:t>
      </w:r>
    </w:p>
    <w:p w:rsidR="00F01FD3" w:rsidRDefault="00F01FD3" w:rsidP="00F01FD3"/>
    <w:p w:rsidR="00F01FD3" w:rsidRDefault="00F01FD3" w:rsidP="00F01FD3">
      <w:pPr>
        <w:pBdr>
          <w:top w:val="single" w:sz="4" w:space="1" w:color="auto"/>
        </w:pBdr>
        <w:jc w:val="center"/>
        <w:rPr>
          <w:sz w:val="20"/>
          <w:szCs w:val="20"/>
        </w:rPr>
      </w:pPr>
      <w:r>
        <w:rPr>
          <w:sz w:val="20"/>
          <w:szCs w:val="20"/>
        </w:rPr>
        <w:t xml:space="preserve">(наименование </w:t>
      </w:r>
      <w:r w:rsidRPr="00131DCE">
        <w:rPr>
          <w:sz w:val="20"/>
          <w:szCs w:val="20"/>
        </w:rPr>
        <w:t>документа, послужившего основанием для возобновления операций по расходованию средств)</w:t>
      </w:r>
    </w:p>
    <w:p w:rsidR="00F01FD3" w:rsidRPr="00131DCE" w:rsidRDefault="00F01FD3" w:rsidP="00F01FD3">
      <w:pPr>
        <w:pBdr>
          <w:top w:val="single" w:sz="4" w:space="1" w:color="auto"/>
        </w:pBdr>
        <w:jc w:val="center"/>
        <w:rPr>
          <w:sz w:val="20"/>
          <w:szCs w:val="20"/>
        </w:rPr>
      </w:pPr>
      <w:r>
        <w:t>______________________________________________________________________________________</w:t>
      </w:r>
    </w:p>
    <w:p w:rsidR="00F01FD3" w:rsidRPr="00131DCE" w:rsidRDefault="00F01FD3" w:rsidP="00F01FD3">
      <w:pPr>
        <w:tabs>
          <w:tab w:val="right" w:pos="9922"/>
        </w:tabs>
        <w:rPr>
          <w:sz w:val="20"/>
          <w:szCs w:val="20"/>
        </w:rPr>
      </w:pPr>
      <w:r>
        <w:rPr>
          <w:sz w:val="20"/>
          <w:szCs w:val="20"/>
        </w:rPr>
        <w:t xml:space="preserve">                                                          </w:t>
      </w:r>
      <w:r w:rsidRPr="00131DCE">
        <w:rPr>
          <w:sz w:val="20"/>
          <w:szCs w:val="20"/>
        </w:rPr>
        <w:t>(содержа</w:t>
      </w:r>
      <w:r>
        <w:rPr>
          <w:sz w:val="20"/>
          <w:szCs w:val="20"/>
        </w:rPr>
        <w:t xml:space="preserve">ние поступившего </w:t>
      </w:r>
      <w:r w:rsidRPr="00131DCE">
        <w:rPr>
          <w:sz w:val="20"/>
          <w:szCs w:val="20"/>
        </w:rPr>
        <w:t>документа)</w:t>
      </w:r>
    </w:p>
    <w:p w:rsidR="00F01FD3" w:rsidRDefault="00F01FD3" w:rsidP="00F01FD3">
      <w:pPr>
        <w:tabs>
          <w:tab w:val="right" w:pos="9922"/>
        </w:tabs>
      </w:pPr>
      <w:r>
        <w:t xml:space="preserve">возобновлены операции на лицевых </w:t>
      </w:r>
      <w:proofErr w:type="spellStart"/>
      <w:r>
        <w:t>счетах_________________________________________________</w:t>
      </w:r>
      <w:proofErr w:type="spellEnd"/>
      <w:r>
        <w:t>,</w:t>
      </w:r>
    </w:p>
    <w:p w:rsidR="00F01FD3" w:rsidRDefault="00F01FD3" w:rsidP="00F01FD3">
      <w:pPr>
        <w:tabs>
          <w:tab w:val="right" w:pos="9922"/>
        </w:tabs>
      </w:pPr>
      <w:r>
        <w:t xml:space="preserve">                                                                                 </w:t>
      </w:r>
      <w:r>
        <w:rPr>
          <w:sz w:val="20"/>
          <w:szCs w:val="20"/>
        </w:rPr>
        <w:t>(наименование должника и его структурных подразделений)</w:t>
      </w:r>
      <w:r>
        <w:t xml:space="preserve"> приостановленные в соответствии с Уведомлением № _____ от «____»_____________ 20__г.       при неисполнении решения налогового органа № ________, выданного «____»__________ 20__г. ______</w:t>
      </w:r>
    </w:p>
    <w:p w:rsidR="00F01FD3" w:rsidRDefault="00F01FD3" w:rsidP="00F01FD3">
      <w:pPr>
        <w:tabs>
          <w:tab w:val="right" w:pos="9923"/>
          <w:tab w:val="right" w:pos="10386"/>
        </w:tabs>
      </w:pPr>
      <w:r>
        <w:tab/>
      </w:r>
      <w:r>
        <w:tab/>
        <w:t>.</w:t>
      </w:r>
    </w:p>
    <w:p w:rsidR="00F01FD3" w:rsidRPr="00131DCE" w:rsidRDefault="00F01FD3" w:rsidP="00F01FD3">
      <w:pPr>
        <w:pBdr>
          <w:top w:val="single" w:sz="4" w:space="1" w:color="auto"/>
        </w:pBdr>
        <w:ind w:right="141"/>
        <w:jc w:val="center"/>
        <w:rPr>
          <w:sz w:val="20"/>
          <w:szCs w:val="20"/>
        </w:rPr>
      </w:pPr>
      <w:r>
        <w:rPr>
          <w:sz w:val="20"/>
          <w:szCs w:val="20"/>
        </w:rPr>
        <w:t>(наименование налогового органа</w:t>
      </w:r>
      <w:r w:rsidRPr="00131DCE">
        <w:rPr>
          <w:sz w:val="20"/>
          <w:szCs w:val="20"/>
        </w:rPr>
        <w:t>, в</w:t>
      </w:r>
      <w:r>
        <w:rPr>
          <w:sz w:val="20"/>
          <w:szCs w:val="20"/>
        </w:rPr>
        <w:t>ыдавшего решение</w:t>
      </w:r>
      <w:r w:rsidRPr="00131DCE">
        <w:rPr>
          <w:sz w:val="20"/>
          <w:szCs w:val="20"/>
        </w:rPr>
        <w:t>)</w:t>
      </w:r>
    </w:p>
    <w:p w:rsidR="00F01FD3" w:rsidRDefault="00F01FD3" w:rsidP="00F01FD3">
      <w:pPr>
        <w:spacing w:before="240"/>
      </w:pPr>
    </w:p>
    <w:p w:rsidR="00F01FD3" w:rsidRDefault="00F01FD3" w:rsidP="00F01FD3"/>
    <w:p w:rsidR="00A32272" w:rsidRDefault="00A32272" w:rsidP="00A32272">
      <w:pPr>
        <w:autoSpaceDE w:val="0"/>
        <w:autoSpaceDN w:val="0"/>
        <w:adjustRightInd w:val="0"/>
        <w:jc w:val="both"/>
      </w:pPr>
      <w:r>
        <w:t>Начальник (заместитель начальника)</w:t>
      </w:r>
    </w:p>
    <w:p w:rsidR="00A32272" w:rsidRDefault="00A32272" w:rsidP="00A32272">
      <w:pPr>
        <w:autoSpaceDE w:val="0"/>
        <w:autoSpaceDN w:val="0"/>
        <w:adjustRightInd w:val="0"/>
        <w:jc w:val="both"/>
      </w:pPr>
      <w:r>
        <w:t xml:space="preserve"> Финансового управления Администрации</w:t>
      </w:r>
    </w:p>
    <w:p w:rsidR="00A32272" w:rsidRDefault="00A32272" w:rsidP="00A32272">
      <w:pPr>
        <w:autoSpaceDE w:val="0"/>
        <w:autoSpaceDN w:val="0"/>
        <w:adjustRightInd w:val="0"/>
        <w:jc w:val="both"/>
      </w:pPr>
      <w:r>
        <w:t>муниципального образования</w:t>
      </w:r>
    </w:p>
    <w:p w:rsidR="00F01FD3" w:rsidRPr="000F3349" w:rsidRDefault="00C0759A" w:rsidP="00A32272">
      <w:pPr>
        <w:autoSpaceDE w:val="0"/>
        <w:autoSpaceDN w:val="0"/>
        <w:adjustRightInd w:val="0"/>
        <w:jc w:val="both"/>
      </w:pPr>
      <w:r>
        <w:t>«</w:t>
      </w:r>
      <w:proofErr w:type="spellStart"/>
      <w:r>
        <w:t>Шумячский</w:t>
      </w:r>
      <w:proofErr w:type="spellEnd"/>
      <w:r>
        <w:t xml:space="preserve"> район» С</w:t>
      </w:r>
      <w:r w:rsidR="00A32272">
        <w:t>моленской области</w:t>
      </w:r>
      <w:r w:rsidR="00F01FD3">
        <w:t xml:space="preserve">                      </w:t>
      </w:r>
      <w:r w:rsidR="00F01FD3" w:rsidRPr="005532BF">
        <w:t xml:space="preserve">____________     </w:t>
      </w:r>
      <w:r w:rsidR="00F01FD3">
        <w:t xml:space="preserve">     </w:t>
      </w:r>
      <w:r w:rsidR="00F01FD3" w:rsidRPr="005532BF">
        <w:t xml:space="preserve">___________________  </w:t>
      </w:r>
      <w:r w:rsidR="00F01FD3">
        <w:t xml:space="preserve">                                                                                                                                                                                   </w:t>
      </w:r>
      <w:r w:rsidR="00F01FD3" w:rsidRPr="005532BF">
        <w:t xml:space="preserve">                            </w:t>
      </w:r>
      <w:r w:rsidR="00F01FD3">
        <w:t xml:space="preserve">                    </w:t>
      </w:r>
      <w:r w:rsidR="00F01FD3" w:rsidRPr="005532BF">
        <w:t xml:space="preserve">       </w:t>
      </w:r>
      <w:r w:rsidR="00F01FD3">
        <w:t xml:space="preserve">                                                                                                        </w:t>
      </w:r>
      <w:r w:rsidR="00F01FD3" w:rsidRPr="005532BF">
        <w:t xml:space="preserve"> </w:t>
      </w:r>
      <w:r w:rsidR="00F01FD3">
        <w:t xml:space="preserve">       </w:t>
      </w:r>
      <w:r w:rsidR="00F01FD3" w:rsidRPr="005532BF">
        <w:t xml:space="preserve"> </w:t>
      </w:r>
    </w:p>
    <w:p w:rsidR="00F01FD3" w:rsidRDefault="00F01FD3" w:rsidP="00F01FD3">
      <w:pPr>
        <w:autoSpaceDE w:val="0"/>
        <w:autoSpaceDN w:val="0"/>
        <w:adjustRightInd w:val="0"/>
        <w:jc w:val="both"/>
      </w:pPr>
      <w:r>
        <w:t xml:space="preserve">                                                                                                </w:t>
      </w:r>
      <w:r>
        <w:rPr>
          <w:sz w:val="20"/>
          <w:szCs w:val="20"/>
        </w:rPr>
        <w:t>(подпись)                     (расшифровка подписи)</w:t>
      </w:r>
      <w:r>
        <w:t xml:space="preserve"> </w:t>
      </w:r>
    </w:p>
    <w:p w:rsidR="00F01FD3" w:rsidRPr="004711E0" w:rsidRDefault="00F01FD3" w:rsidP="00F01FD3">
      <w:pPr>
        <w:autoSpaceDE w:val="0"/>
        <w:autoSpaceDN w:val="0"/>
        <w:adjustRightInd w:val="0"/>
        <w:jc w:val="both"/>
        <w:rPr>
          <w:sz w:val="20"/>
          <w:szCs w:val="20"/>
        </w:rPr>
      </w:pPr>
      <w:r>
        <w:t>МП</w:t>
      </w:r>
    </w:p>
    <w:p w:rsidR="00F01FD3" w:rsidRDefault="00F01FD3" w:rsidP="00F01FD3">
      <w:pPr>
        <w:ind w:left="5103"/>
      </w:pPr>
    </w:p>
    <w:p w:rsidR="00F01FD3" w:rsidRDefault="00F01FD3" w:rsidP="00F01FD3">
      <w:pPr>
        <w:ind w:left="5103"/>
      </w:pPr>
    </w:p>
    <w:p w:rsidR="00F01FD3" w:rsidRDefault="00F01FD3" w:rsidP="00F01FD3">
      <w:pPr>
        <w:ind w:left="5103"/>
      </w:pPr>
    </w:p>
    <w:p w:rsidR="00F01FD3" w:rsidRDefault="00F01FD3" w:rsidP="00F01FD3">
      <w:pPr>
        <w:ind w:left="5103"/>
      </w:pPr>
    </w:p>
    <w:p w:rsidR="00F01FD3" w:rsidRDefault="00F01FD3" w:rsidP="00F01FD3">
      <w:pPr>
        <w:ind w:left="5103"/>
      </w:pPr>
    </w:p>
    <w:p w:rsidR="00F01FD3" w:rsidRDefault="00F01FD3" w:rsidP="00F01FD3">
      <w:pPr>
        <w:ind w:left="5103"/>
      </w:pPr>
    </w:p>
    <w:p w:rsidR="00F01FD3" w:rsidRDefault="00F01FD3" w:rsidP="00F01FD3">
      <w:pPr>
        <w:ind w:left="5103"/>
      </w:pPr>
    </w:p>
    <w:p w:rsidR="00F01FD3" w:rsidRDefault="00F01FD3" w:rsidP="00F01FD3">
      <w:pPr>
        <w:ind w:left="5103"/>
      </w:pPr>
    </w:p>
    <w:p w:rsidR="00F01FD3" w:rsidRDefault="00F01FD3" w:rsidP="00F01FD3">
      <w:pPr>
        <w:ind w:left="5103"/>
      </w:pPr>
    </w:p>
    <w:p w:rsidR="00F01FD3" w:rsidRDefault="00F01FD3" w:rsidP="00F01FD3">
      <w:pPr>
        <w:ind w:left="5103"/>
      </w:pPr>
    </w:p>
    <w:p w:rsidR="00F01FD3" w:rsidRDefault="00F01FD3" w:rsidP="00F01FD3">
      <w:pPr>
        <w:rPr>
          <w:sz w:val="20"/>
          <w:szCs w:val="20"/>
        </w:rPr>
      </w:pPr>
      <w:r>
        <w:rPr>
          <w:sz w:val="20"/>
          <w:szCs w:val="20"/>
        </w:rPr>
        <w:t>*Заполняется в случае возобновления операций по расходованию средств, приостановленных в связи с неисполнением решения налогового органа.</w:t>
      </w:r>
    </w:p>
    <w:p w:rsidR="00F01FD3" w:rsidRDefault="00F01FD3" w:rsidP="00F01FD3">
      <w:pPr>
        <w:ind w:left="5103"/>
      </w:pPr>
    </w:p>
    <w:p w:rsidR="00F01FD3" w:rsidRDefault="00F01FD3" w:rsidP="00F01FD3">
      <w:pPr>
        <w:ind w:left="5103"/>
      </w:pPr>
    </w:p>
    <w:p w:rsidR="00F01FD3" w:rsidRDefault="00F01FD3" w:rsidP="00F01FD3">
      <w:pPr>
        <w:ind w:left="5103"/>
      </w:pPr>
    </w:p>
    <w:tbl>
      <w:tblPr>
        <w:tblpPr w:leftFromText="180" w:rightFromText="180" w:vertAnchor="text" w:horzAnchor="margin" w:tblpXSpec="right" w:tblpY="-101"/>
        <w:tblOverlap w:val="never"/>
        <w:tblW w:w="0" w:type="auto"/>
        <w:tblLayout w:type="fixed"/>
        <w:tblLook w:val="01E0"/>
      </w:tblPr>
      <w:tblGrid>
        <w:gridCol w:w="4013"/>
      </w:tblGrid>
      <w:tr w:rsidR="00F01FD3" w:rsidRPr="00D52AE9" w:rsidTr="007A446A">
        <w:tc>
          <w:tcPr>
            <w:tcW w:w="4013" w:type="dxa"/>
            <w:shd w:val="clear" w:color="auto" w:fill="auto"/>
          </w:tcPr>
          <w:p w:rsidR="00F01FD3" w:rsidRPr="00D52AE9" w:rsidRDefault="00F01FD3" w:rsidP="007A446A">
            <w:pPr>
              <w:pStyle w:val="10"/>
              <w:ind w:right="-309"/>
              <w:jc w:val="center"/>
              <w:rPr>
                <w:sz w:val="16"/>
                <w:szCs w:val="16"/>
              </w:rPr>
            </w:pPr>
            <w:r w:rsidRPr="00D52AE9">
              <w:rPr>
                <w:sz w:val="16"/>
                <w:szCs w:val="16"/>
              </w:rPr>
              <w:t xml:space="preserve">Приложение № </w:t>
            </w:r>
            <w:r w:rsidR="00D72967">
              <w:rPr>
                <w:sz w:val="16"/>
                <w:szCs w:val="16"/>
              </w:rPr>
              <w:t>14</w:t>
            </w:r>
          </w:p>
          <w:p w:rsidR="004316C1" w:rsidRPr="00D52AE9" w:rsidRDefault="004316C1" w:rsidP="004316C1">
            <w:pPr>
              <w:pStyle w:val="ConsPlusTitle"/>
              <w:widowControl/>
              <w:ind w:right="-55"/>
              <w:rPr>
                <w:b w:val="0"/>
                <w:sz w:val="16"/>
                <w:szCs w:val="16"/>
              </w:rPr>
            </w:pPr>
            <w:r w:rsidRPr="00D52AE9">
              <w:rPr>
                <w:b w:val="0"/>
                <w:sz w:val="16"/>
                <w:szCs w:val="16"/>
              </w:rPr>
              <w:t>к Порядку</w:t>
            </w:r>
            <w:r w:rsidRPr="00D52AE9">
              <w:rPr>
                <w:sz w:val="16"/>
                <w:szCs w:val="16"/>
              </w:rPr>
              <w:t xml:space="preserve"> </w:t>
            </w:r>
            <w:r w:rsidRPr="00D52AE9">
              <w:rPr>
                <w:b w:val="0"/>
                <w:sz w:val="16"/>
                <w:szCs w:val="16"/>
              </w:rPr>
              <w:t xml:space="preserve">ведения учета и осуществления хранения </w:t>
            </w:r>
            <w:r>
              <w:rPr>
                <w:b w:val="0"/>
                <w:sz w:val="16"/>
                <w:szCs w:val="16"/>
              </w:rPr>
              <w:t>Финансовым управлением Администрации муниципального образования «</w:t>
            </w:r>
            <w:proofErr w:type="spellStart"/>
            <w:r>
              <w:rPr>
                <w:b w:val="0"/>
                <w:sz w:val="16"/>
                <w:szCs w:val="16"/>
              </w:rPr>
              <w:t>Шумячский</w:t>
            </w:r>
            <w:proofErr w:type="spellEnd"/>
            <w:r>
              <w:rPr>
                <w:b w:val="0"/>
                <w:sz w:val="16"/>
                <w:szCs w:val="16"/>
              </w:rPr>
              <w:t xml:space="preserve"> район» Смоленской области</w:t>
            </w:r>
            <w:r w:rsidRPr="00D52AE9">
              <w:rPr>
                <w:b w:val="0"/>
                <w:sz w:val="16"/>
                <w:szCs w:val="16"/>
              </w:rPr>
              <w:t xml:space="preserve"> исполнительных документов, </w:t>
            </w:r>
            <w:r>
              <w:rPr>
                <w:b w:val="0"/>
                <w:sz w:val="16"/>
                <w:szCs w:val="16"/>
              </w:rPr>
              <w:t xml:space="preserve">решений налоговых органов, </w:t>
            </w:r>
            <w:r w:rsidRPr="00D52AE9">
              <w:rPr>
                <w:b w:val="0"/>
                <w:sz w:val="16"/>
                <w:szCs w:val="16"/>
              </w:rPr>
              <w:t xml:space="preserve">предусматривающих обращение взыскания на средства </w:t>
            </w:r>
            <w:r>
              <w:rPr>
                <w:b w:val="0"/>
                <w:sz w:val="16"/>
                <w:szCs w:val="16"/>
              </w:rPr>
              <w:t xml:space="preserve">муниципальных </w:t>
            </w:r>
            <w:r w:rsidRPr="00D52AE9">
              <w:rPr>
                <w:b w:val="0"/>
                <w:sz w:val="16"/>
                <w:szCs w:val="16"/>
              </w:rPr>
              <w:t>бюджетных</w:t>
            </w:r>
            <w:r>
              <w:rPr>
                <w:b w:val="0"/>
                <w:sz w:val="16"/>
                <w:szCs w:val="16"/>
              </w:rPr>
              <w:t xml:space="preserve"> </w:t>
            </w:r>
            <w:r w:rsidRPr="00D52AE9">
              <w:rPr>
                <w:b w:val="0"/>
                <w:sz w:val="16"/>
                <w:szCs w:val="16"/>
              </w:rPr>
              <w:t xml:space="preserve">учреждений, и </w:t>
            </w:r>
            <w:r>
              <w:rPr>
                <w:b w:val="0"/>
                <w:sz w:val="16"/>
                <w:szCs w:val="16"/>
              </w:rPr>
              <w:t xml:space="preserve">иных </w:t>
            </w:r>
            <w:r w:rsidRPr="00D52AE9">
              <w:rPr>
                <w:b w:val="0"/>
                <w:sz w:val="16"/>
                <w:szCs w:val="16"/>
              </w:rPr>
              <w:t>документов, связанных с их исполнением</w:t>
            </w:r>
          </w:p>
          <w:p w:rsidR="00D971B7" w:rsidRDefault="00D971B7" w:rsidP="00D971B7">
            <w:pPr>
              <w:pStyle w:val="ConsPlusTitle"/>
              <w:widowControl/>
              <w:ind w:right="-55"/>
              <w:rPr>
                <w:b w:val="0"/>
                <w:sz w:val="16"/>
                <w:szCs w:val="16"/>
              </w:rPr>
            </w:pPr>
          </w:p>
          <w:p w:rsidR="00D971B7" w:rsidRPr="00D52AE9" w:rsidRDefault="00D971B7" w:rsidP="00D971B7">
            <w:pPr>
              <w:pStyle w:val="ConsPlusTitle"/>
              <w:widowControl/>
              <w:ind w:right="-55"/>
              <w:jc w:val="center"/>
              <w:rPr>
                <w:b w:val="0"/>
                <w:spacing w:val="40"/>
                <w:sz w:val="16"/>
                <w:szCs w:val="16"/>
              </w:rPr>
            </w:pPr>
            <w:r>
              <w:rPr>
                <w:b w:val="0"/>
                <w:sz w:val="16"/>
                <w:szCs w:val="16"/>
              </w:rPr>
              <w:t>Форма</w:t>
            </w:r>
          </w:p>
        </w:tc>
      </w:tr>
    </w:tbl>
    <w:p w:rsidR="00F01FD3" w:rsidRDefault="00F01FD3" w:rsidP="00F01FD3">
      <w:pPr>
        <w:ind w:left="5103"/>
      </w:pPr>
    </w:p>
    <w:p w:rsidR="00F01FD3" w:rsidRDefault="00F01FD3" w:rsidP="00F01FD3">
      <w:pPr>
        <w:ind w:left="5103"/>
      </w:pPr>
    </w:p>
    <w:tbl>
      <w:tblPr>
        <w:tblW w:w="0" w:type="auto"/>
        <w:tblLayout w:type="fixed"/>
        <w:tblCellMar>
          <w:left w:w="28" w:type="dxa"/>
          <w:right w:w="28" w:type="dxa"/>
        </w:tblCellMar>
        <w:tblLook w:val="0000"/>
      </w:tblPr>
      <w:tblGrid>
        <w:gridCol w:w="406"/>
        <w:gridCol w:w="56"/>
        <w:gridCol w:w="363"/>
        <w:gridCol w:w="280"/>
        <w:gridCol w:w="1617"/>
        <w:gridCol w:w="381"/>
        <w:gridCol w:w="327"/>
        <w:gridCol w:w="738"/>
      </w:tblGrid>
      <w:tr w:rsidR="00F01FD3" w:rsidTr="007A446A">
        <w:tc>
          <w:tcPr>
            <w:tcW w:w="462" w:type="dxa"/>
            <w:gridSpan w:val="2"/>
            <w:tcBorders>
              <w:top w:val="nil"/>
              <w:left w:val="nil"/>
              <w:right w:val="nil"/>
            </w:tcBorders>
            <w:vAlign w:val="bottom"/>
          </w:tcPr>
          <w:p w:rsidR="00F01FD3" w:rsidRDefault="00F01FD3" w:rsidP="007A446A"/>
        </w:tc>
        <w:tc>
          <w:tcPr>
            <w:tcW w:w="363" w:type="dxa"/>
            <w:tcBorders>
              <w:top w:val="nil"/>
              <w:left w:val="nil"/>
              <w:right w:val="nil"/>
            </w:tcBorders>
            <w:vAlign w:val="bottom"/>
          </w:tcPr>
          <w:p w:rsidR="00F01FD3" w:rsidRDefault="00F01FD3" w:rsidP="007A446A">
            <w:pPr>
              <w:jc w:val="center"/>
            </w:pPr>
          </w:p>
        </w:tc>
        <w:tc>
          <w:tcPr>
            <w:tcW w:w="280" w:type="dxa"/>
            <w:tcBorders>
              <w:top w:val="nil"/>
              <w:left w:val="nil"/>
              <w:right w:val="nil"/>
            </w:tcBorders>
            <w:vAlign w:val="bottom"/>
          </w:tcPr>
          <w:p w:rsidR="00F01FD3" w:rsidRDefault="00F01FD3" w:rsidP="007A446A"/>
        </w:tc>
        <w:tc>
          <w:tcPr>
            <w:tcW w:w="1617" w:type="dxa"/>
            <w:tcBorders>
              <w:top w:val="nil"/>
              <w:left w:val="nil"/>
              <w:right w:val="nil"/>
            </w:tcBorders>
            <w:vAlign w:val="bottom"/>
          </w:tcPr>
          <w:p w:rsidR="00F01FD3" w:rsidRDefault="00F01FD3" w:rsidP="007A446A">
            <w:pPr>
              <w:jc w:val="center"/>
            </w:pPr>
          </w:p>
        </w:tc>
        <w:tc>
          <w:tcPr>
            <w:tcW w:w="381" w:type="dxa"/>
            <w:tcBorders>
              <w:top w:val="nil"/>
              <w:left w:val="nil"/>
              <w:right w:val="nil"/>
            </w:tcBorders>
            <w:vAlign w:val="bottom"/>
          </w:tcPr>
          <w:p w:rsidR="00F01FD3" w:rsidRDefault="00F01FD3" w:rsidP="007A446A">
            <w:pPr>
              <w:jc w:val="right"/>
            </w:pPr>
          </w:p>
        </w:tc>
        <w:tc>
          <w:tcPr>
            <w:tcW w:w="327" w:type="dxa"/>
            <w:tcBorders>
              <w:top w:val="nil"/>
              <w:left w:val="nil"/>
              <w:right w:val="nil"/>
            </w:tcBorders>
            <w:vAlign w:val="bottom"/>
          </w:tcPr>
          <w:p w:rsidR="00F01FD3" w:rsidRDefault="00F01FD3" w:rsidP="007A446A"/>
        </w:tc>
        <w:tc>
          <w:tcPr>
            <w:tcW w:w="738" w:type="dxa"/>
            <w:tcBorders>
              <w:top w:val="nil"/>
              <w:left w:val="nil"/>
              <w:right w:val="nil"/>
            </w:tcBorders>
            <w:vAlign w:val="bottom"/>
          </w:tcPr>
          <w:p w:rsidR="00F01FD3" w:rsidRDefault="00F01FD3" w:rsidP="007A446A">
            <w:pPr>
              <w:ind w:left="57"/>
            </w:pPr>
          </w:p>
        </w:tc>
      </w:tr>
      <w:tr w:rsidR="00F01FD3" w:rsidTr="007A446A">
        <w:trPr>
          <w:cantSplit/>
        </w:trPr>
        <w:tc>
          <w:tcPr>
            <w:tcW w:w="406" w:type="dxa"/>
            <w:tcBorders>
              <w:top w:val="nil"/>
              <w:left w:val="nil"/>
              <w:right w:val="nil"/>
            </w:tcBorders>
            <w:vAlign w:val="bottom"/>
          </w:tcPr>
          <w:p w:rsidR="00F01FD3" w:rsidRDefault="00F01FD3" w:rsidP="007A446A"/>
        </w:tc>
        <w:tc>
          <w:tcPr>
            <w:tcW w:w="3762" w:type="dxa"/>
            <w:gridSpan w:val="7"/>
            <w:tcBorders>
              <w:top w:val="nil"/>
              <w:left w:val="nil"/>
              <w:right w:val="nil"/>
            </w:tcBorders>
            <w:vAlign w:val="bottom"/>
          </w:tcPr>
          <w:tbl>
            <w:tblPr>
              <w:tblpPr w:leftFromText="180" w:rightFromText="180" w:vertAnchor="text" w:horzAnchor="margin" w:tblpY="42"/>
              <w:tblW w:w="0" w:type="auto"/>
              <w:tblLayout w:type="fixed"/>
              <w:tblCellMar>
                <w:left w:w="28" w:type="dxa"/>
                <w:right w:w="28" w:type="dxa"/>
              </w:tblCellMar>
              <w:tblLook w:val="0000"/>
            </w:tblPr>
            <w:tblGrid>
              <w:gridCol w:w="3762"/>
            </w:tblGrid>
            <w:tr w:rsidR="004316C1" w:rsidTr="00A32272">
              <w:trPr>
                <w:cantSplit/>
              </w:trPr>
              <w:tc>
                <w:tcPr>
                  <w:tcW w:w="3762" w:type="dxa"/>
                  <w:tcBorders>
                    <w:top w:val="nil"/>
                    <w:left w:val="nil"/>
                    <w:right w:val="nil"/>
                  </w:tcBorders>
                  <w:vAlign w:val="bottom"/>
                </w:tcPr>
                <w:p w:rsidR="004316C1" w:rsidRPr="005627A9" w:rsidRDefault="004316C1" w:rsidP="004316C1">
                  <w:pPr>
                    <w:widowControl w:val="0"/>
                    <w:autoSpaceDE w:val="0"/>
                    <w:autoSpaceDN w:val="0"/>
                    <w:adjustRightInd w:val="0"/>
                    <w:jc w:val="both"/>
                    <w:outlineLvl w:val="0"/>
                    <w:rPr>
                      <w:sz w:val="20"/>
                      <w:szCs w:val="20"/>
                    </w:rPr>
                  </w:pPr>
                  <w:r w:rsidRPr="005627A9">
                    <w:rPr>
                      <w:sz w:val="20"/>
                      <w:szCs w:val="20"/>
                    </w:rPr>
                    <w:t xml:space="preserve">Оформляется на бланке </w:t>
                  </w:r>
                  <w:r>
                    <w:rPr>
                      <w:sz w:val="20"/>
                      <w:szCs w:val="20"/>
                    </w:rPr>
                    <w:t>Финансового управления Администрации муниципального образования «</w:t>
                  </w:r>
                  <w:proofErr w:type="spellStart"/>
                  <w:r>
                    <w:rPr>
                      <w:sz w:val="20"/>
                      <w:szCs w:val="20"/>
                    </w:rPr>
                    <w:t>Шумячский</w:t>
                  </w:r>
                  <w:proofErr w:type="spellEnd"/>
                  <w:r>
                    <w:rPr>
                      <w:sz w:val="20"/>
                      <w:szCs w:val="20"/>
                    </w:rPr>
                    <w:t xml:space="preserve"> район» Смоленской области</w:t>
                  </w:r>
                </w:p>
                <w:p w:rsidR="004316C1" w:rsidRDefault="004316C1" w:rsidP="004316C1">
                  <w:pPr>
                    <w:widowControl w:val="0"/>
                    <w:autoSpaceDE w:val="0"/>
                    <w:autoSpaceDN w:val="0"/>
                    <w:adjustRightInd w:val="0"/>
                    <w:jc w:val="both"/>
                    <w:rPr>
                      <w:sz w:val="20"/>
                      <w:szCs w:val="20"/>
                    </w:rPr>
                  </w:pPr>
                  <w:r>
                    <w:rPr>
                      <w:sz w:val="20"/>
                      <w:szCs w:val="20"/>
                    </w:rPr>
                    <w:t>«_____»____________________ 20___года</w:t>
                  </w:r>
                </w:p>
                <w:p w:rsidR="004316C1" w:rsidRDefault="004316C1" w:rsidP="004316C1">
                  <w:pPr>
                    <w:jc w:val="center"/>
                  </w:pPr>
                </w:p>
              </w:tc>
            </w:tr>
          </w:tbl>
          <w:p w:rsidR="00F01FD3" w:rsidRDefault="00F01FD3" w:rsidP="007A446A"/>
        </w:tc>
      </w:tr>
    </w:tbl>
    <w:p w:rsidR="00F01FD3" w:rsidRDefault="00F01FD3" w:rsidP="00F01FD3">
      <w:pPr>
        <w:ind w:left="5103"/>
      </w:pPr>
      <w:r>
        <w:t xml:space="preserve">                          ______________________________</w:t>
      </w:r>
    </w:p>
    <w:p w:rsidR="00F01FD3" w:rsidRPr="00E61DA1" w:rsidRDefault="00F01FD3" w:rsidP="00F01FD3">
      <w:pPr>
        <w:autoSpaceDE w:val="0"/>
        <w:autoSpaceDN w:val="0"/>
        <w:adjustRightInd w:val="0"/>
        <w:jc w:val="both"/>
        <w:rPr>
          <w:sz w:val="20"/>
          <w:szCs w:val="20"/>
        </w:rPr>
      </w:pPr>
      <w:r>
        <w:rPr>
          <w:rFonts w:ascii="Courier New" w:hAnsi="Courier New" w:cs="Courier New"/>
          <w:sz w:val="20"/>
          <w:szCs w:val="20"/>
        </w:rPr>
        <w:t xml:space="preserve">                                                        </w:t>
      </w:r>
      <w:r w:rsidR="00DB4073">
        <w:rPr>
          <w:rFonts w:ascii="Courier New" w:hAnsi="Courier New" w:cs="Courier New"/>
          <w:sz w:val="20"/>
          <w:szCs w:val="20"/>
        </w:rPr>
        <w:t xml:space="preserve">  </w:t>
      </w:r>
      <w:r w:rsidRPr="00E61DA1">
        <w:rPr>
          <w:sz w:val="20"/>
          <w:szCs w:val="20"/>
        </w:rPr>
        <w:t>(наименование</w:t>
      </w:r>
      <w:r w:rsidR="00DB4073">
        <w:rPr>
          <w:sz w:val="20"/>
          <w:szCs w:val="20"/>
        </w:rPr>
        <w:t xml:space="preserve"> и адрес</w:t>
      </w:r>
      <w:r w:rsidRPr="00E61DA1">
        <w:rPr>
          <w:sz w:val="20"/>
          <w:szCs w:val="20"/>
        </w:rPr>
        <w:t xml:space="preserve"> взыскателя)</w:t>
      </w:r>
    </w:p>
    <w:p w:rsidR="00F01FD3" w:rsidRPr="00E61DA1" w:rsidRDefault="00F01FD3" w:rsidP="00F01FD3">
      <w:pPr>
        <w:autoSpaceDE w:val="0"/>
        <w:autoSpaceDN w:val="0"/>
        <w:adjustRightInd w:val="0"/>
        <w:jc w:val="both"/>
      </w:pPr>
      <w:r w:rsidRPr="00E61DA1">
        <w:t xml:space="preserve">                               </w:t>
      </w:r>
      <w:r>
        <w:t xml:space="preserve">                                       </w:t>
      </w:r>
      <w:r w:rsidRPr="00E61DA1">
        <w:t xml:space="preserve"> </w:t>
      </w:r>
      <w:r>
        <w:t xml:space="preserve">                                       </w:t>
      </w:r>
      <w:r w:rsidRPr="00E61DA1">
        <w:t xml:space="preserve"> _______________________________</w:t>
      </w:r>
    </w:p>
    <w:p w:rsidR="00F01FD3" w:rsidRPr="00E61DA1" w:rsidRDefault="00F01FD3" w:rsidP="00F01FD3">
      <w:pPr>
        <w:autoSpaceDE w:val="0"/>
        <w:autoSpaceDN w:val="0"/>
        <w:adjustRightInd w:val="0"/>
        <w:jc w:val="both"/>
        <w:rPr>
          <w:sz w:val="20"/>
          <w:szCs w:val="20"/>
        </w:rPr>
      </w:pPr>
      <w:r w:rsidRPr="00E61DA1">
        <w:rPr>
          <w:sz w:val="20"/>
          <w:szCs w:val="20"/>
        </w:rPr>
        <w:t xml:space="preserve">                                                  </w:t>
      </w:r>
      <w:r>
        <w:rPr>
          <w:sz w:val="20"/>
          <w:szCs w:val="20"/>
        </w:rPr>
        <w:t xml:space="preserve">                                                                                                               </w:t>
      </w:r>
    </w:p>
    <w:p w:rsidR="00F01FD3" w:rsidRPr="00E61DA1" w:rsidRDefault="00F01FD3" w:rsidP="00F01FD3">
      <w:pPr>
        <w:autoSpaceDE w:val="0"/>
        <w:autoSpaceDN w:val="0"/>
        <w:adjustRightInd w:val="0"/>
        <w:jc w:val="both"/>
        <w:outlineLvl w:val="0"/>
      </w:pPr>
    </w:p>
    <w:p w:rsidR="00F01FD3" w:rsidRPr="00E61DA1" w:rsidRDefault="00F01FD3" w:rsidP="00F01FD3">
      <w:pPr>
        <w:autoSpaceDE w:val="0"/>
        <w:autoSpaceDN w:val="0"/>
        <w:adjustRightInd w:val="0"/>
        <w:jc w:val="center"/>
      </w:pPr>
      <w:r w:rsidRPr="00E61DA1">
        <w:t>Уведомление</w:t>
      </w:r>
    </w:p>
    <w:p w:rsidR="00F01FD3" w:rsidRPr="00E61DA1" w:rsidRDefault="00F01FD3" w:rsidP="00F01FD3">
      <w:pPr>
        <w:autoSpaceDE w:val="0"/>
        <w:autoSpaceDN w:val="0"/>
        <w:adjustRightInd w:val="0"/>
        <w:jc w:val="center"/>
      </w:pPr>
      <w:r w:rsidRPr="00E61DA1">
        <w:t>о неисполнении должником требований исполнительного документа</w:t>
      </w:r>
    </w:p>
    <w:p w:rsidR="00F01FD3" w:rsidRPr="00E61DA1" w:rsidRDefault="00F01FD3" w:rsidP="00F01FD3">
      <w:pPr>
        <w:autoSpaceDE w:val="0"/>
        <w:autoSpaceDN w:val="0"/>
        <w:adjustRightInd w:val="0"/>
        <w:jc w:val="both"/>
      </w:pPr>
    </w:p>
    <w:p w:rsidR="00F01FD3" w:rsidRPr="00E61DA1" w:rsidRDefault="00F01FD3" w:rsidP="00F01FD3">
      <w:pPr>
        <w:autoSpaceDE w:val="0"/>
        <w:autoSpaceDN w:val="0"/>
        <w:adjustRightInd w:val="0"/>
        <w:ind w:firstLine="709"/>
        <w:jc w:val="both"/>
      </w:pPr>
      <w:r w:rsidRPr="00E61DA1">
        <w:t>В  связи  с  отсутствием  более трех месяцев на лицевых счетах должника</w:t>
      </w:r>
      <w:r>
        <w:t xml:space="preserve"> </w:t>
      </w:r>
      <w:r w:rsidRPr="00E61DA1">
        <w:t>денежных сре</w:t>
      </w:r>
      <w:proofErr w:type="gramStart"/>
      <w:r w:rsidRPr="00E61DA1">
        <w:t>дств дл</w:t>
      </w:r>
      <w:proofErr w:type="gramEnd"/>
      <w:r w:rsidRPr="00E61DA1">
        <w:t>я исполнения исполнительного документа серии ___________</w:t>
      </w:r>
      <w:r>
        <w:t xml:space="preserve"> №</w:t>
      </w:r>
      <w:r w:rsidRPr="00E61DA1">
        <w:t xml:space="preserve"> ____</w:t>
      </w:r>
      <w:r>
        <w:t>___________, выданного «__»</w:t>
      </w:r>
      <w:r w:rsidRPr="00E61DA1">
        <w:t xml:space="preserve"> ________ 20__ г. __________________________</w:t>
      </w:r>
      <w:r>
        <w:t>______________________________________</w:t>
      </w:r>
      <w:r w:rsidRPr="00E61DA1">
        <w:t>___</w:t>
      </w:r>
    </w:p>
    <w:p w:rsidR="00F01FD3" w:rsidRPr="00E61DA1" w:rsidRDefault="00F01FD3" w:rsidP="00F01FD3">
      <w:pPr>
        <w:autoSpaceDE w:val="0"/>
        <w:autoSpaceDN w:val="0"/>
        <w:adjustRightInd w:val="0"/>
        <w:jc w:val="both"/>
        <w:rPr>
          <w:sz w:val="20"/>
          <w:szCs w:val="20"/>
        </w:rPr>
      </w:pPr>
      <w:r w:rsidRPr="00E61DA1">
        <w:rPr>
          <w:sz w:val="20"/>
          <w:szCs w:val="20"/>
        </w:rPr>
        <w:t xml:space="preserve">   </w:t>
      </w:r>
      <w:r>
        <w:rPr>
          <w:sz w:val="20"/>
          <w:szCs w:val="20"/>
        </w:rPr>
        <w:t xml:space="preserve">                                                   </w:t>
      </w:r>
      <w:r w:rsidRPr="00E61DA1">
        <w:rPr>
          <w:sz w:val="20"/>
          <w:szCs w:val="20"/>
        </w:rPr>
        <w:t xml:space="preserve"> (наименование судебного органа, выдавшего исполнительный документ)</w:t>
      </w:r>
    </w:p>
    <w:p w:rsidR="00F01FD3" w:rsidRPr="00E61DA1" w:rsidRDefault="00F01FD3" w:rsidP="00F01FD3">
      <w:pPr>
        <w:autoSpaceDE w:val="0"/>
        <w:autoSpaceDN w:val="0"/>
        <w:adjustRightInd w:val="0"/>
        <w:jc w:val="both"/>
      </w:pPr>
      <w:r w:rsidRPr="00E61DA1">
        <w:t xml:space="preserve">на основании </w:t>
      </w:r>
      <w:r>
        <w:t>судебного акта____________</w:t>
      </w:r>
      <w:r w:rsidRPr="00E61DA1">
        <w:t>_________________________________________________,</w:t>
      </w:r>
    </w:p>
    <w:p w:rsidR="00F01FD3" w:rsidRPr="00E61DA1" w:rsidRDefault="00F01FD3" w:rsidP="00F01FD3">
      <w:pPr>
        <w:autoSpaceDE w:val="0"/>
        <w:autoSpaceDN w:val="0"/>
        <w:adjustRightInd w:val="0"/>
        <w:jc w:val="both"/>
        <w:rPr>
          <w:sz w:val="20"/>
          <w:szCs w:val="20"/>
        </w:rPr>
      </w:pPr>
      <w:r w:rsidRPr="00E61DA1">
        <w:rPr>
          <w:sz w:val="20"/>
          <w:szCs w:val="20"/>
        </w:rPr>
        <w:t xml:space="preserve">                             </w:t>
      </w:r>
      <w:r>
        <w:rPr>
          <w:sz w:val="20"/>
          <w:szCs w:val="20"/>
        </w:rPr>
        <w:t xml:space="preserve">     </w:t>
      </w:r>
      <w:r w:rsidRPr="00E61DA1">
        <w:rPr>
          <w:sz w:val="20"/>
          <w:szCs w:val="20"/>
        </w:rPr>
        <w:t xml:space="preserve"> </w:t>
      </w:r>
      <w:r>
        <w:rPr>
          <w:sz w:val="20"/>
          <w:szCs w:val="20"/>
        </w:rPr>
        <w:t xml:space="preserve">                                                                 (</w:t>
      </w:r>
      <w:r w:rsidR="00D92226">
        <w:rPr>
          <w:sz w:val="20"/>
          <w:szCs w:val="20"/>
        </w:rPr>
        <w:t>дата, №</w:t>
      </w:r>
      <w:r w:rsidRPr="00E61DA1">
        <w:rPr>
          <w:sz w:val="20"/>
          <w:szCs w:val="20"/>
        </w:rPr>
        <w:t xml:space="preserve"> дела, по которому он вынесен)</w:t>
      </w:r>
    </w:p>
    <w:p w:rsidR="00F01FD3" w:rsidRDefault="00F01FD3" w:rsidP="00F01FD3">
      <w:pPr>
        <w:autoSpaceDE w:val="0"/>
        <w:autoSpaceDN w:val="0"/>
        <w:adjustRightInd w:val="0"/>
        <w:jc w:val="both"/>
      </w:pPr>
      <w:r w:rsidRPr="00E61DA1">
        <w:t xml:space="preserve">и  неисполнением  должником  содержащихся  в   нем  требований  </w:t>
      </w:r>
      <w:r w:rsidR="00C0759A">
        <w:t>Финансового управления Администрации муниципального образования «</w:t>
      </w:r>
      <w:proofErr w:type="spellStart"/>
      <w:r w:rsidR="00C0759A">
        <w:t>Шумячский</w:t>
      </w:r>
      <w:proofErr w:type="spellEnd"/>
      <w:r w:rsidR="00C0759A">
        <w:t xml:space="preserve"> район»</w:t>
      </w:r>
      <w:r w:rsidR="00301529">
        <w:t xml:space="preserve"> Смоленской области сообщает</w:t>
      </w:r>
      <w:r w:rsidRPr="00E61DA1">
        <w:t xml:space="preserve">  о</w:t>
      </w:r>
      <w:r>
        <w:t xml:space="preserve"> </w:t>
      </w:r>
      <w:r w:rsidRPr="00E61DA1">
        <w:t>возможности отзыва исполнительного документа и предъявления исполнительного</w:t>
      </w:r>
      <w:r>
        <w:t xml:space="preserve"> </w:t>
      </w:r>
      <w:r w:rsidRPr="00E61DA1">
        <w:t>документа  в  подразделение  службы  судебных  приставов  в  соответствии с</w:t>
      </w:r>
      <w:r>
        <w:t xml:space="preserve"> </w:t>
      </w:r>
      <w:r w:rsidRPr="00E61DA1">
        <w:t xml:space="preserve">Федеральным   </w:t>
      </w:r>
      <w:hyperlink r:id="rId14" w:history="1">
        <w:r w:rsidRPr="00E61DA1">
          <w:t>законом</w:t>
        </w:r>
      </w:hyperlink>
      <w:r w:rsidR="00D971B7">
        <w:t xml:space="preserve">   «</w:t>
      </w:r>
      <w:r w:rsidRPr="00E61DA1">
        <w:t>Об</w:t>
      </w:r>
      <w:r w:rsidR="00D971B7">
        <w:t xml:space="preserve">   исполнительном  производстве»</w:t>
      </w:r>
      <w:r w:rsidRPr="00E61DA1">
        <w:t xml:space="preserve">  для  обращения</w:t>
      </w:r>
      <w:r>
        <w:t xml:space="preserve"> </w:t>
      </w:r>
      <w:r w:rsidRPr="00E61DA1">
        <w:t>взыскания на имущество должника.</w:t>
      </w:r>
    </w:p>
    <w:p w:rsidR="00F01FD3" w:rsidRPr="00E61DA1" w:rsidRDefault="00F01FD3" w:rsidP="00F01FD3">
      <w:pPr>
        <w:autoSpaceDE w:val="0"/>
        <w:autoSpaceDN w:val="0"/>
        <w:adjustRightInd w:val="0"/>
        <w:ind w:firstLine="709"/>
        <w:jc w:val="both"/>
      </w:pPr>
      <w:r w:rsidRPr="00E61DA1">
        <w:t xml:space="preserve">Для  отзыва  исполнительного документа Вам необходимо направить в </w:t>
      </w:r>
      <w:r w:rsidR="00C0759A">
        <w:t>Финансовое управление Администрации муниципального образования «</w:t>
      </w:r>
      <w:proofErr w:type="spellStart"/>
      <w:r w:rsidR="00C0759A">
        <w:t>Шумячский</w:t>
      </w:r>
      <w:proofErr w:type="spellEnd"/>
      <w:r w:rsidR="00C0759A">
        <w:t xml:space="preserve"> район»</w:t>
      </w:r>
      <w:r>
        <w:t xml:space="preserve"> Смоленской области </w:t>
      </w:r>
      <w:r w:rsidRPr="00E61DA1">
        <w:t>заявление с просьбой о его возврате.</w:t>
      </w:r>
    </w:p>
    <w:p w:rsidR="00F01FD3" w:rsidRDefault="00F01FD3" w:rsidP="00F01FD3">
      <w:pPr>
        <w:ind w:left="5103"/>
      </w:pPr>
    </w:p>
    <w:p w:rsidR="00F01FD3" w:rsidRDefault="00F01FD3" w:rsidP="00F01FD3">
      <w:pPr>
        <w:ind w:left="5103"/>
      </w:pPr>
    </w:p>
    <w:p w:rsidR="00F01FD3" w:rsidRDefault="00F01FD3" w:rsidP="00F01FD3">
      <w:pPr>
        <w:ind w:left="5103"/>
      </w:pPr>
    </w:p>
    <w:p w:rsidR="00A32272" w:rsidRDefault="00A32272" w:rsidP="00A32272">
      <w:pPr>
        <w:autoSpaceDE w:val="0"/>
        <w:autoSpaceDN w:val="0"/>
        <w:adjustRightInd w:val="0"/>
        <w:jc w:val="both"/>
      </w:pPr>
      <w:r>
        <w:t>Начальник (заместитель начальника)</w:t>
      </w:r>
    </w:p>
    <w:p w:rsidR="00A32272" w:rsidRDefault="00A32272" w:rsidP="00A32272">
      <w:pPr>
        <w:autoSpaceDE w:val="0"/>
        <w:autoSpaceDN w:val="0"/>
        <w:adjustRightInd w:val="0"/>
        <w:jc w:val="both"/>
      </w:pPr>
      <w:r>
        <w:t xml:space="preserve"> Финансового управления Администрации</w:t>
      </w:r>
    </w:p>
    <w:p w:rsidR="00A32272" w:rsidRDefault="00A32272" w:rsidP="00A32272">
      <w:pPr>
        <w:autoSpaceDE w:val="0"/>
        <w:autoSpaceDN w:val="0"/>
        <w:adjustRightInd w:val="0"/>
        <w:jc w:val="both"/>
      </w:pPr>
      <w:r>
        <w:t>муниципального образования</w:t>
      </w:r>
    </w:p>
    <w:p w:rsidR="00F01FD3" w:rsidRPr="000F3349" w:rsidRDefault="00A32272" w:rsidP="00A32272">
      <w:pPr>
        <w:autoSpaceDE w:val="0"/>
        <w:autoSpaceDN w:val="0"/>
        <w:adjustRightInd w:val="0"/>
        <w:jc w:val="both"/>
      </w:pPr>
      <w:r>
        <w:t>«</w:t>
      </w:r>
      <w:proofErr w:type="spellStart"/>
      <w:r>
        <w:t>Шумячский</w:t>
      </w:r>
      <w:proofErr w:type="spellEnd"/>
      <w:r>
        <w:t xml:space="preserve"> район» </w:t>
      </w:r>
      <w:r w:rsidR="00C0759A">
        <w:t>С</w:t>
      </w:r>
      <w:r>
        <w:t>моленской области</w:t>
      </w:r>
      <w:r w:rsidR="00F01FD3">
        <w:t xml:space="preserve">                  </w:t>
      </w:r>
      <w:r w:rsidR="00F01FD3" w:rsidRPr="005532BF">
        <w:t xml:space="preserve">____________     </w:t>
      </w:r>
      <w:r w:rsidR="00F01FD3">
        <w:t xml:space="preserve">       </w:t>
      </w:r>
      <w:r w:rsidR="00F01FD3" w:rsidRPr="005532BF">
        <w:t xml:space="preserve">___________________  </w:t>
      </w:r>
      <w:r w:rsidR="00F01FD3">
        <w:t xml:space="preserve">                                                                                                                                                                                   </w:t>
      </w:r>
      <w:r w:rsidR="00F01FD3" w:rsidRPr="005532BF">
        <w:t xml:space="preserve">                            </w:t>
      </w:r>
      <w:r w:rsidR="00F01FD3">
        <w:t xml:space="preserve">                    </w:t>
      </w:r>
      <w:r w:rsidR="00F01FD3" w:rsidRPr="005532BF">
        <w:t xml:space="preserve">       </w:t>
      </w:r>
      <w:r w:rsidR="00F01FD3">
        <w:t xml:space="preserve">                                                                                                        </w:t>
      </w:r>
      <w:r w:rsidR="00F01FD3" w:rsidRPr="005532BF">
        <w:t xml:space="preserve"> </w:t>
      </w:r>
      <w:r w:rsidR="00F01FD3">
        <w:t xml:space="preserve">       </w:t>
      </w:r>
      <w:r w:rsidR="00F01FD3" w:rsidRPr="005532BF">
        <w:t xml:space="preserve"> </w:t>
      </w:r>
    </w:p>
    <w:p w:rsidR="00F01FD3" w:rsidRDefault="00F01FD3" w:rsidP="00F01FD3">
      <w:pPr>
        <w:autoSpaceDE w:val="0"/>
        <w:autoSpaceDN w:val="0"/>
        <w:adjustRightInd w:val="0"/>
        <w:jc w:val="both"/>
      </w:pPr>
      <w:r>
        <w:t xml:space="preserve">                                                                                                </w:t>
      </w:r>
      <w:r>
        <w:rPr>
          <w:sz w:val="20"/>
          <w:szCs w:val="20"/>
        </w:rPr>
        <w:t>(подпись)                       (расшифровка подписи)</w:t>
      </w:r>
      <w:r>
        <w:t xml:space="preserve"> </w:t>
      </w:r>
    </w:p>
    <w:p w:rsidR="00F01FD3" w:rsidRPr="004711E0" w:rsidRDefault="00F01FD3" w:rsidP="00F01FD3">
      <w:pPr>
        <w:autoSpaceDE w:val="0"/>
        <w:autoSpaceDN w:val="0"/>
        <w:adjustRightInd w:val="0"/>
        <w:jc w:val="both"/>
        <w:rPr>
          <w:sz w:val="20"/>
          <w:szCs w:val="20"/>
        </w:rPr>
      </w:pPr>
      <w:r>
        <w:t>МП</w:t>
      </w:r>
    </w:p>
    <w:p w:rsidR="00F01FD3" w:rsidRPr="00F01FD3" w:rsidRDefault="00F01FD3" w:rsidP="00F01FD3">
      <w:pPr>
        <w:tabs>
          <w:tab w:val="left" w:pos="960"/>
        </w:tabs>
        <w:rPr>
          <w:sz w:val="28"/>
          <w:szCs w:val="28"/>
        </w:rPr>
        <w:sectPr w:rsidR="00F01FD3" w:rsidRPr="00F01FD3" w:rsidSect="00E5429C">
          <w:pgSz w:w="11906" w:h="16838"/>
          <w:pgMar w:top="851" w:right="386" w:bottom="1134" w:left="1134" w:header="709" w:footer="709" w:gutter="0"/>
          <w:cols w:space="708"/>
          <w:docGrid w:linePitch="360"/>
        </w:sectPr>
      </w:pPr>
    </w:p>
    <w:tbl>
      <w:tblPr>
        <w:tblpPr w:leftFromText="180" w:rightFromText="180" w:vertAnchor="text" w:horzAnchor="margin" w:tblpXSpec="right" w:tblpY="-101"/>
        <w:tblOverlap w:val="never"/>
        <w:tblW w:w="0" w:type="auto"/>
        <w:tblLayout w:type="fixed"/>
        <w:tblLook w:val="01E0"/>
      </w:tblPr>
      <w:tblGrid>
        <w:gridCol w:w="4013"/>
      </w:tblGrid>
      <w:tr w:rsidR="00C72151" w:rsidRPr="00D52AE9" w:rsidTr="00D52AE9">
        <w:tc>
          <w:tcPr>
            <w:tcW w:w="4013" w:type="dxa"/>
            <w:shd w:val="clear" w:color="auto" w:fill="auto"/>
          </w:tcPr>
          <w:p w:rsidR="00C72151" w:rsidRPr="002E1B46" w:rsidRDefault="00C72151" w:rsidP="00D52AE9">
            <w:pPr>
              <w:pStyle w:val="10"/>
              <w:ind w:right="-309"/>
              <w:jc w:val="center"/>
              <w:rPr>
                <w:bCs/>
                <w:sz w:val="16"/>
                <w:szCs w:val="16"/>
              </w:rPr>
            </w:pPr>
            <w:r w:rsidRPr="002E1B46">
              <w:rPr>
                <w:bCs/>
                <w:sz w:val="16"/>
                <w:szCs w:val="16"/>
              </w:rPr>
              <w:lastRenderedPageBreak/>
              <w:t xml:space="preserve">Приложение № </w:t>
            </w:r>
            <w:r w:rsidR="00D72967">
              <w:rPr>
                <w:bCs/>
                <w:sz w:val="16"/>
                <w:szCs w:val="16"/>
              </w:rPr>
              <w:t>15</w:t>
            </w:r>
          </w:p>
          <w:p w:rsidR="004316C1" w:rsidRPr="00D52AE9" w:rsidRDefault="004316C1" w:rsidP="004316C1">
            <w:pPr>
              <w:pStyle w:val="ConsPlusTitle"/>
              <w:widowControl/>
              <w:ind w:right="-55"/>
              <w:rPr>
                <w:b w:val="0"/>
                <w:sz w:val="16"/>
                <w:szCs w:val="16"/>
              </w:rPr>
            </w:pPr>
            <w:r w:rsidRPr="00D52AE9">
              <w:rPr>
                <w:b w:val="0"/>
                <w:sz w:val="16"/>
                <w:szCs w:val="16"/>
              </w:rPr>
              <w:t>к Порядку</w:t>
            </w:r>
            <w:r w:rsidRPr="00D52AE9">
              <w:rPr>
                <w:sz w:val="16"/>
                <w:szCs w:val="16"/>
              </w:rPr>
              <w:t xml:space="preserve"> </w:t>
            </w:r>
            <w:r w:rsidRPr="00D52AE9">
              <w:rPr>
                <w:b w:val="0"/>
                <w:sz w:val="16"/>
                <w:szCs w:val="16"/>
              </w:rPr>
              <w:t xml:space="preserve">ведения учета и осуществления хранения </w:t>
            </w:r>
            <w:r>
              <w:rPr>
                <w:b w:val="0"/>
                <w:sz w:val="16"/>
                <w:szCs w:val="16"/>
              </w:rPr>
              <w:t>Финансовым управлением Администрации муниципального образования «</w:t>
            </w:r>
            <w:proofErr w:type="spellStart"/>
            <w:r>
              <w:rPr>
                <w:b w:val="0"/>
                <w:sz w:val="16"/>
                <w:szCs w:val="16"/>
              </w:rPr>
              <w:t>Шумячский</w:t>
            </w:r>
            <w:proofErr w:type="spellEnd"/>
            <w:r>
              <w:rPr>
                <w:b w:val="0"/>
                <w:sz w:val="16"/>
                <w:szCs w:val="16"/>
              </w:rPr>
              <w:t xml:space="preserve"> район» Смоленской области</w:t>
            </w:r>
            <w:r w:rsidRPr="00D52AE9">
              <w:rPr>
                <w:b w:val="0"/>
                <w:sz w:val="16"/>
                <w:szCs w:val="16"/>
              </w:rPr>
              <w:t xml:space="preserve"> исполнительных документов, </w:t>
            </w:r>
            <w:r>
              <w:rPr>
                <w:b w:val="0"/>
                <w:sz w:val="16"/>
                <w:szCs w:val="16"/>
              </w:rPr>
              <w:t xml:space="preserve">решений налоговых органов, </w:t>
            </w:r>
            <w:r w:rsidRPr="00D52AE9">
              <w:rPr>
                <w:b w:val="0"/>
                <w:sz w:val="16"/>
                <w:szCs w:val="16"/>
              </w:rPr>
              <w:t xml:space="preserve">предусматривающих обращение взыскания на средства </w:t>
            </w:r>
            <w:r>
              <w:rPr>
                <w:b w:val="0"/>
                <w:sz w:val="16"/>
                <w:szCs w:val="16"/>
              </w:rPr>
              <w:t xml:space="preserve">муниципальных </w:t>
            </w:r>
            <w:r w:rsidRPr="00D52AE9">
              <w:rPr>
                <w:b w:val="0"/>
                <w:sz w:val="16"/>
                <w:szCs w:val="16"/>
              </w:rPr>
              <w:t>бюджетных</w:t>
            </w:r>
            <w:r>
              <w:rPr>
                <w:b w:val="0"/>
                <w:sz w:val="16"/>
                <w:szCs w:val="16"/>
              </w:rPr>
              <w:t xml:space="preserve"> </w:t>
            </w:r>
            <w:r w:rsidRPr="00D52AE9">
              <w:rPr>
                <w:b w:val="0"/>
                <w:sz w:val="16"/>
                <w:szCs w:val="16"/>
              </w:rPr>
              <w:t xml:space="preserve">учреждений, и </w:t>
            </w:r>
            <w:r>
              <w:rPr>
                <w:b w:val="0"/>
                <w:sz w:val="16"/>
                <w:szCs w:val="16"/>
              </w:rPr>
              <w:t xml:space="preserve">иных </w:t>
            </w:r>
            <w:r w:rsidRPr="00D52AE9">
              <w:rPr>
                <w:b w:val="0"/>
                <w:sz w:val="16"/>
                <w:szCs w:val="16"/>
              </w:rPr>
              <w:t>документов, связанных с их исполнением</w:t>
            </w:r>
          </w:p>
          <w:p w:rsidR="002E1B46" w:rsidRPr="002E1B46" w:rsidRDefault="002E1B46" w:rsidP="002E1B46">
            <w:pPr>
              <w:pStyle w:val="10"/>
              <w:tabs>
                <w:tab w:val="left" w:pos="2460"/>
              </w:tabs>
              <w:jc w:val="both"/>
              <w:rPr>
                <w:bCs/>
                <w:sz w:val="16"/>
                <w:szCs w:val="16"/>
              </w:rPr>
            </w:pPr>
          </w:p>
          <w:p w:rsidR="002E1B46" w:rsidRPr="002E1B46" w:rsidRDefault="002E1B46" w:rsidP="002E1B46">
            <w:pPr>
              <w:pStyle w:val="10"/>
              <w:tabs>
                <w:tab w:val="left" w:pos="2460"/>
              </w:tabs>
              <w:jc w:val="center"/>
              <w:rPr>
                <w:bCs/>
                <w:sz w:val="16"/>
                <w:szCs w:val="16"/>
              </w:rPr>
            </w:pPr>
            <w:r w:rsidRPr="002E1B46">
              <w:rPr>
                <w:bCs/>
                <w:sz w:val="16"/>
                <w:szCs w:val="16"/>
              </w:rPr>
              <w:t>Форма</w:t>
            </w:r>
          </w:p>
        </w:tc>
      </w:tr>
    </w:tbl>
    <w:p w:rsidR="00C72151" w:rsidRPr="00C72151" w:rsidRDefault="00C72151" w:rsidP="00C72151">
      <w:pPr>
        <w:tabs>
          <w:tab w:val="left" w:pos="4470"/>
        </w:tabs>
        <w:rPr>
          <w:sz w:val="28"/>
          <w:szCs w:val="28"/>
        </w:rPr>
      </w:pPr>
    </w:p>
    <w:p w:rsidR="00C72151" w:rsidRPr="00C72151" w:rsidRDefault="00C72151" w:rsidP="00C72151">
      <w:pPr>
        <w:rPr>
          <w:sz w:val="28"/>
          <w:szCs w:val="28"/>
        </w:rPr>
      </w:pPr>
    </w:p>
    <w:p w:rsidR="00C72151" w:rsidRPr="00C72151" w:rsidRDefault="00C72151" w:rsidP="00C72151">
      <w:pPr>
        <w:rPr>
          <w:sz w:val="28"/>
          <w:szCs w:val="28"/>
        </w:rPr>
      </w:pPr>
    </w:p>
    <w:p w:rsidR="00C72151" w:rsidRPr="00C72151" w:rsidRDefault="00C72151" w:rsidP="00C72151">
      <w:pPr>
        <w:rPr>
          <w:sz w:val="28"/>
          <w:szCs w:val="28"/>
        </w:rPr>
      </w:pPr>
    </w:p>
    <w:tbl>
      <w:tblPr>
        <w:tblW w:w="0" w:type="auto"/>
        <w:tblLayout w:type="fixed"/>
        <w:tblCellMar>
          <w:left w:w="28" w:type="dxa"/>
          <w:right w:w="28" w:type="dxa"/>
        </w:tblCellMar>
        <w:tblLook w:val="0000"/>
      </w:tblPr>
      <w:tblGrid>
        <w:gridCol w:w="406"/>
        <w:gridCol w:w="56"/>
        <w:gridCol w:w="363"/>
        <w:gridCol w:w="280"/>
        <w:gridCol w:w="1617"/>
        <w:gridCol w:w="381"/>
        <w:gridCol w:w="327"/>
        <w:gridCol w:w="738"/>
      </w:tblGrid>
      <w:tr w:rsidR="00C72151">
        <w:tc>
          <w:tcPr>
            <w:tcW w:w="462" w:type="dxa"/>
            <w:gridSpan w:val="2"/>
            <w:tcBorders>
              <w:top w:val="nil"/>
              <w:left w:val="nil"/>
              <w:right w:val="nil"/>
            </w:tcBorders>
            <w:vAlign w:val="bottom"/>
          </w:tcPr>
          <w:p w:rsidR="00C72151" w:rsidRDefault="00C72151" w:rsidP="00A364C3"/>
        </w:tc>
        <w:tc>
          <w:tcPr>
            <w:tcW w:w="363" w:type="dxa"/>
            <w:tcBorders>
              <w:top w:val="nil"/>
              <w:left w:val="nil"/>
              <w:right w:val="nil"/>
            </w:tcBorders>
            <w:vAlign w:val="bottom"/>
          </w:tcPr>
          <w:p w:rsidR="00C72151" w:rsidRDefault="00C72151" w:rsidP="00A364C3">
            <w:pPr>
              <w:jc w:val="center"/>
            </w:pPr>
          </w:p>
        </w:tc>
        <w:tc>
          <w:tcPr>
            <w:tcW w:w="280" w:type="dxa"/>
            <w:tcBorders>
              <w:top w:val="nil"/>
              <w:left w:val="nil"/>
              <w:right w:val="nil"/>
            </w:tcBorders>
            <w:vAlign w:val="bottom"/>
          </w:tcPr>
          <w:p w:rsidR="00C72151" w:rsidRDefault="00C72151" w:rsidP="00A364C3"/>
        </w:tc>
        <w:tc>
          <w:tcPr>
            <w:tcW w:w="1617" w:type="dxa"/>
            <w:tcBorders>
              <w:top w:val="nil"/>
              <w:left w:val="nil"/>
              <w:right w:val="nil"/>
            </w:tcBorders>
            <w:vAlign w:val="bottom"/>
          </w:tcPr>
          <w:p w:rsidR="00C72151" w:rsidRDefault="00C72151" w:rsidP="00A364C3">
            <w:pPr>
              <w:jc w:val="center"/>
            </w:pPr>
          </w:p>
        </w:tc>
        <w:tc>
          <w:tcPr>
            <w:tcW w:w="381" w:type="dxa"/>
            <w:tcBorders>
              <w:top w:val="nil"/>
              <w:left w:val="nil"/>
              <w:right w:val="nil"/>
            </w:tcBorders>
            <w:vAlign w:val="bottom"/>
          </w:tcPr>
          <w:p w:rsidR="00C72151" w:rsidRDefault="00C72151" w:rsidP="00A364C3">
            <w:pPr>
              <w:jc w:val="right"/>
            </w:pPr>
          </w:p>
        </w:tc>
        <w:tc>
          <w:tcPr>
            <w:tcW w:w="327" w:type="dxa"/>
            <w:tcBorders>
              <w:top w:val="nil"/>
              <w:left w:val="nil"/>
              <w:right w:val="nil"/>
            </w:tcBorders>
            <w:vAlign w:val="bottom"/>
          </w:tcPr>
          <w:p w:rsidR="00C72151" w:rsidRDefault="00C72151" w:rsidP="00A364C3"/>
        </w:tc>
        <w:tc>
          <w:tcPr>
            <w:tcW w:w="738" w:type="dxa"/>
            <w:tcBorders>
              <w:top w:val="nil"/>
              <w:left w:val="nil"/>
              <w:right w:val="nil"/>
            </w:tcBorders>
            <w:vAlign w:val="bottom"/>
          </w:tcPr>
          <w:p w:rsidR="00C72151" w:rsidRDefault="00C72151" w:rsidP="00A364C3">
            <w:pPr>
              <w:ind w:left="57"/>
            </w:pPr>
          </w:p>
        </w:tc>
      </w:tr>
      <w:tr w:rsidR="00A06AC6">
        <w:trPr>
          <w:cantSplit/>
        </w:trPr>
        <w:tc>
          <w:tcPr>
            <w:tcW w:w="406" w:type="dxa"/>
            <w:tcBorders>
              <w:top w:val="nil"/>
              <w:left w:val="nil"/>
              <w:right w:val="nil"/>
            </w:tcBorders>
            <w:vAlign w:val="bottom"/>
          </w:tcPr>
          <w:p w:rsidR="00A06AC6" w:rsidRDefault="00A06AC6" w:rsidP="00A364C3"/>
        </w:tc>
        <w:tc>
          <w:tcPr>
            <w:tcW w:w="3762" w:type="dxa"/>
            <w:gridSpan w:val="7"/>
            <w:tcBorders>
              <w:top w:val="nil"/>
              <w:left w:val="nil"/>
              <w:right w:val="nil"/>
            </w:tcBorders>
            <w:vAlign w:val="bottom"/>
          </w:tcPr>
          <w:tbl>
            <w:tblPr>
              <w:tblpPr w:leftFromText="180" w:rightFromText="180" w:vertAnchor="text" w:horzAnchor="margin" w:tblpY="42"/>
              <w:tblW w:w="0" w:type="auto"/>
              <w:tblLayout w:type="fixed"/>
              <w:tblCellMar>
                <w:left w:w="28" w:type="dxa"/>
                <w:right w:w="28" w:type="dxa"/>
              </w:tblCellMar>
              <w:tblLook w:val="0000"/>
            </w:tblPr>
            <w:tblGrid>
              <w:gridCol w:w="3762"/>
            </w:tblGrid>
            <w:tr w:rsidR="004316C1" w:rsidTr="00A32272">
              <w:trPr>
                <w:cantSplit/>
              </w:trPr>
              <w:tc>
                <w:tcPr>
                  <w:tcW w:w="3762" w:type="dxa"/>
                  <w:tcBorders>
                    <w:top w:val="nil"/>
                    <w:left w:val="nil"/>
                    <w:right w:val="nil"/>
                  </w:tcBorders>
                  <w:vAlign w:val="bottom"/>
                </w:tcPr>
                <w:p w:rsidR="004316C1" w:rsidRPr="005627A9" w:rsidRDefault="004316C1" w:rsidP="004316C1">
                  <w:pPr>
                    <w:widowControl w:val="0"/>
                    <w:autoSpaceDE w:val="0"/>
                    <w:autoSpaceDN w:val="0"/>
                    <w:adjustRightInd w:val="0"/>
                    <w:jc w:val="both"/>
                    <w:outlineLvl w:val="0"/>
                    <w:rPr>
                      <w:sz w:val="20"/>
                      <w:szCs w:val="20"/>
                    </w:rPr>
                  </w:pPr>
                  <w:r w:rsidRPr="005627A9">
                    <w:rPr>
                      <w:sz w:val="20"/>
                      <w:szCs w:val="20"/>
                    </w:rPr>
                    <w:t xml:space="preserve">Оформляется на бланке </w:t>
                  </w:r>
                  <w:r>
                    <w:rPr>
                      <w:sz w:val="20"/>
                      <w:szCs w:val="20"/>
                    </w:rPr>
                    <w:t>Финансового управления Администрации муниципального образования «</w:t>
                  </w:r>
                  <w:proofErr w:type="spellStart"/>
                  <w:r>
                    <w:rPr>
                      <w:sz w:val="20"/>
                      <w:szCs w:val="20"/>
                    </w:rPr>
                    <w:t>Шумячский</w:t>
                  </w:r>
                  <w:proofErr w:type="spellEnd"/>
                  <w:r>
                    <w:rPr>
                      <w:sz w:val="20"/>
                      <w:szCs w:val="20"/>
                    </w:rPr>
                    <w:t xml:space="preserve"> район» Смоленской области</w:t>
                  </w:r>
                </w:p>
                <w:p w:rsidR="004316C1" w:rsidRDefault="004316C1" w:rsidP="004316C1">
                  <w:pPr>
                    <w:widowControl w:val="0"/>
                    <w:autoSpaceDE w:val="0"/>
                    <w:autoSpaceDN w:val="0"/>
                    <w:adjustRightInd w:val="0"/>
                    <w:jc w:val="both"/>
                    <w:rPr>
                      <w:sz w:val="20"/>
                      <w:szCs w:val="20"/>
                    </w:rPr>
                  </w:pPr>
                  <w:r>
                    <w:rPr>
                      <w:sz w:val="20"/>
                      <w:szCs w:val="20"/>
                    </w:rPr>
                    <w:t>«_____»____________________ 20___года</w:t>
                  </w:r>
                </w:p>
                <w:p w:rsidR="004316C1" w:rsidRDefault="004316C1" w:rsidP="004316C1">
                  <w:pPr>
                    <w:jc w:val="center"/>
                  </w:pPr>
                </w:p>
              </w:tc>
            </w:tr>
          </w:tbl>
          <w:p w:rsidR="00A06AC6" w:rsidRDefault="00A06AC6" w:rsidP="00A06AC6"/>
        </w:tc>
      </w:tr>
    </w:tbl>
    <w:p w:rsidR="003C4A8E" w:rsidRDefault="00DB4073" w:rsidP="00DB407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bl>
      <w:tblPr>
        <w:tblW w:w="0" w:type="auto"/>
        <w:tblInd w:w="6062" w:type="dxa"/>
        <w:tblLook w:val="04A0"/>
      </w:tblPr>
      <w:tblGrid>
        <w:gridCol w:w="4394"/>
      </w:tblGrid>
      <w:tr w:rsidR="003C4A8E" w:rsidRPr="008C154A" w:rsidTr="008C154A">
        <w:tc>
          <w:tcPr>
            <w:tcW w:w="4394" w:type="dxa"/>
            <w:tcBorders>
              <w:bottom w:val="single" w:sz="4" w:space="0" w:color="auto"/>
            </w:tcBorders>
            <w:shd w:val="clear" w:color="auto" w:fill="auto"/>
          </w:tcPr>
          <w:p w:rsidR="003C4A8E" w:rsidRPr="008C154A" w:rsidRDefault="003C4A8E" w:rsidP="008C154A">
            <w:pPr>
              <w:autoSpaceDE w:val="0"/>
              <w:autoSpaceDN w:val="0"/>
              <w:adjustRightInd w:val="0"/>
              <w:jc w:val="both"/>
              <w:rPr>
                <w:rFonts w:ascii="Courier New" w:hAnsi="Courier New" w:cs="Courier New"/>
                <w:sz w:val="20"/>
                <w:szCs w:val="20"/>
              </w:rPr>
            </w:pPr>
          </w:p>
        </w:tc>
      </w:tr>
      <w:tr w:rsidR="003C4A8E" w:rsidRPr="008C154A" w:rsidTr="008C154A">
        <w:tc>
          <w:tcPr>
            <w:tcW w:w="4394" w:type="dxa"/>
            <w:tcBorders>
              <w:top w:val="single" w:sz="4" w:space="0" w:color="auto"/>
            </w:tcBorders>
            <w:shd w:val="clear" w:color="auto" w:fill="auto"/>
          </w:tcPr>
          <w:p w:rsidR="003C4A8E" w:rsidRPr="008C154A" w:rsidRDefault="003C4A8E" w:rsidP="008C154A">
            <w:pPr>
              <w:autoSpaceDE w:val="0"/>
              <w:autoSpaceDN w:val="0"/>
              <w:adjustRightInd w:val="0"/>
              <w:jc w:val="both"/>
              <w:rPr>
                <w:rFonts w:ascii="Calibri" w:hAnsi="Calibri" w:cs="Courier New"/>
                <w:sz w:val="20"/>
                <w:szCs w:val="20"/>
              </w:rPr>
            </w:pPr>
            <w:r w:rsidRPr="008C154A">
              <w:rPr>
                <w:sz w:val="20"/>
                <w:szCs w:val="20"/>
              </w:rPr>
              <w:t>(наименование и адрес</w:t>
            </w:r>
            <w:r w:rsidRPr="008C154A">
              <w:rPr>
                <w:rFonts w:ascii="Baskerville Old Face" w:hAnsi="Baskerville Old Face" w:cs="Courier New"/>
                <w:sz w:val="20"/>
                <w:szCs w:val="20"/>
              </w:rPr>
              <w:t xml:space="preserve"> </w:t>
            </w:r>
            <w:r w:rsidRPr="008C154A">
              <w:rPr>
                <w:sz w:val="20"/>
                <w:szCs w:val="20"/>
              </w:rPr>
              <w:t>учредителя</w:t>
            </w:r>
            <w:r w:rsidRPr="008C154A">
              <w:rPr>
                <w:rFonts w:ascii="Baskerville Old Face" w:hAnsi="Baskerville Old Face" w:cs="Courier New"/>
                <w:sz w:val="20"/>
                <w:szCs w:val="20"/>
              </w:rPr>
              <w:t xml:space="preserve"> </w:t>
            </w:r>
            <w:r w:rsidRPr="008C154A">
              <w:rPr>
                <w:sz w:val="20"/>
                <w:szCs w:val="20"/>
              </w:rPr>
              <w:t>должника</w:t>
            </w:r>
            <w:r w:rsidRPr="008C154A">
              <w:rPr>
                <w:rFonts w:ascii="Baskerville Old Face" w:hAnsi="Baskerville Old Face" w:cs="Courier New"/>
                <w:sz w:val="20"/>
                <w:szCs w:val="20"/>
              </w:rPr>
              <w:t>)</w:t>
            </w:r>
            <w:r w:rsidRPr="008C154A">
              <w:rPr>
                <w:sz w:val="20"/>
                <w:szCs w:val="20"/>
              </w:rPr>
              <w:t xml:space="preserve"> </w:t>
            </w:r>
          </w:p>
        </w:tc>
      </w:tr>
      <w:tr w:rsidR="003C4A8E" w:rsidRPr="008C154A" w:rsidTr="008C154A">
        <w:tc>
          <w:tcPr>
            <w:tcW w:w="4394" w:type="dxa"/>
            <w:tcBorders>
              <w:bottom w:val="single" w:sz="4" w:space="0" w:color="auto"/>
            </w:tcBorders>
            <w:shd w:val="clear" w:color="auto" w:fill="auto"/>
          </w:tcPr>
          <w:p w:rsidR="003C4A8E" w:rsidRPr="008C154A" w:rsidRDefault="003C4A8E" w:rsidP="008C154A">
            <w:pPr>
              <w:autoSpaceDE w:val="0"/>
              <w:autoSpaceDN w:val="0"/>
              <w:adjustRightInd w:val="0"/>
              <w:jc w:val="both"/>
              <w:rPr>
                <w:rFonts w:ascii="Courier New" w:hAnsi="Courier New" w:cs="Courier New"/>
                <w:sz w:val="20"/>
                <w:szCs w:val="20"/>
              </w:rPr>
            </w:pPr>
          </w:p>
        </w:tc>
      </w:tr>
    </w:tbl>
    <w:p w:rsidR="00DB4073" w:rsidRPr="00DB4073" w:rsidRDefault="00DB4073" w:rsidP="003C4A8E">
      <w:pPr>
        <w:autoSpaceDE w:val="0"/>
        <w:autoSpaceDN w:val="0"/>
        <w:adjustRightInd w:val="0"/>
        <w:jc w:val="both"/>
        <w:rPr>
          <w:rFonts w:ascii="Baskerville Old Face" w:hAnsi="Baskerville Old Face" w:cs="Courier New"/>
          <w:sz w:val="20"/>
          <w:szCs w:val="20"/>
        </w:rPr>
      </w:pPr>
    </w:p>
    <w:p w:rsidR="00DB4073" w:rsidRPr="00DB4073" w:rsidRDefault="00DB4073" w:rsidP="00DB4073">
      <w:pPr>
        <w:autoSpaceDE w:val="0"/>
        <w:autoSpaceDN w:val="0"/>
        <w:adjustRightInd w:val="0"/>
        <w:jc w:val="both"/>
        <w:outlineLvl w:val="0"/>
        <w:rPr>
          <w:rFonts w:ascii="Baskerville Old Face" w:hAnsi="Baskerville Old Face" w:cs="Courier New"/>
          <w:sz w:val="20"/>
          <w:szCs w:val="20"/>
        </w:rPr>
      </w:pPr>
    </w:p>
    <w:p w:rsidR="00DB4073" w:rsidRDefault="00DB4073" w:rsidP="00DB4073">
      <w:pPr>
        <w:autoSpaceDE w:val="0"/>
        <w:autoSpaceDN w:val="0"/>
        <w:adjustRightInd w:val="0"/>
        <w:jc w:val="center"/>
      </w:pPr>
    </w:p>
    <w:p w:rsidR="00DB4073" w:rsidRPr="0054539E" w:rsidRDefault="00DB4073" w:rsidP="00DB4073">
      <w:pPr>
        <w:autoSpaceDE w:val="0"/>
        <w:autoSpaceDN w:val="0"/>
        <w:adjustRightInd w:val="0"/>
        <w:jc w:val="center"/>
        <w:rPr>
          <w:rFonts w:ascii="Baskerville Old Face" w:hAnsi="Baskerville Old Face" w:cs="Courier New"/>
        </w:rPr>
      </w:pPr>
      <w:r w:rsidRPr="0054539E">
        <w:t>Уведомление</w:t>
      </w:r>
      <w:r w:rsidRPr="0054539E">
        <w:rPr>
          <w:rFonts w:ascii="Baskerville Old Face" w:hAnsi="Baskerville Old Face" w:cs="Courier New"/>
        </w:rPr>
        <w:t xml:space="preserve"> </w:t>
      </w:r>
      <w:r w:rsidRPr="0054539E">
        <w:t>учредителя</w:t>
      </w:r>
      <w:r w:rsidRPr="0054539E">
        <w:rPr>
          <w:rFonts w:ascii="Baskerville Old Face" w:hAnsi="Baskerville Old Face" w:cs="Courier New"/>
        </w:rPr>
        <w:t xml:space="preserve"> </w:t>
      </w:r>
      <w:r w:rsidRPr="0054539E">
        <w:t>должника</w:t>
      </w:r>
      <w:r w:rsidRPr="0054539E">
        <w:rPr>
          <w:rFonts w:ascii="Baskerville Old Face" w:hAnsi="Baskerville Old Face" w:cs="Courier New"/>
        </w:rPr>
        <w:t xml:space="preserve"> </w:t>
      </w:r>
      <w:r w:rsidRPr="0054539E">
        <w:t>о</w:t>
      </w:r>
      <w:r w:rsidRPr="0054539E">
        <w:rPr>
          <w:rFonts w:ascii="Baskerville Old Face" w:hAnsi="Baskerville Old Face" w:cs="Courier New"/>
        </w:rPr>
        <w:t xml:space="preserve"> </w:t>
      </w:r>
      <w:r w:rsidRPr="0054539E">
        <w:t>возвращении</w:t>
      </w:r>
      <w:r w:rsidRPr="0054539E">
        <w:rPr>
          <w:rFonts w:ascii="Baskerville Old Face" w:hAnsi="Baskerville Old Face" w:cs="Courier New"/>
        </w:rPr>
        <w:t xml:space="preserve"> </w:t>
      </w:r>
      <w:r w:rsidRPr="0054539E">
        <w:t>исполнительного</w:t>
      </w:r>
    </w:p>
    <w:p w:rsidR="00D72967" w:rsidRPr="0054539E" w:rsidRDefault="00DB4073" w:rsidP="00D72967">
      <w:pPr>
        <w:autoSpaceDE w:val="0"/>
        <w:autoSpaceDN w:val="0"/>
        <w:adjustRightInd w:val="0"/>
        <w:jc w:val="center"/>
        <w:rPr>
          <w:rFonts w:ascii="Calibri" w:hAnsi="Calibri" w:cs="Courier New"/>
        </w:rPr>
      </w:pPr>
      <w:r w:rsidRPr="0054539E">
        <w:t>документа</w:t>
      </w:r>
      <w:r w:rsidRPr="0054539E">
        <w:rPr>
          <w:rFonts w:ascii="Baskerville Old Face" w:hAnsi="Baskerville Old Face" w:cs="Courier New"/>
        </w:rPr>
        <w:t xml:space="preserve"> </w:t>
      </w:r>
      <w:r w:rsidRPr="0054539E">
        <w:t>взыскателю</w:t>
      </w:r>
      <w:r w:rsidRPr="0054539E">
        <w:rPr>
          <w:rFonts w:ascii="Baskerville Old Face" w:hAnsi="Baskerville Old Face" w:cs="Courier New"/>
        </w:rPr>
        <w:t xml:space="preserve"> </w:t>
      </w:r>
    </w:p>
    <w:p w:rsidR="00DB4073" w:rsidRPr="0054539E" w:rsidRDefault="00DB4073" w:rsidP="00DB4073">
      <w:pPr>
        <w:autoSpaceDE w:val="0"/>
        <w:autoSpaceDN w:val="0"/>
        <w:adjustRightInd w:val="0"/>
        <w:jc w:val="center"/>
        <w:rPr>
          <w:rFonts w:ascii="Baskerville Old Face" w:hAnsi="Baskerville Old Face" w:cs="Courier New"/>
        </w:rPr>
      </w:pPr>
    </w:p>
    <w:p w:rsidR="00D92226" w:rsidRPr="0054539E" w:rsidRDefault="00D92226" w:rsidP="00DB4073">
      <w:pPr>
        <w:autoSpaceDE w:val="0"/>
        <w:autoSpaceDN w:val="0"/>
        <w:adjustRightInd w:val="0"/>
        <w:jc w:val="both"/>
        <w:rPr>
          <w:rFonts w:ascii="Calibri" w:hAnsi="Calibri" w:cs="Courier New"/>
        </w:rPr>
      </w:pPr>
    </w:p>
    <w:p w:rsidR="00DB4073" w:rsidRPr="0054539E" w:rsidRDefault="00C0759A" w:rsidP="00A878F5">
      <w:pPr>
        <w:autoSpaceDE w:val="0"/>
        <w:autoSpaceDN w:val="0"/>
        <w:adjustRightInd w:val="0"/>
        <w:ind w:firstLine="709"/>
        <w:jc w:val="both"/>
        <w:rPr>
          <w:rFonts w:ascii="Calibri" w:hAnsi="Calibri" w:cs="Courier New"/>
        </w:rPr>
      </w:pPr>
      <w:r>
        <w:t>Финансовое управление Администрации муниципального образования «</w:t>
      </w:r>
      <w:proofErr w:type="spellStart"/>
      <w:r>
        <w:t>Шумячский</w:t>
      </w:r>
      <w:proofErr w:type="spellEnd"/>
      <w:r>
        <w:t xml:space="preserve"> район»</w:t>
      </w:r>
      <w:r w:rsidR="00A878F5" w:rsidRPr="0054539E">
        <w:t xml:space="preserve"> Смоленской области сообщает, что исполнительный</w:t>
      </w:r>
      <w:r w:rsidR="00DB4073" w:rsidRPr="0054539E">
        <w:rPr>
          <w:rFonts w:ascii="Baskerville Old Face" w:hAnsi="Baskerville Old Face" w:cs="Courier New"/>
        </w:rPr>
        <w:t xml:space="preserve"> </w:t>
      </w:r>
      <w:r w:rsidR="00DB4073" w:rsidRPr="0054539E">
        <w:t>докуме</w:t>
      </w:r>
      <w:r w:rsidR="00A878F5" w:rsidRPr="0054539E">
        <w:t>нт</w:t>
      </w:r>
      <w:r w:rsidR="00DB4073" w:rsidRPr="0054539E">
        <w:rPr>
          <w:rFonts w:ascii="Baskerville Old Face" w:hAnsi="Baskerville Old Face" w:cs="Courier New"/>
        </w:rPr>
        <w:t xml:space="preserve"> </w:t>
      </w:r>
      <w:r w:rsidR="00DB4073" w:rsidRPr="0054539E">
        <w:t>серия</w:t>
      </w:r>
      <w:r w:rsidR="00226E76" w:rsidRPr="0054539E">
        <w:rPr>
          <w:rFonts w:ascii="Baskerville Old Face" w:hAnsi="Baskerville Old Face" w:cs="Courier New"/>
        </w:rPr>
        <w:t xml:space="preserve"> </w:t>
      </w:r>
      <w:r w:rsidR="00226E76" w:rsidRPr="0054539E">
        <w:rPr>
          <w:rFonts w:ascii="Calibri" w:hAnsi="Calibri" w:cs="Courier New"/>
        </w:rPr>
        <w:t>________</w:t>
      </w:r>
      <w:r w:rsidR="00D92226" w:rsidRPr="0054539E">
        <w:rPr>
          <w:rFonts w:ascii="Baskerville Old Face" w:hAnsi="Baskerville Old Face" w:cs="Courier New"/>
        </w:rPr>
        <w:t xml:space="preserve"> </w:t>
      </w:r>
      <w:r w:rsidR="00D92226" w:rsidRPr="0054539E">
        <w:t>№</w:t>
      </w:r>
      <w:r w:rsidR="00226E76" w:rsidRPr="0054539E">
        <w:rPr>
          <w:rFonts w:ascii="Baskerville Old Face" w:hAnsi="Baskerville Old Face" w:cs="Courier New"/>
        </w:rPr>
        <w:t xml:space="preserve"> </w:t>
      </w:r>
      <w:r w:rsidR="00226E76" w:rsidRPr="0054539E">
        <w:rPr>
          <w:rFonts w:ascii="Calibri" w:hAnsi="Calibri" w:cs="Courier New"/>
        </w:rPr>
        <w:t>___________</w:t>
      </w:r>
      <w:r w:rsidR="00DB4073" w:rsidRPr="0054539E">
        <w:rPr>
          <w:rFonts w:ascii="Baskerville Old Face" w:hAnsi="Baskerville Old Face" w:cs="Courier New"/>
        </w:rPr>
        <w:t xml:space="preserve">, </w:t>
      </w:r>
      <w:r w:rsidR="00A878F5" w:rsidRPr="0054539E">
        <w:t>выданный</w:t>
      </w:r>
      <w:r w:rsidR="00226E76" w:rsidRPr="0054539E">
        <w:rPr>
          <w:rFonts w:ascii="Calibri" w:hAnsi="Calibri" w:cs="Courier New"/>
        </w:rPr>
        <w:t xml:space="preserve"> </w:t>
      </w:r>
      <w:r w:rsidR="00226E76" w:rsidRPr="0054539E">
        <w:t>«__»</w:t>
      </w:r>
      <w:r w:rsidR="00DB4073" w:rsidRPr="0054539E">
        <w:t xml:space="preserve"> _______ 20__ г.</w:t>
      </w:r>
      <w:r w:rsidR="00DB4073" w:rsidRPr="0054539E">
        <w:rPr>
          <w:rFonts w:ascii="Baskerville Old Face" w:hAnsi="Baskerville Old Face" w:cs="Courier New"/>
        </w:rPr>
        <w:t xml:space="preserve"> </w:t>
      </w:r>
      <w:r w:rsidR="00226E76" w:rsidRPr="0054539E">
        <w:rPr>
          <w:rFonts w:ascii="Calibri" w:hAnsi="Calibri" w:cs="Courier New"/>
        </w:rPr>
        <w:t>______________________________________________________________________________________</w:t>
      </w:r>
    </w:p>
    <w:p w:rsidR="00DB4073" w:rsidRPr="0054539E" w:rsidRDefault="00DB4073" w:rsidP="00DB4073">
      <w:pPr>
        <w:autoSpaceDE w:val="0"/>
        <w:autoSpaceDN w:val="0"/>
        <w:adjustRightInd w:val="0"/>
        <w:jc w:val="both"/>
        <w:rPr>
          <w:sz w:val="20"/>
          <w:szCs w:val="20"/>
        </w:rPr>
      </w:pPr>
      <w:r w:rsidRPr="0054539E">
        <w:rPr>
          <w:sz w:val="20"/>
          <w:szCs w:val="20"/>
        </w:rPr>
        <w:t xml:space="preserve">                      </w:t>
      </w:r>
      <w:r w:rsidR="00226E76" w:rsidRPr="0054539E">
        <w:rPr>
          <w:sz w:val="20"/>
          <w:szCs w:val="20"/>
        </w:rPr>
        <w:t xml:space="preserve">  </w:t>
      </w:r>
      <w:r w:rsidRPr="0054539E">
        <w:rPr>
          <w:sz w:val="20"/>
          <w:szCs w:val="20"/>
        </w:rPr>
        <w:t xml:space="preserve">     (наименование судебного органа, выдавшего исполнительный документ)</w:t>
      </w:r>
    </w:p>
    <w:p w:rsidR="00DB4073" w:rsidRPr="0054539E" w:rsidRDefault="00DB4073" w:rsidP="00DB4073">
      <w:pPr>
        <w:autoSpaceDE w:val="0"/>
        <w:autoSpaceDN w:val="0"/>
        <w:adjustRightInd w:val="0"/>
        <w:jc w:val="both"/>
        <w:rPr>
          <w:rFonts w:ascii="Calibri" w:hAnsi="Calibri" w:cs="Courier New"/>
        </w:rPr>
      </w:pPr>
      <w:r w:rsidRPr="0054539E">
        <w:t>на</w:t>
      </w:r>
      <w:r w:rsidRPr="0054539E">
        <w:rPr>
          <w:rFonts w:ascii="Baskerville Old Face" w:hAnsi="Baskerville Old Face" w:cs="Courier New"/>
        </w:rPr>
        <w:t xml:space="preserve"> </w:t>
      </w:r>
      <w:r w:rsidRPr="0054539E">
        <w:t>основании</w:t>
      </w:r>
      <w:r w:rsidR="002E1B46" w:rsidRPr="0054539E">
        <w:t xml:space="preserve"> судебного акта_____________________________</w:t>
      </w:r>
      <w:r w:rsidR="00A878F5" w:rsidRPr="0054539E">
        <w:t>_______________________________,</w:t>
      </w:r>
    </w:p>
    <w:p w:rsidR="00DB4073" w:rsidRPr="0054539E" w:rsidRDefault="00DB4073" w:rsidP="00DB4073">
      <w:pPr>
        <w:autoSpaceDE w:val="0"/>
        <w:autoSpaceDN w:val="0"/>
        <w:adjustRightInd w:val="0"/>
        <w:jc w:val="both"/>
        <w:rPr>
          <w:sz w:val="20"/>
          <w:szCs w:val="20"/>
        </w:rPr>
      </w:pPr>
      <w:r w:rsidRPr="0054539E">
        <w:rPr>
          <w:sz w:val="20"/>
          <w:szCs w:val="20"/>
        </w:rPr>
        <w:t xml:space="preserve">                  </w:t>
      </w:r>
      <w:r w:rsidR="00226E76" w:rsidRPr="0054539E">
        <w:rPr>
          <w:sz w:val="20"/>
          <w:szCs w:val="20"/>
        </w:rPr>
        <w:t xml:space="preserve">                                                                                   (</w:t>
      </w:r>
      <w:r w:rsidR="00D92226" w:rsidRPr="0054539E">
        <w:rPr>
          <w:sz w:val="20"/>
          <w:szCs w:val="20"/>
        </w:rPr>
        <w:t>дата, №</w:t>
      </w:r>
      <w:r w:rsidRPr="0054539E">
        <w:rPr>
          <w:sz w:val="20"/>
          <w:szCs w:val="20"/>
        </w:rPr>
        <w:t xml:space="preserve"> дела, по которому он вынесен)</w:t>
      </w:r>
    </w:p>
    <w:p w:rsidR="00A878F5" w:rsidRPr="0054539E" w:rsidRDefault="00A878F5" w:rsidP="00DB4073">
      <w:pPr>
        <w:autoSpaceDE w:val="0"/>
        <w:autoSpaceDN w:val="0"/>
        <w:adjustRightInd w:val="0"/>
        <w:jc w:val="both"/>
      </w:pPr>
      <w:proofErr w:type="gramStart"/>
      <w:r w:rsidRPr="0054539E">
        <w:t>должником</w:t>
      </w:r>
      <w:proofErr w:type="gramEnd"/>
      <w:r w:rsidRPr="0054539E">
        <w:t xml:space="preserve"> по которому является</w:t>
      </w:r>
      <w:r w:rsidR="00161227" w:rsidRPr="0054539E">
        <w:t xml:space="preserve"> _________________________________________________________</w:t>
      </w:r>
    </w:p>
    <w:p w:rsidR="00161227" w:rsidRPr="0054539E" w:rsidRDefault="00161227" w:rsidP="00DB4073">
      <w:pPr>
        <w:autoSpaceDE w:val="0"/>
        <w:autoSpaceDN w:val="0"/>
        <w:adjustRightInd w:val="0"/>
        <w:jc w:val="both"/>
      </w:pPr>
      <w:r w:rsidRPr="0054539E">
        <w:rPr>
          <w:rFonts w:ascii="Calibri" w:hAnsi="Calibri" w:cs="Courier New"/>
          <w:sz w:val="20"/>
          <w:szCs w:val="20"/>
        </w:rPr>
        <w:t xml:space="preserve">                                                                                           </w:t>
      </w:r>
      <w:r w:rsidRPr="0054539E">
        <w:rPr>
          <w:rFonts w:ascii="Baskerville Old Face" w:hAnsi="Baskerville Old Face" w:cs="Courier New"/>
          <w:sz w:val="20"/>
          <w:szCs w:val="20"/>
        </w:rPr>
        <w:t>(</w:t>
      </w:r>
      <w:r w:rsidRPr="0054539E">
        <w:rPr>
          <w:sz w:val="20"/>
          <w:szCs w:val="20"/>
        </w:rPr>
        <w:t>наименование</w:t>
      </w:r>
      <w:r w:rsidRPr="0054539E">
        <w:rPr>
          <w:rFonts w:ascii="Baskerville Old Face" w:hAnsi="Baskerville Old Face" w:cs="Courier New"/>
          <w:sz w:val="20"/>
          <w:szCs w:val="20"/>
        </w:rPr>
        <w:t xml:space="preserve"> </w:t>
      </w:r>
      <w:r w:rsidRPr="0054539E">
        <w:rPr>
          <w:sz w:val="20"/>
          <w:szCs w:val="20"/>
        </w:rPr>
        <w:t>должника</w:t>
      </w:r>
      <w:r w:rsidRPr="0054539E">
        <w:rPr>
          <w:rFonts w:ascii="Baskerville Old Face" w:hAnsi="Baskerville Old Face" w:cs="Courier New"/>
          <w:sz w:val="20"/>
          <w:szCs w:val="20"/>
        </w:rPr>
        <w:t xml:space="preserve"> </w:t>
      </w:r>
      <w:r w:rsidRPr="0054539E">
        <w:rPr>
          <w:sz w:val="20"/>
          <w:szCs w:val="20"/>
        </w:rPr>
        <w:t>по</w:t>
      </w:r>
      <w:r w:rsidRPr="0054539E">
        <w:rPr>
          <w:rFonts w:ascii="Baskerville Old Face" w:hAnsi="Baskerville Old Face" w:cs="Courier New"/>
          <w:sz w:val="20"/>
          <w:szCs w:val="20"/>
        </w:rPr>
        <w:t xml:space="preserve"> </w:t>
      </w:r>
      <w:r w:rsidRPr="0054539E">
        <w:rPr>
          <w:sz w:val="20"/>
          <w:szCs w:val="20"/>
        </w:rPr>
        <w:t>исполнительному</w:t>
      </w:r>
      <w:r w:rsidRPr="0054539E">
        <w:rPr>
          <w:rFonts w:ascii="Baskerville Old Face" w:hAnsi="Baskerville Old Face" w:cs="Courier New"/>
          <w:sz w:val="20"/>
          <w:szCs w:val="20"/>
        </w:rPr>
        <w:t xml:space="preserve"> </w:t>
      </w:r>
      <w:r w:rsidRPr="0054539E">
        <w:rPr>
          <w:sz w:val="20"/>
          <w:szCs w:val="20"/>
        </w:rPr>
        <w:t>документу</w:t>
      </w:r>
      <w:r w:rsidRPr="0054539E">
        <w:rPr>
          <w:rFonts w:ascii="Baskerville Old Face" w:hAnsi="Baskerville Old Face" w:cs="Courier New"/>
          <w:sz w:val="20"/>
          <w:szCs w:val="20"/>
        </w:rPr>
        <w:t>)</w:t>
      </w:r>
    </w:p>
    <w:p w:rsidR="00DB4073" w:rsidRPr="0054539E" w:rsidRDefault="00A878F5" w:rsidP="00DB4073">
      <w:pPr>
        <w:autoSpaceDE w:val="0"/>
        <w:autoSpaceDN w:val="0"/>
        <w:adjustRightInd w:val="0"/>
        <w:jc w:val="both"/>
        <w:rPr>
          <w:rFonts w:ascii="Baskerville Old Face" w:hAnsi="Baskerville Old Face" w:cs="Courier New"/>
        </w:rPr>
      </w:pPr>
      <w:proofErr w:type="gramStart"/>
      <w:r w:rsidRPr="0054539E">
        <w:t>отозван</w:t>
      </w:r>
      <w:proofErr w:type="gramEnd"/>
      <w:r w:rsidRPr="0054539E">
        <w:t xml:space="preserve"> </w:t>
      </w:r>
      <w:r w:rsidR="00DB4073" w:rsidRPr="0054539E">
        <w:t>взыскателем</w:t>
      </w:r>
      <w:r w:rsidRPr="0054539E">
        <w:t>.</w:t>
      </w:r>
    </w:p>
    <w:p w:rsidR="00226E76" w:rsidRPr="0054539E" w:rsidRDefault="00226E76" w:rsidP="00226E76">
      <w:pPr>
        <w:autoSpaceDE w:val="0"/>
        <w:autoSpaceDN w:val="0"/>
        <w:adjustRightInd w:val="0"/>
        <w:jc w:val="both"/>
      </w:pPr>
    </w:p>
    <w:p w:rsidR="00226E76" w:rsidRPr="0054539E" w:rsidRDefault="00226E76" w:rsidP="00226E76">
      <w:pPr>
        <w:autoSpaceDE w:val="0"/>
        <w:autoSpaceDN w:val="0"/>
        <w:adjustRightInd w:val="0"/>
        <w:jc w:val="both"/>
      </w:pPr>
    </w:p>
    <w:p w:rsidR="00A32272" w:rsidRDefault="00A32272" w:rsidP="00A32272">
      <w:pPr>
        <w:autoSpaceDE w:val="0"/>
        <w:autoSpaceDN w:val="0"/>
        <w:adjustRightInd w:val="0"/>
        <w:jc w:val="both"/>
      </w:pPr>
      <w:r>
        <w:t>Начальник (заместитель начальника)</w:t>
      </w:r>
    </w:p>
    <w:p w:rsidR="00A32272" w:rsidRDefault="00A32272" w:rsidP="00A32272">
      <w:pPr>
        <w:autoSpaceDE w:val="0"/>
        <w:autoSpaceDN w:val="0"/>
        <w:adjustRightInd w:val="0"/>
        <w:jc w:val="both"/>
      </w:pPr>
      <w:r>
        <w:t xml:space="preserve"> Финансового управления Администрации</w:t>
      </w:r>
    </w:p>
    <w:p w:rsidR="00A32272" w:rsidRDefault="00A32272" w:rsidP="00A32272">
      <w:pPr>
        <w:autoSpaceDE w:val="0"/>
        <w:autoSpaceDN w:val="0"/>
        <w:adjustRightInd w:val="0"/>
        <w:jc w:val="both"/>
      </w:pPr>
      <w:r>
        <w:t>муниципального образования</w:t>
      </w:r>
    </w:p>
    <w:p w:rsidR="00226E76" w:rsidRPr="0054539E" w:rsidRDefault="00A32272" w:rsidP="00A32272">
      <w:pPr>
        <w:autoSpaceDE w:val="0"/>
        <w:autoSpaceDN w:val="0"/>
        <w:adjustRightInd w:val="0"/>
        <w:jc w:val="both"/>
      </w:pPr>
      <w:r>
        <w:t>«</w:t>
      </w:r>
      <w:proofErr w:type="spellStart"/>
      <w:r>
        <w:t>Шумячский</w:t>
      </w:r>
      <w:proofErr w:type="spellEnd"/>
      <w:r>
        <w:t xml:space="preserve"> район» Смоленской области</w:t>
      </w:r>
      <w:r w:rsidR="00226E76" w:rsidRPr="0054539E">
        <w:t xml:space="preserve">               ____________            ___________________                                                                                                                                                                                                                                                                                                                                                             </w:t>
      </w:r>
    </w:p>
    <w:p w:rsidR="00226E76" w:rsidRPr="0054539E" w:rsidRDefault="00226E76" w:rsidP="00226E76">
      <w:pPr>
        <w:autoSpaceDE w:val="0"/>
        <w:autoSpaceDN w:val="0"/>
        <w:adjustRightInd w:val="0"/>
        <w:jc w:val="both"/>
      </w:pPr>
      <w:r w:rsidRPr="0054539E">
        <w:t xml:space="preserve">                                                                                                </w:t>
      </w:r>
      <w:r w:rsidRPr="0054539E">
        <w:rPr>
          <w:sz w:val="20"/>
          <w:szCs w:val="20"/>
        </w:rPr>
        <w:t>(подпись)                       (расшифровка подписи)</w:t>
      </w:r>
      <w:r w:rsidRPr="0054539E">
        <w:t xml:space="preserve"> </w:t>
      </w:r>
    </w:p>
    <w:p w:rsidR="00226E76" w:rsidRPr="004711E0" w:rsidRDefault="00226E76" w:rsidP="00226E76">
      <w:pPr>
        <w:autoSpaceDE w:val="0"/>
        <w:autoSpaceDN w:val="0"/>
        <w:adjustRightInd w:val="0"/>
        <w:jc w:val="both"/>
        <w:rPr>
          <w:sz w:val="20"/>
          <w:szCs w:val="20"/>
        </w:rPr>
      </w:pPr>
      <w:r w:rsidRPr="0054539E">
        <w:t>МП</w:t>
      </w:r>
    </w:p>
    <w:p w:rsidR="00A878F5" w:rsidRPr="00226E76" w:rsidRDefault="00A878F5" w:rsidP="00A878F5">
      <w:pPr>
        <w:autoSpaceDE w:val="0"/>
        <w:autoSpaceDN w:val="0"/>
        <w:adjustRightInd w:val="0"/>
        <w:jc w:val="both"/>
        <w:rPr>
          <w:rFonts w:ascii="Baskerville Old Face" w:hAnsi="Baskerville Old Face" w:cs="Courier New"/>
          <w:sz w:val="20"/>
          <w:szCs w:val="20"/>
        </w:rPr>
      </w:pPr>
      <w:r w:rsidRPr="00DB4073">
        <w:rPr>
          <w:rFonts w:ascii="Baskerville Old Face" w:hAnsi="Baskerville Old Face" w:cs="Courier New"/>
        </w:rPr>
        <w:t xml:space="preserve">                              </w:t>
      </w:r>
      <w:r w:rsidRPr="00E2639F">
        <w:rPr>
          <w:rFonts w:ascii="Calibri" w:hAnsi="Calibri" w:cs="Courier New"/>
        </w:rPr>
        <w:t xml:space="preserve">                                       </w:t>
      </w:r>
      <w:r w:rsidRPr="00DB4073">
        <w:rPr>
          <w:rFonts w:ascii="Baskerville Old Face" w:hAnsi="Baskerville Old Face" w:cs="Courier New"/>
        </w:rPr>
        <w:t xml:space="preserve"> </w:t>
      </w:r>
    </w:p>
    <w:p w:rsidR="00226E76" w:rsidRPr="00E2639F" w:rsidRDefault="00226E76" w:rsidP="00226E76">
      <w:pPr>
        <w:tabs>
          <w:tab w:val="left" w:pos="276"/>
        </w:tabs>
        <w:spacing w:before="360" w:after="360"/>
        <w:rPr>
          <w:rFonts w:ascii="Calibri" w:hAnsi="Calibri"/>
        </w:rPr>
      </w:pPr>
    </w:p>
    <w:sectPr w:rsidR="00226E76" w:rsidRPr="00E2639F" w:rsidSect="00E5429C">
      <w:pgSz w:w="11906" w:h="16838"/>
      <w:pgMar w:top="851" w:right="38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190" w:rsidRDefault="003B4190">
      <w:r>
        <w:separator/>
      </w:r>
    </w:p>
  </w:endnote>
  <w:endnote w:type="continuationSeparator" w:id="0">
    <w:p w:rsidR="003B4190" w:rsidRDefault="003B4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190" w:rsidRDefault="003B4190">
      <w:r>
        <w:separator/>
      </w:r>
    </w:p>
  </w:footnote>
  <w:footnote w:type="continuationSeparator" w:id="0">
    <w:p w:rsidR="003B4190" w:rsidRDefault="003B4190">
      <w:r>
        <w:continuationSeparator/>
      </w:r>
    </w:p>
  </w:footnote>
  <w:footnote w:id="1">
    <w:p w:rsidR="003B4190" w:rsidRDefault="003B4190" w:rsidP="007A554F">
      <w:pPr>
        <w:pStyle w:val="a6"/>
        <w:ind w:firstLine="567"/>
      </w:pPr>
      <w:r>
        <w:rPr>
          <w:rStyle w:val="a7"/>
        </w:rPr>
        <w:t>1</w:t>
      </w:r>
      <w:r>
        <w:t xml:space="preserve"> Заполняется в случае вручения Уведомления о поступлении исполнительного документа с нарочным.</w:t>
      </w:r>
    </w:p>
  </w:footnote>
  <w:footnote w:id="2">
    <w:p w:rsidR="003B4190" w:rsidRDefault="003B4190" w:rsidP="00FE7B4E">
      <w:pPr>
        <w:pStyle w:val="a6"/>
        <w:ind w:firstLine="567"/>
      </w:pPr>
      <w:r>
        <w:rPr>
          <w:rStyle w:val="a7"/>
        </w:rPr>
        <w:t>1</w:t>
      </w:r>
      <w:r>
        <w:t xml:space="preserve"> Заполняется в случае вручения Уведомления о поступлении решения налогового органа с нарочным.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90" w:rsidRDefault="003B4190" w:rsidP="001610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4190" w:rsidRDefault="003B419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90" w:rsidRDefault="003B4190" w:rsidP="001610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42F62">
      <w:rPr>
        <w:rStyle w:val="a5"/>
        <w:noProof/>
      </w:rPr>
      <w:t>12</w:t>
    </w:r>
    <w:r>
      <w:rPr>
        <w:rStyle w:val="a5"/>
      </w:rPr>
      <w:fldChar w:fldCharType="end"/>
    </w:r>
  </w:p>
  <w:p w:rsidR="003B4190" w:rsidRDefault="003B419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90" w:rsidRDefault="003B4190" w:rsidP="001610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4190" w:rsidRDefault="003B4190">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90" w:rsidRDefault="003B4190" w:rsidP="001610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42F62">
      <w:rPr>
        <w:rStyle w:val="a5"/>
        <w:noProof/>
      </w:rPr>
      <w:t>27</w:t>
    </w:r>
    <w:r>
      <w:rPr>
        <w:rStyle w:val="a5"/>
      </w:rPr>
      <w:fldChar w:fldCharType="end"/>
    </w:r>
  </w:p>
  <w:p w:rsidR="003B4190" w:rsidRDefault="003B419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571FD"/>
    <w:multiLevelType w:val="multilevel"/>
    <w:tmpl w:val="4092A7A8"/>
    <w:lvl w:ilvl="0">
      <w:start w:val="1"/>
      <w:numFmt w:val="decimal"/>
      <w:lvlText w:val="%1."/>
      <w:lvlJc w:val="left"/>
      <w:pPr>
        <w:ind w:left="1637" w:hanging="360"/>
      </w:pPr>
      <w:rPr>
        <w:rFonts w:hint="default"/>
      </w:rPr>
    </w:lvl>
    <w:lvl w:ilvl="1">
      <w:start w:val="1"/>
      <w:numFmt w:val="decimal"/>
      <w:isLgl/>
      <w:lvlText w:val="%1.%2."/>
      <w:lvlJc w:val="left"/>
      <w:pPr>
        <w:ind w:left="2125" w:hanging="1416"/>
      </w:pPr>
      <w:rPr>
        <w:rFonts w:hint="default"/>
      </w:rPr>
    </w:lvl>
    <w:lvl w:ilvl="2">
      <w:start w:val="1"/>
      <w:numFmt w:val="decimal"/>
      <w:isLgl/>
      <w:lvlText w:val="%1.%2.%3."/>
      <w:lvlJc w:val="left"/>
      <w:pPr>
        <w:ind w:left="2125" w:hanging="1416"/>
      </w:pPr>
      <w:rPr>
        <w:rFonts w:hint="default"/>
      </w:rPr>
    </w:lvl>
    <w:lvl w:ilvl="3">
      <w:start w:val="1"/>
      <w:numFmt w:val="decimal"/>
      <w:isLgl/>
      <w:lvlText w:val="%1.%2.%3.%4."/>
      <w:lvlJc w:val="left"/>
      <w:pPr>
        <w:ind w:left="2125" w:hanging="1416"/>
      </w:pPr>
      <w:rPr>
        <w:rFonts w:hint="default"/>
      </w:rPr>
    </w:lvl>
    <w:lvl w:ilvl="4">
      <w:start w:val="1"/>
      <w:numFmt w:val="decimal"/>
      <w:isLgl/>
      <w:lvlText w:val="%1.%2.%3.%4.%5."/>
      <w:lvlJc w:val="left"/>
      <w:pPr>
        <w:ind w:left="2125" w:hanging="1416"/>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0FF1847"/>
    <w:multiLevelType w:val="hybridMultilevel"/>
    <w:tmpl w:val="0FFEE04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DE3C60"/>
    <w:multiLevelType w:val="hybridMultilevel"/>
    <w:tmpl w:val="AF3AEFCE"/>
    <w:lvl w:ilvl="0" w:tplc="5F64FC4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4575DD"/>
    <w:multiLevelType w:val="hybridMultilevel"/>
    <w:tmpl w:val="385CA86E"/>
    <w:lvl w:ilvl="0" w:tplc="E9306BC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DA00C6"/>
    <w:rsid w:val="000006FA"/>
    <w:rsid w:val="00000924"/>
    <w:rsid w:val="000028BB"/>
    <w:rsid w:val="00004BA6"/>
    <w:rsid w:val="00007D5C"/>
    <w:rsid w:val="00014415"/>
    <w:rsid w:val="00022B3F"/>
    <w:rsid w:val="00051EE2"/>
    <w:rsid w:val="000571C9"/>
    <w:rsid w:val="00060776"/>
    <w:rsid w:val="0006387F"/>
    <w:rsid w:val="000639A0"/>
    <w:rsid w:val="00067A54"/>
    <w:rsid w:val="00075225"/>
    <w:rsid w:val="000824A1"/>
    <w:rsid w:val="00085BC1"/>
    <w:rsid w:val="00092517"/>
    <w:rsid w:val="000B13EB"/>
    <w:rsid w:val="000B3AFD"/>
    <w:rsid w:val="000B6324"/>
    <w:rsid w:val="000B780E"/>
    <w:rsid w:val="000C2732"/>
    <w:rsid w:val="000C2BCF"/>
    <w:rsid w:val="000C55BC"/>
    <w:rsid w:val="000D0A2B"/>
    <w:rsid w:val="000D3B9B"/>
    <w:rsid w:val="000D4F5F"/>
    <w:rsid w:val="000D7F6A"/>
    <w:rsid w:val="000E3B08"/>
    <w:rsid w:val="000E4F9F"/>
    <w:rsid w:val="000E7AE2"/>
    <w:rsid w:val="000E7EA3"/>
    <w:rsid w:val="000F3349"/>
    <w:rsid w:val="000F5AEC"/>
    <w:rsid w:val="000F6DE2"/>
    <w:rsid w:val="00102E9C"/>
    <w:rsid w:val="00107436"/>
    <w:rsid w:val="00120F05"/>
    <w:rsid w:val="00122DA7"/>
    <w:rsid w:val="00131DCE"/>
    <w:rsid w:val="001323C7"/>
    <w:rsid w:val="0014013F"/>
    <w:rsid w:val="00142F62"/>
    <w:rsid w:val="001523EA"/>
    <w:rsid w:val="001528BF"/>
    <w:rsid w:val="00153FBF"/>
    <w:rsid w:val="00160C0A"/>
    <w:rsid w:val="00161086"/>
    <w:rsid w:val="00161227"/>
    <w:rsid w:val="00163646"/>
    <w:rsid w:val="001750F7"/>
    <w:rsid w:val="001767D3"/>
    <w:rsid w:val="00183AEC"/>
    <w:rsid w:val="00185948"/>
    <w:rsid w:val="001922D1"/>
    <w:rsid w:val="00195162"/>
    <w:rsid w:val="001A2600"/>
    <w:rsid w:val="001A5A0C"/>
    <w:rsid w:val="001A5D47"/>
    <w:rsid w:val="001A666B"/>
    <w:rsid w:val="001B3C73"/>
    <w:rsid w:val="001B7DBC"/>
    <w:rsid w:val="001C4BDD"/>
    <w:rsid w:val="001C58C7"/>
    <w:rsid w:val="001C7A36"/>
    <w:rsid w:val="001D0F67"/>
    <w:rsid w:val="001D36C7"/>
    <w:rsid w:val="001D5A50"/>
    <w:rsid w:val="001E41A9"/>
    <w:rsid w:val="001E5E0B"/>
    <w:rsid w:val="002026F2"/>
    <w:rsid w:val="00203FF9"/>
    <w:rsid w:val="0020491B"/>
    <w:rsid w:val="0021110F"/>
    <w:rsid w:val="00212BF1"/>
    <w:rsid w:val="00214CCD"/>
    <w:rsid w:val="00216D5F"/>
    <w:rsid w:val="00217392"/>
    <w:rsid w:val="002212C4"/>
    <w:rsid w:val="00222929"/>
    <w:rsid w:val="0022410E"/>
    <w:rsid w:val="00225FA7"/>
    <w:rsid w:val="00226E76"/>
    <w:rsid w:val="00236223"/>
    <w:rsid w:val="00236859"/>
    <w:rsid w:val="00243015"/>
    <w:rsid w:val="0025217E"/>
    <w:rsid w:val="00253078"/>
    <w:rsid w:val="002547DA"/>
    <w:rsid w:val="002575FA"/>
    <w:rsid w:val="00257D9E"/>
    <w:rsid w:val="0026437E"/>
    <w:rsid w:val="002671C2"/>
    <w:rsid w:val="00275BCA"/>
    <w:rsid w:val="00292D6C"/>
    <w:rsid w:val="00294FC6"/>
    <w:rsid w:val="00296606"/>
    <w:rsid w:val="002A09CF"/>
    <w:rsid w:val="002B1A85"/>
    <w:rsid w:val="002B2CFF"/>
    <w:rsid w:val="002B37A8"/>
    <w:rsid w:val="002C359F"/>
    <w:rsid w:val="002C3EA9"/>
    <w:rsid w:val="002C6874"/>
    <w:rsid w:val="002E1B46"/>
    <w:rsid w:val="002E3531"/>
    <w:rsid w:val="002E4A10"/>
    <w:rsid w:val="002E5FF3"/>
    <w:rsid w:val="002F2DC3"/>
    <w:rsid w:val="002F3A67"/>
    <w:rsid w:val="00301529"/>
    <w:rsid w:val="00305509"/>
    <w:rsid w:val="00312543"/>
    <w:rsid w:val="003225CB"/>
    <w:rsid w:val="00324CE0"/>
    <w:rsid w:val="00330765"/>
    <w:rsid w:val="00331428"/>
    <w:rsid w:val="0033656E"/>
    <w:rsid w:val="00342240"/>
    <w:rsid w:val="00345569"/>
    <w:rsid w:val="00346234"/>
    <w:rsid w:val="00346C22"/>
    <w:rsid w:val="003525EB"/>
    <w:rsid w:val="00361EC3"/>
    <w:rsid w:val="003636D5"/>
    <w:rsid w:val="003673B7"/>
    <w:rsid w:val="003779BB"/>
    <w:rsid w:val="003807FD"/>
    <w:rsid w:val="00383DF8"/>
    <w:rsid w:val="0038755C"/>
    <w:rsid w:val="0039066C"/>
    <w:rsid w:val="00392060"/>
    <w:rsid w:val="00393791"/>
    <w:rsid w:val="00395892"/>
    <w:rsid w:val="003963A6"/>
    <w:rsid w:val="003A4535"/>
    <w:rsid w:val="003B4190"/>
    <w:rsid w:val="003C044F"/>
    <w:rsid w:val="003C40F5"/>
    <w:rsid w:val="003C4A8E"/>
    <w:rsid w:val="003C5F29"/>
    <w:rsid w:val="003C60F4"/>
    <w:rsid w:val="003D417D"/>
    <w:rsid w:val="003E0B58"/>
    <w:rsid w:val="003F49B7"/>
    <w:rsid w:val="003F5DCD"/>
    <w:rsid w:val="0040468A"/>
    <w:rsid w:val="00405E82"/>
    <w:rsid w:val="0041386B"/>
    <w:rsid w:val="00414326"/>
    <w:rsid w:val="00414D50"/>
    <w:rsid w:val="00415435"/>
    <w:rsid w:val="004219C5"/>
    <w:rsid w:val="00424C3D"/>
    <w:rsid w:val="00424E0C"/>
    <w:rsid w:val="004251C4"/>
    <w:rsid w:val="004256FF"/>
    <w:rsid w:val="004313EB"/>
    <w:rsid w:val="004316C1"/>
    <w:rsid w:val="00436BDD"/>
    <w:rsid w:val="00442D63"/>
    <w:rsid w:val="004543DE"/>
    <w:rsid w:val="00457A86"/>
    <w:rsid w:val="00463C3F"/>
    <w:rsid w:val="00466522"/>
    <w:rsid w:val="004711E0"/>
    <w:rsid w:val="00471A40"/>
    <w:rsid w:val="004807B5"/>
    <w:rsid w:val="0048190F"/>
    <w:rsid w:val="0049158E"/>
    <w:rsid w:val="004A0077"/>
    <w:rsid w:val="004A1A32"/>
    <w:rsid w:val="004A2CB9"/>
    <w:rsid w:val="004A3560"/>
    <w:rsid w:val="004B0093"/>
    <w:rsid w:val="004B309E"/>
    <w:rsid w:val="004B42A3"/>
    <w:rsid w:val="004B4F6D"/>
    <w:rsid w:val="004B6C6B"/>
    <w:rsid w:val="004B7789"/>
    <w:rsid w:val="004C22FE"/>
    <w:rsid w:val="004C4BE6"/>
    <w:rsid w:val="004D3A17"/>
    <w:rsid w:val="004D7346"/>
    <w:rsid w:val="004E216C"/>
    <w:rsid w:val="004E3D11"/>
    <w:rsid w:val="004F0538"/>
    <w:rsid w:val="004F54A7"/>
    <w:rsid w:val="00514CC9"/>
    <w:rsid w:val="005158F9"/>
    <w:rsid w:val="00517804"/>
    <w:rsid w:val="00522932"/>
    <w:rsid w:val="005234CE"/>
    <w:rsid w:val="00525A33"/>
    <w:rsid w:val="00526B95"/>
    <w:rsid w:val="005332C1"/>
    <w:rsid w:val="005365A9"/>
    <w:rsid w:val="0054388E"/>
    <w:rsid w:val="00543FD6"/>
    <w:rsid w:val="0054539E"/>
    <w:rsid w:val="005532BF"/>
    <w:rsid w:val="005564C1"/>
    <w:rsid w:val="00560049"/>
    <w:rsid w:val="005639F9"/>
    <w:rsid w:val="005640C4"/>
    <w:rsid w:val="0056510C"/>
    <w:rsid w:val="00566920"/>
    <w:rsid w:val="00566A68"/>
    <w:rsid w:val="00570273"/>
    <w:rsid w:val="00570917"/>
    <w:rsid w:val="0058199C"/>
    <w:rsid w:val="00581B61"/>
    <w:rsid w:val="0058640A"/>
    <w:rsid w:val="005A0588"/>
    <w:rsid w:val="005A0A20"/>
    <w:rsid w:val="005A2E7E"/>
    <w:rsid w:val="005B5F9B"/>
    <w:rsid w:val="005B7C41"/>
    <w:rsid w:val="005C4B94"/>
    <w:rsid w:val="005C5151"/>
    <w:rsid w:val="005C5B9F"/>
    <w:rsid w:val="005C7D13"/>
    <w:rsid w:val="005D5351"/>
    <w:rsid w:val="005D7237"/>
    <w:rsid w:val="005D76A7"/>
    <w:rsid w:val="005E0A72"/>
    <w:rsid w:val="005E1C23"/>
    <w:rsid w:val="005E1FF5"/>
    <w:rsid w:val="005E5395"/>
    <w:rsid w:val="005F7F4E"/>
    <w:rsid w:val="00602A46"/>
    <w:rsid w:val="00605A45"/>
    <w:rsid w:val="0060736E"/>
    <w:rsid w:val="00616FB7"/>
    <w:rsid w:val="00627BC0"/>
    <w:rsid w:val="00630AA9"/>
    <w:rsid w:val="00631DC8"/>
    <w:rsid w:val="006332A2"/>
    <w:rsid w:val="00636EB6"/>
    <w:rsid w:val="00642E92"/>
    <w:rsid w:val="00652B6B"/>
    <w:rsid w:val="006536A6"/>
    <w:rsid w:val="00655E16"/>
    <w:rsid w:val="00663D60"/>
    <w:rsid w:val="006667AA"/>
    <w:rsid w:val="00666FDB"/>
    <w:rsid w:val="0066735A"/>
    <w:rsid w:val="00674831"/>
    <w:rsid w:val="006767AA"/>
    <w:rsid w:val="0068634C"/>
    <w:rsid w:val="00696941"/>
    <w:rsid w:val="006A02BD"/>
    <w:rsid w:val="006A3FE1"/>
    <w:rsid w:val="006A664F"/>
    <w:rsid w:val="006B0824"/>
    <w:rsid w:val="006B0887"/>
    <w:rsid w:val="006B21F1"/>
    <w:rsid w:val="006B39E5"/>
    <w:rsid w:val="006C29C8"/>
    <w:rsid w:val="006C430E"/>
    <w:rsid w:val="006C4741"/>
    <w:rsid w:val="006D6CA9"/>
    <w:rsid w:val="006D77C1"/>
    <w:rsid w:val="006E49A2"/>
    <w:rsid w:val="006E6338"/>
    <w:rsid w:val="006F0033"/>
    <w:rsid w:val="006F0518"/>
    <w:rsid w:val="0070075E"/>
    <w:rsid w:val="00703A65"/>
    <w:rsid w:val="00710180"/>
    <w:rsid w:val="00714391"/>
    <w:rsid w:val="00714FE7"/>
    <w:rsid w:val="00717A64"/>
    <w:rsid w:val="00720357"/>
    <w:rsid w:val="00722C1E"/>
    <w:rsid w:val="00724FC5"/>
    <w:rsid w:val="007254E7"/>
    <w:rsid w:val="00726B17"/>
    <w:rsid w:val="0073168C"/>
    <w:rsid w:val="0073326D"/>
    <w:rsid w:val="00751BC3"/>
    <w:rsid w:val="0075677B"/>
    <w:rsid w:val="00757352"/>
    <w:rsid w:val="00760F01"/>
    <w:rsid w:val="0078015C"/>
    <w:rsid w:val="00781AFC"/>
    <w:rsid w:val="00783CB5"/>
    <w:rsid w:val="0078448E"/>
    <w:rsid w:val="007A0763"/>
    <w:rsid w:val="007A26C2"/>
    <w:rsid w:val="007A446A"/>
    <w:rsid w:val="007A554F"/>
    <w:rsid w:val="007A6887"/>
    <w:rsid w:val="007B0D53"/>
    <w:rsid w:val="007B36DC"/>
    <w:rsid w:val="007C0508"/>
    <w:rsid w:val="007C0FDC"/>
    <w:rsid w:val="007C108F"/>
    <w:rsid w:val="007C1439"/>
    <w:rsid w:val="007C36A8"/>
    <w:rsid w:val="007C605D"/>
    <w:rsid w:val="007D291B"/>
    <w:rsid w:val="007D3145"/>
    <w:rsid w:val="007E2AC6"/>
    <w:rsid w:val="007F2571"/>
    <w:rsid w:val="007F265C"/>
    <w:rsid w:val="007F3079"/>
    <w:rsid w:val="007F5DAF"/>
    <w:rsid w:val="00807373"/>
    <w:rsid w:val="00817D93"/>
    <w:rsid w:val="00820A96"/>
    <w:rsid w:val="00825C7D"/>
    <w:rsid w:val="008269E3"/>
    <w:rsid w:val="00837A0C"/>
    <w:rsid w:val="00850047"/>
    <w:rsid w:val="00856E75"/>
    <w:rsid w:val="0086422A"/>
    <w:rsid w:val="00875396"/>
    <w:rsid w:val="00876D8B"/>
    <w:rsid w:val="008775DB"/>
    <w:rsid w:val="00881835"/>
    <w:rsid w:val="00890790"/>
    <w:rsid w:val="00896531"/>
    <w:rsid w:val="00896D77"/>
    <w:rsid w:val="00896F50"/>
    <w:rsid w:val="008A518C"/>
    <w:rsid w:val="008A51FA"/>
    <w:rsid w:val="008A53DA"/>
    <w:rsid w:val="008B0707"/>
    <w:rsid w:val="008C154A"/>
    <w:rsid w:val="008C26F0"/>
    <w:rsid w:val="008C2A80"/>
    <w:rsid w:val="008C4B2A"/>
    <w:rsid w:val="008D63D6"/>
    <w:rsid w:val="008D7D8F"/>
    <w:rsid w:val="008E1274"/>
    <w:rsid w:val="008E2EB9"/>
    <w:rsid w:val="008E48B7"/>
    <w:rsid w:val="008F129C"/>
    <w:rsid w:val="008F690D"/>
    <w:rsid w:val="00900E83"/>
    <w:rsid w:val="0091101D"/>
    <w:rsid w:val="00912D2C"/>
    <w:rsid w:val="0091782D"/>
    <w:rsid w:val="009204BF"/>
    <w:rsid w:val="00926C58"/>
    <w:rsid w:val="00932F11"/>
    <w:rsid w:val="009362A1"/>
    <w:rsid w:val="0093773F"/>
    <w:rsid w:val="00942568"/>
    <w:rsid w:val="00946687"/>
    <w:rsid w:val="0094764F"/>
    <w:rsid w:val="00953999"/>
    <w:rsid w:val="00955F5E"/>
    <w:rsid w:val="00957F73"/>
    <w:rsid w:val="009611B0"/>
    <w:rsid w:val="00971124"/>
    <w:rsid w:val="0097421B"/>
    <w:rsid w:val="00977268"/>
    <w:rsid w:val="00980A41"/>
    <w:rsid w:val="009902EF"/>
    <w:rsid w:val="00990FA2"/>
    <w:rsid w:val="009923F9"/>
    <w:rsid w:val="00992AED"/>
    <w:rsid w:val="009937AD"/>
    <w:rsid w:val="00997740"/>
    <w:rsid w:val="00997878"/>
    <w:rsid w:val="009A0DF2"/>
    <w:rsid w:val="009A41BC"/>
    <w:rsid w:val="009A5E2C"/>
    <w:rsid w:val="009A6BC7"/>
    <w:rsid w:val="009B1EBB"/>
    <w:rsid w:val="009B2B67"/>
    <w:rsid w:val="009B4E20"/>
    <w:rsid w:val="009C58A9"/>
    <w:rsid w:val="009C61C0"/>
    <w:rsid w:val="009C6E59"/>
    <w:rsid w:val="009D5B0A"/>
    <w:rsid w:val="009D7229"/>
    <w:rsid w:val="00A052D7"/>
    <w:rsid w:val="00A06AC6"/>
    <w:rsid w:val="00A1125C"/>
    <w:rsid w:val="00A13EDA"/>
    <w:rsid w:val="00A16B5E"/>
    <w:rsid w:val="00A206FA"/>
    <w:rsid w:val="00A2101B"/>
    <w:rsid w:val="00A27621"/>
    <w:rsid w:val="00A32272"/>
    <w:rsid w:val="00A34A5E"/>
    <w:rsid w:val="00A364C3"/>
    <w:rsid w:val="00A43359"/>
    <w:rsid w:val="00A43D15"/>
    <w:rsid w:val="00A4555A"/>
    <w:rsid w:val="00A45567"/>
    <w:rsid w:val="00A47247"/>
    <w:rsid w:val="00A5560E"/>
    <w:rsid w:val="00A60A46"/>
    <w:rsid w:val="00A60C57"/>
    <w:rsid w:val="00A63025"/>
    <w:rsid w:val="00A63A5C"/>
    <w:rsid w:val="00A64DAC"/>
    <w:rsid w:val="00A65361"/>
    <w:rsid w:val="00A73F21"/>
    <w:rsid w:val="00A76266"/>
    <w:rsid w:val="00A8212E"/>
    <w:rsid w:val="00A85591"/>
    <w:rsid w:val="00A878F5"/>
    <w:rsid w:val="00A92270"/>
    <w:rsid w:val="00A93C56"/>
    <w:rsid w:val="00A9459C"/>
    <w:rsid w:val="00AB091E"/>
    <w:rsid w:val="00AB35EA"/>
    <w:rsid w:val="00AB45F9"/>
    <w:rsid w:val="00AB4779"/>
    <w:rsid w:val="00AB6D7F"/>
    <w:rsid w:val="00AC0F04"/>
    <w:rsid w:val="00AC5464"/>
    <w:rsid w:val="00AD2D71"/>
    <w:rsid w:val="00AE0E81"/>
    <w:rsid w:val="00AE5A0B"/>
    <w:rsid w:val="00AF1D34"/>
    <w:rsid w:val="00AF472E"/>
    <w:rsid w:val="00AF74EE"/>
    <w:rsid w:val="00B0397C"/>
    <w:rsid w:val="00B0479F"/>
    <w:rsid w:val="00B160A9"/>
    <w:rsid w:val="00B17C07"/>
    <w:rsid w:val="00B415D0"/>
    <w:rsid w:val="00B4691C"/>
    <w:rsid w:val="00B50CC3"/>
    <w:rsid w:val="00B520ED"/>
    <w:rsid w:val="00B54D7A"/>
    <w:rsid w:val="00B60687"/>
    <w:rsid w:val="00B60C54"/>
    <w:rsid w:val="00B65A61"/>
    <w:rsid w:val="00B674AF"/>
    <w:rsid w:val="00B674F7"/>
    <w:rsid w:val="00B7100D"/>
    <w:rsid w:val="00B73BBF"/>
    <w:rsid w:val="00B7436B"/>
    <w:rsid w:val="00B76529"/>
    <w:rsid w:val="00B76E98"/>
    <w:rsid w:val="00B80AF8"/>
    <w:rsid w:val="00B8158C"/>
    <w:rsid w:val="00B9282D"/>
    <w:rsid w:val="00BA02AD"/>
    <w:rsid w:val="00BA188D"/>
    <w:rsid w:val="00BA2B13"/>
    <w:rsid w:val="00BB7495"/>
    <w:rsid w:val="00BC7213"/>
    <w:rsid w:val="00BD0EAA"/>
    <w:rsid w:val="00BD426A"/>
    <w:rsid w:val="00BD6EA9"/>
    <w:rsid w:val="00BE4C1D"/>
    <w:rsid w:val="00BF0507"/>
    <w:rsid w:val="00C003B8"/>
    <w:rsid w:val="00C00A7C"/>
    <w:rsid w:val="00C0378D"/>
    <w:rsid w:val="00C0759A"/>
    <w:rsid w:val="00C12800"/>
    <w:rsid w:val="00C14035"/>
    <w:rsid w:val="00C14582"/>
    <w:rsid w:val="00C14C4B"/>
    <w:rsid w:val="00C1614F"/>
    <w:rsid w:val="00C16258"/>
    <w:rsid w:val="00C20EE1"/>
    <w:rsid w:val="00C21D40"/>
    <w:rsid w:val="00C226EE"/>
    <w:rsid w:val="00C23197"/>
    <w:rsid w:val="00C254E3"/>
    <w:rsid w:val="00C274A7"/>
    <w:rsid w:val="00C27EFA"/>
    <w:rsid w:val="00C30831"/>
    <w:rsid w:val="00C31A77"/>
    <w:rsid w:val="00C34279"/>
    <w:rsid w:val="00C36AA5"/>
    <w:rsid w:val="00C40C7A"/>
    <w:rsid w:val="00C41059"/>
    <w:rsid w:val="00C416E3"/>
    <w:rsid w:val="00C650A4"/>
    <w:rsid w:val="00C67E13"/>
    <w:rsid w:val="00C70081"/>
    <w:rsid w:val="00C72151"/>
    <w:rsid w:val="00C74224"/>
    <w:rsid w:val="00C81A43"/>
    <w:rsid w:val="00C81B87"/>
    <w:rsid w:val="00C824FF"/>
    <w:rsid w:val="00C82946"/>
    <w:rsid w:val="00C90193"/>
    <w:rsid w:val="00C93858"/>
    <w:rsid w:val="00C969B6"/>
    <w:rsid w:val="00CA0DC9"/>
    <w:rsid w:val="00CC1060"/>
    <w:rsid w:val="00CC6A91"/>
    <w:rsid w:val="00CD3118"/>
    <w:rsid w:val="00CD3356"/>
    <w:rsid w:val="00CF665A"/>
    <w:rsid w:val="00D100AE"/>
    <w:rsid w:val="00D1094B"/>
    <w:rsid w:val="00D1610F"/>
    <w:rsid w:val="00D20651"/>
    <w:rsid w:val="00D20721"/>
    <w:rsid w:val="00D20FA2"/>
    <w:rsid w:val="00D37FF1"/>
    <w:rsid w:val="00D42681"/>
    <w:rsid w:val="00D52AE9"/>
    <w:rsid w:val="00D55413"/>
    <w:rsid w:val="00D607D8"/>
    <w:rsid w:val="00D6102C"/>
    <w:rsid w:val="00D612DE"/>
    <w:rsid w:val="00D61C07"/>
    <w:rsid w:val="00D62967"/>
    <w:rsid w:val="00D64D7F"/>
    <w:rsid w:val="00D65167"/>
    <w:rsid w:val="00D653EE"/>
    <w:rsid w:val="00D6607C"/>
    <w:rsid w:val="00D66619"/>
    <w:rsid w:val="00D72967"/>
    <w:rsid w:val="00D732B2"/>
    <w:rsid w:val="00D7480D"/>
    <w:rsid w:val="00D77589"/>
    <w:rsid w:val="00D82098"/>
    <w:rsid w:val="00D84DDF"/>
    <w:rsid w:val="00D92226"/>
    <w:rsid w:val="00D92F95"/>
    <w:rsid w:val="00D93E5C"/>
    <w:rsid w:val="00D96240"/>
    <w:rsid w:val="00D971B7"/>
    <w:rsid w:val="00DA00C6"/>
    <w:rsid w:val="00DA108D"/>
    <w:rsid w:val="00DA18A3"/>
    <w:rsid w:val="00DA606E"/>
    <w:rsid w:val="00DA7997"/>
    <w:rsid w:val="00DB4073"/>
    <w:rsid w:val="00DC0388"/>
    <w:rsid w:val="00DC0CBE"/>
    <w:rsid w:val="00DE0DB6"/>
    <w:rsid w:val="00DE5133"/>
    <w:rsid w:val="00DE725D"/>
    <w:rsid w:val="00DF036D"/>
    <w:rsid w:val="00DF1D5C"/>
    <w:rsid w:val="00DF1ED8"/>
    <w:rsid w:val="00DF53FE"/>
    <w:rsid w:val="00E06DC3"/>
    <w:rsid w:val="00E10237"/>
    <w:rsid w:val="00E16411"/>
    <w:rsid w:val="00E2639F"/>
    <w:rsid w:val="00E26A34"/>
    <w:rsid w:val="00E37B56"/>
    <w:rsid w:val="00E46FA2"/>
    <w:rsid w:val="00E5429C"/>
    <w:rsid w:val="00E55438"/>
    <w:rsid w:val="00E57B8C"/>
    <w:rsid w:val="00E61DA1"/>
    <w:rsid w:val="00E64E51"/>
    <w:rsid w:val="00E672A5"/>
    <w:rsid w:val="00E82EE0"/>
    <w:rsid w:val="00E943D7"/>
    <w:rsid w:val="00E94530"/>
    <w:rsid w:val="00E95D24"/>
    <w:rsid w:val="00E96987"/>
    <w:rsid w:val="00E96B01"/>
    <w:rsid w:val="00EA3186"/>
    <w:rsid w:val="00EA406E"/>
    <w:rsid w:val="00EA5E07"/>
    <w:rsid w:val="00EA6956"/>
    <w:rsid w:val="00EA7540"/>
    <w:rsid w:val="00EA772F"/>
    <w:rsid w:val="00EB2E54"/>
    <w:rsid w:val="00EB3DE0"/>
    <w:rsid w:val="00EB5883"/>
    <w:rsid w:val="00EB6C42"/>
    <w:rsid w:val="00EB6D85"/>
    <w:rsid w:val="00EB79C4"/>
    <w:rsid w:val="00EC2B96"/>
    <w:rsid w:val="00ED1C68"/>
    <w:rsid w:val="00ED54FD"/>
    <w:rsid w:val="00ED7C2A"/>
    <w:rsid w:val="00EE6D39"/>
    <w:rsid w:val="00EF1658"/>
    <w:rsid w:val="00EF1EE5"/>
    <w:rsid w:val="00EF3242"/>
    <w:rsid w:val="00EF3C58"/>
    <w:rsid w:val="00EF5361"/>
    <w:rsid w:val="00EF66C3"/>
    <w:rsid w:val="00EF709D"/>
    <w:rsid w:val="00EF767D"/>
    <w:rsid w:val="00F0088B"/>
    <w:rsid w:val="00F01FD3"/>
    <w:rsid w:val="00F25AC9"/>
    <w:rsid w:val="00F30B61"/>
    <w:rsid w:val="00F470AA"/>
    <w:rsid w:val="00F521D6"/>
    <w:rsid w:val="00F5350F"/>
    <w:rsid w:val="00F616A2"/>
    <w:rsid w:val="00F61B21"/>
    <w:rsid w:val="00F62870"/>
    <w:rsid w:val="00F63707"/>
    <w:rsid w:val="00F754E9"/>
    <w:rsid w:val="00F75884"/>
    <w:rsid w:val="00F801A1"/>
    <w:rsid w:val="00F816DF"/>
    <w:rsid w:val="00F82734"/>
    <w:rsid w:val="00F851DB"/>
    <w:rsid w:val="00F93635"/>
    <w:rsid w:val="00F95C07"/>
    <w:rsid w:val="00F962E3"/>
    <w:rsid w:val="00F97BB2"/>
    <w:rsid w:val="00FA05FC"/>
    <w:rsid w:val="00FA11ED"/>
    <w:rsid w:val="00FA2504"/>
    <w:rsid w:val="00FA6BF8"/>
    <w:rsid w:val="00FB1001"/>
    <w:rsid w:val="00FB2EDA"/>
    <w:rsid w:val="00FB33BA"/>
    <w:rsid w:val="00FB3557"/>
    <w:rsid w:val="00FB3626"/>
    <w:rsid w:val="00FB3B73"/>
    <w:rsid w:val="00FB7DF2"/>
    <w:rsid w:val="00FD759C"/>
    <w:rsid w:val="00FD7884"/>
    <w:rsid w:val="00FD7E41"/>
    <w:rsid w:val="00FE2DA5"/>
    <w:rsid w:val="00FE49C8"/>
    <w:rsid w:val="00FE4B32"/>
    <w:rsid w:val="00FE6C40"/>
    <w:rsid w:val="00FE7B4E"/>
    <w:rsid w:val="00FF3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5DB"/>
    <w:rPr>
      <w:sz w:val="24"/>
      <w:szCs w:val="24"/>
    </w:rPr>
  </w:style>
  <w:style w:type="paragraph" w:styleId="1">
    <w:name w:val="heading 1"/>
    <w:basedOn w:val="a"/>
    <w:next w:val="a"/>
    <w:qFormat/>
    <w:rsid w:val="008775DB"/>
    <w:pPr>
      <w:keepNext/>
      <w:jc w:val="right"/>
      <w:outlineLvl w:val="0"/>
    </w:pPr>
    <w:rPr>
      <w:sz w:val="28"/>
      <w:szCs w:val="20"/>
    </w:rPr>
  </w:style>
  <w:style w:type="paragraph" w:styleId="3">
    <w:name w:val="heading 3"/>
    <w:basedOn w:val="a"/>
    <w:next w:val="a"/>
    <w:link w:val="30"/>
    <w:uiPriority w:val="9"/>
    <w:semiHidden/>
    <w:unhideWhenUsed/>
    <w:qFormat/>
    <w:rsid w:val="005234CE"/>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5DB"/>
    <w:pPr>
      <w:widowControl w:val="0"/>
      <w:autoSpaceDE w:val="0"/>
      <w:autoSpaceDN w:val="0"/>
      <w:adjustRightInd w:val="0"/>
      <w:ind w:firstLine="720"/>
    </w:pPr>
    <w:rPr>
      <w:rFonts w:ascii="Arial" w:hAnsi="Arial" w:cs="Arial"/>
    </w:rPr>
  </w:style>
  <w:style w:type="paragraph" w:customStyle="1" w:styleId="ConsPlusTitle">
    <w:name w:val="ConsPlusTitle"/>
    <w:rsid w:val="008775DB"/>
    <w:pPr>
      <w:widowControl w:val="0"/>
      <w:autoSpaceDE w:val="0"/>
      <w:autoSpaceDN w:val="0"/>
      <w:adjustRightInd w:val="0"/>
    </w:pPr>
    <w:rPr>
      <w:b/>
      <w:bCs/>
      <w:sz w:val="24"/>
      <w:szCs w:val="24"/>
    </w:rPr>
  </w:style>
  <w:style w:type="paragraph" w:customStyle="1" w:styleId="ConsNormal">
    <w:name w:val="ConsNormal"/>
    <w:rsid w:val="008775DB"/>
    <w:pPr>
      <w:widowControl w:val="0"/>
      <w:autoSpaceDE w:val="0"/>
      <w:autoSpaceDN w:val="0"/>
      <w:adjustRightInd w:val="0"/>
      <w:ind w:right="19772" w:firstLine="720"/>
    </w:pPr>
    <w:rPr>
      <w:rFonts w:ascii="Arial" w:hAnsi="Arial" w:cs="Arial"/>
    </w:rPr>
  </w:style>
  <w:style w:type="paragraph" w:customStyle="1" w:styleId="10">
    <w:name w:val="Обычный1"/>
    <w:rsid w:val="00D96240"/>
  </w:style>
  <w:style w:type="table" w:styleId="a3">
    <w:name w:val="Table Grid"/>
    <w:basedOn w:val="a1"/>
    <w:rsid w:val="00D96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F74EE"/>
    <w:pPr>
      <w:tabs>
        <w:tab w:val="center" w:pos="4153"/>
        <w:tab w:val="right" w:pos="8306"/>
      </w:tabs>
      <w:autoSpaceDE w:val="0"/>
      <w:autoSpaceDN w:val="0"/>
    </w:pPr>
    <w:rPr>
      <w:sz w:val="20"/>
      <w:szCs w:val="20"/>
    </w:rPr>
  </w:style>
  <w:style w:type="character" w:styleId="a5">
    <w:name w:val="page number"/>
    <w:basedOn w:val="a0"/>
    <w:rsid w:val="00AF74EE"/>
  </w:style>
  <w:style w:type="paragraph" w:styleId="a6">
    <w:name w:val="footnote text"/>
    <w:basedOn w:val="a"/>
    <w:semiHidden/>
    <w:rsid w:val="007A554F"/>
    <w:pPr>
      <w:autoSpaceDE w:val="0"/>
      <w:autoSpaceDN w:val="0"/>
    </w:pPr>
    <w:rPr>
      <w:sz w:val="20"/>
      <w:szCs w:val="20"/>
    </w:rPr>
  </w:style>
  <w:style w:type="character" w:styleId="a7">
    <w:name w:val="footnote reference"/>
    <w:semiHidden/>
    <w:rsid w:val="007A554F"/>
    <w:rPr>
      <w:vertAlign w:val="superscript"/>
    </w:rPr>
  </w:style>
  <w:style w:type="paragraph" w:styleId="a8">
    <w:name w:val="Balloon Text"/>
    <w:basedOn w:val="a"/>
    <w:link w:val="a9"/>
    <w:uiPriority w:val="99"/>
    <w:semiHidden/>
    <w:unhideWhenUsed/>
    <w:rsid w:val="00392060"/>
    <w:rPr>
      <w:rFonts w:ascii="Tahoma" w:hAnsi="Tahoma" w:cs="Tahoma"/>
      <w:sz w:val="16"/>
      <w:szCs w:val="16"/>
    </w:rPr>
  </w:style>
  <w:style w:type="character" w:customStyle="1" w:styleId="a9">
    <w:name w:val="Текст выноски Знак"/>
    <w:link w:val="a8"/>
    <w:uiPriority w:val="99"/>
    <w:semiHidden/>
    <w:rsid w:val="00392060"/>
    <w:rPr>
      <w:rFonts w:ascii="Tahoma" w:hAnsi="Tahoma" w:cs="Tahoma"/>
      <w:sz w:val="16"/>
      <w:szCs w:val="16"/>
    </w:rPr>
  </w:style>
  <w:style w:type="paragraph" w:styleId="aa">
    <w:name w:val="footer"/>
    <w:basedOn w:val="a"/>
    <w:link w:val="ab"/>
    <w:uiPriority w:val="99"/>
    <w:unhideWhenUsed/>
    <w:rsid w:val="004B309E"/>
    <w:pPr>
      <w:tabs>
        <w:tab w:val="center" w:pos="4677"/>
        <w:tab w:val="right" w:pos="9355"/>
      </w:tabs>
    </w:pPr>
  </w:style>
  <w:style w:type="character" w:customStyle="1" w:styleId="ab">
    <w:name w:val="Нижний колонтитул Знак"/>
    <w:link w:val="aa"/>
    <w:uiPriority w:val="99"/>
    <w:rsid w:val="004B309E"/>
    <w:rPr>
      <w:sz w:val="24"/>
      <w:szCs w:val="24"/>
    </w:rPr>
  </w:style>
  <w:style w:type="character" w:customStyle="1" w:styleId="30">
    <w:name w:val="Заголовок 3 Знак"/>
    <w:basedOn w:val="a0"/>
    <w:link w:val="3"/>
    <w:uiPriority w:val="9"/>
    <w:semiHidden/>
    <w:rsid w:val="005234CE"/>
    <w:rPr>
      <w:rFonts w:asciiTheme="majorHAnsi" w:eastAsiaTheme="majorEastAsia" w:hAnsiTheme="majorHAnsi" w:cstheme="majorBidi"/>
      <w:b/>
      <w:bCs/>
      <w:color w:val="4F81BD" w:themeColor="accent1"/>
    </w:rPr>
  </w:style>
  <w:style w:type="paragraph" w:customStyle="1" w:styleId="21">
    <w:name w:val="Основной текст 21"/>
    <w:basedOn w:val="a"/>
    <w:rsid w:val="005234CE"/>
    <w:pPr>
      <w:suppressAutoHyphens/>
      <w:ind w:right="5496"/>
      <w:jc w:val="center"/>
    </w:pPr>
    <w:rPr>
      <w:kern w:val="2"/>
      <w:sz w:val="28"/>
      <w:szCs w:val="20"/>
      <w:lang w:eastAsia="ar-SA"/>
    </w:rPr>
  </w:style>
</w:styles>
</file>

<file path=word/webSettings.xml><?xml version="1.0" encoding="utf-8"?>
<w:webSettings xmlns:r="http://schemas.openxmlformats.org/officeDocument/2006/relationships" xmlns:w="http://schemas.openxmlformats.org/wordprocessingml/2006/main">
  <w:divs>
    <w:div w:id="994643412">
      <w:bodyDiv w:val="1"/>
      <w:marLeft w:val="0"/>
      <w:marRight w:val="0"/>
      <w:marTop w:val="0"/>
      <w:marBottom w:val="0"/>
      <w:divBdr>
        <w:top w:val="none" w:sz="0" w:space="0" w:color="auto"/>
        <w:left w:val="none" w:sz="0" w:space="0" w:color="auto"/>
        <w:bottom w:val="none" w:sz="0" w:space="0" w:color="auto"/>
        <w:right w:val="none" w:sz="0" w:space="0" w:color="auto"/>
      </w:divBdr>
    </w:div>
    <w:div w:id="1272780622">
      <w:bodyDiv w:val="1"/>
      <w:marLeft w:val="0"/>
      <w:marRight w:val="0"/>
      <w:marTop w:val="0"/>
      <w:marBottom w:val="0"/>
      <w:divBdr>
        <w:top w:val="none" w:sz="0" w:space="0" w:color="auto"/>
        <w:left w:val="none" w:sz="0" w:space="0" w:color="auto"/>
        <w:bottom w:val="none" w:sz="0" w:space="0" w:color="auto"/>
        <w:right w:val="none" w:sz="0" w:space="0" w:color="auto"/>
      </w:divBdr>
    </w:div>
    <w:div w:id="1403678047">
      <w:bodyDiv w:val="1"/>
      <w:marLeft w:val="0"/>
      <w:marRight w:val="0"/>
      <w:marTop w:val="0"/>
      <w:marBottom w:val="0"/>
      <w:divBdr>
        <w:top w:val="none" w:sz="0" w:space="0" w:color="auto"/>
        <w:left w:val="none" w:sz="0" w:space="0" w:color="auto"/>
        <w:bottom w:val="none" w:sz="0" w:space="0" w:color="auto"/>
        <w:right w:val="none" w:sz="0" w:space="0" w:color="auto"/>
      </w:divBdr>
    </w:div>
    <w:div w:id="1480611935">
      <w:bodyDiv w:val="1"/>
      <w:marLeft w:val="0"/>
      <w:marRight w:val="0"/>
      <w:marTop w:val="0"/>
      <w:marBottom w:val="0"/>
      <w:divBdr>
        <w:top w:val="none" w:sz="0" w:space="0" w:color="auto"/>
        <w:left w:val="none" w:sz="0" w:space="0" w:color="auto"/>
        <w:bottom w:val="none" w:sz="0" w:space="0" w:color="auto"/>
        <w:right w:val="none" w:sz="0" w:space="0" w:color="auto"/>
      </w:divBdr>
    </w:div>
    <w:div w:id="1543590632">
      <w:bodyDiv w:val="1"/>
      <w:marLeft w:val="0"/>
      <w:marRight w:val="0"/>
      <w:marTop w:val="0"/>
      <w:marBottom w:val="0"/>
      <w:divBdr>
        <w:top w:val="none" w:sz="0" w:space="0" w:color="auto"/>
        <w:left w:val="none" w:sz="0" w:space="0" w:color="auto"/>
        <w:bottom w:val="none" w:sz="0" w:space="0" w:color="auto"/>
        <w:right w:val="none" w:sz="0" w:space="0" w:color="auto"/>
      </w:divBdr>
    </w:div>
    <w:div w:id="1707750793">
      <w:bodyDiv w:val="1"/>
      <w:marLeft w:val="0"/>
      <w:marRight w:val="0"/>
      <w:marTop w:val="0"/>
      <w:marBottom w:val="0"/>
      <w:divBdr>
        <w:top w:val="none" w:sz="0" w:space="0" w:color="auto"/>
        <w:left w:val="none" w:sz="0" w:space="0" w:color="auto"/>
        <w:bottom w:val="none" w:sz="0" w:space="0" w:color="auto"/>
        <w:right w:val="none" w:sz="0" w:space="0" w:color="auto"/>
      </w:divBdr>
    </w:div>
    <w:div w:id="1805998568">
      <w:bodyDiv w:val="1"/>
      <w:marLeft w:val="0"/>
      <w:marRight w:val="0"/>
      <w:marTop w:val="0"/>
      <w:marBottom w:val="0"/>
      <w:divBdr>
        <w:top w:val="none" w:sz="0" w:space="0" w:color="auto"/>
        <w:left w:val="none" w:sz="0" w:space="0" w:color="auto"/>
        <w:bottom w:val="none" w:sz="0" w:space="0" w:color="auto"/>
        <w:right w:val="none" w:sz="0" w:space="0" w:color="auto"/>
      </w:divBdr>
    </w:div>
    <w:div w:id="1839539954">
      <w:bodyDiv w:val="1"/>
      <w:marLeft w:val="0"/>
      <w:marRight w:val="0"/>
      <w:marTop w:val="0"/>
      <w:marBottom w:val="0"/>
      <w:divBdr>
        <w:top w:val="none" w:sz="0" w:space="0" w:color="auto"/>
        <w:left w:val="none" w:sz="0" w:space="0" w:color="auto"/>
        <w:bottom w:val="none" w:sz="0" w:space="0" w:color="auto"/>
        <w:right w:val="none" w:sz="0" w:space="0" w:color="auto"/>
      </w:divBdr>
    </w:div>
    <w:div w:id="20560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BF9E4E89DCCC6A2AA9AD50BFF358B3A34CDD6A2E4B58389A06FD347753648E453AF7B1E164356Fy8L3I" TargetMode="External"/><Relationship Id="rId14" Type="http://schemas.openxmlformats.org/officeDocument/2006/relationships/hyperlink" Target="consultantplus://offline/ref=E49C7DC79293A50B9E71E6CCCC98BA775770BCE27366683FBB762B1FC7B2b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5F3C-E253-4902-9E6D-52B9F248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27</Pages>
  <Words>5913</Words>
  <Characters>59169</Characters>
  <Application>Microsoft Office Word</Application>
  <DocSecurity>0</DocSecurity>
  <Lines>493</Lines>
  <Paragraphs>129</Paragraphs>
  <ScaleCrop>false</ScaleCrop>
  <HeadingPairs>
    <vt:vector size="2" baseType="variant">
      <vt:variant>
        <vt:lpstr>Название</vt:lpstr>
      </vt:variant>
      <vt:variant>
        <vt:i4>1</vt:i4>
      </vt:variant>
    </vt:vector>
  </HeadingPairs>
  <TitlesOfParts>
    <vt:vector size="1" baseType="lpstr">
      <vt:lpstr>Об утверждении порядка ведения учета и осуществления хранения Департаментом бюджета и финансов Смоленской области исполнительн</vt:lpstr>
    </vt:vector>
  </TitlesOfParts>
  <Company>Krokoz™</Company>
  <LinksUpToDate>false</LinksUpToDate>
  <CharactersWithSpaces>64953</CharactersWithSpaces>
  <SharedDoc>false</SharedDoc>
  <HLinks>
    <vt:vector size="18" baseType="variant">
      <vt:variant>
        <vt:i4>4194385</vt:i4>
      </vt:variant>
      <vt:variant>
        <vt:i4>9</vt:i4>
      </vt:variant>
      <vt:variant>
        <vt:i4>0</vt:i4>
      </vt:variant>
      <vt:variant>
        <vt:i4>5</vt:i4>
      </vt:variant>
      <vt:variant>
        <vt:lpwstr>consultantplus://offline/ref=E49C7DC79293A50B9E71E6CCCC98BA775770BCE27366683FBB762B1FC7B2b6N</vt:lpwstr>
      </vt:variant>
      <vt:variant>
        <vt:lpwstr/>
      </vt:variant>
      <vt:variant>
        <vt:i4>4128824</vt:i4>
      </vt:variant>
      <vt:variant>
        <vt:i4>6</vt:i4>
      </vt:variant>
      <vt:variant>
        <vt:i4>0</vt:i4>
      </vt:variant>
      <vt:variant>
        <vt:i4>5</vt:i4>
      </vt:variant>
      <vt:variant>
        <vt:lpwstr>consultantplus://offline/ref=79BF9E4E89DCCC6A2AA9AD50BFF358B3A34CDB622F4D58389A06FD347753648E453AF7B1E1653663y8L7I</vt:lpwstr>
      </vt:variant>
      <vt:variant>
        <vt:lpwstr/>
      </vt:variant>
      <vt:variant>
        <vt:i4>4128827</vt:i4>
      </vt:variant>
      <vt:variant>
        <vt:i4>3</vt:i4>
      </vt:variant>
      <vt:variant>
        <vt:i4>0</vt:i4>
      </vt:variant>
      <vt:variant>
        <vt:i4>5</vt:i4>
      </vt:variant>
      <vt:variant>
        <vt:lpwstr>consultantplus://offline/ref=79BF9E4E89DCCC6A2AA9AD50BFF358B3A34CDD6A2E4B58389A06FD347753648E453AF7B1E164356Fy8L3I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ведения учета и осуществления хранения Департаментом бюджета и финансов Смоленской области исполнительн</dc:title>
  <dc:creator>55555</dc:creator>
  <cp:lastModifiedBy>Столярова</cp:lastModifiedBy>
  <cp:revision>15</cp:revision>
  <cp:lastPrinted>2017-08-28T14:00:00Z</cp:lastPrinted>
  <dcterms:created xsi:type="dcterms:W3CDTF">2017-08-15T08:47:00Z</dcterms:created>
  <dcterms:modified xsi:type="dcterms:W3CDTF">2017-09-12T06:59:00Z</dcterms:modified>
</cp:coreProperties>
</file>