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A5" w:rsidRPr="000B02A5" w:rsidRDefault="000B02A5" w:rsidP="000B02A5">
      <w:pPr>
        <w:spacing w:after="0" w:line="240" w:lineRule="auto"/>
        <w:rPr>
          <w:rFonts w:ascii="Times New Roman" w:hAnsi="Times New Roman" w:cs="Times New Roman"/>
          <w:sz w:val="28"/>
          <w:szCs w:val="28"/>
        </w:rPr>
      </w:pPr>
    </w:p>
    <w:tbl>
      <w:tblPr>
        <w:tblW w:w="4160" w:type="dxa"/>
        <w:jc w:val="center"/>
        <w:tblInd w:w="5508" w:type="dxa"/>
        <w:tblLook w:val="01E0"/>
      </w:tblPr>
      <w:tblGrid>
        <w:gridCol w:w="4160"/>
      </w:tblGrid>
      <w:tr w:rsidR="000B02A5" w:rsidRPr="000B02A5" w:rsidTr="000B02A5">
        <w:trPr>
          <w:trHeight w:val="892"/>
          <w:jc w:val="center"/>
        </w:trPr>
        <w:tc>
          <w:tcPr>
            <w:tcW w:w="4160" w:type="dxa"/>
            <w:hideMark/>
          </w:tcPr>
          <w:p w:rsidR="000B02A5" w:rsidRPr="000B02A5" w:rsidRDefault="000B02A5" w:rsidP="000B02A5">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                         </w:t>
            </w:r>
          </w:p>
        </w:tc>
      </w:tr>
    </w:tbl>
    <w:p w:rsidR="000B02A5" w:rsidRPr="000B02A5" w:rsidRDefault="000B02A5" w:rsidP="000B02A5">
      <w:pPr>
        <w:spacing w:after="0" w:line="240" w:lineRule="auto"/>
        <w:jc w:val="both"/>
        <w:rPr>
          <w:rFonts w:ascii="Times New Roman" w:hAnsi="Times New Roman" w:cs="Times New Roman"/>
          <w:b/>
          <w:sz w:val="28"/>
          <w:szCs w:val="28"/>
        </w:rPr>
      </w:pPr>
    </w:p>
    <w:p w:rsidR="000B02A5" w:rsidRPr="000B02A5" w:rsidRDefault="000B02A5" w:rsidP="000B02A5">
      <w:pPr>
        <w:spacing w:after="0" w:line="240" w:lineRule="auto"/>
        <w:jc w:val="center"/>
        <w:rPr>
          <w:rFonts w:ascii="Times New Roman" w:hAnsi="Times New Roman" w:cs="Times New Roman"/>
          <w:b/>
          <w:sz w:val="28"/>
          <w:szCs w:val="28"/>
        </w:rPr>
      </w:pPr>
      <w:r w:rsidRPr="000B02A5">
        <w:rPr>
          <w:rFonts w:ascii="Times New Roman" w:hAnsi="Times New Roman" w:cs="Times New Roman"/>
          <w:b/>
          <w:sz w:val="28"/>
          <w:szCs w:val="28"/>
        </w:rPr>
        <w:t>СОВЕТ ДЕПУТАТОВ СТУДЕНЕЦКОГО СЕЛЬСКОГО ПОСЕЛЕНИЯ</w:t>
      </w:r>
    </w:p>
    <w:p w:rsidR="000B02A5" w:rsidRPr="000B02A5" w:rsidRDefault="000B02A5" w:rsidP="000B02A5">
      <w:pPr>
        <w:spacing w:after="0" w:line="240" w:lineRule="auto"/>
        <w:jc w:val="center"/>
        <w:rPr>
          <w:rFonts w:ascii="Times New Roman" w:hAnsi="Times New Roman" w:cs="Times New Roman"/>
          <w:b/>
          <w:sz w:val="28"/>
          <w:szCs w:val="28"/>
        </w:rPr>
      </w:pPr>
      <w:r w:rsidRPr="000B02A5">
        <w:rPr>
          <w:rFonts w:ascii="Times New Roman" w:hAnsi="Times New Roman" w:cs="Times New Roman"/>
          <w:b/>
          <w:sz w:val="28"/>
          <w:szCs w:val="28"/>
        </w:rPr>
        <w:t>ШУМЯЧСКОГО РАЙОНА  СМОЛЕНСКОЙ ОБЛАСТИ</w:t>
      </w:r>
    </w:p>
    <w:p w:rsidR="000B02A5" w:rsidRPr="000B02A5" w:rsidRDefault="000B02A5" w:rsidP="000B02A5">
      <w:pPr>
        <w:spacing w:after="0" w:line="240" w:lineRule="auto"/>
        <w:jc w:val="center"/>
        <w:rPr>
          <w:rFonts w:ascii="Times New Roman" w:hAnsi="Times New Roman" w:cs="Times New Roman"/>
          <w:b/>
          <w:sz w:val="28"/>
          <w:szCs w:val="28"/>
        </w:rPr>
      </w:pPr>
    </w:p>
    <w:p w:rsidR="000B02A5" w:rsidRPr="000B02A5" w:rsidRDefault="000B02A5" w:rsidP="000B02A5">
      <w:pPr>
        <w:spacing w:after="0" w:line="240" w:lineRule="auto"/>
        <w:jc w:val="center"/>
        <w:rPr>
          <w:rFonts w:ascii="Times New Roman" w:hAnsi="Times New Roman" w:cs="Times New Roman"/>
          <w:b/>
          <w:sz w:val="28"/>
          <w:szCs w:val="28"/>
        </w:rPr>
      </w:pPr>
      <w:r w:rsidRPr="000B02A5">
        <w:rPr>
          <w:rFonts w:ascii="Times New Roman" w:hAnsi="Times New Roman" w:cs="Times New Roman"/>
          <w:b/>
          <w:sz w:val="28"/>
          <w:szCs w:val="28"/>
        </w:rPr>
        <w:t>РЕШЕНИЕ</w:t>
      </w:r>
    </w:p>
    <w:p w:rsidR="000B02A5" w:rsidRPr="000B02A5" w:rsidRDefault="000B02A5" w:rsidP="000B02A5">
      <w:pPr>
        <w:shd w:val="clear" w:color="auto" w:fill="FFFFFF"/>
        <w:spacing w:before="58" w:after="0" w:line="240" w:lineRule="auto"/>
        <w:ind w:left="4771"/>
        <w:rPr>
          <w:rFonts w:ascii="Times New Roman" w:hAnsi="Times New Roman" w:cs="Times New Roman"/>
          <w:sz w:val="28"/>
          <w:szCs w:val="28"/>
        </w:rPr>
      </w:pPr>
      <w:r w:rsidRPr="000B02A5">
        <w:rPr>
          <w:rFonts w:ascii="Times New Roman" w:hAnsi="Times New Roman" w:cs="Times New Roman"/>
          <w:b/>
          <w:bCs/>
          <w:spacing w:val="-6"/>
          <w:sz w:val="28"/>
          <w:szCs w:val="28"/>
        </w:rPr>
        <w:t xml:space="preserve">                                                               </w:t>
      </w:r>
    </w:p>
    <w:p w:rsidR="000B02A5" w:rsidRPr="000B02A5" w:rsidRDefault="000B02A5" w:rsidP="000B02A5">
      <w:pPr>
        <w:shd w:val="clear" w:color="auto" w:fill="FFFFFF"/>
        <w:tabs>
          <w:tab w:val="left" w:pos="9576"/>
        </w:tabs>
        <w:spacing w:after="0" w:line="240" w:lineRule="auto"/>
        <w:ind w:left="43"/>
        <w:rPr>
          <w:rFonts w:ascii="Times New Roman" w:hAnsi="Times New Roman" w:cs="Times New Roman"/>
          <w:sz w:val="28"/>
          <w:szCs w:val="28"/>
        </w:rPr>
      </w:pPr>
      <w:r w:rsidRPr="000B02A5">
        <w:rPr>
          <w:rFonts w:ascii="Times New Roman" w:hAnsi="Times New Roman" w:cs="Times New Roman"/>
          <w:bCs/>
          <w:spacing w:val="-6"/>
          <w:sz w:val="28"/>
          <w:szCs w:val="28"/>
        </w:rPr>
        <w:t>от  06 мая 2016года</w:t>
      </w:r>
      <w:r>
        <w:rPr>
          <w:rFonts w:ascii="Times New Roman" w:hAnsi="Times New Roman" w:cs="Times New Roman"/>
          <w:sz w:val="28"/>
          <w:szCs w:val="28"/>
        </w:rPr>
        <w:t xml:space="preserve">                          №13</w:t>
      </w:r>
      <w:r w:rsidRPr="000B02A5">
        <w:rPr>
          <w:rFonts w:ascii="Times New Roman" w:hAnsi="Times New Roman" w:cs="Times New Roman"/>
          <w:sz w:val="28"/>
          <w:szCs w:val="28"/>
        </w:rPr>
        <w:t xml:space="preserve">                                                                                               </w:t>
      </w:r>
    </w:p>
    <w:p w:rsidR="000B02A5" w:rsidRPr="000B02A5" w:rsidRDefault="000B02A5" w:rsidP="000B02A5">
      <w:pPr>
        <w:shd w:val="clear" w:color="auto" w:fill="FFFFFF"/>
        <w:tabs>
          <w:tab w:val="left" w:pos="9576"/>
        </w:tabs>
        <w:spacing w:after="0" w:line="240" w:lineRule="auto"/>
        <w:ind w:left="43"/>
        <w:rPr>
          <w:rFonts w:ascii="Times New Roman" w:hAnsi="Times New Roman" w:cs="Times New Roman"/>
          <w:sz w:val="28"/>
          <w:szCs w:val="28"/>
        </w:rPr>
      </w:pPr>
      <w:r w:rsidRPr="000B02A5">
        <w:rPr>
          <w:rFonts w:ascii="Times New Roman" w:hAnsi="Times New Roman" w:cs="Times New Roman"/>
          <w:sz w:val="28"/>
          <w:szCs w:val="28"/>
        </w:rPr>
        <w:t xml:space="preserve"> </w:t>
      </w:r>
    </w:p>
    <w:tbl>
      <w:tblPr>
        <w:tblW w:w="0" w:type="auto"/>
        <w:tblInd w:w="34" w:type="dxa"/>
        <w:tblLook w:val="01E0"/>
      </w:tblPr>
      <w:tblGrid>
        <w:gridCol w:w="4752"/>
      </w:tblGrid>
      <w:tr w:rsidR="000B02A5" w:rsidRPr="000B02A5" w:rsidTr="000B02A5">
        <w:tc>
          <w:tcPr>
            <w:tcW w:w="4752" w:type="dxa"/>
            <w:hideMark/>
          </w:tcPr>
          <w:p w:rsidR="000B02A5" w:rsidRDefault="000B02A5">
            <w:pPr>
              <w:shd w:val="clear" w:color="auto" w:fill="FFFFFF"/>
              <w:tabs>
                <w:tab w:val="left" w:pos="8885"/>
              </w:tabs>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Об установлении сервитута в отношении земельных участков</w:t>
            </w:r>
            <w:r>
              <w:rPr>
                <w:rFonts w:ascii="Times New Roman" w:hAnsi="Times New Roman" w:cs="Times New Roman"/>
                <w:sz w:val="28"/>
                <w:szCs w:val="28"/>
              </w:rPr>
              <w:t>,</w:t>
            </w:r>
            <w:r w:rsidRPr="000B02A5">
              <w:rPr>
                <w:rFonts w:ascii="Times New Roman" w:hAnsi="Times New Roman" w:cs="Times New Roman"/>
                <w:sz w:val="28"/>
                <w:szCs w:val="28"/>
              </w:rPr>
              <w:t xml:space="preserve"> находящихся в муни</w:t>
            </w:r>
            <w:r>
              <w:rPr>
                <w:rFonts w:ascii="Times New Roman" w:hAnsi="Times New Roman" w:cs="Times New Roman"/>
                <w:sz w:val="28"/>
                <w:szCs w:val="28"/>
              </w:rPr>
              <w:t>ципальной собственности Студенец</w:t>
            </w:r>
            <w:r w:rsidRPr="000B02A5">
              <w:rPr>
                <w:rFonts w:ascii="Times New Roman" w:hAnsi="Times New Roman" w:cs="Times New Roman"/>
                <w:sz w:val="28"/>
                <w:szCs w:val="28"/>
              </w:rPr>
              <w:t>кого сельского поселения Шумячского района Смоленской области</w:t>
            </w:r>
          </w:p>
          <w:p w:rsidR="000B02A5" w:rsidRPr="000B02A5" w:rsidRDefault="000B02A5">
            <w:pPr>
              <w:shd w:val="clear" w:color="auto" w:fill="FFFFFF"/>
              <w:tabs>
                <w:tab w:val="left" w:pos="8885"/>
              </w:tabs>
              <w:spacing w:after="0" w:line="240" w:lineRule="auto"/>
              <w:jc w:val="both"/>
              <w:rPr>
                <w:rFonts w:ascii="Times New Roman" w:hAnsi="Times New Roman" w:cs="Times New Roman"/>
                <w:b/>
                <w:sz w:val="28"/>
                <w:szCs w:val="28"/>
              </w:rPr>
            </w:pPr>
          </w:p>
        </w:tc>
      </w:tr>
    </w:tbl>
    <w:p w:rsidR="000B02A5" w:rsidRDefault="000B02A5" w:rsidP="000B02A5">
      <w:pPr>
        <w:jc w:val="both"/>
        <w:rPr>
          <w:rFonts w:ascii="Times New Roman" w:hAnsi="Times New Roman" w:cs="Times New Roman"/>
          <w:sz w:val="28"/>
          <w:szCs w:val="28"/>
        </w:rPr>
      </w:pPr>
      <w:r>
        <w:rPr>
          <w:rFonts w:ascii="Times New Roman" w:hAnsi="Times New Roman" w:cs="Times New Roman"/>
          <w:sz w:val="28"/>
          <w:szCs w:val="28"/>
        </w:rPr>
        <w:t xml:space="preserve">   </w:t>
      </w:r>
    </w:p>
    <w:p w:rsidR="000B02A5" w:rsidRDefault="000B02A5" w:rsidP="000B02A5">
      <w:pPr>
        <w:jc w:val="both"/>
        <w:rPr>
          <w:rFonts w:ascii="Times New Roman" w:hAnsi="Times New Roman" w:cs="Times New Roman"/>
          <w:sz w:val="28"/>
          <w:szCs w:val="28"/>
        </w:rPr>
      </w:pPr>
      <w:r>
        <w:rPr>
          <w:rFonts w:ascii="Times New Roman" w:hAnsi="Times New Roman" w:cs="Times New Roman"/>
          <w:sz w:val="28"/>
          <w:szCs w:val="28"/>
        </w:rPr>
        <w:t xml:space="preserve">        </w:t>
      </w:r>
      <w:r w:rsidR="004F5744" w:rsidRPr="000B02A5">
        <w:rPr>
          <w:rFonts w:ascii="Times New Roman" w:hAnsi="Times New Roman" w:cs="Times New Roman"/>
          <w:sz w:val="28"/>
          <w:szCs w:val="28"/>
        </w:rPr>
        <w:t>В соответствии с пунктом 3 части 2 статьи 39.25 Земельного кодекса Российской Фед</w:t>
      </w:r>
      <w:r>
        <w:rPr>
          <w:rFonts w:ascii="Times New Roman" w:hAnsi="Times New Roman" w:cs="Times New Roman"/>
          <w:sz w:val="28"/>
          <w:szCs w:val="28"/>
        </w:rPr>
        <w:t>ерации, Совет депутатов Студенец</w:t>
      </w:r>
      <w:r w:rsidR="004F5744" w:rsidRPr="000B02A5">
        <w:rPr>
          <w:rFonts w:ascii="Times New Roman" w:hAnsi="Times New Roman" w:cs="Times New Roman"/>
          <w:sz w:val="28"/>
          <w:szCs w:val="28"/>
        </w:rPr>
        <w:t xml:space="preserve">кого сельского поселения Шумячского района Смоленской области </w:t>
      </w:r>
    </w:p>
    <w:p w:rsidR="000B02A5" w:rsidRDefault="000B02A5" w:rsidP="000B02A5">
      <w:pPr>
        <w:jc w:val="both"/>
        <w:rPr>
          <w:rFonts w:ascii="Times New Roman" w:hAnsi="Times New Roman" w:cs="Times New Roman"/>
          <w:sz w:val="28"/>
          <w:szCs w:val="28"/>
        </w:rPr>
      </w:pPr>
      <w:r>
        <w:rPr>
          <w:rFonts w:ascii="Times New Roman" w:hAnsi="Times New Roman" w:cs="Times New Roman"/>
          <w:sz w:val="28"/>
          <w:szCs w:val="28"/>
        </w:rPr>
        <w:t xml:space="preserve">       </w:t>
      </w:r>
      <w:r w:rsidR="004F5744" w:rsidRPr="000B02A5">
        <w:rPr>
          <w:rFonts w:ascii="Times New Roman" w:hAnsi="Times New Roman" w:cs="Times New Roman"/>
          <w:b/>
          <w:sz w:val="28"/>
          <w:szCs w:val="28"/>
        </w:rPr>
        <w:t>РЕШИЛ:</w:t>
      </w:r>
      <w:r w:rsidR="004F5744" w:rsidRPr="000B02A5">
        <w:rPr>
          <w:rFonts w:ascii="Times New Roman" w:hAnsi="Times New Roman" w:cs="Times New Roman"/>
          <w:sz w:val="28"/>
          <w:szCs w:val="28"/>
        </w:rPr>
        <w:t xml:space="preserve"> </w:t>
      </w:r>
    </w:p>
    <w:p w:rsidR="000B02A5" w:rsidRDefault="000B02A5" w:rsidP="000B02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F5744" w:rsidRPr="000B02A5">
        <w:rPr>
          <w:rFonts w:ascii="Times New Roman" w:hAnsi="Times New Roman" w:cs="Times New Roman"/>
          <w:sz w:val="28"/>
          <w:szCs w:val="28"/>
        </w:rPr>
        <w:t>1. Утвердить Положение « Об установлении сервитута в отношении земельных участков</w:t>
      </w:r>
      <w:r>
        <w:rPr>
          <w:rFonts w:ascii="Times New Roman" w:hAnsi="Times New Roman" w:cs="Times New Roman"/>
          <w:sz w:val="28"/>
          <w:szCs w:val="28"/>
        </w:rPr>
        <w:t>,</w:t>
      </w:r>
      <w:r w:rsidR="004F5744" w:rsidRPr="000B02A5">
        <w:rPr>
          <w:rFonts w:ascii="Times New Roman" w:hAnsi="Times New Roman" w:cs="Times New Roman"/>
          <w:sz w:val="28"/>
          <w:szCs w:val="28"/>
        </w:rPr>
        <w:t xml:space="preserve"> находящихся в муни</w:t>
      </w:r>
      <w:r>
        <w:rPr>
          <w:rFonts w:ascii="Times New Roman" w:hAnsi="Times New Roman" w:cs="Times New Roman"/>
          <w:sz w:val="28"/>
          <w:szCs w:val="28"/>
        </w:rPr>
        <w:t>ципальной собственности  Студенец</w:t>
      </w:r>
      <w:r w:rsidR="004F5744" w:rsidRPr="000B02A5">
        <w:rPr>
          <w:rFonts w:ascii="Times New Roman" w:hAnsi="Times New Roman" w:cs="Times New Roman"/>
          <w:sz w:val="28"/>
          <w:szCs w:val="28"/>
        </w:rPr>
        <w:t>кого сельского поселения Шумячского района Смоленской области (приложение</w:t>
      </w:r>
      <w:proofErr w:type="gramStart"/>
      <w:r w:rsidR="004F5744" w:rsidRPr="000B02A5">
        <w:rPr>
          <w:rFonts w:ascii="Times New Roman" w:hAnsi="Times New Roman" w:cs="Times New Roman"/>
          <w:sz w:val="28"/>
          <w:szCs w:val="28"/>
        </w:rPr>
        <w:t xml:space="preserve"> )</w:t>
      </w:r>
      <w:proofErr w:type="gramEnd"/>
      <w:r w:rsidR="004F5744" w:rsidRPr="000B02A5">
        <w:rPr>
          <w:rFonts w:ascii="Times New Roman" w:hAnsi="Times New Roman" w:cs="Times New Roman"/>
          <w:sz w:val="28"/>
          <w:szCs w:val="28"/>
        </w:rPr>
        <w:t xml:space="preserve">. </w:t>
      </w:r>
    </w:p>
    <w:p w:rsidR="000B02A5" w:rsidRDefault="000B02A5" w:rsidP="000B02A5">
      <w:pPr>
        <w:tabs>
          <w:tab w:val="left"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6BED">
        <w:rPr>
          <w:rFonts w:ascii="Times New Roman" w:hAnsi="Times New Roman" w:cs="Times New Roman"/>
          <w:sz w:val="28"/>
          <w:szCs w:val="28"/>
        </w:rPr>
        <w:t>2.</w:t>
      </w:r>
      <w:r w:rsidRPr="00826BED">
        <w:rPr>
          <w:bCs/>
          <w:spacing w:val="-8"/>
          <w:sz w:val="28"/>
          <w:szCs w:val="28"/>
        </w:rPr>
        <w:t xml:space="preserve"> </w:t>
      </w:r>
      <w:r w:rsidRPr="00826BED">
        <w:rPr>
          <w:rFonts w:ascii="Times New Roman" w:hAnsi="Times New Roman" w:cs="Times New Roman"/>
          <w:sz w:val="28"/>
          <w:szCs w:val="28"/>
        </w:rPr>
        <w:t xml:space="preserve">Опубликовать настоящее решение </w:t>
      </w:r>
      <w:r>
        <w:rPr>
          <w:rFonts w:ascii="Times New Roman" w:hAnsi="Times New Roman" w:cs="Times New Roman"/>
          <w:sz w:val="28"/>
          <w:szCs w:val="28"/>
        </w:rPr>
        <w:t xml:space="preserve">в </w:t>
      </w:r>
      <w:r w:rsidRPr="00826BED">
        <w:rPr>
          <w:rFonts w:ascii="Times New Roman" w:hAnsi="Times New Roman" w:cs="Times New Roman"/>
          <w:sz w:val="28"/>
          <w:szCs w:val="28"/>
        </w:rPr>
        <w:t>печатном средстве массовой информации  Студенецкого  сельского  поселения  Шумячского  района  Смоленской  области «Информационный вестник Студенецкого сельского поселения».</w:t>
      </w:r>
    </w:p>
    <w:p w:rsidR="000B02A5" w:rsidRDefault="000B02A5" w:rsidP="000B02A5">
      <w:pPr>
        <w:tabs>
          <w:tab w:val="left" w:pos="311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6BED">
        <w:rPr>
          <w:rFonts w:ascii="Times New Roman" w:hAnsi="Times New Roman" w:cs="Times New Roman"/>
          <w:sz w:val="28"/>
          <w:szCs w:val="28"/>
        </w:rPr>
        <w:t xml:space="preserve"> 3. Настоящее решение вступает в силу после его опубликования и распространяется на правоотношения, возникшие с 1 марта 2016 года. </w:t>
      </w:r>
    </w:p>
    <w:p w:rsidR="000B02A5" w:rsidRDefault="000B02A5" w:rsidP="000B02A5">
      <w:pPr>
        <w:tabs>
          <w:tab w:val="left" w:pos="3119"/>
        </w:tabs>
        <w:spacing w:after="0" w:line="240" w:lineRule="auto"/>
        <w:jc w:val="both"/>
        <w:rPr>
          <w:rFonts w:ascii="Times New Roman" w:hAnsi="Times New Roman" w:cs="Times New Roman"/>
          <w:sz w:val="28"/>
          <w:szCs w:val="28"/>
        </w:rPr>
      </w:pPr>
    </w:p>
    <w:p w:rsidR="000B02A5" w:rsidRDefault="000B02A5" w:rsidP="000B02A5">
      <w:pPr>
        <w:tabs>
          <w:tab w:val="left" w:pos="3119"/>
        </w:tabs>
        <w:spacing w:after="0" w:line="240" w:lineRule="auto"/>
        <w:jc w:val="both"/>
        <w:rPr>
          <w:rFonts w:ascii="Times New Roman" w:hAnsi="Times New Roman" w:cs="Times New Roman"/>
          <w:sz w:val="28"/>
          <w:szCs w:val="28"/>
        </w:rPr>
      </w:pPr>
    </w:p>
    <w:p w:rsidR="000B02A5" w:rsidRDefault="000B02A5" w:rsidP="000B02A5">
      <w:pPr>
        <w:tabs>
          <w:tab w:val="left"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826BED">
        <w:rPr>
          <w:rFonts w:ascii="Times New Roman" w:hAnsi="Times New Roman" w:cs="Times New Roman"/>
          <w:sz w:val="28"/>
          <w:szCs w:val="28"/>
        </w:rPr>
        <w:t xml:space="preserve">лава муниципального образования </w:t>
      </w:r>
    </w:p>
    <w:p w:rsidR="000B02A5" w:rsidRDefault="000B02A5" w:rsidP="000B02A5">
      <w:pPr>
        <w:tabs>
          <w:tab w:val="left"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Студенец</w:t>
      </w:r>
      <w:r w:rsidRPr="00826BED">
        <w:rPr>
          <w:rFonts w:ascii="Times New Roman" w:hAnsi="Times New Roman" w:cs="Times New Roman"/>
          <w:sz w:val="28"/>
          <w:szCs w:val="28"/>
        </w:rPr>
        <w:t xml:space="preserve">кого сельского поселения </w:t>
      </w:r>
    </w:p>
    <w:p w:rsidR="000B02A5" w:rsidRDefault="000B02A5" w:rsidP="000B02A5">
      <w:pPr>
        <w:tabs>
          <w:tab w:val="left" w:pos="3119"/>
        </w:tabs>
        <w:spacing w:after="0" w:line="240" w:lineRule="auto"/>
        <w:jc w:val="both"/>
        <w:rPr>
          <w:rFonts w:ascii="Times New Roman" w:hAnsi="Times New Roman" w:cs="Times New Roman"/>
          <w:sz w:val="28"/>
          <w:szCs w:val="28"/>
        </w:rPr>
      </w:pPr>
      <w:r w:rsidRPr="00826BED">
        <w:rPr>
          <w:rFonts w:ascii="Times New Roman" w:hAnsi="Times New Roman" w:cs="Times New Roman"/>
          <w:sz w:val="28"/>
          <w:szCs w:val="28"/>
        </w:rPr>
        <w:t xml:space="preserve">Шумячского района Смоленской области </w:t>
      </w:r>
      <w:r>
        <w:rPr>
          <w:rFonts w:ascii="Times New Roman" w:hAnsi="Times New Roman" w:cs="Times New Roman"/>
          <w:sz w:val="28"/>
          <w:szCs w:val="28"/>
        </w:rPr>
        <w:t xml:space="preserve">                               И.В. Кулешова</w:t>
      </w:r>
    </w:p>
    <w:p w:rsidR="000B02A5" w:rsidRDefault="000B02A5" w:rsidP="000B02A5">
      <w:pPr>
        <w:jc w:val="both"/>
        <w:rPr>
          <w:rFonts w:ascii="Times New Roman" w:hAnsi="Times New Roman" w:cs="Times New Roman"/>
          <w:sz w:val="28"/>
          <w:szCs w:val="28"/>
        </w:rPr>
      </w:pPr>
    </w:p>
    <w:p w:rsidR="004872B2" w:rsidRDefault="000B02A5" w:rsidP="000B02A5">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0B02A5" w:rsidRDefault="000B02A5" w:rsidP="000B02A5">
      <w:pPr>
        <w:spacing w:after="0"/>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004F5744" w:rsidRPr="000B02A5">
        <w:rPr>
          <w:rFonts w:ascii="Times New Roman" w:hAnsi="Times New Roman" w:cs="Times New Roman"/>
          <w:sz w:val="24"/>
          <w:szCs w:val="24"/>
        </w:rPr>
        <w:t xml:space="preserve">ПРИЛОЖЕНИЕ: </w:t>
      </w:r>
    </w:p>
    <w:p w:rsidR="000B02A5" w:rsidRDefault="000B02A5" w:rsidP="000B02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 Студенец</w:t>
      </w:r>
      <w:r w:rsidR="004F5744" w:rsidRPr="000B02A5">
        <w:rPr>
          <w:rFonts w:ascii="Times New Roman" w:hAnsi="Times New Roman" w:cs="Times New Roman"/>
          <w:sz w:val="24"/>
          <w:szCs w:val="24"/>
        </w:rPr>
        <w:t xml:space="preserve">кого </w:t>
      </w:r>
    </w:p>
    <w:p w:rsidR="000B02A5" w:rsidRDefault="004F5744" w:rsidP="000B02A5">
      <w:pPr>
        <w:spacing w:after="0" w:line="240" w:lineRule="auto"/>
        <w:jc w:val="right"/>
        <w:rPr>
          <w:rFonts w:ascii="Times New Roman" w:hAnsi="Times New Roman" w:cs="Times New Roman"/>
          <w:sz w:val="24"/>
          <w:szCs w:val="24"/>
        </w:rPr>
      </w:pPr>
      <w:r w:rsidRPr="000B02A5">
        <w:rPr>
          <w:rFonts w:ascii="Times New Roman" w:hAnsi="Times New Roman" w:cs="Times New Roman"/>
          <w:sz w:val="24"/>
          <w:szCs w:val="24"/>
        </w:rPr>
        <w:t>сельского</w:t>
      </w:r>
      <w:r w:rsidR="000B02A5">
        <w:rPr>
          <w:rFonts w:ascii="Times New Roman" w:hAnsi="Times New Roman" w:cs="Times New Roman"/>
          <w:sz w:val="24"/>
          <w:szCs w:val="24"/>
        </w:rPr>
        <w:t xml:space="preserve">  </w:t>
      </w:r>
      <w:r w:rsidRPr="000B02A5">
        <w:rPr>
          <w:rFonts w:ascii="Times New Roman" w:hAnsi="Times New Roman" w:cs="Times New Roman"/>
          <w:sz w:val="24"/>
          <w:szCs w:val="24"/>
        </w:rPr>
        <w:t xml:space="preserve"> поселения </w:t>
      </w:r>
      <w:r w:rsidR="000B02A5">
        <w:rPr>
          <w:rFonts w:ascii="Times New Roman" w:hAnsi="Times New Roman" w:cs="Times New Roman"/>
          <w:sz w:val="24"/>
          <w:szCs w:val="24"/>
        </w:rPr>
        <w:t xml:space="preserve">  </w:t>
      </w:r>
      <w:r w:rsidRPr="000B02A5">
        <w:rPr>
          <w:rFonts w:ascii="Times New Roman" w:hAnsi="Times New Roman" w:cs="Times New Roman"/>
          <w:sz w:val="24"/>
          <w:szCs w:val="24"/>
        </w:rPr>
        <w:t xml:space="preserve">Шумячского района </w:t>
      </w:r>
    </w:p>
    <w:p w:rsidR="000B02A5" w:rsidRDefault="004F5744" w:rsidP="000B02A5">
      <w:pPr>
        <w:spacing w:after="0" w:line="240" w:lineRule="auto"/>
        <w:jc w:val="right"/>
        <w:rPr>
          <w:rFonts w:ascii="Times New Roman" w:hAnsi="Times New Roman" w:cs="Times New Roman"/>
          <w:sz w:val="24"/>
          <w:szCs w:val="24"/>
        </w:rPr>
      </w:pPr>
      <w:r w:rsidRPr="000B02A5">
        <w:rPr>
          <w:rFonts w:ascii="Times New Roman" w:hAnsi="Times New Roman" w:cs="Times New Roman"/>
          <w:sz w:val="24"/>
          <w:szCs w:val="24"/>
        </w:rPr>
        <w:t>Смолен</w:t>
      </w:r>
      <w:r w:rsidR="000B02A5">
        <w:rPr>
          <w:rFonts w:ascii="Times New Roman" w:hAnsi="Times New Roman" w:cs="Times New Roman"/>
          <w:sz w:val="24"/>
          <w:szCs w:val="24"/>
        </w:rPr>
        <w:t>ской   области   от 06.05.2016г. №13</w:t>
      </w:r>
      <w:r w:rsidRPr="000B02A5">
        <w:rPr>
          <w:rFonts w:ascii="Times New Roman" w:hAnsi="Times New Roman" w:cs="Times New Roman"/>
          <w:sz w:val="24"/>
          <w:szCs w:val="24"/>
        </w:rPr>
        <w:t xml:space="preserve"> </w:t>
      </w:r>
    </w:p>
    <w:p w:rsidR="000B02A5" w:rsidRDefault="000B02A5" w:rsidP="000B02A5">
      <w:pPr>
        <w:spacing w:after="0" w:line="240" w:lineRule="auto"/>
        <w:jc w:val="right"/>
        <w:rPr>
          <w:rFonts w:ascii="Times New Roman" w:hAnsi="Times New Roman" w:cs="Times New Roman"/>
          <w:sz w:val="24"/>
          <w:szCs w:val="24"/>
        </w:rPr>
      </w:pPr>
    </w:p>
    <w:p w:rsidR="000B02A5" w:rsidRDefault="000B02A5" w:rsidP="000B02A5">
      <w:pPr>
        <w:spacing w:after="0" w:line="240" w:lineRule="auto"/>
        <w:jc w:val="right"/>
        <w:rPr>
          <w:rFonts w:ascii="Times New Roman" w:hAnsi="Times New Roman" w:cs="Times New Roman"/>
          <w:sz w:val="24"/>
          <w:szCs w:val="24"/>
        </w:rPr>
      </w:pPr>
    </w:p>
    <w:p w:rsidR="000B02A5" w:rsidRPr="00966E48" w:rsidRDefault="004F5744" w:rsidP="000B02A5">
      <w:pPr>
        <w:spacing w:after="0"/>
        <w:jc w:val="center"/>
        <w:rPr>
          <w:rFonts w:ascii="Times New Roman" w:hAnsi="Times New Roman" w:cs="Times New Roman"/>
          <w:b/>
          <w:sz w:val="28"/>
          <w:szCs w:val="28"/>
        </w:rPr>
      </w:pPr>
      <w:r w:rsidRPr="00966E48">
        <w:rPr>
          <w:rFonts w:ascii="Times New Roman" w:hAnsi="Times New Roman" w:cs="Times New Roman"/>
          <w:b/>
          <w:sz w:val="28"/>
          <w:szCs w:val="28"/>
        </w:rPr>
        <w:t>Положение</w:t>
      </w:r>
    </w:p>
    <w:p w:rsidR="000B02A5" w:rsidRPr="00966E48" w:rsidRDefault="004F5744" w:rsidP="00CF3287">
      <w:pPr>
        <w:spacing w:after="0" w:line="240" w:lineRule="auto"/>
        <w:jc w:val="center"/>
        <w:rPr>
          <w:rFonts w:ascii="Times New Roman" w:hAnsi="Times New Roman" w:cs="Times New Roman"/>
          <w:b/>
          <w:sz w:val="28"/>
          <w:szCs w:val="28"/>
        </w:rPr>
      </w:pPr>
      <w:r w:rsidRPr="00966E48">
        <w:rPr>
          <w:rFonts w:ascii="Times New Roman" w:hAnsi="Times New Roman" w:cs="Times New Roman"/>
          <w:b/>
          <w:sz w:val="28"/>
          <w:szCs w:val="28"/>
        </w:rPr>
        <w:t>об установлении сервитута в отношении земельных участков</w:t>
      </w:r>
      <w:r w:rsidR="000B02A5" w:rsidRPr="00966E48">
        <w:rPr>
          <w:rFonts w:ascii="Times New Roman" w:hAnsi="Times New Roman" w:cs="Times New Roman"/>
          <w:b/>
          <w:sz w:val="28"/>
          <w:szCs w:val="28"/>
        </w:rPr>
        <w:t>,</w:t>
      </w:r>
    </w:p>
    <w:p w:rsidR="000B02A5" w:rsidRPr="00966E48" w:rsidRDefault="004F5744" w:rsidP="00CF3287">
      <w:pPr>
        <w:spacing w:after="0" w:line="240" w:lineRule="auto"/>
        <w:jc w:val="center"/>
        <w:rPr>
          <w:rFonts w:ascii="Times New Roman" w:hAnsi="Times New Roman" w:cs="Times New Roman"/>
          <w:b/>
          <w:sz w:val="28"/>
          <w:szCs w:val="28"/>
        </w:rPr>
      </w:pPr>
      <w:proofErr w:type="gramStart"/>
      <w:r w:rsidRPr="00966E48">
        <w:rPr>
          <w:rFonts w:ascii="Times New Roman" w:hAnsi="Times New Roman" w:cs="Times New Roman"/>
          <w:b/>
          <w:sz w:val="28"/>
          <w:szCs w:val="28"/>
        </w:rPr>
        <w:t>находящихся</w:t>
      </w:r>
      <w:proofErr w:type="gramEnd"/>
      <w:r w:rsidRPr="00966E48">
        <w:rPr>
          <w:rFonts w:ascii="Times New Roman" w:hAnsi="Times New Roman" w:cs="Times New Roman"/>
          <w:b/>
          <w:sz w:val="28"/>
          <w:szCs w:val="28"/>
        </w:rPr>
        <w:t xml:space="preserve"> в муни</w:t>
      </w:r>
      <w:r w:rsidR="000B02A5" w:rsidRPr="00966E48">
        <w:rPr>
          <w:rFonts w:ascii="Times New Roman" w:hAnsi="Times New Roman" w:cs="Times New Roman"/>
          <w:b/>
          <w:sz w:val="28"/>
          <w:szCs w:val="28"/>
        </w:rPr>
        <w:t>ципальной собственности Студенец</w:t>
      </w:r>
      <w:r w:rsidRPr="00966E48">
        <w:rPr>
          <w:rFonts w:ascii="Times New Roman" w:hAnsi="Times New Roman" w:cs="Times New Roman"/>
          <w:b/>
          <w:sz w:val="28"/>
          <w:szCs w:val="28"/>
        </w:rPr>
        <w:t>кого сельского поселения Шумячского района Смоленской области</w:t>
      </w:r>
      <w:r w:rsidRPr="00966E48">
        <w:rPr>
          <w:rFonts w:ascii="Times New Roman" w:hAnsi="Times New Roman" w:cs="Times New Roman"/>
          <w:b/>
          <w:sz w:val="24"/>
          <w:szCs w:val="24"/>
        </w:rPr>
        <w:t>.</w:t>
      </w:r>
    </w:p>
    <w:p w:rsidR="000B02A5" w:rsidRPr="00966E48" w:rsidRDefault="000B02A5" w:rsidP="00CF3287">
      <w:pPr>
        <w:spacing w:after="0" w:line="240" w:lineRule="auto"/>
        <w:jc w:val="right"/>
        <w:rPr>
          <w:rFonts w:ascii="Times New Roman" w:hAnsi="Times New Roman" w:cs="Times New Roman"/>
          <w:b/>
          <w:sz w:val="28"/>
          <w:szCs w:val="28"/>
        </w:rPr>
      </w:pPr>
    </w:p>
    <w:p w:rsidR="000B02A5" w:rsidRDefault="000B02A5" w:rsidP="00CF3287">
      <w:pPr>
        <w:spacing w:after="0" w:line="240" w:lineRule="auto"/>
        <w:jc w:val="both"/>
        <w:rPr>
          <w:rFonts w:ascii="Times New Roman" w:hAnsi="Times New Roman" w:cs="Times New Roman"/>
          <w:b/>
          <w:sz w:val="28"/>
          <w:szCs w:val="28"/>
        </w:rPr>
      </w:pPr>
      <w:r w:rsidRPr="00966E48">
        <w:rPr>
          <w:rFonts w:ascii="Times New Roman" w:hAnsi="Times New Roman" w:cs="Times New Roman"/>
          <w:b/>
          <w:sz w:val="28"/>
          <w:szCs w:val="28"/>
        </w:rPr>
        <w:t xml:space="preserve">                                                     </w:t>
      </w:r>
      <w:r w:rsidR="004F5744" w:rsidRPr="00966E48">
        <w:rPr>
          <w:rFonts w:ascii="Times New Roman" w:hAnsi="Times New Roman" w:cs="Times New Roman"/>
          <w:b/>
          <w:sz w:val="28"/>
          <w:szCs w:val="28"/>
        </w:rPr>
        <w:t>1.Общее положение.</w:t>
      </w:r>
    </w:p>
    <w:p w:rsidR="00CF3287" w:rsidRPr="00966E48" w:rsidRDefault="00CF3287" w:rsidP="00CF3287">
      <w:pPr>
        <w:spacing w:after="0" w:line="240" w:lineRule="auto"/>
        <w:jc w:val="both"/>
        <w:rPr>
          <w:rFonts w:ascii="Times New Roman" w:hAnsi="Times New Roman" w:cs="Times New Roman"/>
          <w:b/>
          <w:sz w:val="28"/>
          <w:szCs w:val="28"/>
        </w:rPr>
      </w:pPr>
    </w:p>
    <w:p w:rsidR="000B02A5" w:rsidRDefault="000B02A5" w:rsidP="00CF32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744" w:rsidRPr="000B02A5">
        <w:rPr>
          <w:rFonts w:ascii="Times New Roman" w:hAnsi="Times New Roman" w:cs="Times New Roman"/>
          <w:sz w:val="28"/>
          <w:szCs w:val="28"/>
        </w:rPr>
        <w:t xml:space="preserve"> Настоящие Положение устанавливает основания для установления сервитута в отношении земельных участков, находящегося в государственной или муни</w:t>
      </w:r>
      <w:r>
        <w:rPr>
          <w:rFonts w:ascii="Times New Roman" w:hAnsi="Times New Roman" w:cs="Times New Roman"/>
          <w:sz w:val="28"/>
          <w:szCs w:val="28"/>
        </w:rPr>
        <w:t>ципальной собственности Студенец</w:t>
      </w:r>
      <w:r w:rsidR="004F5744" w:rsidRPr="000B02A5">
        <w:rPr>
          <w:rFonts w:ascii="Times New Roman" w:hAnsi="Times New Roman" w:cs="Times New Roman"/>
          <w:sz w:val="28"/>
          <w:szCs w:val="28"/>
        </w:rPr>
        <w:t xml:space="preserve">кого сельского поселения Шумячского района Смоленской области (далее - земельные участки). </w:t>
      </w:r>
    </w:p>
    <w:p w:rsidR="003078AD" w:rsidRPr="00966E48" w:rsidRDefault="003078AD" w:rsidP="00CF3287">
      <w:pPr>
        <w:spacing w:after="0" w:line="240" w:lineRule="auto"/>
        <w:jc w:val="both"/>
        <w:rPr>
          <w:rFonts w:ascii="Times New Roman" w:hAnsi="Times New Roman" w:cs="Times New Roman"/>
          <w:b/>
          <w:sz w:val="28"/>
          <w:szCs w:val="28"/>
        </w:rPr>
      </w:pPr>
    </w:p>
    <w:p w:rsidR="00CF3287" w:rsidRDefault="004F5744" w:rsidP="00CF3287">
      <w:pPr>
        <w:spacing w:after="0" w:line="240" w:lineRule="auto"/>
        <w:jc w:val="center"/>
        <w:rPr>
          <w:rFonts w:ascii="Times New Roman" w:hAnsi="Times New Roman" w:cs="Times New Roman"/>
          <w:b/>
          <w:sz w:val="28"/>
          <w:szCs w:val="28"/>
        </w:rPr>
      </w:pPr>
      <w:r w:rsidRPr="00966E48">
        <w:rPr>
          <w:rFonts w:ascii="Times New Roman" w:hAnsi="Times New Roman" w:cs="Times New Roman"/>
          <w:b/>
          <w:sz w:val="28"/>
          <w:szCs w:val="28"/>
        </w:rPr>
        <w:t>2. Основания для установления сервитута в отношении земельного участка, находящегося в государственной или муниципальной собственности</w:t>
      </w:r>
    </w:p>
    <w:p w:rsidR="00CF3287" w:rsidRDefault="00CF3287" w:rsidP="00CF3287">
      <w:pPr>
        <w:spacing w:after="0" w:line="240" w:lineRule="auto"/>
        <w:jc w:val="center"/>
        <w:rPr>
          <w:rFonts w:ascii="Times New Roman" w:hAnsi="Times New Roman" w:cs="Times New Roman"/>
          <w:b/>
          <w:sz w:val="28"/>
          <w:szCs w:val="28"/>
        </w:rPr>
      </w:pPr>
    </w:p>
    <w:p w:rsidR="003078AD" w:rsidRDefault="003078AD" w:rsidP="00CF32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F5744" w:rsidRPr="000B02A5">
        <w:rPr>
          <w:rFonts w:ascii="Times New Roman" w:hAnsi="Times New Roman" w:cs="Times New Roman"/>
          <w:sz w:val="28"/>
          <w:szCs w:val="28"/>
        </w:rPr>
        <w:t xml:space="preserve">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 </w:t>
      </w:r>
    </w:p>
    <w:p w:rsidR="00966E48" w:rsidRDefault="00966E48" w:rsidP="00CF32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744" w:rsidRPr="000B02A5">
        <w:rPr>
          <w:rFonts w:ascii="Times New Roman" w:hAnsi="Times New Roman" w:cs="Times New Roman"/>
          <w:sz w:val="28"/>
          <w:szCs w:val="28"/>
        </w:rPr>
        <w:t xml:space="preserve">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966E48" w:rsidRDefault="00966E48" w:rsidP="00CF32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744" w:rsidRPr="000B02A5">
        <w:rPr>
          <w:rFonts w:ascii="Times New Roman" w:hAnsi="Times New Roman" w:cs="Times New Roman"/>
          <w:sz w:val="28"/>
          <w:szCs w:val="28"/>
        </w:rPr>
        <w:t xml:space="preserve">2) проведение изыскательских работ; </w:t>
      </w:r>
    </w:p>
    <w:p w:rsidR="00966E48" w:rsidRDefault="00966E48" w:rsidP="00CF32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744" w:rsidRPr="000B02A5">
        <w:rPr>
          <w:rFonts w:ascii="Times New Roman" w:hAnsi="Times New Roman" w:cs="Times New Roman"/>
          <w:sz w:val="28"/>
          <w:szCs w:val="28"/>
        </w:rPr>
        <w:t xml:space="preserve">3) ведение работ, связанных с пользованием недрами. </w:t>
      </w:r>
    </w:p>
    <w:p w:rsidR="00966E48" w:rsidRDefault="00966E48" w:rsidP="00CF3287">
      <w:pPr>
        <w:spacing w:after="0" w:line="240" w:lineRule="auto"/>
        <w:jc w:val="both"/>
        <w:rPr>
          <w:rFonts w:ascii="Times New Roman" w:hAnsi="Times New Roman" w:cs="Times New Roman"/>
          <w:sz w:val="28"/>
          <w:szCs w:val="28"/>
        </w:rPr>
      </w:pPr>
    </w:p>
    <w:p w:rsidR="00966E48" w:rsidRDefault="004F5744" w:rsidP="00CF3287">
      <w:pPr>
        <w:spacing w:after="0" w:line="240" w:lineRule="auto"/>
        <w:jc w:val="center"/>
        <w:rPr>
          <w:rFonts w:ascii="Times New Roman" w:hAnsi="Times New Roman" w:cs="Times New Roman"/>
          <w:b/>
          <w:sz w:val="28"/>
          <w:szCs w:val="28"/>
        </w:rPr>
      </w:pPr>
      <w:r w:rsidRPr="00966E48">
        <w:rPr>
          <w:rFonts w:ascii="Times New Roman" w:hAnsi="Times New Roman" w:cs="Times New Roman"/>
          <w:b/>
          <w:sz w:val="28"/>
          <w:szCs w:val="28"/>
        </w:rPr>
        <w:t>3. Лица, заключающие соглашения об установлении</w:t>
      </w:r>
    </w:p>
    <w:p w:rsidR="00966E48" w:rsidRDefault="004F5744" w:rsidP="00CF3287">
      <w:pPr>
        <w:spacing w:after="0" w:line="240" w:lineRule="auto"/>
        <w:jc w:val="center"/>
        <w:rPr>
          <w:rFonts w:ascii="Times New Roman" w:hAnsi="Times New Roman" w:cs="Times New Roman"/>
          <w:b/>
          <w:sz w:val="28"/>
          <w:szCs w:val="28"/>
        </w:rPr>
      </w:pPr>
      <w:r w:rsidRPr="00966E48">
        <w:rPr>
          <w:rFonts w:ascii="Times New Roman" w:hAnsi="Times New Roman" w:cs="Times New Roman"/>
          <w:b/>
          <w:sz w:val="28"/>
          <w:szCs w:val="28"/>
        </w:rPr>
        <w:t xml:space="preserve"> сервитута</w:t>
      </w:r>
      <w:r w:rsidR="00966E48">
        <w:rPr>
          <w:rFonts w:ascii="Times New Roman" w:hAnsi="Times New Roman" w:cs="Times New Roman"/>
          <w:b/>
          <w:sz w:val="28"/>
          <w:szCs w:val="28"/>
        </w:rPr>
        <w:t xml:space="preserve"> </w:t>
      </w:r>
      <w:r w:rsidRPr="00966E48">
        <w:rPr>
          <w:rFonts w:ascii="Times New Roman" w:hAnsi="Times New Roman" w:cs="Times New Roman"/>
          <w:b/>
          <w:sz w:val="28"/>
          <w:szCs w:val="28"/>
        </w:rPr>
        <w:t xml:space="preserve">в отношении земельного участка, находящегося </w:t>
      </w:r>
    </w:p>
    <w:p w:rsidR="00966E48" w:rsidRDefault="004F5744" w:rsidP="00CF3287">
      <w:pPr>
        <w:spacing w:after="0" w:line="240" w:lineRule="auto"/>
        <w:jc w:val="center"/>
        <w:rPr>
          <w:rFonts w:ascii="Times New Roman" w:hAnsi="Times New Roman" w:cs="Times New Roman"/>
          <w:sz w:val="28"/>
          <w:szCs w:val="28"/>
        </w:rPr>
      </w:pPr>
      <w:r w:rsidRPr="00966E48">
        <w:rPr>
          <w:rFonts w:ascii="Times New Roman" w:hAnsi="Times New Roman" w:cs="Times New Roman"/>
          <w:b/>
          <w:sz w:val="28"/>
          <w:szCs w:val="28"/>
        </w:rPr>
        <w:t>в муниципальной собственности</w:t>
      </w:r>
      <w:r w:rsidR="00966E48">
        <w:rPr>
          <w:rFonts w:ascii="Times New Roman" w:hAnsi="Times New Roman" w:cs="Times New Roman"/>
          <w:sz w:val="28"/>
          <w:szCs w:val="28"/>
        </w:rPr>
        <w:t>.</w:t>
      </w:r>
      <w:r w:rsidRPr="000B02A5">
        <w:rPr>
          <w:rFonts w:ascii="Times New Roman" w:hAnsi="Times New Roman" w:cs="Times New Roman"/>
          <w:sz w:val="28"/>
          <w:szCs w:val="28"/>
        </w:rPr>
        <w:t xml:space="preserve"> </w:t>
      </w:r>
    </w:p>
    <w:p w:rsidR="00CF3287" w:rsidRPr="00966E48" w:rsidRDefault="00CF3287" w:rsidP="00CF3287">
      <w:pPr>
        <w:spacing w:after="0" w:line="240" w:lineRule="auto"/>
        <w:jc w:val="center"/>
        <w:rPr>
          <w:rFonts w:ascii="Times New Roman" w:hAnsi="Times New Roman" w:cs="Times New Roman"/>
          <w:b/>
          <w:sz w:val="28"/>
          <w:szCs w:val="28"/>
        </w:rPr>
      </w:pPr>
    </w:p>
    <w:p w:rsidR="00966E48" w:rsidRDefault="00966E48" w:rsidP="00CF32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744" w:rsidRPr="000B02A5">
        <w:rPr>
          <w:rFonts w:ascii="Times New Roman" w:hAnsi="Times New Roman" w:cs="Times New Roman"/>
          <w:sz w:val="28"/>
          <w:szCs w:val="28"/>
        </w:rPr>
        <w:t>В случае</w:t>
      </w:r>
      <w:proofErr w:type="gramStart"/>
      <w:r w:rsidR="004F5744" w:rsidRPr="000B02A5">
        <w:rPr>
          <w:rFonts w:ascii="Times New Roman" w:hAnsi="Times New Roman" w:cs="Times New Roman"/>
          <w:sz w:val="28"/>
          <w:szCs w:val="28"/>
        </w:rPr>
        <w:t>,</w:t>
      </w:r>
      <w:proofErr w:type="gramEnd"/>
      <w:r w:rsidR="004F5744" w:rsidRPr="000B02A5">
        <w:rPr>
          <w:rFonts w:ascii="Times New Roman" w:hAnsi="Times New Roman" w:cs="Times New Roman"/>
          <w:sz w:val="28"/>
          <w:szCs w:val="28"/>
        </w:rPr>
        <w:t xml:space="preserve">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настоящим пунктом или договором </w:t>
      </w:r>
      <w:proofErr w:type="gramStart"/>
      <w:r w:rsidR="004F5744" w:rsidRPr="000B02A5">
        <w:rPr>
          <w:rFonts w:ascii="Times New Roman" w:hAnsi="Times New Roman" w:cs="Times New Roman"/>
          <w:sz w:val="28"/>
          <w:szCs w:val="28"/>
        </w:rPr>
        <w:t>аренды</w:t>
      </w:r>
      <w:proofErr w:type="gramEnd"/>
      <w:r w:rsidR="004F5744" w:rsidRPr="000B02A5">
        <w:rPr>
          <w:rFonts w:ascii="Times New Roman" w:hAnsi="Times New Roman" w:cs="Times New Roman"/>
          <w:sz w:val="28"/>
          <w:szCs w:val="28"/>
        </w:rPr>
        <w:t xml:space="preserve"> либо договором безвозмездного пользования не предусмотрено иное. В случае, если находящийся в муниципальной собственности земельный участок предоставлен в постоянное (бессрочное) пользование или в аренду государственному или </w:t>
      </w:r>
      <w:r w:rsidR="004F5744" w:rsidRPr="000B02A5">
        <w:rPr>
          <w:rFonts w:ascii="Times New Roman" w:hAnsi="Times New Roman" w:cs="Times New Roman"/>
          <w:sz w:val="28"/>
          <w:szCs w:val="28"/>
        </w:rPr>
        <w:lastRenderedPageBreak/>
        <w:t>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Смоленской области, органа местного самоуправления, в ведении которых находятся эти предприятие, учреждение, организация</w:t>
      </w:r>
      <w:proofErr w:type="gramStart"/>
      <w:r w:rsidR="004F5744" w:rsidRPr="000B02A5">
        <w:rPr>
          <w:rFonts w:ascii="Times New Roman" w:hAnsi="Times New Roman" w:cs="Times New Roman"/>
          <w:sz w:val="28"/>
          <w:szCs w:val="28"/>
        </w:rPr>
        <w:t>.З</w:t>
      </w:r>
      <w:proofErr w:type="gramEnd"/>
      <w:r w:rsidR="004F5744" w:rsidRPr="000B02A5">
        <w:rPr>
          <w:rFonts w:ascii="Times New Roman" w:hAnsi="Times New Roman" w:cs="Times New Roman"/>
          <w:sz w:val="28"/>
          <w:szCs w:val="28"/>
        </w:rPr>
        <w:t xml:space="preserve">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 </w:t>
      </w:r>
    </w:p>
    <w:p w:rsidR="00966E48" w:rsidRDefault="00966E48" w:rsidP="00CF3287">
      <w:pPr>
        <w:spacing w:after="0" w:line="240" w:lineRule="auto"/>
        <w:jc w:val="center"/>
        <w:rPr>
          <w:rFonts w:ascii="Times New Roman" w:hAnsi="Times New Roman" w:cs="Times New Roman"/>
          <w:sz w:val="28"/>
          <w:szCs w:val="28"/>
        </w:rPr>
      </w:pPr>
    </w:p>
    <w:p w:rsidR="00966E48" w:rsidRDefault="00966E48" w:rsidP="00CF32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F5744" w:rsidRPr="00966E48">
        <w:rPr>
          <w:rFonts w:ascii="Times New Roman" w:hAnsi="Times New Roman" w:cs="Times New Roman"/>
          <w:b/>
          <w:sz w:val="28"/>
          <w:szCs w:val="28"/>
        </w:rPr>
        <w:t xml:space="preserve">4. Соглашение об установлении сервитута в отношении </w:t>
      </w:r>
    </w:p>
    <w:p w:rsidR="00966E48" w:rsidRDefault="004F5744" w:rsidP="00CF3287">
      <w:pPr>
        <w:spacing w:after="0" w:line="240" w:lineRule="auto"/>
        <w:jc w:val="center"/>
        <w:rPr>
          <w:rFonts w:ascii="Times New Roman" w:hAnsi="Times New Roman" w:cs="Times New Roman"/>
          <w:sz w:val="28"/>
          <w:szCs w:val="28"/>
        </w:rPr>
      </w:pPr>
      <w:r w:rsidRPr="00966E48">
        <w:rPr>
          <w:rFonts w:ascii="Times New Roman" w:hAnsi="Times New Roman" w:cs="Times New Roman"/>
          <w:b/>
          <w:sz w:val="28"/>
          <w:szCs w:val="28"/>
        </w:rPr>
        <w:t>земельного участка, находящегося в муниципальной собственности</w:t>
      </w:r>
      <w:r w:rsidR="00966E48">
        <w:rPr>
          <w:rFonts w:ascii="Times New Roman" w:hAnsi="Times New Roman" w:cs="Times New Roman"/>
          <w:sz w:val="28"/>
          <w:szCs w:val="28"/>
        </w:rPr>
        <w:t>.</w:t>
      </w:r>
    </w:p>
    <w:p w:rsidR="00CF3287" w:rsidRDefault="00CF3287" w:rsidP="00CF3287">
      <w:pPr>
        <w:spacing w:after="0" w:line="240" w:lineRule="auto"/>
        <w:jc w:val="center"/>
        <w:rPr>
          <w:rFonts w:ascii="Times New Roman" w:hAnsi="Times New Roman" w:cs="Times New Roman"/>
          <w:sz w:val="28"/>
          <w:szCs w:val="28"/>
        </w:rPr>
      </w:pPr>
    </w:p>
    <w:p w:rsidR="00966E48" w:rsidRDefault="00966E48" w:rsidP="00CF32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744" w:rsidRPr="000B02A5">
        <w:rPr>
          <w:rFonts w:ascii="Times New Roman" w:hAnsi="Times New Roman" w:cs="Times New Roman"/>
          <w:sz w:val="28"/>
          <w:szCs w:val="28"/>
        </w:rPr>
        <w:t xml:space="preserve"> Соглашение об установлении сервитута в отношении земельного участка, находящегося в муниципальной собственности, должно содержать: </w:t>
      </w:r>
    </w:p>
    <w:p w:rsidR="00966E48" w:rsidRDefault="004F5744" w:rsidP="00CF3287">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1) кадастровый номер земельного участка, в отношении которого предполагается установить сервитут; </w:t>
      </w:r>
    </w:p>
    <w:p w:rsidR="00966E48" w:rsidRDefault="004F5744" w:rsidP="00CF3287">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w:t>
      </w:r>
    </w:p>
    <w:p w:rsidR="00966E48" w:rsidRDefault="004F5744" w:rsidP="00CF3287">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3) сведения о сторонах соглашения; </w:t>
      </w:r>
    </w:p>
    <w:p w:rsidR="00966E48" w:rsidRDefault="004F5744" w:rsidP="00CF3287">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4) цели и основания установления сервитута; </w:t>
      </w:r>
    </w:p>
    <w:p w:rsidR="00966E48" w:rsidRDefault="00966E48" w:rsidP="00CF32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4F5744" w:rsidRPr="000B02A5">
        <w:rPr>
          <w:rFonts w:ascii="Times New Roman" w:hAnsi="Times New Roman" w:cs="Times New Roman"/>
          <w:sz w:val="28"/>
          <w:szCs w:val="28"/>
        </w:rPr>
        <w:t xml:space="preserve">) срок действия сервитута; </w:t>
      </w:r>
    </w:p>
    <w:p w:rsidR="00966E48" w:rsidRDefault="004F5744" w:rsidP="00CF3287">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6) размер платы по соглашению об установлении сервитута в отношении земельных участков, находящихся в муниципальной собственности. </w:t>
      </w:r>
    </w:p>
    <w:p w:rsidR="00966E48" w:rsidRDefault="004F5744" w:rsidP="00CF3287">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7) права лица, в интересах которого установлен сервитут, осуществлять деятельность, в целях обеспечения которой установлен сервитут; </w:t>
      </w:r>
    </w:p>
    <w:p w:rsidR="00966E48" w:rsidRDefault="004F5744" w:rsidP="00CF3287">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8) обязанность лица, в интересах которого установлен сервитут, вносить плату по соглашению; </w:t>
      </w:r>
    </w:p>
    <w:p w:rsidR="00CF3287" w:rsidRDefault="004F5744" w:rsidP="00CF3287">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rsidR="00966E48" w:rsidRDefault="00CF3287" w:rsidP="00CF32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744" w:rsidRPr="000B02A5">
        <w:rPr>
          <w:rFonts w:ascii="Times New Roman" w:hAnsi="Times New Roman" w:cs="Times New Roman"/>
          <w:sz w:val="28"/>
          <w:szCs w:val="28"/>
        </w:rPr>
        <w:t xml:space="preserve">Плата по соглашению об установлении сервитута в отношении земельного участка, находящегося в муниципальной собственности, поступает землепользователю, землевладельцу, арендатору земельного участка, с </w:t>
      </w:r>
      <w:proofErr w:type="gramStart"/>
      <w:r w:rsidR="004F5744" w:rsidRPr="000B02A5">
        <w:rPr>
          <w:rFonts w:ascii="Times New Roman" w:hAnsi="Times New Roman" w:cs="Times New Roman"/>
          <w:sz w:val="28"/>
          <w:szCs w:val="28"/>
        </w:rPr>
        <w:t>которыми</w:t>
      </w:r>
      <w:proofErr w:type="gramEnd"/>
      <w:r w:rsidR="004F5744" w:rsidRPr="000B02A5">
        <w:rPr>
          <w:rFonts w:ascii="Times New Roman" w:hAnsi="Times New Roman" w:cs="Times New Roman"/>
          <w:sz w:val="28"/>
          <w:szCs w:val="28"/>
        </w:rPr>
        <w:t xml:space="preserve"> заключено соглашение об установлении сервитута, за исключением случаев, предусмотренных настоящим пунктом. В случае</w:t>
      </w:r>
      <w:proofErr w:type="gramStart"/>
      <w:r w:rsidR="004F5744" w:rsidRPr="000B02A5">
        <w:rPr>
          <w:rFonts w:ascii="Times New Roman" w:hAnsi="Times New Roman" w:cs="Times New Roman"/>
          <w:sz w:val="28"/>
          <w:szCs w:val="28"/>
        </w:rPr>
        <w:t>,</w:t>
      </w:r>
      <w:proofErr w:type="gramEnd"/>
      <w:r w:rsidR="004F5744" w:rsidRPr="000B02A5">
        <w:rPr>
          <w:rFonts w:ascii="Times New Roman" w:hAnsi="Times New Roman" w:cs="Times New Roman"/>
          <w:sz w:val="28"/>
          <w:szCs w:val="28"/>
        </w:rPr>
        <w:t xml:space="preserve"> если соглашение об установлении </w:t>
      </w:r>
      <w:r w:rsidR="004F5744" w:rsidRPr="000B02A5">
        <w:rPr>
          <w:rFonts w:ascii="Times New Roman" w:hAnsi="Times New Roman" w:cs="Times New Roman"/>
          <w:sz w:val="28"/>
          <w:szCs w:val="28"/>
        </w:rPr>
        <w:lastRenderedPageBreak/>
        <w:t xml:space="preserve">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 </w:t>
      </w:r>
      <w:proofErr w:type="gramStart"/>
      <w:r w:rsidR="004F5744" w:rsidRPr="000B02A5">
        <w:rPr>
          <w:rFonts w:ascii="Times New Roman" w:hAnsi="Times New Roman" w:cs="Times New Roman"/>
          <w:sz w:val="28"/>
          <w:szCs w:val="28"/>
        </w:rPr>
        <w:t>В случае заключения соглашения об установлении сервитута в отношении земельного участка, находящегося в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w:t>
      </w:r>
      <w:proofErr w:type="gramEnd"/>
      <w:r w:rsidR="004F5744" w:rsidRPr="000B02A5">
        <w:rPr>
          <w:rFonts w:ascii="Times New Roman" w:hAnsi="Times New Roman" w:cs="Times New Roman"/>
          <w:sz w:val="28"/>
          <w:szCs w:val="28"/>
        </w:rPr>
        <w:t xml:space="preserve"> </w:t>
      </w:r>
      <w:proofErr w:type="gramStart"/>
      <w:r w:rsidR="004F5744" w:rsidRPr="000B02A5">
        <w:rPr>
          <w:rFonts w:ascii="Times New Roman" w:hAnsi="Times New Roman" w:cs="Times New Roman"/>
          <w:sz w:val="28"/>
          <w:szCs w:val="28"/>
        </w:rPr>
        <w:t>осуществления государственного кадастрового учета указанной части земельного участка и без государственной регистрацииограничения (обременения), возникающего в связи с установлением данного сервитута.</w:t>
      </w:r>
      <w:proofErr w:type="gramEnd"/>
      <w:r w:rsidR="004F5744" w:rsidRPr="000B02A5">
        <w:rPr>
          <w:rFonts w:ascii="Times New Roman" w:hAnsi="Times New Roman" w:cs="Times New Roman"/>
          <w:sz w:val="28"/>
          <w:szCs w:val="28"/>
        </w:rPr>
        <w:t xml:space="preserve"> В этом случае граница действия сервитута определяется </w:t>
      </w:r>
      <w:proofErr w:type="gramStart"/>
      <w:r w:rsidR="004F5744" w:rsidRPr="000B02A5">
        <w:rPr>
          <w:rFonts w:ascii="Times New Roman" w:hAnsi="Times New Roman" w:cs="Times New Roman"/>
          <w:sz w:val="28"/>
          <w:szCs w:val="28"/>
        </w:rPr>
        <w:t>в соответствии с прилагаемой к соглашению об установлении сервитута схемой границ сервитута на кадастровом плане</w:t>
      </w:r>
      <w:proofErr w:type="gramEnd"/>
      <w:r w:rsidR="004F5744" w:rsidRPr="000B02A5">
        <w:rPr>
          <w:rFonts w:ascii="Times New Roman" w:hAnsi="Times New Roman" w:cs="Times New Roman"/>
          <w:sz w:val="28"/>
          <w:szCs w:val="28"/>
        </w:rPr>
        <w:t xml:space="preserve"> территории. </w:t>
      </w:r>
    </w:p>
    <w:p w:rsidR="00966E48" w:rsidRDefault="00966E48" w:rsidP="00CF3287">
      <w:pPr>
        <w:spacing w:after="0" w:line="240" w:lineRule="auto"/>
        <w:jc w:val="both"/>
        <w:rPr>
          <w:rFonts w:ascii="Times New Roman" w:hAnsi="Times New Roman" w:cs="Times New Roman"/>
          <w:sz w:val="28"/>
          <w:szCs w:val="28"/>
        </w:rPr>
      </w:pPr>
    </w:p>
    <w:p w:rsidR="00966E48" w:rsidRPr="00966E48" w:rsidRDefault="004F5744" w:rsidP="00CF3287">
      <w:pPr>
        <w:spacing w:after="0" w:line="240" w:lineRule="auto"/>
        <w:jc w:val="center"/>
        <w:rPr>
          <w:rFonts w:ascii="Times New Roman" w:hAnsi="Times New Roman" w:cs="Times New Roman"/>
          <w:b/>
          <w:sz w:val="28"/>
          <w:szCs w:val="28"/>
        </w:rPr>
      </w:pPr>
      <w:r w:rsidRPr="00966E48">
        <w:rPr>
          <w:rFonts w:ascii="Times New Roman" w:hAnsi="Times New Roman" w:cs="Times New Roman"/>
          <w:b/>
          <w:sz w:val="28"/>
          <w:szCs w:val="28"/>
        </w:rPr>
        <w:t>5. Порядок заключения соглашения об установлении</w:t>
      </w:r>
    </w:p>
    <w:p w:rsidR="00966E48" w:rsidRPr="00966E48" w:rsidRDefault="004F5744" w:rsidP="00CF3287">
      <w:pPr>
        <w:spacing w:after="0" w:line="240" w:lineRule="auto"/>
        <w:jc w:val="center"/>
        <w:rPr>
          <w:rFonts w:ascii="Times New Roman" w:hAnsi="Times New Roman" w:cs="Times New Roman"/>
          <w:b/>
          <w:sz w:val="28"/>
          <w:szCs w:val="28"/>
        </w:rPr>
      </w:pPr>
      <w:r w:rsidRPr="00966E48">
        <w:rPr>
          <w:rFonts w:ascii="Times New Roman" w:hAnsi="Times New Roman" w:cs="Times New Roman"/>
          <w:b/>
          <w:sz w:val="28"/>
          <w:szCs w:val="28"/>
        </w:rPr>
        <w:t>сервитута в отношении земельного участка,</w:t>
      </w:r>
    </w:p>
    <w:p w:rsidR="00966E48" w:rsidRDefault="004F5744" w:rsidP="00CF3287">
      <w:pPr>
        <w:spacing w:after="0" w:line="240" w:lineRule="auto"/>
        <w:jc w:val="center"/>
        <w:rPr>
          <w:rFonts w:ascii="Times New Roman" w:hAnsi="Times New Roman" w:cs="Times New Roman"/>
          <w:b/>
          <w:sz w:val="28"/>
          <w:szCs w:val="28"/>
        </w:rPr>
      </w:pPr>
      <w:proofErr w:type="gramStart"/>
      <w:r w:rsidRPr="00966E48">
        <w:rPr>
          <w:rFonts w:ascii="Times New Roman" w:hAnsi="Times New Roman" w:cs="Times New Roman"/>
          <w:b/>
          <w:sz w:val="28"/>
          <w:szCs w:val="28"/>
        </w:rPr>
        <w:t>находящегося</w:t>
      </w:r>
      <w:proofErr w:type="gramEnd"/>
      <w:r w:rsidRPr="00966E48">
        <w:rPr>
          <w:rFonts w:ascii="Times New Roman" w:hAnsi="Times New Roman" w:cs="Times New Roman"/>
          <w:b/>
          <w:sz w:val="28"/>
          <w:szCs w:val="28"/>
        </w:rPr>
        <w:t xml:space="preserve"> в муниципальной собственности</w:t>
      </w:r>
      <w:r w:rsidR="00966E48" w:rsidRPr="00966E48">
        <w:rPr>
          <w:rFonts w:ascii="Times New Roman" w:hAnsi="Times New Roman" w:cs="Times New Roman"/>
          <w:b/>
          <w:sz w:val="28"/>
          <w:szCs w:val="28"/>
        </w:rPr>
        <w:t>.</w:t>
      </w:r>
    </w:p>
    <w:p w:rsidR="00CF3287" w:rsidRPr="00966E48" w:rsidRDefault="00CF3287" w:rsidP="00CF3287">
      <w:pPr>
        <w:spacing w:after="0" w:line="240" w:lineRule="auto"/>
        <w:jc w:val="center"/>
        <w:rPr>
          <w:rFonts w:ascii="Times New Roman" w:hAnsi="Times New Roman" w:cs="Times New Roman"/>
          <w:b/>
          <w:sz w:val="28"/>
          <w:szCs w:val="28"/>
        </w:rPr>
      </w:pPr>
    </w:p>
    <w:p w:rsidR="00CF3287" w:rsidRDefault="004F5744" w:rsidP="00CF3287">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 </w:t>
      </w:r>
      <w:r w:rsidR="00CF3287">
        <w:rPr>
          <w:rFonts w:ascii="Times New Roman" w:hAnsi="Times New Roman" w:cs="Times New Roman"/>
          <w:sz w:val="28"/>
          <w:szCs w:val="28"/>
        </w:rPr>
        <w:t xml:space="preserve">       </w:t>
      </w:r>
      <w:r w:rsidRPr="000B02A5">
        <w:rPr>
          <w:rFonts w:ascii="Times New Roman" w:hAnsi="Times New Roman" w:cs="Times New Roman"/>
          <w:sz w:val="28"/>
          <w:szCs w:val="28"/>
        </w:rPr>
        <w:t>В случае</w:t>
      </w:r>
      <w:proofErr w:type="gramStart"/>
      <w:r w:rsidRPr="000B02A5">
        <w:rPr>
          <w:rFonts w:ascii="Times New Roman" w:hAnsi="Times New Roman" w:cs="Times New Roman"/>
          <w:sz w:val="28"/>
          <w:szCs w:val="28"/>
        </w:rPr>
        <w:t>,</w:t>
      </w:r>
      <w:proofErr w:type="gramEnd"/>
      <w:r w:rsidRPr="000B02A5">
        <w:rPr>
          <w:rFonts w:ascii="Times New Roman" w:hAnsi="Times New Roman" w:cs="Times New Roman"/>
          <w:sz w:val="28"/>
          <w:szCs w:val="28"/>
        </w:rPr>
        <w:t xml:space="preserve"> если соглашение об установлении сервитута заклю</w:t>
      </w:r>
      <w:r w:rsidR="00CF3287">
        <w:rPr>
          <w:rFonts w:ascii="Times New Roman" w:hAnsi="Times New Roman" w:cs="Times New Roman"/>
          <w:sz w:val="28"/>
          <w:szCs w:val="28"/>
        </w:rPr>
        <w:t>чается с Администрацией Студенец</w:t>
      </w:r>
      <w:r w:rsidRPr="000B02A5">
        <w:rPr>
          <w:rFonts w:ascii="Times New Roman" w:hAnsi="Times New Roman" w:cs="Times New Roman"/>
          <w:sz w:val="28"/>
          <w:szCs w:val="28"/>
        </w:rPr>
        <w:t xml:space="preserve">кого сельского поселения Шумячского района Смоленской области (далее – уполномоченный орган),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 Указанное в абзаце 1 настоящего пункта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 Уполномоченный орган в срок не более чем тридцать дней со дня получения заявления, указанного в абзаце 1 настоящего пункта, обязан выполнить одно из следующих действий: </w:t>
      </w:r>
    </w:p>
    <w:p w:rsidR="00CF3287" w:rsidRDefault="004F5744" w:rsidP="00CF3287">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1) направить заявителю уведомление о возможности заключения соглашения об установлении сервитута в предложенных заявителем границах; </w:t>
      </w:r>
    </w:p>
    <w:p w:rsidR="00CF3287" w:rsidRDefault="004F5744" w:rsidP="00CF3287">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p>
    <w:p w:rsidR="00CF3287" w:rsidRDefault="004F5744" w:rsidP="00CF3287">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абзаце 1 </w:t>
      </w:r>
      <w:r w:rsidRPr="000B02A5">
        <w:rPr>
          <w:rFonts w:ascii="Times New Roman" w:hAnsi="Times New Roman" w:cs="Times New Roman"/>
          <w:sz w:val="28"/>
          <w:szCs w:val="28"/>
        </w:rPr>
        <w:lastRenderedPageBreak/>
        <w:t xml:space="preserve">настоящего пункта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 </w:t>
      </w:r>
    </w:p>
    <w:p w:rsidR="00CF3287" w:rsidRDefault="004F5744" w:rsidP="00CF3287">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4) принять решение об отказе в установлении сервитута и направить это решение заявителю с указанием оснований такого отказа. </w:t>
      </w:r>
    </w:p>
    <w:p w:rsidR="00CF3287" w:rsidRDefault="00CF3287" w:rsidP="00CF32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744" w:rsidRPr="000B02A5">
        <w:rPr>
          <w:rFonts w:ascii="Times New Roman" w:hAnsi="Times New Roman" w:cs="Times New Roman"/>
          <w:sz w:val="28"/>
          <w:szCs w:val="28"/>
        </w:rPr>
        <w:t>Уполномоченный орган принимает решение об отказе в установлении сервитута в следующих случаях:</w:t>
      </w:r>
    </w:p>
    <w:p w:rsidR="00CF3287" w:rsidRDefault="004F5744" w:rsidP="00CF3287">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 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 </w:t>
      </w:r>
    </w:p>
    <w:p w:rsidR="00CF3287" w:rsidRDefault="004F5744" w:rsidP="00CF3287">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2) планируемое на условиях сервитута использование земельного участка не допускается в соответствии с федеральными законами; </w:t>
      </w:r>
    </w:p>
    <w:p w:rsidR="00CF3287" w:rsidRDefault="004F5744" w:rsidP="00CF3287">
      <w:pPr>
        <w:spacing w:after="0" w:line="240" w:lineRule="auto"/>
        <w:jc w:val="both"/>
        <w:rPr>
          <w:rFonts w:ascii="Times New Roman" w:hAnsi="Times New Roman" w:cs="Times New Roman"/>
          <w:sz w:val="28"/>
          <w:szCs w:val="28"/>
        </w:rPr>
      </w:pPr>
      <w:r w:rsidRPr="000B02A5">
        <w:rPr>
          <w:rFonts w:ascii="Times New Roman" w:hAnsi="Times New Roman" w:cs="Times New Roman"/>
          <w:sz w:val="28"/>
          <w:szCs w:val="28"/>
        </w:rPr>
        <w:t xml:space="preserve">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2249BA" w:rsidRPr="000B02A5" w:rsidRDefault="00CF3287" w:rsidP="00CF32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F5744" w:rsidRPr="000B02A5">
        <w:rPr>
          <w:rFonts w:ascii="Times New Roman" w:hAnsi="Times New Roman" w:cs="Times New Roman"/>
          <w:sz w:val="28"/>
          <w:szCs w:val="28"/>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w:t>
      </w:r>
      <w:proofErr w:type="gramEnd"/>
      <w:r w:rsidR="004F5744" w:rsidRPr="000B02A5">
        <w:rPr>
          <w:rFonts w:ascii="Times New Roman" w:hAnsi="Times New Roman" w:cs="Times New Roman"/>
          <w:sz w:val="28"/>
          <w:szCs w:val="28"/>
        </w:rPr>
        <w:t xml:space="preserve"> случаев установления сервитута в отношении всего земельного участка, а также случаев, предусмотренных пунктом 4 статьи 39.25 Земельного Кодекса РФ.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sectPr w:rsidR="002249BA" w:rsidRPr="000B02A5" w:rsidSect="000B02A5">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5744"/>
    <w:rsid w:val="000B02A5"/>
    <w:rsid w:val="002249BA"/>
    <w:rsid w:val="003078AD"/>
    <w:rsid w:val="004872B2"/>
    <w:rsid w:val="004F5744"/>
    <w:rsid w:val="00966E48"/>
    <w:rsid w:val="00CF3287"/>
    <w:rsid w:val="00E224BA"/>
    <w:rsid w:val="00F53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55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1740</Words>
  <Characters>9922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Студенецкое сельское поселение</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STYDENEC</cp:lastModifiedBy>
  <cp:revision>7</cp:revision>
  <dcterms:created xsi:type="dcterms:W3CDTF">2016-05-12T06:34:00Z</dcterms:created>
  <dcterms:modified xsi:type="dcterms:W3CDTF">2016-05-12T11:31:00Z</dcterms:modified>
</cp:coreProperties>
</file>