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46F" w:rsidRDefault="00E0246F" w:rsidP="00C92C45">
      <w:pPr>
        <w:spacing w:line="240" w:lineRule="auto"/>
        <w:jc w:val="center"/>
        <w:rPr>
          <w:rFonts w:ascii="Times New Roman" w:hAnsi="Times New Roman"/>
          <w:noProof/>
          <w:sz w:val="28"/>
          <w:szCs w:val="28"/>
        </w:rPr>
      </w:pPr>
    </w:p>
    <w:p w:rsidR="00E0246F" w:rsidRDefault="00E0246F" w:rsidP="00C92C45">
      <w:pPr>
        <w:spacing w:line="240" w:lineRule="auto"/>
        <w:jc w:val="center"/>
        <w:rPr>
          <w:rFonts w:ascii="Times New Roman" w:hAnsi="Times New Roman"/>
          <w:b/>
          <w:sz w:val="28"/>
          <w:szCs w:val="28"/>
        </w:rPr>
      </w:pPr>
    </w:p>
    <w:p w:rsidR="00E0246F" w:rsidRDefault="00E0246F" w:rsidP="00C92C45">
      <w:pPr>
        <w:spacing w:line="240" w:lineRule="auto"/>
        <w:ind w:left="-360"/>
        <w:jc w:val="center"/>
        <w:rPr>
          <w:rFonts w:ascii="Times New Roman" w:hAnsi="Times New Roman"/>
          <w:b/>
          <w:sz w:val="28"/>
          <w:szCs w:val="28"/>
        </w:rPr>
      </w:pPr>
      <w:r>
        <w:rPr>
          <w:rFonts w:ascii="Times New Roman" w:hAnsi="Times New Roman"/>
          <w:b/>
          <w:sz w:val="28"/>
          <w:szCs w:val="28"/>
        </w:rPr>
        <w:t>СОВЕТ ДЕПУТАТОВ СНЕГИРЕВСКОГО СЕЛЬСКОГО ПОСЕЛЕНИЯ ШУМЯЧСКОГО РАЙОНА СМОЛЕНСКОЙ ОБЛАСТИ</w:t>
      </w:r>
    </w:p>
    <w:p w:rsidR="00E0246F" w:rsidRDefault="00E0246F" w:rsidP="00C92C45">
      <w:pPr>
        <w:jc w:val="center"/>
        <w:rPr>
          <w:rFonts w:ascii="Times New Roman" w:hAnsi="Times New Roman"/>
          <w:b/>
          <w:sz w:val="28"/>
          <w:szCs w:val="28"/>
        </w:rPr>
      </w:pPr>
      <w:r>
        <w:rPr>
          <w:rFonts w:ascii="Times New Roman" w:hAnsi="Times New Roman"/>
          <w:b/>
          <w:sz w:val="28"/>
          <w:szCs w:val="28"/>
        </w:rPr>
        <w:t>РЕШЕНИЕ</w:t>
      </w:r>
    </w:p>
    <w:p w:rsidR="00E0246F" w:rsidRPr="002D3222" w:rsidRDefault="00E0246F" w:rsidP="00E0246F">
      <w:pPr>
        <w:spacing w:line="240" w:lineRule="auto"/>
        <w:rPr>
          <w:rFonts w:ascii="Times New Roman" w:hAnsi="Times New Roman"/>
          <w:sz w:val="24"/>
          <w:szCs w:val="24"/>
        </w:rPr>
      </w:pPr>
      <w:r>
        <w:rPr>
          <w:rFonts w:ascii="Times New Roman" w:hAnsi="Times New Roman"/>
          <w:sz w:val="28"/>
          <w:szCs w:val="28"/>
        </w:rPr>
        <w:t xml:space="preserve"> </w:t>
      </w:r>
      <w:r w:rsidRPr="002D3222">
        <w:rPr>
          <w:rFonts w:ascii="Times New Roman" w:hAnsi="Times New Roman"/>
          <w:sz w:val="24"/>
          <w:szCs w:val="24"/>
        </w:rPr>
        <w:t xml:space="preserve">от  </w:t>
      </w:r>
      <w:r w:rsidR="002D3222" w:rsidRPr="002D3222">
        <w:rPr>
          <w:rFonts w:ascii="Times New Roman" w:hAnsi="Times New Roman"/>
          <w:sz w:val="24"/>
          <w:szCs w:val="24"/>
        </w:rPr>
        <w:t xml:space="preserve">31 </w:t>
      </w:r>
      <w:r w:rsidR="003452C8" w:rsidRPr="002D3222">
        <w:rPr>
          <w:rFonts w:ascii="Times New Roman" w:hAnsi="Times New Roman"/>
          <w:sz w:val="24"/>
          <w:szCs w:val="24"/>
        </w:rPr>
        <w:t xml:space="preserve"> </w:t>
      </w:r>
      <w:r w:rsidR="002D3222" w:rsidRPr="002D3222">
        <w:rPr>
          <w:rFonts w:ascii="Times New Roman" w:hAnsi="Times New Roman"/>
          <w:sz w:val="24"/>
          <w:szCs w:val="24"/>
        </w:rPr>
        <w:t xml:space="preserve">марта </w:t>
      </w:r>
      <w:r w:rsidR="003452C8" w:rsidRPr="002D3222">
        <w:rPr>
          <w:rFonts w:ascii="Times New Roman" w:hAnsi="Times New Roman"/>
          <w:sz w:val="24"/>
          <w:szCs w:val="24"/>
        </w:rPr>
        <w:t xml:space="preserve"> 201</w:t>
      </w:r>
      <w:r w:rsidR="002D3222" w:rsidRPr="002D3222">
        <w:rPr>
          <w:rFonts w:ascii="Times New Roman" w:hAnsi="Times New Roman"/>
          <w:sz w:val="24"/>
          <w:szCs w:val="24"/>
        </w:rPr>
        <w:t>6</w:t>
      </w:r>
      <w:r w:rsidRPr="002D3222">
        <w:rPr>
          <w:rFonts w:ascii="Times New Roman" w:hAnsi="Times New Roman"/>
          <w:sz w:val="24"/>
          <w:szCs w:val="24"/>
        </w:rPr>
        <w:t xml:space="preserve">  года                                                                  №</w:t>
      </w:r>
      <w:r w:rsidR="00D909B7">
        <w:rPr>
          <w:rFonts w:ascii="Times New Roman" w:hAnsi="Times New Roman"/>
          <w:sz w:val="24"/>
          <w:szCs w:val="24"/>
        </w:rPr>
        <w:t>16</w:t>
      </w:r>
      <w:r w:rsidRPr="002D3222">
        <w:rPr>
          <w:rFonts w:ascii="Times New Roman" w:hAnsi="Times New Roman"/>
          <w:sz w:val="24"/>
          <w:szCs w:val="24"/>
        </w:rPr>
        <w:t xml:space="preserve"> </w:t>
      </w:r>
    </w:p>
    <w:p w:rsidR="00C3236B" w:rsidRPr="00C3236B" w:rsidRDefault="00C3236B" w:rsidP="00C3236B">
      <w:pPr>
        <w:snapToGrid w:val="0"/>
        <w:spacing w:after="0" w:line="100" w:lineRule="atLeast"/>
        <w:jc w:val="both"/>
        <w:rPr>
          <w:rFonts w:ascii="Times New Roman" w:hAnsi="Times New Roman"/>
          <w:sz w:val="24"/>
          <w:szCs w:val="24"/>
        </w:rPr>
      </w:pPr>
      <w:r w:rsidRPr="00C3236B">
        <w:rPr>
          <w:rFonts w:ascii="Times New Roman" w:hAnsi="Times New Roman"/>
          <w:sz w:val="24"/>
          <w:szCs w:val="24"/>
        </w:rPr>
        <w:t xml:space="preserve">Об    установлении      сервитута          </w:t>
      </w:r>
      <w:proofErr w:type="gramStart"/>
      <w:r w:rsidRPr="00C3236B">
        <w:rPr>
          <w:rFonts w:ascii="Times New Roman" w:hAnsi="Times New Roman"/>
          <w:sz w:val="24"/>
          <w:szCs w:val="24"/>
        </w:rPr>
        <w:t>в</w:t>
      </w:r>
      <w:proofErr w:type="gramEnd"/>
    </w:p>
    <w:p w:rsidR="00C3236B" w:rsidRPr="00C3236B" w:rsidRDefault="00C3236B" w:rsidP="00C3236B">
      <w:pPr>
        <w:snapToGrid w:val="0"/>
        <w:spacing w:after="0" w:line="100" w:lineRule="atLeast"/>
        <w:jc w:val="both"/>
        <w:rPr>
          <w:rFonts w:ascii="Times New Roman" w:hAnsi="Times New Roman"/>
          <w:sz w:val="24"/>
          <w:szCs w:val="24"/>
        </w:rPr>
      </w:pPr>
      <w:r w:rsidRPr="00C3236B">
        <w:rPr>
          <w:rFonts w:ascii="Times New Roman" w:hAnsi="Times New Roman"/>
          <w:sz w:val="24"/>
          <w:szCs w:val="24"/>
        </w:rPr>
        <w:t xml:space="preserve"> </w:t>
      </w:r>
      <w:proofErr w:type="gramStart"/>
      <w:r w:rsidRPr="00C3236B">
        <w:rPr>
          <w:rFonts w:ascii="Times New Roman" w:hAnsi="Times New Roman"/>
          <w:sz w:val="24"/>
          <w:szCs w:val="24"/>
        </w:rPr>
        <w:t>отношении</w:t>
      </w:r>
      <w:proofErr w:type="gramEnd"/>
      <w:r w:rsidRPr="00C3236B">
        <w:rPr>
          <w:rFonts w:ascii="Times New Roman" w:hAnsi="Times New Roman"/>
          <w:sz w:val="24"/>
          <w:szCs w:val="24"/>
        </w:rPr>
        <w:t xml:space="preserve">     земельных          участков </w:t>
      </w:r>
    </w:p>
    <w:p w:rsidR="00C3236B" w:rsidRPr="00C3236B" w:rsidRDefault="00C3236B" w:rsidP="00C3236B">
      <w:pPr>
        <w:snapToGrid w:val="0"/>
        <w:spacing w:after="0" w:line="100" w:lineRule="atLeast"/>
        <w:jc w:val="both"/>
        <w:rPr>
          <w:rFonts w:ascii="Times New Roman" w:hAnsi="Times New Roman"/>
          <w:sz w:val="24"/>
          <w:szCs w:val="24"/>
        </w:rPr>
      </w:pPr>
      <w:r w:rsidRPr="00C3236B">
        <w:rPr>
          <w:rFonts w:ascii="Times New Roman" w:hAnsi="Times New Roman"/>
          <w:sz w:val="24"/>
          <w:szCs w:val="24"/>
        </w:rPr>
        <w:t>находящихся      в          муниципальной</w:t>
      </w:r>
    </w:p>
    <w:p w:rsidR="00C3236B" w:rsidRPr="00C3236B" w:rsidRDefault="00C3236B" w:rsidP="00C3236B">
      <w:pPr>
        <w:snapToGrid w:val="0"/>
        <w:spacing w:after="0" w:line="100" w:lineRule="atLeast"/>
        <w:jc w:val="both"/>
        <w:rPr>
          <w:rFonts w:ascii="Times New Roman" w:hAnsi="Times New Roman"/>
          <w:sz w:val="24"/>
          <w:szCs w:val="24"/>
        </w:rPr>
      </w:pPr>
      <w:r w:rsidRPr="00C3236B">
        <w:rPr>
          <w:rFonts w:ascii="Times New Roman" w:hAnsi="Times New Roman"/>
          <w:sz w:val="24"/>
          <w:szCs w:val="24"/>
        </w:rPr>
        <w:t xml:space="preserve">собственности </w:t>
      </w:r>
      <w:proofErr w:type="spellStart"/>
      <w:r>
        <w:rPr>
          <w:rFonts w:ascii="Times New Roman" w:hAnsi="Times New Roman"/>
          <w:sz w:val="24"/>
          <w:szCs w:val="24"/>
        </w:rPr>
        <w:t>Снегиревского</w:t>
      </w:r>
      <w:proofErr w:type="spellEnd"/>
      <w:r w:rsidRPr="00C3236B">
        <w:rPr>
          <w:rFonts w:ascii="Times New Roman" w:hAnsi="Times New Roman"/>
          <w:sz w:val="24"/>
          <w:szCs w:val="24"/>
        </w:rPr>
        <w:t xml:space="preserve"> </w:t>
      </w:r>
      <w:proofErr w:type="gramStart"/>
      <w:r w:rsidRPr="00C3236B">
        <w:rPr>
          <w:rFonts w:ascii="Times New Roman" w:hAnsi="Times New Roman"/>
          <w:sz w:val="24"/>
          <w:szCs w:val="24"/>
        </w:rPr>
        <w:t>сельского</w:t>
      </w:r>
      <w:proofErr w:type="gramEnd"/>
    </w:p>
    <w:p w:rsidR="00C3236B" w:rsidRPr="00C3236B" w:rsidRDefault="00C3236B" w:rsidP="00C3236B">
      <w:pPr>
        <w:snapToGrid w:val="0"/>
        <w:spacing w:after="0" w:line="100" w:lineRule="atLeast"/>
        <w:jc w:val="both"/>
        <w:rPr>
          <w:rFonts w:ascii="Times New Roman" w:hAnsi="Times New Roman"/>
          <w:sz w:val="24"/>
          <w:szCs w:val="24"/>
        </w:rPr>
      </w:pPr>
      <w:r w:rsidRPr="00C3236B">
        <w:rPr>
          <w:rFonts w:ascii="Times New Roman" w:hAnsi="Times New Roman"/>
          <w:sz w:val="24"/>
          <w:szCs w:val="24"/>
        </w:rPr>
        <w:t xml:space="preserve">поселения        </w:t>
      </w:r>
      <w:proofErr w:type="spellStart"/>
      <w:r w:rsidRPr="00C3236B">
        <w:rPr>
          <w:rFonts w:ascii="Times New Roman" w:hAnsi="Times New Roman"/>
          <w:sz w:val="24"/>
          <w:szCs w:val="24"/>
        </w:rPr>
        <w:t>Шумячского</w:t>
      </w:r>
      <w:proofErr w:type="spellEnd"/>
      <w:r w:rsidRPr="00C3236B">
        <w:rPr>
          <w:rFonts w:ascii="Times New Roman" w:hAnsi="Times New Roman"/>
          <w:sz w:val="24"/>
          <w:szCs w:val="24"/>
        </w:rPr>
        <w:t xml:space="preserve">         района</w:t>
      </w:r>
    </w:p>
    <w:p w:rsidR="00C3236B" w:rsidRPr="00C3236B" w:rsidRDefault="00C3236B" w:rsidP="00C3236B">
      <w:pPr>
        <w:snapToGrid w:val="0"/>
        <w:spacing w:after="0" w:line="100" w:lineRule="atLeast"/>
        <w:jc w:val="both"/>
        <w:rPr>
          <w:rFonts w:ascii="Times New Roman" w:hAnsi="Times New Roman"/>
          <w:sz w:val="24"/>
          <w:szCs w:val="24"/>
        </w:rPr>
      </w:pPr>
      <w:r w:rsidRPr="00C3236B">
        <w:rPr>
          <w:rFonts w:ascii="Times New Roman" w:hAnsi="Times New Roman"/>
          <w:sz w:val="24"/>
          <w:szCs w:val="24"/>
        </w:rPr>
        <w:t>Смоленской   области</w:t>
      </w:r>
    </w:p>
    <w:p w:rsidR="00C3236B" w:rsidRDefault="00C3236B" w:rsidP="00C3236B">
      <w:pPr>
        <w:snapToGrid w:val="0"/>
        <w:spacing w:line="100" w:lineRule="atLeast"/>
        <w:jc w:val="both"/>
        <w:rPr>
          <w:b/>
        </w:rPr>
      </w:pPr>
    </w:p>
    <w:p w:rsidR="00C3236B" w:rsidRPr="00C3236B" w:rsidRDefault="00C3236B" w:rsidP="00C3236B">
      <w:pPr>
        <w:tabs>
          <w:tab w:val="left" w:pos="1635"/>
        </w:tabs>
        <w:autoSpaceDE w:val="0"/>
        <w:snapToGrid w:val="0"/>
        <w:spacing w:line="100" w:lineRule="atLeast"/>
        <w:ind w:firstLine="540"/>
        <w:jc w:val="both"/>
        <w:rPr>
          <w:rFonts w:ascii="Times New Roman" w:hAnsi="Times New Roman"/>
          <w:sz w:val="24"/>
          <w:szCs w:val="24"/>
        </w:rPr>
      </w:pPr>
      <w:r w:rsidRPr="00C3236B">
        <w:rPr>
          <w:rFonts w:ascii="Times New Roman" w:hAnsi="Times New Roman"/>
          <w:sz w:val="24"/>
          <w:szCs w:val="24"/>
        </w:rPr>
        <w:t>В соответствии с пунктом 3 части 2 статьи 39.25 Земельного кодекса Российской Федерации,</w:t>
      </w:r>
      <w:r>
        <w:rPr>
          <w:rFonts w:ascii="Times New Roman" w:hAnsi="Times New Roman"/>
          <w:sz w:val="24"/>
          <w:szCs w:val="24"/>
        </w:rPr>
        <w:t xml:space="preserve"> </w:t>
      </w:r>
      <w:r w:rsidRPr="00C3236B">
        <w:rPr>
          <w:rFonts w:ascii="Times New Roman" w:hAnsi="Times New Roman"/>
          <w:sz w:val="24"/>
          <w:szCs w:val="24"/>
        </w:rPr>
        <w:t xml:space="preserve">Совет депутатов </w:t>
      </w:r>
      <w:proofErr w:type="spellStart"/>
      <w:r>
        <w:rPr>
          <w:rFonts w:ascii="Times New Roman" w:hAnsi="Times New Roman"/>
          <w:sz w:val="24"/>
          <w:szCs w:val="24"/>
        </w:rPr>
        <w:t>Снегиревского</w:t>
      </w:r>
      <w:proofErr w:type="spellEnd"/>
      <w:r w:rsidRPr="00C3236B">
        <w:rPr>
          <w:rFonts w:ascii="Times New Roman" w:hAnsi="Times New Roman"/>
          <w:sz w:val="24"/>
          <w:szCs w:val="24"/>
        </w:rPr>
        <w:t xml:space="preserve"> сельского поселения </w:t>
      </w:r>
      <w:proofErr w:type="spellStart"/>
      <w:r w:rsidRPr="00C3236B">
        <w:rPr>
          <w:rFonts w:ascii="Times New Roman" w:hAnsi="Times New Roman"/>
          <w:sz w:val="24"/>
          <w:szCs w:val="24"/>
        </w:rPr>
        <w:t>Шумячского</w:t>
      </w:r>
      <w:proofErr w:type="spellEnd"/>
      <w:r w:rsidRPr="00C3236B">
        <w:rPr>
          <w:rFonts w:ascii="Times New Roman" w:hAnsi="Times New Roman"/>
          <w:sz w:val="24"/>
          <w:szCs w:val="24"/>
        </w:rPr>
        <w:t xml:space="preserve"> района Смоленской области</w:t>
      </w:r>
    </w:p>
    <w:p w:rsidR="00C3236B" w:rsidRPr="00C3236B" w:rsidRDefault="00C3236B" w:rsidP="00C3236B">
      <w:pPr>
        <w:tabs>
          <w:tab w:val="left" w:pos="1635"/>
        </w:tabs>
        <w:autoSpaceDE w:val="0"/>
        <w:snapToGrid w:val="0"/>
        <w:spacing w:line="100" w:lineRule="atLeast"/>
        <w:ind w:firstLine="540"/>
        <w:jc w:val="both"/>
        <w:rPr>
          <w:rFonts w:ascii="Times New Roman" w:hAnsi="Times New Roman"/>
          <w:sz w:val="24"/>
          <w:szCs w:val="24"/>
        </w:rPr>
      </w:pPr>
    </w:p>
    <w:p w:rsidR="00C3236B" w:rsidRPr="00C3236B" w:rsidRDefault="00C3236B" w:rsidP="00C3236B">
      <w:pPr>
        <w:tabs>
          <w:tab w:val="left" w:pos="1635"/>
        </w:tabs>
        <w:autoSpaceDE w:val="0"/>
        <w:snapToGrid w:val="0"/>
        <w:spacing w:after="0" w:line="100" w:lineRule="atLeast"/>
        <w:ind w:firstLine="540"/>
        <w:jc w:val="both"/>
        <w:rPr>
          <w:rFonts w:ascii="Times New Roman" w:eastAsia="Arial" w:hAnsi="Times New Roman"/>
          <w:b/>
          <w:color w:val="000000"/>
          <w:sz w:val="24"/>
          <w:szCs w:val="24"/>
          <w:shd w:val="clear" w:color="auto" w:fill="FFFFFF"/>
        </w:rPr>
      </w:pPr>
      <w:r w:rsidRPr="00C3236B">
        <w:rPr>
          <w:rFonts w:ascii="Times New Roman" w:hAnsi="Times New Roman"/>
          <w:sz w:val="24"/>
          <w:szCs w:val="24"/>
        </w:rPr>
        <w:t>РЕШИЛ:</w:t>
      </w:r>
    </w:p>
    <w:p w:rsidR="00C3236B" w:rsidRPr="00C3236B" w:rsidRDefault="00C3236B" w:rsidP="00C3236B">
      <w:pPr>
        <w:tabs>
          <w:tab w:val="left" w:pos="1635"/>
        </w:tabs>
        <w:autoSpaceDE w:val="0"/>
        <w:snapToGrid w:val="0"/>
        <w:spacing w:after="0" w:line="100" w:lineRule="atLeast"/>
        <w:jc w:val="both"/>
        <w:rPr>
          <w:rFonts w:ascii="Times New Roman" w:eastAsia="Arial" w:hAnsi="Times New Roman"/>
          <w:b/>
          <w:color w:val="000000"/>
          <w:sz w:val="24"/>
          <w:szCs w:val="24"/>
          <w:shd w:val="clear" w:color="auto" w:fill="FFFFFF"/>
        </w:rPr>
      </w:pPr>
    </w:p>
    <w:p w:rsidR="00C3236B" w:rsidRPr="00C3236B" w:rsidRDefault="00C3236B" w:rsidP="00C3236B">
      <w:pPr>
        <w:numPr>
          <w:ilvl w:val="0"/>
          <w:numId w:val="3"/>
        </w:numPr>
        <w:snapToGrid w:val="0"/>
        <w:spacing w:after="0" w:line="100" w:lineRule="atLeast"/>
        <w:jc w:val="both"/>
        <w:rPr>
          <w:rFonts w:ascii="Times New Roman" w:hAnsi="Times New Roman"/>
          <w:sz w:val="24"/>
          <w:szCs w:val="24"/>
        </w:rPr>
      </w:pPr>
      <w:r w:rsidRPr="00C3236B">
        <w:rPr>
          <w:rFonts w:ascii="Times New Roman" w:hAnsi="Times New Roman"/>
          <w:sz w:val="24"/>
          <w:szCs w:val="24"/>
        </w:rPr>
        <w:t xml:space="preserve">Утвердить Положение « Об  установлении сервитута в       отношении     </w:t>
      </w:r>
      <w:proofErr w:type="gramStart"/>
      <w:r w:rsidRPr="00C3236B">
        <w:rPr>
          <w:rFonts w:ascii="Times New Roman" w:hAnsi="Times New Roman"/>
          <w:sz w:val="24"/>
          <w:szCs w:val="24"/>
        </w:rPr>
        <w:t>земельных</w:t>
      </w:r>
      <w:proofErr w:type="gramEnd"/>
    </w:p>
    <w:p w:rsidR="00C3236B" w:rsidRPr="00C3236B" w:rsidRDefault="00C3236B" w:rsidP="00C3236B">
      <w:pPr>
        <w:snapToGrid w:val="0"/>
        <w:spacing w:after="0" w:line="100" w:lineRule="atLeast"/>
        <w:jc w:val="both"/>
        <w:rPr>
          <w:rFonts w:ascii="Times New Roman" w:hAnsi="Times New Roman"/>
          <w:sz w:val="24"/>
          <w:szCs w:val="24"/>
        </w:rPr>
      </w:pPr>
      <w:r w:rsidRPr="00C3236B">
        <w:rPr>
          <w:rFonts w:ascii="Times New Roman" w:hAnsi="Times New Roman"/>
          <w:sz w:val="24"/>
          <w:szCs w:val="24"/>
        </w:rPr>
        <w:t xml:space="preserve">участков находящихся в муниципальной собственности </w:t>
      </w:r>
      <w:proofErr w:type="spellStart"/>
      <w:r>
        <w:rPr>
          <w:rFonts w:ascii="Times New Roman" w:hAnsi="Times New Roman"/>
          <w:sz w:val="24"/>
          <w:szCs w:val="24"/>
        </w:rPr>
        <w:t>Снегиревского</w:t>
      </w:r>
      <w:proofErr w:type="spellEnd"/>
      <w:r w:rsidRPr="00C3236B">
        <w:rPr>
          <w:rFonts w:ascii="Times New Roman" w:hAnsi="Times New Roman"/>
          <w:sz w:val="24"/>
          <w:szCs w:val="24"/>
        </w:rPr>
        <w:t xml:space="preserve"> сельского поселения </w:t>
      </w:r>
      <w:proofErr w:type="spellStart"/>
      <w:r w:rsidRPr="00C3236B">
        <w:rPr>
          <w:rFonts w:ascii="Times New Roman" w:hAnsi="Times New Roman"/>
          <w:sz w:val="24"/>
          <w:szCs w:val="24"/>
        </w:rPr>
        <w:t>Шумячского</w:t>
      </w:r>
      <w:proofErr w:type="spellEnd"/>
      <w:r w:rsidRPr="00C3236B">
        <w:rPr>
          <w:rFonts w:ascii="Times New Roman" w:hAnsi="Times New Roman"/>
          <w:sz w:val="24"/>
          <w:szCs w:val="24"/>
        </w:rPr>
        <w:t xml:space="preserve"> района</w:t>
      </w:r>
      <w:r>
        <w:rPr>
          <w:rFonts w:ascii="Times New Roman" w:hAnsi="Times New Roman"/>
          <w:sz w:val="24"/>
          <w:szCs w:val="24"/>
        </w:rPr>
        <w:t xml:space="preserve"> Смоленской области (приложение</w:t>
      </w:r>
      <w:r w:rsidRPr="00C3236B">
        <w:rPr>
          <w:rFonts w:ascii="Times New Roman" w:hAnsi="Times New Roman"/>
          <w:sz w:val="24"/>
          <w:szCs w:val="24"/>
        </w:rPr>
        <w:t>).</w:t>
      </w:r>
    </w:p>
    <w:p w:rsidR="00C3236B" w:rsidRPr="00C3236B" w:rsidRDefault="00C3236B" w:rsidP="00C3236B">
      <w:pPr>
        <w:spacing w:after="0"/>
        <w:jc w:val="both"/>
        <w:rPr>
          <w:rFonts w:ascii="Times New Roman" w:hAnsi="Times New Roman"/>
          <w:color w:val="000000"/>
          <w:sz w:val="24"/>
          <w:szCs w:val="24"/>
        </w:rPr>
      </w:pPr>
      <w:r w:rsidRPr="00C3236B">
        <w:rPr>
          <w:rFonts w:ascii="Times New Roman" w:hAnsi="Times New Roman"/>
          <w:color w:val="000000"/>
          <w:sz w:val="24"/>
          <w:szCs w:val="24"/>
        </w:rPr>
        <w:t xml:space="preserve">      </w:t>
      </w:r>
    </w:p>
    <w:p w:rsidR="00C3236B" w:rsidRPr="00C3236B" w:rsidRDefault="00C3236B" w:rsidP="00C3236B">
      <w:pPr>
        <w:spacing w:after="0"/>
        <w:jc w:val="both"/>
        <w:rPr>
          <w:rFonts w:ascii="Times New Roman" w:hAnsi="Times New Roman"/>
          <w:sz w:val="24"/>
          <w:szCs w:val="24"/>
        </w:rPr>
      </w:pPr>
      <w:r w:rsidRPr="00C3236B">
        <w:rPr>
          <w:rFonts w:ascii="Times New Roman" w:hAnsi="Times New Roman"/>
          <w:color w:val="000000"/>
          <w:sz w:val="24"/>
          <w:szCs w:val="24"/>
        </w:rPr>
        <w:t xml:space="preserve"> 2.Опубликовать настоящее решение в </w:t>
      </w:r>
      <w:r w:rsidRPr="00C3236B">
        <w:rPr>
          <w:rFonts w:ascii="Times New Roman" w:hAnsi="Times New Roman"/>
          <w:sz w:val="24"/>
          <w:szCs w:val="24"/>
        </w:rPr>
        <w:t xml:space="preserve"> печатном средстве массовой информации органов местного самоуправления </w:t>
      </w:r>
      <w:proofErr w:type="spellStart"/>
      <w:r>
        <w:rPr>
          <w:rFonts w:ascii="Times New Roman" w:hAnsi="Times New Roman"/>
          <w:sz w:val="24"/>
          <w:szCs w:val="24"/>
        </w:rPr>
        <w:t>Снегиревского</w:t>
      </w:r>
      <w:proofErr w:type="spellEnd"/>
      <w:r w:rsidRPr="00C3236B">
        <w:rPr>
          <w:rFonts w:ascii="Times New Roman" w:hAnsi="Times New Roman"/>
          <w:sz w:val="24"/>
          <w:szCs w:val="24"/>
        </w:rPr>
        <w:t xml:space="preserve"> сельского поселения </w:t>
      </w:r>
      <w:proofErr w:type="spellStart"/>
      <w:r w:rsidRPr="00C3236B">
        <w:rPr>
          <w:rFonts w:ascii="Times New Roman" w:hAnsi="Times New Roman"/>
          <w:sz w:val="24"/>
          <w:szCs w:val="24"/>
        </w:rPr>
        <w:t>Шумячского</w:t>
      </w:r>
      <w:proofErr w:type="spellEnd"/>
      <w:r w:rsidRPr="00C3236B">
        <w:rPr>
          <w:rFonts w:ascii="Times New Roman" w:hAnsi="Times New Roman"/>
          <w:sz w:val="24"/>
          <w:szCs w:val="24"/>
        </w:rPr>
        <w:t xml:space="preserve"> района Смоленской области «Информационный вестник </w:t>
      </w:r>
      <w:proofErr w:type="spellStart"/>
      <w:r w:rsidRPr="00C3236B">
        <w:rPr>
          <w:rFonts w:ascii="Times New Roman" w:hAnsi="Times New Roman"/>
          <w:sz w:val="24"/>
          <w:szCs w:val="24"/>
        </w:rPr>
        <w:t>Понятовского</w:t>
      </w:r>
      <w:proofErr w:type="spellEnd"/>
      <w:r w:rsidRPr="00C3236B">
        <w:rPr>
          <w:rFonts w:ascii="Times New Roman" w:hAnsi="Times New Roman"/>
          <w:sz w:val="24"/>
          <w:szCs w:val="24"/>
        </w:rPr>
        <w:t xml:space="preserve"> сельского поселения».</w:t>
      </w:r>
    </w:p>
    <w:p w:rsidR="00C3236B" w:rsidRPr="00C3236B" w:rsidRDefault="00C3236B" w:rsidP="00C3236B">
      <w:pPr>
        <w:spacing w:after="0"/>
        <w:jc w:val="both"/>
        <w:rPr>
          <w:rFonts w:ascii="Times New Roman" w:hAnsi="Times New Roman"/>
          <w:color w:val="000000"/>
          <w:sz w:val="24"/>
          <w:szCs w:val="24"/>
        </w:rPr>
      </w:pPr>
    </w:p>
    <w:p w:rsidR="00C3236B" w:rsidRPr="00C3236B" w:rsidRDefault="00C3236B" w:rsidP="00C3236B">
      <w:pPr>
        <w:spacing w:after="0"/>
        <w:jc w:val="both"/>
        <w:rPr>
          <w:rFonts w:ascii="Times New Roman" w:hAnsi="Times New Roman"/>
          <w:color w:val="000000"/>
          <w:sz w:val="24"/>
          <w:szCs w:val="24"/>
        </w:rPr>
      </w:pPr>
      <w:r w:rsidRPr="00C3236B">
        <w:rPr>
          <w:rFonts w:ascii="Times New Roman" w:hAnsi="Times New Roman"/>
          <w:color w:val="000000"/>
          <w:sz w:val="24"/>
          <w:szCs w:val="24"/>
        </w:rPr>
        <w:t>3. Настоящее решение вступает в силу после его опубликования и распространяется на правоотношения, возникшие с 1 марта 2015 года.</w:t>
      </w:r>
    </w:p>
    <w:p w:rsidR="00C3236B" w:rsidRPr="00C3236B" w:rsidRDefault="00C3236B" w:rsidP="00C3236B">
      <w:pPr>
        <w:spacing w:after="0"/>
        <w:jc w:val="both"/>
        <w:rPr>
          <w:rFonts w:ascii="Times New Roman" w:hAnsi="Times New Roman"/>
          <w:color w:val="000000"/>
          <w:sz w:val="24"/>
          <w:szCs w:val="24"/>
        </w:rPr>
      </w:pPr>
    </w:p>
    <w:p w:rsidR="00C3236B" w:rsidRPr="00C3236B" w:rsidRDefault="00C3236B" w:rsidP="00C3236B">
      <w:pPr>
        <w:spacing w:after="0"/>
        <w:ind w:left="5152"/>
        <w:jc w:val="both"/>
        <w:rPr>
          <w:rFonts w:ascii="Times New Roman" w:hAnsi="Times New Roman"/>
          <w:color w:val="000000"/>
          <w:sz w:val="24"/>
          <w:szCs w:val="24"/>
        </w:rPr>
      </w:pPr>
    </w:p>
    <w:p w:rsidR="00C3236B" w:rsidRDefault="00C3236B" w:rsidP="00C3236B">
      <w:pPr>
        <w:spacing w:after="0"/>
        <w:jc w:val="both"/>
        <w:rPr>
          <w:rFonts w:ascii="Times New Roman" w:hAnsi="Times New Roman"/>
          <w:color w:val="000000"/>
          <w:sz w:val="24"/>
          <w:szCs w:val="24"/>
        </w:rPr>
      </w:pPr>
    </w:p>
    <w:p w:rsidR="00C3236B" w:rsidRPr="00C3236B" w:rsidRDefault="00C3236B" w:rsidP="00C3236B">
      <w:pPr>
        <w:spacing w:after="0"/>
        <w:jc w:val="both"/>
        <w:rPr>
          <w:rFonts w:ascii="Times New Roman" w:hAnsi="Times New Roman"/>
          <w:color w:val="000000"/>
          <w:sz w:val="24"/>
          <w:szCs w:val="24"/>
        </w:rPr>
      </w:pPr>
    </w:p>
    <w:p w:rsidR="00C3236B" w:rsidRPr="00C3236B" w:rsidRDefault="00C3236B" w:rsidP="00C3236B">
      <w:pPr>
        <w:spacing w:after="0"/>
        <w:jc w:val="both"/>
        <w:rPr>
          <w:rFonts w:ascii="Times New Roman" w:hAnsi="Times New Roman"/>
          <w:color w:val="000000"/>
          <w:sz w:val="24"/>
          <w:szCs w:val="24"/>
        </w:rPr>
      </w:pPr>
      <w:r w:rsidRPr="00C3236B">
        <w:rPr>
          <w:rFonts w:ascii="Times New Roman" w:hAnsi="Times New Roman"/>
          <w:color w:val="000000"/>
          <w:sz w:val="24"/>
          <w:szCs w:val="24"/>
        </w:rPr>
        <w:t>Глава муниципального образования</w:t>
      </w:r>
    </w:p>
    <w:p w:rsidR="00C3236B" w:rsidRPr="00C3236B" w:rsidRDefault="00C3236B" w:rsidP="00C3236B">
      <w:pPr>
        <w:spacing w:after="0"/>
        <w:jc w:val="both"/>
        <w:rPr>
          <w:rFonts w:ascii="Times New Roman" w:hAnsi="Times New Roman"/>
          <w:color w:val="000000"/>
          <w:sz w:val="24"/>
          <w:szCs w:val="24"/>
        </w:rPr>
      </w:pPr>
      <w:proofErr w:type="spellStart"/>
      <w:r>
        <w:rPr>
          <w:rFonts w:ascii="Times New Roman" w:hAnsi="Times New Roman"/>
          <w:color w:val="000000"/>
          <w:sz w:val="24"/>
          <w:szCs w:val="24"/>
        </w:rPr>
        <w:t>Снегиревского</w:t>
      </w:r>
      <w:proofErr w:type="spellEnd"/>
      <w:r w:rsidRPr="00C3236B">
        <w:rPr>
          <w:rFonts w:ascii="Times New Roman" w:hAnsi="Times New Roman"/>
          <w:color w:val="000000"/>
          <w:sz w:val="24"/>
          <w:szCs w:val="24"/>
        </w:rPr>
        <w:t xml:space="preserve"> сельского поселения  </w:t>
      </w:r>
    </w:p>
    <w:p w:rsidR="00C3236B" w:rsidRPr="00C3236B" w:rsidRDefault="00C3236B" w:rsidP="00C3236B">
      <w:pPr>
        <w:spacing w:after="0"/>
        <w:jc w:val="both"/>
        <w:rPr>
          <w:rFonts w:ascii="Times New Roman" w:hAnsi="Times New Roman"/>
          <w:color w:val="000000"/>
          <w:sz w:val="24"/>
          <w:szCs w:val="24"/>
        </w:rPr>
      </w:pPr>
      <w:proofErr w:type="spellStart"/>
      <w:r w:rsidRPr="00C3236B">
        <w:rPr>
          <w:rFonts w:ascii="Times New Roman" w:hAnsi="Times New Roman"/>
          <w:color w:val="000000"/>
          <w:sz w:val="24"/>
          <w:szCs w:val="24"/>
        </w:rPr>
        <w:t>Шумячского</w:t>
      </w:r>
      <w:proofErr w:type="spellEnd"/>
      <w:r w:rsidRPr="00C3236B">
        <w:rPr>
          <w:rFonts w:ascii="Times New Roman" w:hAnsi="Times New Roman"/>
          <w:color w:val="000000"/>
          <w:sz w:val="24"/>
          <w:szCs w:val="24"/>
        </w:rPr>
        <w:t xml:space="preserve"> района Смоленской области                                      </w:t>
      </w:r>
      <w:r>
        <w:rPr>
          <w:rFonts w:ascii="Times New Roman" w:hAnsi="Times New Roman"/>
          <w:color w:val="000000"/>
          <w:sz w:val="24"/>
          <w:szCs w:val="24"/>
        </w:rPr>
        <w:t xml:space="preserve">       </w:t>
      </w:r>
      <w:r w:rsidRPr="00C3236B">
        <w:rPr>
          <w:rFonts w:ascii="Times New Roman" w:hAnsi="Times New Roman"/>
          <w:color w:val="000000"/>
          <w:sz w:val="24"/>
          <w:szCs w:val="24"/>
        </w:rPr>
        <w:t xml:space="preserve">   </w:t>
      </w:r>
      <w:r>
        <w:rPr>
          <w:rFonts w:ascii="Times New Roman" w:hAnsi="Times New Roman"/>
          <w:color w:val="000000"/>
          <w:sz w:val="24"/>
          <w:szCs w:val="24"/>
        </w:rPr>
        <w:t>В.А.Тимофеев</w:t>
      </w:r>
    </w:p>
    <w:p w:rsidR="00C3236B" w:rsidRPr="00C3236B" w:rsidRDefault="00C3236B" w:rsidP="00C3236B">
      <w:pPr>
        <w:spacing w:after="0"/>
        <w:jc w:val="both"/>
        <w:rPr>
          <w:rFonts w:ascii="Times New Roman" w:hAnsi="Times New Roman"/>
          <w:sz w:val="24"/>
          <w:szCs w:val="24"/>
        </w:rPr>
      </w:pPr>
    </w:p>
    <w:p w:rsidR="00C3236B" w:rsidRDefault="00C3236B" w:rsidP="00C3236B">
      <w:pPr>
        <w:snapToGrid w:val="0"/>
        <w:spacing w:line="100" w:lineRule="atLeast"/>
        <w:rPr>
          <w:rFonts w:ascii="Times New Roman" w:hAnsi="Times New Roman"/>
          <w:sz w:val="24"/>
          <w:szCs w:val="24"/>
        </w:rPr>
      </w:pPr>
    </w:p>
    <w:p w:rsidR="00C3236B" w:rsidRDefault="00C3236B" w:rsidP="00C3236B">
      <w:pPr>
        <w:snapToGrid w:val="0"/>
        <w:spacing w:line="100" w:lineRule="atLeast"/>
      </w:pPr>
    </w:p>
    <w:p w:rsidR="00C3236B" w:rsidRPr="00C3236B" w:rsidRDefault="00C3236B" w:rsidP="00C3236B">
      <w:pPr>
        <w:snapToGrid w:val="0"/>
        <w:spacing w:after="0" w:line="100" w:lineRule="atLeast"/>
        <w:jc w:val="center"/>
        <w:rPr>
          <w:rFonts w:ascii="Times New Roman" w:hAnsi="Times New Roman"/>
        </w:rPr>
      </w:pPr>
      <w:r>
        <w:rPr>
          <w:rFonts w:ascii="Times New Roman" w:hAnsi="Times New Roman"/>
        </w:rPr>
        <w:t xml:space="preserve">                                                                            ПРИЛОЖЕНИЕ:</w:t>
      </w:r>
    </w:p>
    <w:p w:rsidR="00C3236B" w:rsidRPr="00C3236B" w:rsidRDefault="00C3236B" w:rsidP="00C3236B">
      <w:pPr>
        <w:snapToGrid w:val="0"/>
        <w:spacing w:after="0" w:line="100" w:lineRule="atLeast"/>
        <w:jc w:val="right"/>
        <w:rPr>
          <w:rFonts w:ascii="Times New Roman" w:hAnsi="Times New Roman"/>
        </w:rPr>
      </w:pPr>
      <w:r w:rsidRPr="00C3236B">
        <w:rPr>
          <w:rFonts w:ascii="Times New Roman" w:hAnsi="Times New Roman"/>
        </w:rPr>
        <w:t xml:space="preserve">                                                </w:t>
      </w:r>
      <w:r>
        <w:rPr>
          <w:rFonts w:ascii="Times New Roman" w:hAnsi="Times New Roman"/>
        </w:rPr>
        <w:t xml:space="preserve">                      </w:t>
      </w:r>
      <w:r w:rsidRPr="00C3236B">
        <w:rPr>
          <w:rFonts w:ascii="Times New Roman" w:hAnsi="Times New Roman"/>
        </w:rPr>
        <w:t xml:space="preserve"> к решению Совета депутатов </w:t>
      </w:r>
      <w:proofErr w:type="spellStart"/>
      <w:r>
        <w:rPr>
          <w:rFonts w:ascii="Times New Roman" w:hAnsi="Times New Roman"/>
        </w:rPr>
        <w:t>Снегиревского</w:t>
      </w:r>
      <w:proofErr w:type="spellEnd"/>
    </w:p>
    <w:p w:rsidR="00C3236B" w:rsidRDefault="00C3236B" w:rsidP="00C3236B">
      <w:pPr>
        <w:snapToGrid w:val="0"/>
        <w:spacing w:after="0" w:line="100" w:lineRule="atLeast"/>
        <w:jc w:val="right"/>
        <w:rPr>
          <w:rFonts w:ascii="Times New Roman" w:hAnsi="Times New Roman"/>
        </w:rPr>
      </w:pPr>
      <w:r>
        <w:rPr>
          <w:rFonts w:ascii="Times New Roman" w:hAnsi="Times New Roman"/>
        </w:rPr>
        <w:t xml:space="preserve">                                </w:t>
      </w:r>
      <w:r w:rsidR="00DD2EAD">
        <w:rPr>
          <w:rFonts w:ascii="Times New Roman" w:hAnsi="Times New Roman"/>
        </w:rPr>
        <w:t xml:space="preserve">       сельского       </w:t>
      </w:r>
      <w:r>
        <w:rPr>
          <w:rFonts w:ascii="Times New Roman" w:hAnsi="Times New Roman"/>
        </w:rPr>
        <w:t>поселения</w:t>
      </w:r>
      <w:r w:rsidR="00DD2EAD">
        <w:rPr>
          <w:rFonts w:ascii="Times New Roman" w:hAnsi="Times New Roman"/>
        </w:rPr>
        <w:t xml:space="preserve"> </w:t>
      </w:r>
      <w:r>
        <w:rPr>
          <w:rFonts w:ascii="Times New Roman" w:hAnsi="Times New Roman"/>
        </w:rPr>
        <w:t xml:space="preserve"> </w:t>
      </w:r>
      <w:proofErr w:type="spellStart"/>
      <w:r>
        <w:rPr>
          <w:rFonts w:ascii="Times New Roman" w:hAnsi="Times New Roman"/>
        </w:rPr>
        <w:t>Шумячского</w:t>
      </w:r>
      <w:proofErr w:type="spellEnd"/>
      <w:r>
        <w:rPr>
          <w:rFonts w:ascii="Times New Roman" w:hAnsi="Times New Roman"/>
        </w:rPr>
        <w:t xml:space="preserve"> район</w:t>
      </w:r>
    </w:p>
    <w:p w:rsidR="00C3236B" w:rsidRPr="00C3236B" w:rsidRDefault="00C3236B" w:rsidP="00DD2EAD">
      <w:pPr>
        <w:snapToGrid w:val="0"/>
        <w:spacing w:after="0" w:line="100" w:lineRule="atLeast"/>
        <w:jc w:val="right"/>
        <w:rPr>
          <w:rFonts w:ascii="Times New Roman" w:hAnsi="Times New Roman"/>
        </w:rPr>
      </w:pPr>
      <w:r>
        <w:rPr>
          <w:rFonts w:ascii="Times New Roman" w:hAnsi="Times New Roman"/>
        </w:rPr>
        <w:lastRenderedPageBreak/>
        <w:t xml:space="preserve">                                                                                     Смоленской </w:t>
      </w:r>
      <w:r w:rsidRPr="00C3236B">
        <w:rPr>
          <w:rFonts w:ascii="Times New Roman" w:hAnsi="Times New Roman"/>
        </w:rPr>
        <w:t xml:space="preserve"> </w:t>
      </w:r>
      <w:r w:rsidR="00DD2EAD">
        <w:rPr>
          <w:rFonts w:ascii="Times New Roman" w:hAnsi="Times New Roman"/>
        </w:rPr>
        <w:t xml:space="preserve">  </w:t>
      </w:r>
      <w:r w:rsidRPr="00C3236B">
        <w:rPr>
          <w:rFonts w:ascii="Times New Roman" w:hAnsi="Times New Roman"/>
        </w:rPr>
        <w:t xml:space="preserve"> области</w:t>
      </w:r>
      <w:r>
        <w:rPr>
          <w:rFonts w:ascii="Times New Roman" w:hAnsi="Times New Roman"/>
        </w:rPr>
        <w:t xml:space="preserve"> </w:t>
      </w:r>
      <w:r w:rsidR="00DD2EAD">
        <w:rPr>
          <w:rFonts w:ascii="Times New Roman" w:hAnsi="Times New Roman"/>
        </w:rPr>
        <w:t xml:space="preserve"> </w:t>
      </w:r>
      <w:r w:rsidRPr="00C3236B">
        <w:rPr>
          <w:rFonts w:ascii="Times New Roman" w:hAnsi="Times New Roman"/>
        </w:rPr>
        <w:t xml:space="preserve">от </w:t>
      </w:r>
      <w:r>
        <w:rPr>
          <w:rFonts w:ascii="Times New Roman" w:hAnsi="Times New Roman"/>
        </w:rPr>
        <w:t xml:space="preserve">31.03.2016 </w:t>
      </w:r>
      <w:r w:rsidRPr="00C3236B">
        <w:rPr>
          <w:rFonts w:ascii="Times New Roman" w:hAnsi="Times New Roman"/>
        </w:rPr>
        <w:t>г. №</w:t>
      </w:r>
      <w:r>
        <w:rPr>
          <w:rFonts w:ascii="Times New Roman" w:hAnsi="Times New Roman"/>
        </w:rPr>
        <w:t>13</w:t>
      </w:r>
    </w:p>
    <w:p w:rsidR="00C3236B" w:rsidRDefault="00C3236B" w:rsidP="00C3236B">
      <w:pPr>
        <w:snapToGrid w:val="0"/>
        <w:spacing w:line="100" w:lineRule="atLeast"/>
        <w:jc w:val="center"/>
        <w:rPr>
          <w:b/>
        </w:rPr>
      </w:pPr>
    </w:p>
    <w:p w:rsidR="00C3236B" w:rsidRPr="00DD2EAD" w:rsidRDefault="00C3236B" w:rsidP="00C3236B">
      <w:pPr>
        <w:snapToGrid w:val="0"/>
        <w:spacing w:line="100" w:lineRule="atLeast"/>
        <w:jc w:val="center"/>
        <w:rPr>
          <w:rFonts w:ascii="Times New Roman" w:hAnsi="Times New Roman"/>
          <w:b/>
          <w:sz w:val="24"/>
          <w:szCs w:val="24"/>
        </w:rPr>
      </w:pPr>
      <w:r w:rsidRPr="00DD2EAD">
        <w:rPr>
          <w:rFonts w:ascii="Times New Roman" w:hAnsi="Times New Roman"/>
          <w:b/>
          <w:sz w:val="24"/>
          <w:szCs w:val="24"/>
        </w:rPr>
        <w:t>Положение</w:t>
      </w:r>
    </w:p>
    <w:p w:rsidR="00C3236B" w:rsidRPr="00DD2EAD" w:rsidRDefault="00C3236B" w:rsidP="00C3236B">
      <w:pPr>
        <w:snapToGrid w:val="0"/>
        <w:spacing w:line="100" w:lineRule="atLeast"/>
        <w:jc w:val="center"/>
        <w:rPr>
          <w:rFonts w:ascii="Times New Roman" w:hAnsi="Times New Roman"/>
          <w:b/>
          <w:sz w:val="24"/>
          <w:szCs w:val="24"/>
        </w:rPr>
      </w:pPr>
      <w:r w:rsidRPr="00DD2EAD">
        <w:rPr>
          <w:rFonts w:ascii="Times New Roman" w:hAnsi="Times New Roman"/>
          <w:b/>
          <w:sz w:val="24"/>
          <w:szCs w:val="24"/>
        </w:rPr>
        <w:t xml:space="preserve">об  установлении сервитута в отношении земельных участков находящихся в муниципальной собственности </w:t>
      </w:r>
      <w:proofErr w:type="spellStart"/>
      <w:r w:rsidR="00DD2EAD">
        <w:rPr>
          <w:rFonts w:ascii="Times New Roman" w:hAnsi="Times New Roman"/>
          <w:b/>
          <w:sz w:val="24"/>
          <w:szCs w:val="24"/>
        </w:rPr>
        <w:t>Снегиревского</w:t>
      </w:r>
      <w:proofErr w:type="spellEnd"/>
      <w:r w:rsidRPr="00DD2EAD">
        <w:rPr>
          <w:rFonts w:ascii="Times New Roman" w:hAnsi="Times New Roman"/>
          <w:b/>
          <w:sz w:val="24"/>
          <w:szCs w:val="24"/>
        </w:rPr>
        <w:t xml:space="preserve"> сельского поселения </w:t>
      </w:r>
      <w:proofErr w:type="spellStart"/>
      <w:r w:rsidRPr="00DD2EAD">
        <w:rPr>
          <w:rFonts w:ascii="Times New Roman" w:hAnsi="Times New Roman"/>
          <w:b/>
          <w:sz w:val="24"/>
          <w:szCs w:val="24"/>
        </w:rPr>
        <w:t>Шумячского</w:t>
      </w:r>
      <w:proofErr w:type="spellEnd"/>
      <w:r w:rsidRPr="00DD2EAD">
        <w:rPr>
          <w:rFonts w:ascii="Times New Roman" w:hAnsi="Times New Roman"/>
          <w:b/>
          <w:sz w:val="24"/>
          <w:szCs w:val="24"/>
        </w:rPr>
        <w:t xml:space="preserve"> района Смоленской области.</w:t>
      </w:r>
    </w:p>
    <w:p w:rsidR="00C3236B" w:rsidRPr="00DD2EAD" w:rsidRDefault="00C3236B" w:rsidP="00C3236B">
      <w:pPr>
        <w:snapToGrid w:val="0"/>
        <w:spacing w:line="100" w:lineRule="atLeast"/>
        <w:jc w:val="center"/>
        <w:rPr>
          <w:rFonts w:ascii="Times New Roman" w:hAnsi="Times New Roman"/>
          <w:b/>
          <w:sz w:val="24"/>
          <w:szCs w:val="24"/>
        </w:rPr>
      </w:pPr>
    </w:p>
    <w:p w:rsidR="00C3236B" w:rsidRPr="00DD2EAD" w:rsidRDefault="00C3236B" w:rsidP="00C3236B">
      <w:pPr>
        <w:tabs>
          <w:tab w:val="left" w:pos="1635"/>
        </w:tabs>
        <w:autoSpaceDE w:val="0"/>
        <w:snapToGrid w:val="0"/>
        <w:spacing w:line="100" w:lineRule="atLeast"/>
        <w:ind w:firstLine="540"/>
        <w:jc w:val="center"/>
        <w:rPr>
          <w:rFonts w:ascii="Times New Roman" w:eastAsia="Arial" w:hAnsi="Times New Roman"/>
          <w:b/>
          <w:color w:val="000000"/>
          <w:sz w:val="24"/>
          <w:szCs w:val="24"/>
          <w:shd w:val="clear" w:color="auto" w:fill="FFFFFF"/>
        </w:rPr>
      </w:pPr>
      <w:r w:rsidRPr="00DD2EAD">
        <w:rPr>
          <w:rFonts w:ascii="Times New Roman" w:eastAsia="Arial" w:hAnsi="Times New Roman"/>
          <w:b/>
          <w:color w:val="000000"/>
          <w:sz w:val="24"/>
          <w:szCs w:val="24"/>
          <w:shd w:val="clear" w:color="auto" w:fill="FFFFFF"/>
        </w:rPr>
        <w:t>1.Общее положение.</w:t>
      </w:r>
    </w:p>
    <w:p w:rsidR="00C3236B" w:rsidRPr="00DD2EAD" w:rsidRDefault="00C3236B" w:rsidP="00C3236B">
      <w:pPr>
        <w:pStyle w:val="ConsPlusDocList"/>
        <w:widowControl/>
        <w:tabs>
          <w:tab w:val="left" w:pos="1635"/>
        </w:tabs>
        <w:snapToGrid w:val="0"/>
        <w:spacing w:line="100" w:lineRule="atLeast"/>
        <w:ind w:left="720"/>
        <w:jc w:val="both"/>
        <w:rPr>
          <w:rFonts w:ascii="Times New Roman" w:hAnsi="Times New Roman" w:cs="Times New Roman"/>
          <w:color w:val="000000"/>
          <w:sz w:val="24"/>
          <w:szCs w:val="24"/>
          <w:shd w:val="clear" w:color="auto" w:fill="FFFFFF"/>
        </w:rPr>
      </w:pPr>
    </w:p>
    <w:p w:rsidR="00C3236B" w:rsidRPr="00DD2EAD" w:rsidRDefault="00C3236B" w:rsidP="00C3236B">
      <w:pPr>
        <w:pStyle w:val="ConsPlusDocList"/>
        <w:widowControl/>
        <w:tabs>
          <w:tab w:val="left" w:pos="1635"/>
        </w:tabs>
        <w:snapToGrid w:val="0"/>
        <w:spacing w:line="100" w:lineRule="atLeast"/>
        <w:ind w:left="720"/>
        <w:jc w:val="both"/>
        <w:rPr>
          <w:rFonts w:ascii="Times New Roman" w:hAnsi="Times New Roman" w:cs="Times New Roman"/>
          <w:sz w:val="24"/>
          <w:szCs w:val="24"/>
        </w:rPr>
      </w:pPr>
      <w:r w:rsidRPr="00DD2EAD">
        <w:rPr>
          <w:rFonts w:ascii="Times New Roman" w:hAnsi="Times New Roman" w:cs="Times New Roman"/>
          <w:color w:val="000000"/>
          <w:sz w:val="24"/>
          <w:szCs w:val="24"/>
          <w:shd w:val="clear" w:color="auto" w:fill="FFFFFF"/>
        </w:rPr>
        <w:t xml:space="preserve">Настоящие Положение устанавливает основания   </w:t>
      </w:r>
      <w:r w:rsidRPr="00DD2EAD">
        <w:rPr>
          <w:rFonts w:ascii="Times New Roman" w:hAnsi="Times New Roman" w:cs="Times New Roman"/>
          <w:sz w:val="24"/>
          <w:szCs w:val="24"/>
        </w:rPr>
        <w:t xml:space="preserve">для  установления  сервитута    </w:t>
      </w:r>
      <w:proofErr w:type="gramStart"/>
      <w:r w:rsidRPr="00DD2EAD">
        <w:rPr>
          <w:rFonts w:ascii="Times New Roman" w:hAnsi="Times New Roman" w:cs="Times New Roman"/>
          <w:sz w:val="24"/>
          <w:szCs w:val="24"/>
        </w:rPr>
        <w:t>в</w:t>
      </w:r>
      <w:proofErr w:type="gramEnd"/>
    </w:p>
    <w:p w:rsidR="00C3236B" w:rsidRPr="00DD2EAD" w:rsidRDefault="00C3236B" w:rsidP="00C3236B">
      <w:pPr>
        <w:pStyle w:val="ConsPlusDocList"/>
        <w:widowControl/>
        <w:tabs>
          <w:tab w:val="left" w:pos="1635"/>
        </w:tabs>
        <w:snapToGrid w:val="0"/>
        <w:spacing w:line="100" w:lineRule="atLeast"/>
        <w:jc w:val="both"/>
        <w:rPr>
          <w:rFonts w:ascii="Times New Roman" w:hAnsi="Times New Roman" w:cs="Times New Roman"/>
          <w:sz w:val="24"/>
          <w:szCs w:val="24"/>
        </w:rPr>
      </w:pPr>
      <w:proofErr w:type="gramStart"/>
      <w:r w:rsidRPr="00DD2EAD">
        <w:rPr>
          <w:rFonts w:ascii="Times New Roman" w:hAnsi="Times New Roman" w:cs="Times New Roman"/>
          <w:sz w:val="24"/>
          <w:szCs w:val="24"/>
        </w:rPr>
        <w:t>отношении</w:t>
      </w:r>
      <w:proofErr w:type="gramEnd"/>
      <w:r w:rsidRPr="00DD2EAD">
        <w:rPr>
          <w:rFonts w:ascii="Times New Roman" w:hAnsi="Times New Roman" w:cs="Times New Roman"/>
          <w:sz w:val="24"/>
          <w:szCs w:val="24"/>
        </w:rPr>
        <w:t xml:space="preserve"> земельных участков, находящегося в государственной или муниципальной собственности </w:t>
      </w:r>
      <w:proofErr w:type="spellStart"/>
      <w:r w:rsidR="00DD2EAD">
        <w:rPr>
          <w:rFonts w:ascii="Times New Roman" w:eastAsia="Times New Roman" w:hAnsi="Times New Roman" w:cs="Times New Roman"/>
          <w:color w:val="000000"/>
          <w:sz w:val="24"/>
          <w:szCs w:val="24"/>
          <w:shd w:val="clear" w:color="auto" w:fill="FFFFFF"/>
        </w:rPr>
        <w:t>Снегиревского</w:t>
      </w:r>
      <w:proofErr w:type="spellEnd"/>
      <w:r w:rsidRPr="00DD2EAD">
        <w:rPr>
          <w:rFonts w:ascii="Times New Roman" w:eastAsia="Times New Roman" w:hAnsi="Times New Roman" w:cs="Times New Roman"/>
          <w:color w:val="000000"/>
          <w:sz w:val="24"/>
          <w:szCs w:val="24"/>
          <w:shd w:val="clear" w:color="auto" w:fill="FFFFFF"/>
        </w:rPr>
        <w:t xml:space="preserve"> сельского поселения </w:t>
      </w:r>
      <w:proofErr w:type="spellStart"/>
      <w:r w:rsidRPr="00DD2EAD">
        <w:rPr>
          <w:rFonts w:ascii="Times New Roman" w:eastAsia="Times New Roman" w:hAnsi="Times New Roman" w:cs="Times New Roman"/>
          <w:color w:val="000000"/>
          <w:sz w:val="24"/>
          <w:szCs w:val="24"/>
          <w:shd w:val="clear" w:color="auto" w:fill="FFFFFF"/>
        </w:rPr>
        <w:t>Шумячского</w:t>
      </w:r>
      <w:proofErr w:type="spellEnd"/>
      <w:r w:rsidRPr="00DD2EAD">
        <w:rPr>
          <w:rFonts w:ascii="Times New Roman" w:eastAsia="Times New Roman" w:hAnsi="Times New Roman" w:cs="Times New Roman"/>
          <w:color w:val="000000"/>
          <w:sz w:val="24"/>
          <w:szCs w:val="24"/>
          <w:shd w:val="clear" w:color="auto" w:fill="FFFFFF"/>
        </w:rPr>
        <w:t xml:space="preserve">  района Смоленской области </w:t>
      </w:r>
      <w:r w:rsidRPr="00DD2EAD">
        <w:rPr>
          <w:rFonts w:ascii="Times New Roman" w:hAnsi="Times New Roman" w:cs="Times New Roman"/>
          <w:color w:val="000000"/>
          <w:sz w:val="24"/>
          <w:szCs w:val="24"/>
          <w:shd w:val="clear" w:color="auto" w:fill="FFFFFF"/>
        </w:rPr>
        <w:t xml:space="preserve"> (далее - земельные участки).</w:t>
      </w:r>
    </w:p>
    <w:p w:rsidR="00C3236B" w:rsidRPr="00DD2EAD" w:rsidRDefault="00C3236B" w:rsidP="00C3236B">
      <w:pPr>
        <w:tabs>
          <w:tab w:val="left" w:pos="1635"/>
        </w:tabs>
        <w:autoSpaceDE w:val="0"/>
        <w:snapToGrid w:val="0"/>
        <w:spacing w:line="100" w:lineRule="atLeast"/>
        <w:jc w:val="both"/>
        <w:rPr>
          <w:rFonts w:ascii="Times New Roman" w:eastAsia="Arial" w:hAnsi="Times New Roman"/>
          <w:sz w:val="24"/>
          <w:szCs w:val="24"/>
        </w:rPr>
      </w:pPr>
    </w:p>
    <w:p w:rsidR="00C3236B" w:rsidRPr="00DD2EAD" w:rsidRDefault="00C3236B" w:rsidP="00C3236B">
      <w:pPr>
        <w:pStyle w:val="ac"/>
        <w:jc w:val="center"/>
        <w:rPr>
          <w:b/>
        </w:rPr>
      </w:pPr>
      <w:r w:rsidRPr="00DD2EAD">
        <w:rPr>
          <w:b/>
        </w:rPr>
        <w:t>2.  Основания для установления сервитута в отношении земельного участка, находящегося в государственной или муниципальной собственности</w:t>
      </w:r>
    </w:p>
    <w:p w:rsidR="00C3236B" w:rsidRPr="00DD2EAD" w:rsidRDefault="00C3236B" w:rsidP="00C3236B">
      <w:pPr>
        <w:shd w:val="clear" w:color="auto" w:fill="FFFFFF"/>
        <w:jc w:val="both"/>
        <w:rPr>
          <w:rFonts w:ascii="Times New Roman" w:hAnsi="Times New Roman"/>
          <w:color w:val="000000"/>
          <w:sz w:val="24"/>
          <w:szCs w:val="24"/>
        </w:rPr>
      </w:pPr>
      <w:r w:rsidRPr="00DD2EAD">
        <w:rPr>
          <w:rFonts w:ascii="Times New Roman" w:hAnsi="Times New Roman"/>
          <w:color w:val="000000"/>
          <w:sz w:val="24"/>
          <w:szCs w:val="24"/>
        </w:rPr>
        <w:t xml:space="preserve">         Соглашение об установлении сервитута в отношении земельного участка, находящегося в муниципальной собственности, заключается в случаях, установленных </w:t>
      </w:r>
      <w:hyperlink r:id="rId5" w:anchor="block_274" w:history="1">
        <w:r w:rsidRPr="00DD2EAD">
          <w:rPr>
            <w:rStyle w:val="ab"/>
            <w:rFonts w:ascii="Times New Roman" w:hAnsi="Times New Roman"/>
            <w:sz w:val="24"/>
            <w:szCs w:val="24"/>
          </w:rPr>
          <w:t>гражданским законодательством</w:t>
        </w:r>
      </w:hyperlink>
      <w:r w:rsidRPr="00DD2EAD">
        <w:rPr>
          <w:rFonts w:ascii="Times New Roman" w:hAnsi="Times New Roman"/>
          <w:color w:val="000000"/>
          <w:sz w:val="24"/>
          <w:szCs w:val="24"/>
        </w:rPr>
        <w:t>, Земельным Кодексом РФ, другими федеральными законами, и, в частности, в следующих случаях:</w:t>
      </w:r>
    </w:p>
    <w:p w:rsidR="00C3236B" w:rsidRPr="00DD2EAD" w:rsidRDefault="00C3236B" w:rsidP="00C3236B">
      <w:pPr>
        <w:shd w:val="clear" w:color="auto" w:fill="FFFFFF"/>
        <w:ind w:firstLine="720"/>
        <w:jc w:val="both"/>
        <w:rPr>
          <w:rFonts w:ascii="Times New Roman" w:hAnsi="Times New Roman"/>
          <w:color w:val="000000"/>
          <w:sz w:val="24"/>
          <w:szCs w:val="24"/>
        </w:rPr>
      </w:pPr>
      <w:r w:rsidRPr="00DD2EAD">
        <w:rPr>
          <w:rFonts w:ascii="Times New Roman" w:hAnsi="Times New Roman"/>
          <w:color w:val="000000"/>
          <w:sz w:val="24"/>
          <w:szCs w:val="24"/>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C3236B" w:rsidRPr="00DD2EAD" w:rsidRDefault="00C3236B" w:rsidP="00C3236B">
      <w:pPr>
        <w:shd w:val="clear" w:color="auto" w:fill="FFFFFF"/>
        <w:ind w:firstLine="720"/>
        <w:jc w:val="both"/>
        <w:rPr>
          <w:rFonts w:ascii="Times New Roman" w:hAnsi="Times New Roman"/>
          <w:color w:val="000000"/>
          <w:sz w:val="24"/>
          <w:szCs w:val="24"/>
        </w:rPr>
      </w:pPr>
      <w:r w:rsidRPr="00DD2EAD">
        <w:rPr>
          <w:rFonts w:ascii="Times New Roman" w:hAnsi="Times New Roman"/>
          <w:color w:val="000000"/>
          <w:sz w:val="24"/>
          <w:szCs w:val="24"/>
        </w:rPr>
        <w:t>2) проведение изыскательских работ;</w:t>
      </w:r>
    </w:p>
    <w:p w:rsidR="00C3236B" w:rsidRPr="00DD2EAD" w:rsidRDefault="00C3236B" w:rsidP="00C3236B">
      <w:pPr>
        <w:shd w:val="clear" w:color="auto" w:fill="FFFFFF"/>
        <w:ind w:firstLine="720"/>
        <w:jc w:val="both"/>
        <w:rPr>
          <w:rFonts w:ascii="Times New Roman" w:hAnsi="Times New Roman"/>
          <w:color w:val="000000"/>
          <w:sz w:val="24"/>
          <w:szCs w:val="24"/>
        </w:rPr>
      </w:pPr>
      <w:r w:rsidRPr="00DD2EAD">
        <w:rPr>
          <w:rFonts w:ascii="Times New Roman" w:hAnsi="Times New Roman"/>
          <w:color w:val="000000"/>
          <w:sz w:val="24"/>
          <w:szCs w:val="24"/>
        </w:rPr>
        <w:t>3) ведение работ, связанных с пользованием недрами.</w:t>
      </w:r>
    </w:p>
    <w:p w:rsidR="00C3236B" w:rsidRPr="00DD2EAD" w:rsidRDefault="00C3236B" w:rsidP="00C3236B">
      <w:pPr>
        <w:shd w:val="clear" w:color="auto" w:fill="FFFFFF"/>
        <w:jc w:val="both"/>
        <w:rPr>
          <w:rFonts w:ascii="Times New Roman" w:hAnsi="Times New Roman"/>
          <w:color w:val="000000"/>
          <w:sz w:val="24"/>
          <w:szCs w:val="24"/>
        </w:rPr>
      </w:pPr>
    </w:p>
    <w:p w:rsidR="00C3236B" w:rsidRPr="00DD2EAD" w:rsidRDefault="00C3236B" w:rsidP="00C3236B">
      <w:pPr>
        <w:shd w:val="clear" w:color="auto" w:fill="FFFFFF"/>
        <w:ind w:left="825"/>
        <w:jc w:val="center"/>
        <w:rPr>
          <w:rFonts w:ascii="Times New Roman" w:hAnsi="Times New Roman"/>
          <w:b/>
          <w:color w:val="000000"/>
          <w:sz w:val="24"/>
          <w:szCs w:val="24"/>
        </w:rPr>
      </w:pPr>
      <w:r w:rsidRPr="00DD2EAD">
        <w:rPr>
          <w:rFonts w:ascii="Times New Roman" w:hAnsi="Times New Roman"/>
          <w:b/>
          <w:color w:val="000000"/>
          <w:sz w:val="24"/>
          <w:szCs w:val="24"/>
        </w:rPr>
        <w:t>3. Лица, заключающие соглашения об установлении сервитута в отношении земельного участка, находящегося в муниципальной собственности</w:t>
      </w:r>
    </w:p>
    <w:p w:rsidR="00C3236B" w:rsidRPr="00DD2EAD" w:rsidRDefault="00C3236B" w:rsidP="00C3236B">
      <w:pPr>
        <w:shd w:val="clear" w:color="auto" w:fill="FFFFFF"/>
        <w:ind w:firstLine="720"/>
        <w:jc w:val="both"/>
        <w:rPr>
          <w:rFonts w:ascii="Times New Roman" w:hAnsi="Times New Roman"/>
          <w:color w:val="000000"/>
          <w:sz w:val="24"/>
          <w:szCs w:val="24"/>
        </w:rPr>
      </w:pPr>
    </w:p>
    <w:p w:rsidR="00C3236B" w:rsidRPr="00DD2EAD" w:rsidRDefault="00C3236B" w:rsidP="00C3236B">
      <w:pPr>
        <w:shd w:val="clear" w:color="auto" w:fill="FFFFFF"/>
        <w:ind w:firstLine="720"/>
        <w:jc w:val="both"/>
        <w:rPr>
          <w:rFonts w:ascii="Times New Roman" w:hAnsi="Times New Roman"/>
          <w:color w:val="000000"/>
          <w:sz w:val="24"/>
          <w:szCs w:val="24"/>
        </w:rPr>
      </w:pPr>
      <w:r w:rsidRPr="00DD2EAD">
        <w:rPr>
          <w:rFonts w:ascii="Times New Roman" w:hAnsi="Times New Roman"/>
          <w:color w:val="000000"/>
          <w:sz w:val="24"/>
          <w:szCs w:val="24"/>
        </w:rPr>
        <w:t>В случае</w:t>
      </w:r>
      <w:proofErr w:type="gramStart"/>
      <w:r w:rsidRPr="00DD2EAD">
        <w:rPr>
          <w:rFonts w:ascii="Times New Roman" w:hAnsi="Times New Roman"/>
          <w:color w:val="000000"/>
          <w:sz w:val="24"/>
          <w:szCs w:val="24"/>
        </w:rPr>
        <w:t>,</w:t>
      </w:r>
      <w:proofErr w:type="gramEnd"/>
      <w:r w:rsidRPr="00DD2EAD">
        <w:rPr>
          <w:rFonts w:ascii="Times New Roman" w:hAnsi="Times New Roman"/>
          <w:color w:val="000000"/>
          <w:sz w:val="24"/>
          <w:szCs w:val="24"/>
        </w:rPr>
        <w:t xml:space="preserve"> если находящийся в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настоящим пунктом или договором аренды либо договором безвозмездного пользования не предусмотрено иное.</w:t>
      </w:r>
    </w:p>
    <w:p w:rsidR="00C3236B" w:rsidRPr="00DD2EAD" w:rsidRDefault="00C3236B" w:rsidP="00C3236B">
      <w:pPr>
        <w:shd w:val="clear" w:color="auto" w:fill="FFFFFF"/>
        <w:ind w:firstLine="720"/>
        <w:jc w:val="both"/>
        <w:rPr>
          <w:rFonts w:ascii="Times New Roman" w:hAnsi="Times New Roman"/>
          <w:color w:val="000000"/>
          <w:sz w:val="24"/>
          <w:szCs w:val="24"/>
        </w:rPr>
      </w:pPr>
      <w:r w:rsidRPr="00DD2EAD">
        <w:rPr>
          <w:rFonts w:ascii="Times New Roman" w:hAnsi="Times New Roman"/>
          <w:color w:val="000000"/>
          <w:sz w:val="24"/>
          <w:szCs w:val="24"/>
        </w:rPr>
        <w:t xml:space="preserve"> В случае</w:t>
      </w:r>
      <w:proofErr w:type="gramStart"/>
      <w:r w:rsidRPr="00DD2EAD">
        <w:rPr>
          <w:rFonts w:ascii="Times New Roman" w:hAnsi="Times New Roman"/>
          <w:color w:val="000000"/>
          <w:sz w:val="24"/>
          <w:szCs w:val="24"/>
        </w:rPr>
        <w:t>,</w:t>
      </w:r>
      <w:proofErr w:type="gramEnd"/>
      <w:r w:rsidRPr="00DD2EAD">
        <w:rPr>
          <w:rFonts w:ascii="Times New Roman" w:hAnsi="Times New Roman"/>
          <w:color w:val="000000"/>
          <w:sz w:val="24"/>
          <w:szCs w:val="24"/>
        </w:rPr>
        <w:t xml:space="preserve"> если находящийся в муниципальной собственности земельный участок предоставлен в постоянное (бессрочное) пользование или в аренду государственному или </w:t>
      </w:r>
      <w:r w:rsidRPr="00DD2EAD">
        <w:rPr>
          <w:rFonts w:ascii="Times New Roman" w:hAnsi="Times New Roman"/>
          <w:color w:val="000000"/>
          <w:sz w:val="24"/>
          <w:szCs w:val="24"/>
        </w:rPr>
        <w:lastRenderedPageBreak/>
        <w:t>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Смоленской области, органа местного самоуправления, в ведении которых находятся эти предприятие, учреждение, организация.</w:t>
      </w:r>
    </w:p>
    <w:p w:rsidR="00C3236B" w:rsidRPr="00DD2EAD" w:rsidRDefault="00C3236B" w:rsidP="00C3236B">
      <w:pPr>
        <w:shd w:val="clear" w:color="auto" w:fill="FFFFFF"/>
        <w:ind w:firstLine="720"/>
        <w:jc w:val="both"/>
        <w:rPr>
          <w:rFonts w:ascii="Times New Roman" w:hAnsi="Times New Roman"/>
          <w:color w:val="000000"/>
          <w:sz w:val="24"/>
          <w:szCs w:val="24"/>
        </w:rPr>
      </w:pPr>
      <w:r w:rsidRPr="00DD2EAD">
        <w:rPr>
          <w:rFonts w:ascii="Times New Roman" w:hAnsi="Times New Roman"/>
          <w:color w:val="000000"/>
          <w:sz w:val="24"/>
          <w:szCs w:val="24"/>
        </w:rPr>
        <w:t xml:space="preserve">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C3236B" w:rsidRPr="00DD2EAD" w:rsidRDefault="00C3236B" w:rsidP="00C3236B">
      <w:pPr>
        <w:shd w:val="clear" w:color="auto" w:fill="FFFFFF"/>
        <w:ind w:firstLine="720"/>
        <w:jc w:val="both"/>
        <w:rPr>
          <w:rFonts w:ascii="Times New Roman" w:hAnsi="Times New Roman"/>
          <w:color w:val="000000"/>
          <w:sz w:val="24"/>
          <w:szCs w:val="24"/>
        </w:rPr>
      </w:pPr>
      <w:r w:rsidRPr="00DD2EAD">
        <w:rPr>
          <w:rFonts w:ascii="Times New Roman" w:hAnsi="Times New Roman"/>
          <w:color w:val="000000"/>
          <w:sz w:val="24"/>
          <w:szCs w:val="24"/>
        </w:rPr>
        <w:t xml:space="preserve">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C3236B" w:rsidRPr="00DD2EAD" w:rsidRDefault="00C3236B" w:rsidP="00C3236B">
      <w:pPr>
        <w:shd w:val="clear" w:color="auto" w:fill="FFFFFF"/>
        <w:ind w:firstLine="720"/>
        <w:jc w:val="both"/>
        <w:rPr>
          <w:rFonts w:ascii="Times New Roman" w:hAnsi="Times New Roman"/>
          <w:color w:val="000000"/>
          <w:sz w:val="24"/>
          <w:szCs w:val="24"/>
        </w:rPr>
      </w:pPr>
      <w:r w:rsidRPr="00DD2EAD">
        <w:rPr>
          <w:rFonts w:ascii="Times New Roman" w:hAnsi="Times New Roman"/>
          <w:color w:val="000000"/>
          <w:sz w:val="24"/>
          <w:szCs w:val="24"/>
        </w:rPr>
        <w:t xml:space="preserve">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C3236B" w:rsidRPr="00DD2EAD" w:rsidRDefault="00C3236B" w:rsidP="00C3236B">
      <w:pPr>
        <w:shd w:val="clear" w:color="auto" w:fill="FFFFFF"/>
        <w:jc w:val="both"/>
        <w:rPr>
          <w:rFonts w:ascii="Times New Roman" w:hAnsi="Times New Roman"/>
          <w:color w:val="000000"/>
          <w:sz w:val="24"/>
          <w:szCs w:val="24"/>
        </w:rPr>
      </w:pPr>
    </w:p>
    <w:p w:rsidR="00C3236B" w:rsidRPr="00DD2EAD" w:rsidRDefault="00C3236B" w:rsidP="00C3236B">
      <w:pPr>
        <w:shd w:val="clear" w:color="auto" w:fill="FFFFFF"/>
        <w:ind w:left="825"/>
        <w:jc w:val="center"/>
        <w:rPr>
          <w:rFonts w:ascii="Times New Roman" w:hAnsi="Times New Roman"/>
          <w:b/>
          <w:color w:val="000000"/>
          <w:sz w:val="24"/>
          <w:szCs w:val="24"/>
        </w:rPr>
      </w:pPr>
      <w:r w:rsidRPr="00DD2EAD">
        <w:rPr>
          <w:rFonts w:ascii="Times New Roman" w:hAnsi="Times New Roman"/>
          <w:b/>
          <w:bCs/>
          <w:sz w:val="24"/>
          <w:szCs w:val="24"/>
        </w:rPr>
        <w:t>4.</w:t>
      </w:r>
      <w:r w:rsidRPr="00DD2EAD">
        <w:rPr>
          <w:rFonts w:ascii="Times New Roman" w:hAnsi="Times New Roman"/>
          <w:b/>
          <w:bCs/>
          <w:color w:val="000080"/>
          <w:sz w:val="24"/>
          <w:szCs w:val="24"/>
        </w:rPr>
        <w:t xml:space="preserve"> </w:t>
      </w:r>
      <w:r w:rsidRPr="00DD2EAD">
        <w:rPr>
          <w:rFonts w:ascii="Times New Roman" w:hAnsi="Times New Roman"/>
          <w:color w:val="000000"/>
          <w:sz w:val="24"/>
          <w:szCs w:val="24"/>
        </w:rPr>
        <w:t xml:space="preserve"> </w:t>
      </w:r>
      <w:r w:rsidRPr="00DD2EAD">
        <w:rPr>
          <w:rFonts w:ascii="Times New Roman" w:hAnsi="Times New Roman"/>
          <w:b/>
          <w:color w:val="000000"/>
          <w:sz w:val="24"/>
          <w:szCs w:val="24"/>
        </w:rPr>
        <w:t>Соглашение об установлении сервитута в отношении земельного участка, находящегося в муниципальной собственности</w:t>
      </w:r>
    </w:p>
    <w:p w:rsidR="00C3236B" w:rsidRPr="00DD2EAD" w:rsidRDefault="00C3236B" w:rsidP="00C3236B">
      <w:pPr>
        <w:shd w:val="clear" w:color="auto" w:fill="FFFFFF"/>
        <w:ind w:left="825"/>
        <w:jc w:val="center"/>
        <w:rPr>
          <w:rFonts w:ascii="Times New Roman" w:hAnsi="Times New Roman"/>
          <w:b/>
          <w:i/>
          <w:color w:val="000000"/>
          <w:sz w:val="24"/>
          <w:szCs w:val="24"/>
        </w:rPr>
      </w:pPr>
    </w:p>
    <w:p w:rsidR="00C3236B" w:rsidRPr="00DD2EAD" w:rsidRDefault="00C3236B" w:rsidP="00C3236B">
      <w:pPr>
        <w:shd w:val="clear" w:color="auto" w:fill="FFFFFF"/>
        <w:ind w:firstLine="720"/>
        <w:jc w:val="both"/>
        <w:rPr>
          <w:rFonts w:ascii="Times New Roman" w:hAnsi="Times New Roman"/>
          <w:color w:val="000000"/>
          <w:sz w:val="24"/>
          <w:szCs w:val="24"/>
        </w:rPr>
      </w:pPr>
      <w:r w:rsidRPr="00DD2EAD">
        <w:rPr>
          <w:rFonts w:ascii="Times New Roman" w:hAnsi="Times New Roman"/>
          <w:color w:val="000000"/>
          <w:sz w:val="24"/>
          <w:szCs w:val="24"/>
        </w:rPr>
        <w:t xml:space="preserve"> Соглашение об установлении сервитута в отношении земельного участка, находящегося в муниципальной собственности, должно содержать:</w:t>
      </w:r>
    </w:p>
    <w:p w:rsidR="00C3236B" w:rsidRPr="00DD2EAD" w:rsidRDefault="00C3236B" w:rsidP="00C3236B">
      <w:pPr>
        <w:shd w:val="clear" w:color="auto" w:fill="FFFFFF"/>
        <w:ind w:firstLine="720"/>
        <w:jc w:val="both"/>
        <w:rPr>
          <w:rFonts w:ascii="Times New Roman" w:hAnsi="Times New Roman"/>
          <w:color w:val="000000"/>
          <w:sz w:val="24"/>
          <w:szCs w:val="24"/>
        </w:rPr>
      </w:pPr>
      <w:r w:rsidRPr="00DD2EAD">
        <w:rPr>
          <w:rFonts w:ascii="Times New Roman" w:hAnsi="Times New Roman"/>
          <w:color w:val="000000"/>
          <w:sz w:val="24"/>
          <w:szCs w:val="24"/>
        </w:rPr>
        <w:t>1) кадастровый номер земельного участка, в отношении которого предполагается установить сервитут;</w:t>
      </w:r>
    </w:p>
    <w:p w:rsidR="00C3236B" w:rsidRPr="00DD2EAD" w:rsidRDefault="00C3236B" w:rsidP="00C3236B">
      <w:pPr>
        <w:shd w:val="clear" w:color="auto" w:fill="FFFFFF"/>
        <w:ind w:firstLine="720"/>
        <w:jc w:val="both"/>
        <w:rPr>
          <w:rFonts w:ascii="Times New Roman" w:hAnsi="Times New Roman"/>
          <w:color w:val="000000"/>
          <w:sz w:val="24"/>
          <w:szCs w:val="24"/>
        </w:rPr>
      </w:pPr>
      <w:r w:rsidRPr="00DD2EAD">
        <w:rPr>
          <w:rFonts w:ascii="Times New Roman" w:hAnsi="Times New Roman"/>
          <w:color w:val="000000"/>
          <w:sz w:val="24"/>
          <w:szCs w:val="24"/>
        </w:rP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r:id="rId6" w:anchor="block_39254" w:history="1">
        <w:r w:rsidRPr="00DD2EAD">
          <w:rPr>
            <w:rStyle w:val="ab"/>
            <w:rFonts w:ascii="Times New Roman" w:hAnsi="Times New Roman"/>
            <w:sz w:val="24"/>
            <w:szCs w:val="24"/>
          </w:rPr>
          <w:t>пунктом 4</w:t>
        </w:r>
      </w:hyperlink>
      <w:r w:rsidRPr="00DD2EAD">
        <w:rPr>
          <w:rFonts w:ascii="Times New Roman" w:hAnsi="Times New Roman"/>
          <w:color w:val="000000"/>
          <w:sz w:val="24"/>
          <w:szCs w:val="24"/>
        </w:rPr>
        <w:t>;</w:t>
      </w:r>
    </w:p>
    <w:p w:rsidR="00C3236B" w:rsidRPr="00DD2EAD" w:rsidRDefault="00C3236B" w:rsidP="00C3236B">
      <w:pPr>
        <w:shd w:val="clear" w:color="auto" w:fill="FFFFFF"/>
        <w:ind w:firstLine="720"/>
        <w:jc w:val="both"/>
        <w:rPr>
          <w:rFonts w:ascii="Times New Roman" w:hAnsi="Times New Roman"/>
          <w:color w:val="000000"/>
          <w:sz w:val="24"/>
          <w:szCs w:val="24"/>
        </w:rPr>
      </w:pPr>
      <w:r w:rsidRPr="00DD2EAD">
        <w:rPr>
          <w:rFonts w:ascii="Times New Roman" w:hAnsi="Times New Roman"/>
          <w:color w:val="000000"/>
          <w:sz w:val="24"/>
          <w:szCs w:val="24"/>
        </w:rPr>
        <w:t>3) сведения о сторонах соглашения;</w:t>
      </w:r>
    </w:p>
    <w:p w:rsidR="00C3236B" w:rsidRPr="00DD2EAD" w:rsidRDefault="00C3236B" w:rsidP="00C3236B">
      <w:pPr>
        <w:shd w:val="clear" w:color="auto" w:fill="FFFFFF"/>
        <w:ind w:firstLine="720"/>
        <w:jc w:val="both"/>
        <w:rPr>
          <w:rFonts w:ascii="Times New Roman" w:hAnsi="Times New Roman"/>
          <w:color w:val="000000"/>
          <w:sz w:val="24"/>
          <w:szCs w:val="24"/>
        </w:rPr>
      </w:pPr>
      <w:r w:rsidRPr="00DD2EAD">
        <w:rPr>
          <w:rFonts w:ascii="Times New Roman" w:hAnsi="Times New Roman"/>
          <w:color w:val="000000"/>
          <w:sz w:val="24"/>
          <w:szCs w:val="24"/>
        </w:rPr>
        <w:t>4) цели и основания установления сервитута;</w:t>
      </w:r>
    </w:p>
    <w:p w:rsidR="00C3236B" w:rsidRPr="00DD2EAD" w:rsidRDefault="00C3236B" w:rsidP="00C3236B">
      <w:pPr>
        <w:shd w:val="clear" w:color="auto" w:fill="FFFFFF"/>
        <w:ind w:firstLine="720"/>
        <w:jc w:val="both"/>
        <w:rPr>
          <w:rFonts w:ascii="Times New Roman" w:hAnsi="Times New Roman"/>
          <w:color w:val="000000"/>
          <w:sz w:val="24"/>
          <w:szCs w:val="24"/>
        </w:rPr>
      </w:pPr>
      <w:r w:rsidRPr="00DD2EAD">
        <w:rPr>
          <w:rFonts w:ascii="Times New Roman" w:hAnsi="Times New Roman"/>
          <w:color w:val="000000"/>
          <w:sz w:val="24"/>
          <w:szCs w:val="24"/>
        </w:rPr>
        <w:t>5) срок действия сервитута;</w:t>
      </w:r>
    </w:p>
    <w:p w:rsidR="00C3236B" w:rsidRPr="00DD2EAD" w:rsidRDefault="00C3236B" w:rsidP="00C3236B">
      <w:pPr>
        <w:shd w:val="clear" w:color="auto" w:fill="FFFFFF"/>
        <w:ind w:firstLine="720"/>
        <w:jc w:val="both"/>
        <w:rPr>
          <w:rFonts w:ascii="Times New Roman" w:hAnsi="Times New Roman"/>
          <w:color w:val="000000"/>
          <w:sz w:val="24"/>
          <w:szCs w:val="24"/>
        </w:rPr>
      </w:pPr>
      <w:r w:rsidRPr="00DD2EAD">
        <w:rPr>
          <w:rFonts w:ascii="Times New Roman" w:hAnsi="Times New Roman"/>
          <w:color w:val="000000"/>
          <w:sz w:val="24"/>
          <w:szCs w:val="24"/>
        </w:rPr>
        <w:t>6) размер платы по соглашению об установлении сервитута в отношении земельных участков, находящихся в муниципальной собственности.</w:t>
      </w:r>
    </w:p>
    <w:p w:rsidR="00C3236B" w:rsidRPr="00DD2EAD" w:rsidRDefault="00C3236B" w:rsidP="00C3236B">
      <w:pPr>
        <w:shd w:val="clear" w:color="auto" w:fill="FFFFFF"/>
        <w:ind w:firstLine="720"/>
        <w:jc w:val="both"/>
        <w:rPr>
          <w:rFonts w:ascii="Times New Roman" w:hAnsi="Times New Roman"/>
          <w:color w:val="000000"/>
          <w:sz w:val="24"/>
          <w:szCs w:val="24"/>
        </w:rPr>
      </w:pPr>
      <w:r w:rsidRPr="00DD2EAD">
        <w:rPr>
          <w:rFonts w:ascii="Times New Roman" w:hAnsi="Times New Roman"/>
          <w:color w:val="000000"/>
          <w:sz w:val="24"/>
          <w:szCs w:val="24"/>
        </w:rPr>
        <w:t>7) права лица, в интересах которого установлен сервитут, осуществлять деятельность, в целях обеспечения которой установлен сервитут;</w:t>
      </w:r>
    </w:p>
    <w:p w:rsidR="00C3236B" w:rsidRPr="00DD2EAD" w:rsidRDefault="00C3236B" w:rsidP="00C3236B">
      <w:pPr>
        <w:shd w:val="clear" w:color="auto" w:fill="FFFFFF"/>
        <w:ind w:firstLine="720"/>
        <w:jc w:val="both"/>
        <w:rPr>
          <w:rFonts w:ascii="Times New Roman" w:hAnsi="Times New Roman"/>
          <w:color w:val="000000"/>
          <w:sz w:val="24"/>
          <w:szCs w:val="24"/>
        </w:rPr>
      </w:pPr>
      <w:r w:rsidRPr="00DD2EAD">
        <w:rPr>
          <w:rFonts w:ascii="Times New Roman" w:hAnsi="Times New Roman"/>
          <w:color w:val="000000"/>
          <w:sz w:val="24"/>
          <w:szCs w:val="24"/>
        </w:rPr>
        <w:lastRenderedPageBreak/>
        <w:t>8) обязанность лица, в интересах которого установлен сервитут, вносить плату по соглашению;</w:t>
      </w:r>
    </w:p>
    <w:p w:rsidR="00C3236B" w:rsidRPr="00DD2EAD" w:rsidRDefault="00C3236B" w:rsidP="00C3236B">
      <w:pPr>
        <w:shd w:val="clear" w:color="auto" w:fill="FFFFFF"/>
        <w:ind w:firstLine="720"/>
        <w:jc w:val="both"/>
        <w:rPr>
          <w:rFonts w:ascii="Times New Roman" w:hAnsi="Times New Roman"/>
          <w:color w:val="000000"/>
          <w:sz w:val="24"/>
          <w:szCs w:val="24"/>
        </w:rPr>
      </w:pPr>
      <w:r w:rsidRPr="00DD2EAD">
        <w:rPr>
          <w:rFonts w:ascii="Times New Roman" w:hAnsi="Times New Roman"/>
          <w:color w:val="000000"/>
          <w:sz w:val="24"/>
          <w:szCs w:val="24"/>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C3236B" w:rsidRPr="00DD2EAD" w:rsidRDefault="00C3236B" w:rsidP="00C3236B">
      <w:pPr>
        <w:shd w:val="clear" w:color="auto" w:fill="FFFFFF"/>
        <w:ind w:firstLine="720"/>
        <w:jc w:val="both"/>
        <w:rPr>
          <w:rFonts w:ascii="Times New Roman" w:hAnsi="Times New Roman"/>
          <w:color w:val="000000"/>
          <w:sz w:val="24"/>
          <w:szCs w:val="24"/>
        </w:rPr>
      </w:pPr>
      <w:r w:rsidRPr="00DD2EAD">
        <w:rPr>
          <w:rFonts w:ascii="Times New Roman" w:hAnsi="Times New Roman"/>
          <w:color w:val="000000"/>
          <w:sz w:val="24"/>
          <w:szCs w:val="24"/>
        </w:rPr>
        <w:t xml:space="preserve"> Плата по соглашению об установлении сервитута в отношении земельного участка, находящегося в муниципальной собственности, поступает землепользователю, землевладельцу, арендатору земельного участка, с </w:t>
      </w:r>
      <w:proofErr w:type="gramStart"/>
      <w:r w:rsidRPr="00DD2EAD">
        <w:rPr>
          <w:rFonts w:ascii="Times New Roman" w:hAnsi="Times New Roman"/>
          <w:color w:val="000000"/>
          <w:sz w:val="24"/>
          <w:szCs w:val="24"/>
        </w:rPr>
        <w:t>которыми</w:t>
      </w:r>
      <w:proofErr w:type="gramEnd"/>
      <w:r w:rsidRPr="00DD2EAD">
        <w:rPr>
          <w:rFonts w:ascii="Times New Roman" w:hAnsi="Times New Roman"/>
          <w:color w:val="000000"/>
          <w:sz w:val="24"/>
          <w:szCs w:val="24"/>
        </w:rPr>
        <w:t xml:space="preserve"> заключено соглашение об установлении сервитута, за исключением случаев, предусмотренных настоящим пунктом.</w:t>
      </w:r>
    </w:p>
    <w:p w:rsidR="00C3236B" w:rsidRPr="00DD2EAD" w:rsidRDefault="00C3236B" w:rsidP="00C3236B">
      <w:pPr>
        <w:shd w:val="clear" w:color="auto" w:fill="FFFFFF"/>
        <w:ind w:firstLine="720"/>
        <w:jc w:val="both"/>
        <w:rPr>
          <w:rFonts w:ascii="Times New Roman" w:hAnsi="Times New Roman"/>
          <w:color w:val="000000"/>
          <w:sz w:val="24"/>
          <w:szCs w:val="24"/>
        </w:rPr>
      </w:pPr>
      <w:r w:rsidRPr="00DD2EAD">
        <w:rPr>
          <w:rFonts w:ascii="Times New Roman" w:hAnsi="Times New Roman"/>
          <w:color w:val="000000"/>
          <w:sz w:val="24"/>
          <w:szCs w:val="24"/>
        </w:rPr>
        <w:t>В случае</w:t>
      </w:r>
      <w:proofErr w:type="gramStart"/>
      <w:r w:rsidRPr="00DD2EAD">
        <w:rPr>
          <w:rFonts w:ascii="Times New Roman" w:hAnsi="Times New Roman"/>
          <w:color w:val="000000"/>
          <w:sz w:val="24"/>
          <w:szCs w:val="24"/>
        </w:rPr>
        <w:t>,</w:t>
      </w:r>
      <w:proofErr w:type="gramEnd"/>
      <w:r w:rsidRPr="00DD2EAD">
        <w:rPr>
          <w:rFonts w:ascii="Times New Roman" w:hAnsi="Times New Roman"/>
          <w:color w:val="000000"/>
          <w:sz w:val="24"/>
          <w:szCs w:val="24"/>
        </w:rPr>
        <w:t xml:space="preserve">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C3236B" w:rsidRPr="00DD2EAD" w:rsidRDefault="00C3236B" w:rsidP="00C3236B">
      <w:pPr>
        <w:shd w:val="clear" w:color="auto" w:fill="FFFFFF"/>
        <w:ind w:firstLine="720"/>
        <w:jc w:val="both"/>
        <w:rPr>
          <w:rFonts w:ascii="Times New Roman" w:hAnsi="Times New Roman"/>
          <w:color w:val="000000"/>
          <w:sz w:val="24"/>
          <w:szCs w:val="24"/>
        </w:rPr>
      </w:pPr>
      <w:r w:rsidRPr="00DD2EAD">
        <w:rPr>
          <w:rFonts w:ascii="Times New Roman" w:hAnsi="Times New Roman"/>
          <w:color w:val="000000"/>
          <w:sz w:val="24"/>
          <w:szCs w:val="24"/>
        </w:rPr>
        <w:t xml:space="preserve"> </w:t>
      </w:r>
      <w:proofErr w:type="gramStart"/>
      <w:r w:rsidRPr="00DD2EAD">
        <w:rPr>
          <w:rFonts w:ascii="Times New Roman" w:hAnsi="Times New Roman"/>
          <w:color w:val="000000"/>
          <w:sz w:val="24"/>
          <w:szCs w:val="24"/>
        </w:rPr>
        <w:t>В случае заключения соглашения об установлении сервитута в отношении земельного участка, находящегося в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w:t>
      </w:r>
      <w:proofErr w:type="gramEnd"/>
      <w:r w:rsidRPr="00DD2EAD">
        <w:rPr>
          <w:rFonts w:ascii="Times New Roman" w:hAnsi="Times New Roman"/>
          <w:color w:val="000000"/>
          <w:sz w:val="24"/>
          <w:szCs w:val="24"/>
        </w:rPr>
        <w:t xml:space="preserve">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w:t>
      </w:r>
      <w:proofErr w:type="gramStart"/>
      <w:r w:rsidRPr="00DD2EAD">
        <w:rPr>
          <w:rFonts w:ascii="Times New Roman" w:hAnsi="Times New Roman"/>
          <w:color w:val="000000"/>
          <w:sz w:val="24"/>
          <w:szCs w:val="24"/>
        </w:rPr>
        <w:t>в соответствии с прилагаемой к соглашению об установлении сервитута схемой границ сервитута на кадастровом плане</w:t>
      </w:r>
      <w:proofErr w:type="gramEnd"/>
      <w:r w:rsidRPr="00DD2EAD">
        <w:rPr>
          <w:rFonts w:ascii="Times New Roman" w:hAnsi="Times New Roman"/>
          <w:color w:val="000000"/>
          <w:sz w:val="24"/>
          <w:szCs w:val="24"/>
        </w:rPr>
        <w:t xml:space="preserve"> территории.</w:t>
      </w:r>
    </w:p>
    <w:p w:rsidR="00C3236B" w:rsidRPr="00DD2EAD" w:rsidRDefault="00C3236B" w:rsidP="00C3236B">
      <w:pPr>
        <w:shd w:val="clear" w:color="auto" w:fill="FFFFFF"/>
        <w:jc w:val="both"/>
        <w:rPr>
          <w:rFonts w:ascii="Times New Roman" w:hAnsi="Times New Roman"/>
          <w:color w:val="000000"/>
          <w:sz w:val="24"/>
          <w:szCs w:val="24"/>
        </w:rPr>
      </w:pPr>
    </w:p>
    <w:p w:rsidR="00C3236B" w:rsidRPr="00DD2EAD" w:rsidRDefault="00C3236B" w:rsidP="00C3236B">
      <w:pPr>
        <w:shd w:val="clear" w:color="auto" w:fill="FFFFFF"/>
        <w:ind w:left="825"/>
        <w:jc w:val="center"/>
        <w:rPr>
          <w:rFonts w:ascii="Times New Roman" w:hAnsi="Times New Roman"/>
          <w:b/>
          <w:sz w:val="24"/>
          <w:szCs w:val="24"/>
        </w:rPr>
      </w:pPr>
      <w:r w:rsidRPr="00DD2EAD">
        <w:rPr>
          <w:rFonts w:ascii="Times New Roman" w:hAnsi="Times New Roman"/>
          <w:b/>
          <w:bCs/>
          <w:sz w:val="24"/>
          <w:szCs w:val="24"/>
        </w:rPr>
        <w:t>5.</w:t>
      </w:r>
      <w:r w:rsidRPr="00DD2EAD">
        <w:rPr>
          <w:rFonts w:ascii="Times New Roman" w:hAnsi="Times New Roman"/>
          <w:b/>
          <w:sz w:val="24"/>
          <w:szCs w:val="24"/>
        </w:rPr>
        <w:t xml:space="preserve"> Порядок заключения соглашения об установлении сервитута в отношении земельного участка, находящегося в  муниципальной собственности</w:t>
      </w:r>
    </w:p>
    <w:p w:rsidR="00C3236B" w:rsidRPr="00DD2EAD" w:rsidRDefault="00C3236B" w:rsidP="00C3236B">
      <w:pPr>
        <w:shd w:val="clear" w:color="auto" w:fill="FFFFFF"/>
        <w:ind w:firstLine="720"/>
        <w:jc w:val="both"/>
        <w:rPr>
          <w:rFonts w:ascii="Times New Roman" w:hAnsi="Times New Roman"/>
          <w:color w:val="000000"/>
          <w:sz w:val="24"/>
          <w:szCs w:val="24"/>
        </w:rPr>
      </w:pPr>
    </w:p>
    <w:p w:rsidR="00C3236B" w:rsidRPr="00DD2EAD" w:rsidRDefault="00C3236B" w:rsidP="00C3236B">
      <w:pPr>
        <w:shd w:val="clear" w:color="auto" w:fill="FFFFFF"/>
        <w:ind w:firstLine="720"/>
        <w:jc w:val="both"/>
        <w:rPr>
          <w:rFonts w:ascii="Times New Roman" w:hAnsi="Times New Roman"/>
          <w:color w:val="000000"/>
          <w:sz w:val="24"/>
          <w:szCs w:val="24"/>
        </w:rPr>
      </w:pPr>
      <w:r w:rsidRPr="00DD2EAD">
        <w:rPr>
          <w:rFonts w:ascii="Times New Roman" w:hAnsi="Times New Roman"/>
          <w:color w:val="000000"/>
          <w:sz w:val="24"/>
          <w:szCs w:val="24"/>
        </w:rPr>
        <w:t xml:space="preserve"> В случае, если соглашение об установлении сервитута заключается с администрацией </w:t>
      </w:r>
      <w:proofErr w:type="spellStart"/>
      <w:r w:rsidR="00DD2EAD">
        <w:rPr>
          <w:rFonts w:ascii="Times New Roman" w:hAnsi="Times New Roman"/>
          <w:color w:val="000000"/>
          <w:sz w:val="24"/>
          <w:szCs w:val="24"/>
        </w:rPr>
        <w:t>Снегиревского</w:t>
      </w:r>
      <w:proofErr w:type="spellEnd"/>
      <w:r w:rsidRPr="00DD2EAD">
        <w:rPr>
          <w:rFonts w:ascii="Times New Roman" w:hAnsi="Times New Roman"/>
          <w:color w:val="000000"/>
          <w:sz w:val="24"/>
          <w:szCs w:val="24"/>
        </w:rPr>
        <w:t xml:space="preserve">  сельского поселения </w:t>
      </w:r>
      <w:proofErr w:type="spellStart"/>
      <w:r w:rsidRPr="00DD2EAD">
        <w:rPr>
          <w:rFonts w:ascii="Times New Roman" w:hAnsi="Times New Roman"/>
          <w:color w:val="000000"/>
          <w:sz w:val="24"/>
          <w:szCs w:val="24"/>
        </w:rPr>
        <w:t>Шумячского</w:t>
      </w:r>
      <w:proofErr w:type="spellEnd"/>
      <w:r w:rsidRPr="00DD2EAD">
        <w:rPr>
          <w:rFonts w:ascii="Times New Roman" w:hAnsi="Times New Roman"/>
          <w:color w:val="000000"/>
          <w:sz w:val="24"/>
          <w:szCs w:val="24"/>
        </w:rPr>
        <w:t xml:space="preserve"> района Смоленской области (далее – уполномоченный орган)</w:t>
      </w:r>
      <w:proofErr w:type="gramStart"/>
      <w:r w:rsidRPr="00DD2EAD">
        <w:rPr>
          <w:rFonts w:ascii="Times New Roman" w:hAnsi="Times New Roman"/>
          <w:color w:val="000000"/>
          <w:sz w:val="24"/>
          <w:szCs w:val="24"/>
        </w:rPr>
        <w:t xml:space="preserve"> ,</w:t>
      </w:r>
      <w:proofErr w:type="gramEnd"/>
      <w:r w:rsidRPr="00DD2EAD">
        <w:rPr>
          <w:rFonts w:ascii="Times New Roman" w:hAnsi="Times New Roman"/>
          <w:color w:val="000000"/>
          <w:sz w:val="24"/>
          <w:szCs w:val="24"/>
        </w:rPr>
        <w:t xml:space="preserve">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C3236B" w:rsidRPr="00DD2EAD" w:rsidRDefault="00C3236B" w:rsidP="00C3236B">
      <w:pPr>
        <w:shd w:val="clear" w:color="auto" w:fill="FFFFFF"/>
        <w:ind w:firstLine="720"/>
        <w:jc w:val="both"/>
        <w:rPr>
          <w:rFonts w:ascii="Times New Roman" w:hAnsi="Times New Roman"/>
          <w:color w:val="000000"/>
          <w:sz w:val="24"/>
          <w:szCs w:val="24"/>
        </w:rPr>
      </w:pPr>
      <w:r w:rsidRPr="00DD2EAD">
        <w:rPr>
          <w:rFonts w:ascii="Times New Roman" w:hAnsi="Times New Roman"/>
          <w:color w:val="000000"/>
          <w:sz w:val="24"/>
          <w:szCs w:val="24"/>
        </w:rPr>
        <w:t xml:space="preserve">Если заявление о заключении соглашения об установлении сервитута предусматривает установление сервитута в отношении всего земельного участка, </w:t>
      </w:r>
      <w:r w:rsidRPr="00DD2EAD">
        <w:rPr>
          <w:rFonts w:ascii="Times New Roman" w:hAnsi="Times New Roman"/>
          <w:color w:val="000000"/>
          <w:sz w:val="24"/>
          <w:szCs w:val="24"/>
        </w:rPr>
        <w:lastRenderedPageBreak/>
        <w:t>приложение схемы границ сервитута на кадастровом плане территории к указанному заявлению не требуется.</w:t>
      </w:r>
    </w:p>
    <w:p w:rsidR="00C3236B" w:rsidRPr="00DD2EAD" w:rsidRDefault="00C3236B" w:rsidP="00C3236B">
      <w:pPr>
        <w:shd w:val="clear" w:color="auto" w:fill="FFFFFF"/>
        <w:ind w:firstLine="720"/>
        <w:jc w:val="both"/>
        <w:rPr>
          <w:rFonts w:ascii="Times New Roman" w:hAnsi="Times New Roman"/>
          <w:color w:val="000000"/>
          <w:sz w:val="24"/>
          <w:szCs w:val="24"/>
        </w:rPr>
      </w:pPr>
      <w:r w:rsidRPr="00DD2EAD">
        <w:rPr>
          <w:rFonts w:ascii="Times New Roman" w:hAnsi="Times New Roman"/>
          <w:color w:val="000000"/>
          <w:sz w:val="24"/>
          <w:szCs w:val="24"/>
        </w:rPr>
        <w:t xml:space="preserve"> Указанное в </w:t>
      </w:r>
      <w:hyperlink r:id="rId7" w:anchor="block_39261" w:history="1">
        <w:r w:rsidRPr="00DD2EAD">
          <w:rPr>
            <w:rStyle w:val="ab"/>
            <w:rFonts w:ascii="Times New Roman" w:hAnsi="Times New Roman"/>
            <w:color w:val="008000"/>
            <w:sz w:val="24"/>
            <w:szCs w:val="24"/>
          </w:rPr>
          <w:t xml:space="preserve"> </w:t>
        </w:r>
        <w:r w:rsidRPr="00DD2EAD">
          <w:rPr>
            <w:rStyle w:val="ab"/>
            <w:rFonts w:ascii="Times New Roman" w:hAnsi="Times New Roman"/>
            <w:sz w:val="24"/>
            <w:szCs w:val="24"/>
          </w:rPr>
          <w:t>абзаце  1</w:t>
        </w:r>
      </w:hyperlink>
      <w:r w:rsidRPr="00DD2EAD">
        <w:rPr>
          <w:rFonts w:ascii="Times New Roman" w:hAnsi="Times New Roman"/>
          <w:color w:val="000000"/>
          <w:sz w:val="24"/>
          <w:szCs w:val="24"/>
        </w:rPr>
        <w:t xml:space="preserve"> настоящего пункта  заявление и прилагаемые к нему документы по выбору заявителя могут быть поданы в письменной форме или в форме электронных документов в порядке, установленном для подачи заявлений о предоставлении земельных участков.</w:t>
      </w:r>
    </w:p>
    <w:p w:rsidR="00C3236B" w:rsidRPr="00DD2EAD" w:rsidRDefault="00C3236B" w:rsidP="00C3236B">
      <w:pPr>
        <w:shd w:val="clear" w:color="auto" w:fill="FFFFFF"/>
        <w:ind w:firstLine="720"/>
        <w:jc w:val="both"/>
        <w:rPr>
          <w:rFonts w:ascii="Times New Roman" w:hAnsi="Times New Roman"/>
          <w:color w:val="000000"/>
          <w:sz w:val="24"/>
          <w:szCs w:val="24"/>
        </w:rPr>
      </w:pPr>
      <w:r w:rsidRPr="00DD2EAD">
        <w:rPr>
          <w:rFonts w:ascii="Times New Roman" w:hAnsi="Times New Roman"/>
          <w:color w:val="000000"/>
          <w:sz w:val="24"/>
          <w:szCs w:val="24"/>
        </w:rPr>
        <w:t xml:space="preserve"> Уполномоченный орган в срок не более чем тридцать дней со дня получения заявления, указанного в</w:t>
      </w:r>
      <w:hyperlink r:id="rId8" w:anchor="block_39261" w:history="1">
        <w:r w:rsidRPr="00DD2EAD">
          <w:rPr>
            <w:rStyle w:val="ab"/>
            <w:rFonts w:ascii="Times New Roman" w:hAnsi="Times New Roman"/>
            <w:color w:val="008000"/>
            <w:sz w:val="24"/>
            <w:szCs w:val="24"/>
          </w:rPr>
          <w:t xml:space="preserve"> </w:t>
        </w:r>
        <w:r w:rsidRPr="00DD2EAD">
          <w:rPr>
            <w:rStyle w:val="ab"/>
            <w:rFonts w:ascii="Times New Roman" w:hAnsi="Times New Roman"/>
            <w:sz w:val="24"/>
            <w:szCs w:val="24"/>
          </w:rPr>
          <w:t>абзаце  1</w:t>
        </w:r>
      </w:hyperlink>
      <w:r w:rsidRPr="00DD2EAD">
        <w:rPr>
          <w:rFonts w:ascii="Times New Roman" w:hAnsi="Times New Roman"/>
          <w:color w:val="000000"/>
          <w:sz w:val="24"/>
          <w:szCs w:val="24"/>
        </w:rPr>
        <w:t xml:space="preserve"> настоящего пункта, обязан выполнить одно из следующих действий:</w:t>
      </w:r>
    </w:p>
    <w:p w:rsidR="00C3236B" w:rsidRPr="00DD2EAD" w:rsidRDefault="00C3236B" w:rsidP="00C3236B">
      <w:pPr>
        <w:shd w:val="clear" w:color="auto" w:fill="FFFFFF"/>
        <w:ind w:firstLine="720"/>
        <w:jc w:val="both"/>
        <w:rPr>
          <w:rFonts w:ascii="Times New Roman" w:hAnsi="Times New Roman"/>
          <w:color w:val="000000"/>
          <w:sz w:val="24"/>
          <w:szCs w:val="24"/>
        </w:rPr>
      </w:pPr>
      <w:r w:rsidRPr="00DD2EAD">
        <w:rPr>
          <w:rFonts w:ascii="Times New Roman" w:hAnsi="Times New Roman"/>
          <w:color w:val="000000"/>
          <w:sz w:val="24"/>
          <w:szCs w:val="24"/>
        </w:rPr>
        <w:t>1) направить заявителю уведомление о возможности заключения соглашения об установлении сервитута в предложенных заявителем границах;</w:t>
      </w:r>
    </w:p>
    <w:p w:rsidR="00C3236B" w:rsidRPr="00DD2EAD" w:rsidRDefault="00C3236B" w:rsidP="00C3236B">
      <w:pPr>
        <w:shd w:val="clear" w:color="auto" w:fill="FFFFFF"/>
        <w:ind w:firstLine="720"/>
        <w:jc w:val="both"/>
        <w:rPr>
          <w:rFonts w:ascii="Times New Roman" w:hAnsi="Times New Roman"/>
          <w:color w:val="000000"/>
          <w:sz w:val="24"/>
          <w:szCs w:val="24"/>
        </w:rPr>
      </w:pPr>
      <w:r w:rsidRPr="00DD2EAD">
        <w:rPr>
          <w:rFonts w:ascii="Times New Roman" w:hAnsi="Times New Roman"/>
          <w:color w:val="000000"/>
          <w:sz w:val="24"/>
          <w:szCs w:val="24"/>
        </w:rP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C3236B" w:rsidRPr="00DD2EAD" w:rsidRDefault="00C3236B" w:rsidP="00C3236B">
      <w:pPr>
        <w:shd w:val="clear" w:color="auto" w:fill="FFFFFF"/>
        <w:ind w:firstLine="720"/>
        <w:jc w:val="both"/>
        <w:rPr>
          <w:rFonts w:ascii="Times New Roman" w:hAnsi="Times New Roman"/>
          <w:color w:val="000000"/>
          <w:sz w:val="24"/>
          <w:szCs w:val="24"/>
        </w:rPr>
      </w:pPr>
      <w:r w:rsidRPr="00DD2EAD">
        <w:rPr>
          <w:rFonts w:ascii="Times New Roman" w:hAnsi="Times New Roman"/>
          <w:color w:val="000000"/>
          <w:sz w:val="24"/>
          <w:szCs w:val="24"/>
        </w:rPr>
        <w:t>3) направить заявителю подписанные уполномоченным органом экземпляры проекта соглашения об установлении сервитута в случае, если указанное в</w:t>
      </w:r>
      <w:hyperlink r:id="rId9" w:anchor="block_39261" w:history="1">
        <w:r w:rsidRPr="00DD2EAD">
          <w:rPr>
            <w:rStyle w:val="ab"/>
            <w:rFonts w:ascii="Times New Roman" w:hAnsi="Times New Roman"/>
            <w:color w:val="008000"/>
            <w:sz w:val="24"/>
            <w:szCs w:val="24"/>
          </w:rPr>
          <w:t xml:space="preserve"> </w:t>
        </w:r>
        <w:r w:rsidRPr="00DD2EAD">
          <w:rPr>
            <w:rStyle w:val="ab"/>
            <w:rFonts w:ascii="Times New Roman" w:hAnsi="Times New Roman"/>
            <w:sz w:val="24"/>
            <w:szCs w:val="24"/>
          </w:rPr>
          <w:t>абзаце  1</w:t>
        </w:r>
      </w:hyperlink>
      <w:r w:rsidRPr="00DD2EAD">
        <w:rPr>
          <w:rFonts w:ascii="Times New Roman" w:hAnsi="Times New Roman"/>
          <w:color w:val="000000"/>
          <w:sz w:val="24"/>
          <w:szCs w:val="24"/>
        </w:rPr>
        <w:t xml:space="preserve"> настоящего пункта  заявление предусматривает установление сервитута в отношении всего земельного участка, или в случае, предусмотренном </w:t>
      </w:r>
      <w:hyperlink r:id="rId10" w:anchor="block_39254" w:history="1">
        <w:r w:rsidRPr="00DD2EAD">
          <w:rPr>
            <w:rStyle w:val="ab"/>
            <w:rFonts w:ascii="Times New Roman" w:hAnsi="Times New Roman"/>
            <w:sz w:val="24"/>
            <w:szCs w:val="24"/>
          </w:rPr>
          <w:t>пунктом 4 статьи 39.25</w:t>
        </w:r>
      </w:hyperlink>
      <w:r w:rsidRPr="00DD2EAD">
        <w:rPr>
          <w:rFonts w:ascii="Times New Roman" w:hAnsi="Times New Roman"/>
          <w:color w:val="000000"/>
          <w:sz w:val="24"/>
          <w:szCs w:val="24"/>
        </w:rPr>
        <w:t xml:space="preserve"> Земельного Кодекса РФ;</w:t>
      </w:r>
    </w:p>
    <w:p w:rsidR="00C3236B" w:rsidRPr="00DD2EAD" w:rsidRDefault="00C3236B" w:rsidP="00C3236B">
      <w:pPr>
        <w:shd w:val="clear" w:color="auto" w:fill="FFFFFF"/>
        <w:ind w:firstLine="720"/>
        <w:jc w:val="both"/>
        <w:rPr>
          <w:rFonts w:ascii="Times New Roman" w:hAnsi="Times New Roman"/>
          <w:color w:val="000000"/>
          <w:sz w:val="24"/>
          <w:szCs w:val="24"/>
        </w:rPr>
      </w:pPr>
      <w:r w:rsidRPr="00DD2EAD">
        <w:rPr>
          <w:rFonts w:ascii="Times New Roman" w:hAnsi="Times New Roman"/>
          <w:color w:val="000000"/>
          <w:sz w:val="24"/>
          <w:szCs w:val="24"/>
        </w:rPr>
        <w:t>4) принять решение об отказе в установлении сервитута и направить это решение заявителю с указанием оснований такого отказа.</w:t>
      </w:r>
    </w:p>
    <w:p w:rsidR="00C3236B" w:rsidRPr="00DD2EAD" w:rsidRDefault="00C3236B" w:rsidP="00C3236B">
      <w:pPr>
        <w:shd w:val="clear" w:color="auto" w:fill="FFFFFF"/>
        <w:ind w:firstLine="720"/>
        <w:jc w:val="both"/>
        <w:rPr>
          <w:rFonts w:ascii="Times New Roman" w:hAnsi="Times New Roman"/>
          <w:color w:val="000000"/>
          <w:sz w:val="24"/>
          <w:szCs w:val="24"/>
        </w:rPr>
      </w:pPr>
      <w:r w:rsidRPr="00DD2EAD">
        <w:rPr>
          <w:rFonts w:ascii="Times New Roman" w:hAnsi="Times New Roman"/>
          <w:color w:val="000000"/>
          <w:sz w:val="24"/>
          <w:szCs w:val="24"/>
        </w:rPr>
        <w:t>Уполномоченный орган принимает решение об отказе в установлении сервитута в следующих случаях:</w:t>
      </w:r>
    </w:p>
    <w:p w:rsidR="00C3236B" w:rsidRPr="00DD2EAD" w:rsidRDefault="00C3236B" w:rsidP="00C3236B">
      <w:pPr>
        <w:shd w:val="clear" w:color="auto" w:fill="FFFFFF"/>
        <w:ind w:firstLine="720"/>
        <w:jc w:val="both"/>
        <w:rPr>
          <w:rFonts w:ascii="Times New Roman" w:hAnsi="Times New Roman"/>
          <w:color w:val="000000"/>
          <w:sz w:val="24"/>
          <w:szCs w:val="24"/>
        </w:rPr>
      </w:pPr>
      <w:r w:rsidRPr="00DD2EAD">
        <w:rPr>
          <w:rFonts w:ascii="Times New Roman" w:hAnsi="Times New Roman"/>
          <w:color w:val="000000"/>
          <w:sz w:val="24"/>
          <w:szCs w:val="24"/>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C3236B" w:rsidRPr="00DD2EAD" w:rsidRDefault="00C3236B" w:rsidP="00C3236B">
      <w:pPr>
        <w:shd w:val="clear" w:color="auto" w:fill="FFFFFF"/>
        <w:ind w:firstLine="720"/>
        <w:jc w:val="both"/>
        <w:rPr>
          <w:rFonts w:ascii="Times New Roman" w:hAnsi="Times New Roman"/>
          <w:color w:val="000000"/>
          <w:sz w:val="24"/>
          <w:szCs w:val="24"/>
        </w:rPr>
      </w:pPr>
      <w:r w:rsidRPr="00DD2EAD">
        <w:rPr>
          <w:rFonts w:ascii="Times New Roman" w:hAnsi="Times New Roman"/>
          <w:color w:val="000000"/>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C3236B" w:rsidRPr="00DD2EAD" w:rsidRDefault="00C3236B" w:rsidP="00C3236B">
      <w:pPr>
        <w:shd w:val="clear" w:color="auto" w:fill="FFFFFF"/>
        <w:ind w:firstLine="720"/>
        <w:jc w:val="both"/>
        <w:rPr>
          <w:rFonts w:ascii="Times New Roman" w:hAnsi="Times New Roman"/>
          <w:color w:val="000000"/>
          <w:sz w:val="24"/>
          <w:szCs w:val="24"/>
        </w:rPr>
      </w:pPr>
      <w:r w:rsidRPr="00DD2EAD">
        <w:rPr>
          <w:rFonts w:ascii="Times New Roman" w:hAnsi="Times New Roman"/>
          <w:color w:val="000000"/>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C3236B" w:rsidRPr="00DD2EAD" w:rsidRDefault="00C3236B" w:rsidP="00C3236B">
      <w:pPr>
        <w:shd w:val="clear" w:color="auto" w:fill="FFFFFF"/>
        <w:ind w:firstLine="720"/>
        <w:jc w:val="both"/>
        <w:rPr>
          <w:rFonts w:ascii="Times New Roman" w:hAnsi="Times New Roman"/>
          <w:color w:val="000000"/>
          <w:sz w:val="24"/>
          <w:szCs w:val="24"/>
        </w:rPr>
      </w:pPr>
      <w:r w:rsidRPr="00DD2EAD">
        <w:rPr>
          <w:rFonts w:ascii="Times New Roman" w:hAnsi="Times New Roman"/>
          <w:color w:val="000000"/>
          <w:sz w:val="24"/>
          <w:szCs w:val="24"/>
        </w:rPr>
        <w:t xml:space="preserve"> </w:t>
      </w:r>
      <w:proofErr w:type="gramStart"/>
      <w:r w:rsidRPr="00DD2EAD">
        <w:rPr>
          <w:rFonts w:ascii="Times New Roman" w:hAnsi="Times New Roman"/>
          <w:color w:val="000000"/>
          <w:sz w:val="24"/>
          <w:szCs w:val="24"/>
        </w:rPr>
        <w:t>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sidRPr="00DD2EAD">
        <w:rPr>
          <w:rFonts w:ascii="Times New Roman" w:hAnsi="Times New Roman"/>
          <w:color w:val="000000"/>
          <w:sz w:val="24"/>
          <w:szCs w:val="24"/>
        </w:rPr>
        <w:t xml:space="preserve"> исключением случаев </w:t>
      </w:r>
      <w:r w:rsidRPr="00DD2EAD">
        <w:rPr>
          <w:rFonts w:ascii="Times New Roman" w:hAnsi="Times New Roman"/>
          <w:color w:val="000000"/>
          <w:sz w:val="24"/>
          <w:szCs w:val="24"/>
        </w:rPr>
        <w:lastRenderedPageBreak/>
        <w:t xml:space="preserve">установления сервитута в отношении всего земельного участка, а также случаев, предусмотренных </w:t>
      </w:r>
      <w:hyperlink r:id="rId11" w:anchor="block_39254" w:history="1">
        <w:r w:rsidRPr="00DD2EAD">
          <w:rPr>
            <w:rStyle w:val="ab"/>
            <w:rFonts w:ascii="Times New Roman" w:hAnsi="Times New Roman"/>
            <w:sz w:val="24"/>
            <w:szCs w:val="24"/>
          </w:rPr>
          <w:t>пунктом 4 статьи 39.25</w:t>
        </w:r>
      </w:hyperlink>
      <w:r w:rsidRPr="00DD2EAD">
        <w:rPr>
          <w:rFonts w:ascii="Times New Roman" w:hAnsi="Times New Roman"/>
          <w:color w:val="000000"/>
          <w:sz w:val="24"/>
          <w:szCs w:val="24"/>
        </w:rPr>
        <w:t xml:space="preserve">  Земельного Кодекса РФ.</w:t>
      </w:r>
    </w:p>
    <w:p w:rsidR="00C3236B" w:rsidRPr="00DD2EAD" w:rsidRDefault="00C3236B" w:rsidP="00C3236B">
      <w:pPr>
        <w:shd w:val="clear" w:color="auto" w:fill="FFFFFF"/>
        <w:ind w:firstLine="720"/>
        <w:jc w:val="both"/>
        <w:rPr>
          <w:rFonts w:ascii="Times New Roman" w:hAnsi="Times New Roman"/>
          <w:color w:val="000000"/>
          <w:sz w:val="24"/>
          <w:szCs w:val="24"/>
        </w:rPr>
      </w:pPr>
      <w:r w:rsidRPr="00DD2EAD">
        <w:rPr>
          <w:rFonts w:ascii="Times New Roman" w:hAnsi="Times New Roman"/>
          <w:color w:val="000000"/>
          <w:sz w:val="24"/>
          <w:szCs w:val="24"/>
        </w:rPr>
        <w:t xml:space="preserve">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C3236B" w:rsidRPr="00DD2EAD" w:rsidRDefault="00C3236B" w:rsidP="00C3236B">
      <w:pPr>
        <w:tabs>
          <w:tab w:val="left" w:pos="1635"/>
        </w:tabs>
        <w:autoSpaceDE w:val="0"/>
        <w:snapToGrid w:val="0"/>
        <w:spacing w:line="100" w:lineRule="atLeast"/>
        <w:jc w:val="both"/>
        <w:rPr>
          <w:rFonts w:ascii="Times New Roman" w:eastAsia="Arial" w:hAnsi="Times New Roman"/>
          <w:color w:val="000000"/>
          <w:sz w:val="24"/>
          <w:szCs w:val="24"/>
          <w:shd w:val="clear" w:color="auto" w:fill="FFFFFF"/>
        </w:rPr>
      </w:pPr>
    </w:p>
    <w:p w:rsidR="00C3236B" w:rsidRDefault="00C3236B" w:rsidP="00C3236B"/>
    <w:p w:rsidR="003452C8" w:rsidRPr="002D3222" w:rsidRDefault="003452C8" w:rsidP="00C3236B">
      <w:pPr>
        <w:spacing w:after="0" w:line="240" w:lineRule="auto"/>
        <w:jc w:val="both"/>
        <w:rPr>
          <w:rFonts w:ascii="Times New Roman" w:hAnsi="Times New Roman"/>
          <w:b/>
          <w:sz w:val="24"/>
          <w:szCs w:val="24"/>
        </w:rPr>
      </w:pPr>
    </w:p>
    <w:sectPr w:rsidR="003452C8" w:rsidRPr="002D3222" w:rsidSect="00DB3C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5508E"/>
    <w:multiLevelType w:val="hybridMultilevel"/>
    <w:tmpl w:val="288CFC70"/>
    <w:lvl w:ilvl="0" w:tplc="43B86940">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74378FD"/>
    <w:multiLevelType w:val="multilevel"/>
    <w:tmpl w:val="BB0C3F1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77747BF9"/>
    <w:multiLevelType w:val="hybridMultilevel"/>
    <w:tmpl w:val="46A6C4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E0246F"/>
    <w:rsid w:val="000B258A"/>
    <w:rsid w:val="001375C0"/>
    <w:rsid w:val="001F5CBC"/>
    <w:rsid w:val="00266ED2"/>
    <w:rsid w:val="002D3222"/>
    <w:rsid w:val="0030072D"/>
    <w:rsid w:val="003452C8"/>
    <w:rsid w:val="00396A31"/>
    <w:rsid w:val="00411304"/>
    <w:rsid w:val="004B64F7"/>
    <w:rsid w:val="005667C8"/>
    <w:rsid w:val="006145BC"/>
    <w:rsid w:val="006A774A"/>
    <w:rsid w:val="006D76F5"/>
    <w:rsid w:val="00716E72"/>
    <w:rsid w:val="00817AB7"/>
    <w:rsid w:val="00830241"/>
    <w:rsid w:val="00885FB9"/>
    <w:rsid w:val="009062F2"/>
    <w:rsid w:val="009C2134"/>
    <w:rsid w:val="00A22176"/>
    <w:rsid w:val="00A31A8F"/>
    <w:rsid w:val="00A44014"/>
    <w:rsid w:val="00AA486C"/>
    <w:rsid w:val="00AE0FD8"/>
    <w:rsid w:val="00B45011"/>
    <w:rsid w:val="00B91CC5"/>
    <w:rsid w:val="00C3236B"/>
    <w:rsid w:val="00C92C45"/>
    <w:rsid w:val="00CA266A"/>
    <w:rsid w:val="00D1158C"/>
    <w:rsid w:val="00D909B7"/>
    <w:rsid w:val="00DB3CF7"/>
    <w:rsid w:val="00DD2EAD"/>
    <w:rsid w:val="00E0246F"/>
    <w:rsid w:val="00E51945"/>
    <w:rsid w:val="00F50F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46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24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6F"/>
    <w:rPr>
      <w:rFonts w:ascii="Tahoma" w:eastAsia="Times New Roman" w:hAnsi="Tahoma" w:cs="Tahoma"/>
      <w:sz w:val="16"/>
      <w:szCs w:val="16"/>
      <w:lang w:eastAsia="ru-RU"/>
    </w:rPr>
  </w:style>
  <w:style w:type="paragraph" w:customStyle="1" w:styleId="ConsPlusTitle">
    <w:name w:val="ConsPlusTitle"/>
    <w:rsid w:val="003452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Title"/>
    <w:basedOn w:val="a"/>
    <w:next w:val="a"/>
    <w:link w:val="a6"/>
    <w:qFormat/>
    <w:rsid w:val="003452C8"/>
    <w:pPr>
      <w:spacing w:before="240" w:after="60" w:line="240" w:lineRule="auto"/>
      <w:jc w:val="center"/>
      <w:outlineLvl w:val="0"/>
    </w:pPr>
    <w:rPr>
      <w:rFonts w:ascii="Cambria" w:hAnsi="Cambria"/>
      <w:b/>
      <w:bCs/>
      <w:kern w:val="28"/>
      <w:sz w:val="32"/>
      <w:szCs w:val="32"/>
    </w:rPr>
  </w:style>
  <w:style w:type="character" w:customStyle="1" w:styleId="a6">
    <w:name w:val="Название Знак"/>
    <w:basedOn w:val="a0"/>
    <w:link w:val="a5"/>
    <w:rsid w:val="003452C8"/>
    <w:rPr>
      <w:rFonts w:ascii="Cambria" w:eastAsia="Times New Roman" w:hAnsi="Cambria" w:cs="Times New Roman"/>
      <w:b/>
      <w:bCs/>
      <w:kern w:val="28"/>
      <w:sz w:val="32"/>
      <w:szCs w:val="32"/>
      <w:lang w:eastAsia="ru-RU"/>
    </w:rPr>
  </w:style>
  <w:style w:type="paragraph" w:customStyle="1" w:styleId="ConsPlusNormal">
    <w:name w:val="ConsPlusNormal"/>
    <w:rsid w:val="003452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716E72"/>
    <w:pPr>
      <w:ind w:left="720"/>
      <w:contextualSpacing/>
    </w:pPr>
  </w:style>
  <w:style w:type="character" w:styleId="a8">
    <w:name w:val="Placeholder Text"/>
    <w:basedOn w:val="a0"/>
    <w:uiPriority w:val="99"/>
    <w:semiHidden/>
    <w:rsid w:val="009C2134"/>
    <w:rPr>
      <w:color w:val="808080"/>
    </w:rPr>
  </w:style>
  <w:style w:type="paragraph" w:styleId="a9">
    <w:name w:val="Body Text"/>
    <w:basedOn w:val="a"/>
    <w:link w:val="aa"/>
    <w:semiHidden/>
    <w:unhideWhenUsed/>
    <w:rsid w:val="002D3222"/>
    <w:pPr>
      <w:spacing w:after="0" w:line="240" w:lineRule="auto"/>
      <w:jc w:val="center"/>
    </w:pPr>
    <w:rPr>
      <w:rFonts w:ascii="Times New Roman" w:hAnsi="Times New Roman"/>
      <w:b/>
      <w:sz w:val="28"/>
      <w:szCs w:val="20"/>
    </w:rPr>
  </w:style>
  <w:style w:type="character" w:customStyle="1" w:styleId="aa">
    <w:name w:val="Основной текст Знак"/>
    <w:basedOn w:val="a0"/>
    <w:link w:val="a9"/>
    <w:semiHidden/>
    <w:rsid w:val="002D3222"/>
    <w:rPr>
      <w:rFonts w:ascii="Times New Roman" w:eastAsia="Times New Roman" w:hAnsi="Times New Roman" w:cs="Times New Roman"/>
      <w:b/>
      <w:sz w:val="28"/>
      <w:szCs w:val="20"/>
      <w:lang w:eastAsia="ru-RU"/>
    </w:rPr>
  </w:style>
  <w:style w:type="paragraph" w:customStyle="1" w:styleId="ConsNormal">
    <w:name w:val="ConsNormal"/>
    <w:rsid w:val="002D32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D322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D322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2D3222"/>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b">
    <w:name w:val="Hyperlink"/>
    <w:semiHidden/>
    <w:unhideWhenUsed/>
    <w:rsid w:val="00C3236B"/>
    <w:rPr>
      <w:color w:val="0000FF"/>
      <w:u w:val="single"/>
    </w:rPr>
  </w:style>
  <w:style w:type="paragraph" w:styleId="ac">
    <w:name w:val="Normal (Web)"/>
    <w:basedOn w:val="a"/>
    <w:semiHidden/>
    <w:unhideWhenUsed/>
    <w:rsid w:val="00C3236B"/>
    <w:pPr>
      <w:spacing w:before="100" w:beforeAutospacing="1" w:after="100" w:afterAutospacing="1" w:line="240" w:lineRule="auto"/>
    </w:pPr>
    <w:rPr>
      <w:rFonts w:ascii="Times New Roman" w:hAnsi="Times New Roman"/>
      <w:sz w:val="24"/>
      <w:szCs w:val="24"/>
    </w:rPr>
  </w:style>
  <w:style w:type="paragraph" w:customStyle="1" w:styleId="ConsPlusDocList">
    <w:name w:val="ConsPlusDocList"/>
    <w:next w:val="a"/>
    <w:rsid w:val="00C3236B"/>
    <w:pPr>
      <w:widowControl w:val="0"/>
      <w:suppressAutoHyphens/>
      <w:autoSpaceDE w:val="0"/>
      <w:spacing w:after="0" w:line="240" w:lineRule="auto"/>
    </w:pPr>
    <w:rPr>
      <w:rFonts w:ascii="Arial" w:eastAsia="Arial" w:hAnsi="Arial" w:cs="Arial"/>
      <w:kern w:val="2"/>
      <w:sz w:val="20"/>
      <w:szCs w:val="20"/>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57747227/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ase.garant.ru/57747227/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57747227/9/" TargetMode="External"/><Relationship Id="rId11" Type="http://schemas.openxmlformats.org/officeDocument/2006/relationships/hyperlink" Target="http://base.garant.ru/57747227/9/" TargetMode="External"/><Relationship Id="rId5" Type="http://schemas.openxmlformats.org/officeDocument/2006/relationships/hyperlink" Target="http://base.garant.ru/10164072/18/" TargetMode="External"/><Relationship Id="rId10" Type="http://schemas.openxmlformats.org/officeDocument/2006/relationships/hyperlink" Target="http://base.garant.ru/57747227/9/" TargetMode="External"/><Relationship Id="rId4" Type="http://schemas.openxmlformats.org/officeDocument/2006/relationships/webSettings" Target="webSettings.xml"/><Relationship Id="rId9" Type="http://schemas.openxmlformats.org/officeDocument/2006/relationships/hyperlink" Target="http://base.garant.ru/5774722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1804</Words>
  <Characters>10286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Snegirevka</cp:lastModifiedBy>
  <cp:revision>4</cp:revision>
  <cp:lastPrinted>2016-03-31T12:32:00Z</cp:lastPrinted>
  <dcterms:created xsi:type="dcterms:W3CDTF">2016-03-31T10:38:00Z</dcterms:created>
  <dcterms:modified xsi:type="dcterms:W3CDTF">2016-04-06T07:11:00Z</dcterms:modified>
</cp:coreProperties>
</file>