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AD26D2">
        <w:rPr>
          <w:sz w:val="28"/>
          <w:szCs w:val="28"/>
        </w:rPr>
        <w:t>5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A25A3" w:rsidRDefault="002A25A3" w:rsidP="002A25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прекращении полномочий Главы Администрации Студенецкого сельского поселения Шумячского района Смоленской области</w:t>
            </w:r>
          </w:p>
          <w:p w:rsidR="00BF6C06" w:rsidRPr="00FF47AD" w:rsidRDefault="00BF6C06" w:rsidP="002A25A3">
            <w:pPr>
              <w:jc w:val="both"/>
              <w:rPr>
                <w:sz w:val="28"/>
                <w:szCs w:val="28"/>
              </w:rPr>
            </w:pPr>
          </w:p>
        </w:tc>
      </w:tr>
    </w:tbl>
    <w:p w:rsidR="002A25A3" w:rsidRDefault="002A25A3" w:rsidP="002A25A3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5A3" w:rsidRPr="0029195F" w:rsidRDefault="002A25A3" w:rsidP="002A25A3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FE9" w:rsidRDefault="00AD26D2" w:rsidP="00C84FE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A25A3"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25A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частью 2 статьи 37 Федерального закона от 6 октября </w:t>
      </w:r>
      <w:r w:rsidR="002A25A3">
        <w:rPr>
          <w:rFonts w:ascii="Times New Roman" w:hAnsi="Times New Roman" w:cs="Times New Roman"/>
          <w:b w:val="0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</w:t>
      </w:r>
      <w:r w:rsidR="002A25A3" w:rsidRPr="002919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Устава </w:t>
      </w:r>
      <w:r w:rsidR="00C84FE9"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  <w:r w:rsidRPr="00AD2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</w:p>
    <w:p w:rsidR="002A25A3" w:rsidRPr="0029195F" w:rsidRDefault="002A25A3" w:rsidP="00C84FE9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A25A3" w:rsidRPr="0029195F" w:rsidRDefault="002A25A3" w:rsidP="002A25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A25A3" w:rsidRDefault="002A25A3" w:rsidP="002A25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25A3" w:rsidRPr="0029195F" w:rsidRDefault="002A25A3" w:rsidP="002A25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5A3" w:rsidRDefault="002A25A3" w:rsidP="00AD26D2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Прекратить полномочия Главы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>Студенецкого</w:t>
      </w:r>
      <w:r w:rsidR="00AD26D2" w:rsidRPr="00AD2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Шумячского района Смоленской области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 w:val="0"/>
          <w:sz w:val="28"/>
          <w:szCs w:val="28"/>
        </w:rPr>
        <w:t>истечением срока действия контракта, контракт от</w:t>
      </w:r>
      <w:r w:rsidR="00872066">
        <w:rPr>
          <w:rFonts w:ascii="Times New Roman" w:hAnsi="Times New Roman" w:cs="Times New Roman"/>
          <w:b w:val="0"/>
          <w:sz w:val="28"/>
          <w:szCs w:val="28"/>
        </w:rPr>
        <w:t xml:space="preserve"> 17.12.2010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заключенный с 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 xml:space="preserve">Кулешовой Инной Витальевной </w:t>
      </w:r>
      <w:r>
        <w:rPr>
          <w:rFonts w:ascii="Times New Roman" w:hAnsi="Times New Roman" w:cs="Times New Roman"/>
          <w:b w:val="0"/>
          <w:sz w:val="28"/>
          <w:szCs w:val="28"/>
        </w:rPr>
        <w:t>расторгнуть, уволить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высшей должности муниципальной службы Главы Администрации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 xml:space="preserve"> Студенецкого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Шумячского района Смоленской области 21 сентября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D26D2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A25A3" w:rsidRDefault="002A25A3" w:rsidP="002A25A3">
      <w:pPr>
        <w:pStyle w:val="ConsTitle"/>
        <w:widowControl/>
        <w:tabs>
          <w:tab w:val="left" w:pos="1276"/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2A25A3" w:rsidRPr="0029195F" w:rsidRDefault="002A25A3" w:rsidP="00AD26D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6D2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в </w:t>
      </w:r>
      <w:r w:rsidR="00AD26D2" w:rsidRPr="00AD26D2">
        <w:rPr>
          <w:rFonts w:ascii="Times New Roman" w:hAnsi="Times New Roman" w:cs="Times New Roman"/>
          <w:b w:val="0"/>
          <w:sz w:val="28"/>
          <w:szCs w:val="28"/>
        </w:rPr>
        <w:t xml:space="preserve"> средстве массовой информации  «Информационный вестник Студенецкого сельского поселения»</w:t>
      </w:r>
    </w:p>
    <w:p w:rsidR="002A25A3" w:rsidRPr="0029195F" w:rsidRDefault="002A25A3" w:rsidP="002A25A3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2A25A3"/>
    <w:rsid w:val="00317A7A"/>
    <w:rsid w:val="006D0F5F"/>
    <w:rsid w:val="00872066"/>
    <w:rsid w:val="00AD26D2"/>
    <w:rsid w:val="00BF6C06"/>
    <w:rsid w:val="00C84FE9"/>
    <w:rsid w:val="00EA3CE9"/>
    <w:rsid w:val="00F2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A25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2015-09-22T06:25:00Z</cp:lastPrinted>
  <dcterms:created xsi:type="dcterms:W3CDTF">2015-09-22T06:18:00Z</dcterms:created>
  <dcterms:modified xsi:type="dcterms:W3CDTF">2015-09-30T06:38:00Z</dcterms:modified>
</cp:coreProperties>
</file>